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9BB8" w14:textId="77777777" w:rsidR="00556EEF" w:rsidRDefault="00556EEF" w:rsidP="00556EEF">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CALIFORNIA BOARD OF FORESTRY AND FIRE PROTECTION</w:t>
      </w:r>
    </w:p>
    <w:p w14:paraId="3A42E5FE" w14:textId="34A843A7" w:rsidR="00DB3455" w:rsidRDefault="00556EEF" w:rsidP="00556EE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NO. </w:t>
      </w:r>
      <w:r w:rsidR="00DB3455">
        <w:rPr>
          <w:rFonts w:ascii="Times New Roman" w:hAnsi="Times New Roman" w:cs="Times New Roman"/>
          <w:b/>
          <w:bCs/>
          <w:sz w:val="24"/>
          <w:szCs w:val="24"/>
        </w:rPr>
        <w:t>2019-02</w:t>
      </w:r>
    </w:p>
    <w:p w14:paraId="51B157C5" w14:textId="77777777" w:rsidR="00DB3455" w:rsidRPr="00A21346" w:rsidRDefault="00DB3455" w:rsidP="00DB3455">
      <w:pPr>
        <w:jc w:val="center"/>
        <w:rPr>
          <w:rFonts w:ascii="Times New Roman" w:hAnsi="Times New Roman" w:cs="Times New Roman"/>
          <w:b/>
          <w:bCs/>
          <w:i/>
          <w:sz w:val="24"/>
          <w:szCs w:val="24"/>
        </w:rPr>
      </w:pPr>
      <w:r w:rsidRPr="00A21346">
        <w:rPr>
          <w:rFonts w:ascii="Times New Roman" w:hAnsi="Times New Roman" w:cs="Times New Roman"/>
          <w:b/>
          <w:bCs/>
          <w:i/>
          <w:sz w:val="24"/>
          <w:szCs w:val="24"/>
        </w:rPr>
        <w:t>[PROPOSED]</w:t>
      </w:r>
    </w:p>
    <w:p w14:paraId="2934AED2" w14:textId="0A97F8C6" w:rsidR="00556EEF" w:rsidRDefault="00556EEF" w:rsidP="00556EE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BA4A81">
        <w:rPr>
          <w:rFonts w:ascii="Times New Roman" w:hAnsi="Times New Roman" w:cs="Times New Roman"/>
          <w:b/>
          <w:bCs/>
          <w:sz w:val="24"/>
          <w:szCs w:val="24"/>
        </w:rPr>
        <w:t xml:space="preserve">APPROVING THE CALIFORNIA VEGETATION TREATMENT PROGRAM; </w:t>
      </w:r>
      <w:r>
        <w:rPr>
          <w:rFonts w:ascii="Times New Roman" w:hAnsi="Times New Roman" w:cs="Times New Roman"/>
          <w:b/>
          <w:bCs/>
          <w:sz w:val="24"/>
          <w:szCs w:val="24"/>
        </w:rPr>
        <w:t xml:space="preserve">ADOPTING </w:t>
      </w:r>
      <w:r w:rsidR="00BA4A81">
        <w:rPr>
          <w:rFonts w:ascii="Times New Roman" w:hAnsi="Times New Roman" w:cs="Times New Roman"/>
          <w:b/>
          <w:bCs/>
          <w:sz w:val="24"/>
          <w:szCs w:val="24"/>
        </w:rPr>
        <w:t>MITIGATION MEASURES AND A MITIGATION MONITORING AND REPORTING PROGRAM</w:t>
      </w:r>
      <w:r w:rsidR="00107A74">
        <w:rPr>
          <w:rFonts w:ascii="Times New Roman" w:hAnsi="Times New Roman" w:cs="Times New Roman"/>
          <w:b/>
          <w:bCs/>
          <w:sz w:val="24"/>
          <w:szCs w:val="24"/>
        </w:rPr>
        <w:t xml:space="preserve">; AND ADOPTING </w:t>
      </w:r>
      <w:r>
        <w:rPr>
          <w:rFonts w:ascii="Times New Roman" w:hAnsi="Times New Roman" w:cs="Times New Roman"/>
          <w:b/>
          <w:bCs/>
          <w:sz w:val="24"/>
          <w:szCs w:val="24"/>
        </w:rPr>
        <w:t>CEQA FINDINGS</w:t>
      </w:r>
      <w:r w:rsidR="00107A74">
        <w:rPr>
          <w:rFonts w:ascii="Times New Roman" w:hAnsi="Times New Roman" w:cs="Times New Roman"/>
          <w:b/>
          <w:bCs/>
          <w:sz w:val="24"/>
          <w:szCs w:val="24"/>
        </w:rPr>
        <w:t xml:space="preserve"> AND</w:t>
      </w:r>
      <w:r>
        <w:rPr>
          <w:rFonts w:ascii="Times New Roman" w:hAnsi="Times New Roman" w:cs="Times New Roman"/>
          <w:b/>
          <w:bCs/>
          <w:sz w:val="24"/>
          <w:szCs w:val="24"/>
        </w:rPr>
        <w:t xml:space="preserve"> A STATEMENT OF OVERRIDING CONSIDERATIONS </w:t>
      </w:r>
    </w:p>
    <w:p w14:paraId="65237C10" w14:textId="77777777" w:rsidR="00556EEF" w:rsidRDefault="00556EEF" w:rsidP="00556EEF">
      <w:pPr>
        <w:jc w:val="center"/>
        <w:rPr>
          <w:rFonts w:ascii="Times New Roman" w:hAnsi="Times New Roman" w:cs="Times New Roman"/>
          <w:b/>
          <w:bCs/>
          <w:sz w:val="24"/>
          <w:szCs w:val="24"/>
        </w:rPr>
      </w:pPr>
    </w:p>
    <w:p w14:paraId="43B4EE7B" w14:textId="23B69EEC" w:rsidR="00313F38" w:rsidRDefault="00556EEF" w:rsidP="00556EEF">
      <w:pPr>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California Board of Forestry and Fire Protection (Board), in cooperation with the California Department of Forestry and Fire Protection (</w:t>
      </w:r>
      <w:r w:rsidR="000636B7">
        <w:rPr>
          <w:rFonts w:ascii="Times New Roman" w:hAnsi="Times New Roman" w:cs="Times New Roman"/>
          <w:sz w:val="24"/>
          <w:szCs w:val="24"/>
        </w:rPr>
        <w:t>CAL FIRE</w:t>
      </w:r>
      <w:r>
        <w:rPr>
          <w:rFonts w:ascii="Times New Roman" w:hAnsi="Times New Roman" w:cs="Times New Roman"/>
          <w:sz w:val="24"/>
          <w:szCs w:val="24"/>
        </w:rPr>
        <w:t xml:space="preserve">), </w:t>
      </w:r>
      <w:r w:rsidR="00313F38">
        <w:rPr>
          <w:rFonts w:ascii="Times New Roman" w:hAnsi="Times New Roman" w:cs="Times New Roman"/>
          <w:sz w:val="24"/>
          <w:szCs w:val="24"/>
        </w:rPr>
        <w:t xml:space="preserve">by adoption of Resolution No. </w:t>
      </w:r>
      <w:r w:rsidR="00DB3455">
        <w:rPr>
          <w:rFonts w:ascii="Times New Roman" w:hAnsi="Times New Roman" w:cs="Times New Roman"/>
          <w:sz w:val="24"/>
          <w:szCs w:val="24"/>
        </w:rPr>
        <w:t>2019-01</w:t>
      </w:r>
      <w:r w:rsidR="00313F38">
        <w:rPr>
          <w:rFonts w:ascii="Times New Roman" w:hAnsi="Times New Roman" w:cs="Times New Roman"/>
          <w:sz w:val="24"/>
          <w:szCs w:val="24"/>
        </w:rPr>
        <w:t>, has certified the Final Program Environmental Impact Report (</w:t>
      </w:r>
      <w:r w:rsidR="0035095D">
        <w:rPr>
          <w:rFonts w:ascii="Times New Roman" w:hAnsi="Times New Roman" w:cs="Times New Roman"/>
          <w:sz w:val="24"/>
          <w:szCs w:val="24"/>
        </w:rPr>
        <w:t>PEIR)</w:t>
      </w:r>
      <w:r w:rsidR="00313F38">
        <w:rPr>
          <w:rFonts w:ascii="Times New Roman" w:hAnsi="Times New Roman" w:cs="Times New Roman"/>
          <w:sz w:val="24"/>
          <w:szCs w:val="24"/>
        </w:rPr>
        <w:t xml:space="preserve"> for the California Vegetation Treatment Program (</w:t>
      </w:r>
      <w:proofErr w:type="spellStart"/>
      <w:r w:rsidR="00313F38">
        <w:rPr>
          <w:rFonts w:ascii="Times New Roman" w:hAnsi="Times New Roman" w:cs="Times New Roman"/>
          <w:sz w:val="24"/>
          <w:szCs w:val="24"/>
        </w:rPr>
        <w:t>CalVTP</w:t>
      </w:r>
      <w:proofErr w:type="spellEnd"/>
      <w:r w:rsidR="00C03246">
        <w:rPr>
          <w:rFonts w:ascii="Times New Roman" w:hAnsi="Times New Roman" w:cs="Times New Roman"/>
          <w:sz w:val="24"/>
          <w:szCs w:val="24"/>
        </w:rPr>
        <w:t>)</w:t>
      </w:r>
      <w:r w:rsidR="0035095D">
        <w:rPr>
          <w:rFonts w:ascii="Times New Roman" w:hAnsi="Times New Roman" w:cs="Times New Roman"/>
          <w:sz w:val="24"/>
          <w:szCs w:val="24"/>
        </w:rPr>
        <w:t>; and</w:t>
      </w:r>
    </w:p>
    <w:p w14:paraId="5FA7A107"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prior to approving any proposed project for which an EIR has identified significant environmental effects, the Board, as the decision-making body, is required pursuant to Public Resources Code section 21081, subdivision (a), and CEQA Guidelines section 15091, to adopt findings demonstrating that the Board has considered and adopted all feasible mitigation measures or feasible project alternatives that can substantially lessen or avoid any significant project-related environmental effects; and</w:t>
      </w:r>
    </w:p>
    <w:p w14:paraId="3CD97930" w14:textId="47F92E26"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these provisions, proposed CEQA findings have been prepared for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which are attached hereto as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 xml:space="preserve"> regarding the significant environmental effects of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proposed mitigation measures identified in the Final PEIR, and the feasibility of alternatives set forth in the Final PEIR; and</w:t>
      </w:r>
    </w:p>
    <w:p w14:paraId="050B4D02" w14:textId="3D6C4B03"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those provisions, </w:t>
      </w:r>
      <w:r w:rsidR="004F36F8">
        <w:rPr>
          <w:rFonts w:ascii="Times New Roman" w:hAnsi="Times New Roman" w:cs="Times New Roman"/>
          <w:sz w:val="24"/>
          <w:szCs w:val="24"/>
        </w:rPr>
        <w:t>a</w:t>
      </w:r>
      <w:r>
        <w:rPr>
          <w:rFonts w:ascii="Times New Roman" w:hAnsi="Times New Roman" w:cs="Times New Roman"/>
          <w:sz w:val="24"/>
          <w:szCs w:val="24"/>
        </w:rPr>
        <w:t xml:space="preserve"> proposed Statement of Overriding Considerations, which is included within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 xml:space="preserve"> attached hereto, has been prepared for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setting forth the benefits that the Board may conclude outweigh the significant and unavoidable environmental effects of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therefore justifying approval of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despite such effects; and</w:t>
      </w:r>
    </w:p>
    <w:p w14:paraId="1D95E786"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the Board is required by Public Resources Code section 21081.6, subdivision (a), to adopt a mitigation monitoring and reporting program to ensure that the mitigation measures adopted by the Board are carried out; and</w:t>
      </w:r>
    </w:p>
    <w:p w14:paraId="1ADFB016" w14:textId="7E867872"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this provision, staff has prepared the Mitigation Monitoring and Reporting Program, attached hereto as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B</w:t>
      </w:r>
      <w:r>
        <w:rPr>
          <w:rFonts w:ascii="Times New Roman" w:hAnsi="Times New Roman" w:cs="Times New Roman"/>
          <w:sz w:val="24"/>
          <w:szCs w:val="24"/>
        </w:rPr>
        <w:t xml:space="preserve"> and incorporated by reference herein, that incorporates the mitigation measures identified in the Final PEIR; and</w:t>
      </w:r>
    </w:p>
    <w:p w14:paraId="1272FC82" w14:textId="3AF35B22" w:rsidR="00556EEF" w:rsidRDefault="00556EEF" w:rsidP="00556EE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Board has independently reviewed and considered the CEQA Findings, Statement of Overriding Considerations, and Mitigation Monitoring and Reporting Program required for approval of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w:t>
      </w:r>
    </w:p>
    <w:p w14:paraId="24FC0337" w14:textId="77777777" w:rsidR="00A21346" w:rsidRDefault="00A21346" w:rsidP="00556EEF">
      <w:pPr>
        <w:rPr>
          <w:rFonts w:ascii="Times New Roman" w:hAnsi="Times New Roman" w:cs="Times New Roman"/>
          <w:sz w:val="24"/>
          <w:szCs w:val="24"/>
        </w:rPr>
      </w:pPr>
    </w:p>
    <w:p w14:paraId="23422312" w14:textId="4D7974BF"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California Board of Forestry and Fire Protection hereby finds and determines the following:</w:t>
      </w:r>
    </w:p>
    <w:p w14:paraId="3B482C3A" w14:textId="5A3364A4" w:rsidR="00556EEF" w:rsidRDefault="00556EEF" w:rsidP="00556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foregoing recitals are true and correct and are included herein by reference as findings.</w:t>
      </w:r>
    </w:p>
    <w:p w14:paraId="00A8DC2C" w14:textId="77777777" w:rsidR="00BF2D3B" w:rsidRDefault="00BF2D3B" w:rsidP="00BF2D3B">
      <w:pPr>
        <w:pStyle w:val="ListParagraph"/>
        <w:ind w:left="1080"/>
        <w:rPr>
          <w:rFonts w:ascii="Times New Roman" w:hAnsi="Times New Roman" w:cs="Times New Roman"/>
          <w:sz w:val="24"/>
          <w:szCs w:val="24"/>
        </w:rPr>
      </w:pPr>
    </w:p>
    <w:p w14:paraId="5AC9854D" w14:textId="07C79CC3" w:rsidR="00BF2D3B" w:rsidRPr="00BF2D3B" w:rsidRDefault="00834F38" w:rsidP="00BF2D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has considered the </w:t>
      </w:r>
      <w:r w:rsidR="000636B7">
        <w:rPr>
          <w:rFonts w:ascii="Times New Roman" w:hAnsi="Times New Roman" w:cs="Times New Roman"/>
          <w:sz w:val="24"/>
          <w:szCs w:val="24"/>
        </w:rPr>
        <w:t xml:space="preserve">Final </w:t>
      </w:r>
      <w:r>
        <w:rPr>
          <w:rFonts w:ascii="Times New Roman" w:hAnsi="Times New Roman" w:cs="Times New Roman"/>
          <w:sz w:val="24"/>
          <w:szCs w:val="24"/>
        </w:rPr>
        <w:t xml:space="preserve">PEIR, all </w:t>
      </w:r>
      <w:r w:rsidR="008170B8">
        <w:rPr>
          <w:rFonts w:ascii="Times New Roman" w:hAnsi="Times New Roman" w:cs="Times New Roman"/>
          <w:sz w:val="24"/>
          <w:szCs w:val="24"/>
        </w:rPr>
        <w:t xml:space="preserve">information provided by Board </w:t>
      </w:r>
      <w:r>
        <w:rPr>
          <w:rFonts w:ascii="Times New Roman" w:hAnsi="Times New Roman" w:cs="Times New Roman"/>
          <w:sz w:val="24"/>
          <w:szCs w:val="24"/>
        </w:rPr>
        <w:t xml:space="preserve">staff </w:t>
      </w:r>
      <w:r w:rsidR="008170B8">
        <w:rPr>
          <w:rFonts w:ascii="Times New Roman" w:hAnsi="Times New Roman" w:cs="Times New Roman"/>
          <w:sz w:val="24"/>
          <w:szCs w:val="24"/>
        </w:rPr>
        <w:t xml:space="preserve">and consultants </w:t>
      </w:r>
      <w:r>
        <w:rPr>
          <w:rFonts w:ascii="Times New Roman" w:hAnsi="Times New Roman" w:cs="Times New Roman"/>
          <w:sz w:val="24"/>
          <w:szCs w:val="24"/>
        </w:rPr>
        <w:t xml:space="preserve">pertaining to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and all other pertinent documents relating to the </w:t>
      </w:r>
      <w:proofErr w:type="spellStart"/>
      <w:r>
        <w:rPr>
          <w:rFonts w:ascii="Times New Roman" w:hAnsi="Times New Roman" w:cs="Times New Roman"/>
          <w:sz w:val="24"/>
          <w:szCs w:val="24"/>
        </w:rPr>
        <w:t>CalVTP</w:t>
      </w:r>
      <w:proofErr w:type="spellEnd"/>
      <w:r w:rsidR="00BF2D3B">
        <w:rPr>
          <w:rFonts w:ascii="Times New Roman" w:hAnsi="Times New Roman" w:cs="Times New Roman"/>
          <w:sz w:val="24"/>
          <w:szCs w:val="24"/>
        </w:rPr>
        <w:t>.</w:t>
      </w:r>
    </w:p>
    <w:p w14:paraId="644B9D6F" w14:textId="77777777" w:rsidR="00BF2D3B" w:rsidRDefault="00BF2D3B" w:rsidP="00BF2D3B">
      <w:pPr>
        <w:pStyle w:val="ListParagraph"/>
        <w:ind w:left="1080"/>
        <w:rPr>
          <w:rFonts w:ascii="Times New Roman" w:hAnsi="Times New Roman" w:cs="Times New Roman"/>
          <w:sz w:val="24"/>
          <w:szCs w:val="24"/>
        </w:rPr>
      </w:pPr>
    </w:p>
    <w:p w14:paraId="233CEA20" w14:textId="746B65D8" w:rsidR="00556EEF" w:rsidRPr="00F65239" w:rsidRDefault="00834F38"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finds, pursuant to Public Resources Code section</w:t>
      </w:r>
      <w:r w:rsidR="008B1EC5">
        <w:rPr>
          <w:rFonts w:ascii="Times New Roman" w:hAnsi="Times New Roman" w:cs="Times New Roman"/>
          <w:sz w:val="24"/>
          <w:szCs w:val="24"/>
        </w:rPr>
        <w:t>s</w:t>
      </w:r>
      <w:r>
        <w:rPr>
          <w:rFonts w:ascii="Times New Roman" w:hAnsi="Times New Roman" w:cs="Times New Roman"/>
          <w:sz w:val="24"/>
          <w:szCs w:val="24"/>
        </w:rPr>
        <w:t xml:space="preserve"> 21081 </w:t>
      </w:r>
      <w:r w:rsidR="008B1EC5">
        <w:rPr>
          <w:rFonts w:ascii="Times New Roman" w:hAnsi="Times New Roman" w:cs="Times New Roman"/>
          <w:sz w:val="24"/>
          <w:szCs w:val="24"/>
        </w:rPr>
        <w:t xml:space="preserve">and 21081.5 </w:t>
      </w:r>
      <w:r>
        <w:rPr>
          <w:rFonts w:ascii="Times New Roman" w:hAnsi="Times New Roman" w:cs="Times New Roman"/>
          <w:sz w:val="24"/>
          <w:szCs w:val="24"/>
        </w:rPr>
        <w:t xml:space="preserve">and CEQA Guidelines section 15091, that the proposed mitigation measures </w:t>
      </w:r>
      <w:r w:rsidR="00F8159C">
        <w:rPr>
          <w:rFonts w:ascii="Times New Roman" w:hAnsi="Times New Roman" w:cs="Times New Roman"/>
          <w:sz w:val="24"/>
          <w:szCs w:val="24"/>
        </w:rPr>
        <w:t xml:space="preserve">as set forth in </w:t>
      </w:r>
      <w:r w:rsidR="00F8159C">
        <w:rPr>
          <w:rFonts w:ascii="Times New Roman" w:hAnsi="Times New Roman" w:cs="Times New Roman"/>
          <w:b/>
          <w:bCs/>
          <w:sz w:val="24"/>
          <w:szCs w:val="24"/>
        </w:rPr>
        <w:t xml:space="preserve">Exhibits </w:t>
      </w:r>
      <w:r w:rsidR="008170B8">
        <w:rPr>
          <w:rFonts w:ascii="Times New Roman" w:hAnsi="Times New Roman" w:cs="Times New Roman"/>
          <w:b/>
          <w:bCs/>
          <w:sz w:val="24"/>
          <w:szCs w:val="24"/>
        </w:rPr>
        <w:t>A and B</w:t>
      </w:r>
      <w:r w:rsidR="00F8159C">
        <w:rPr>
          <w:rFonts w:ascii="Times New Roman" w:hAnsi="Times New Roman" w:cs="Times New Roman"/>
          <w:sz w:val="24"/>
          <w:szCs w:val="24"/>
        </w:rPr>
        <w:t xml:space="preserve"> are </w:t>
      </w:r>
      <w:r w:rsidR="00F80919">
        <w:rPr>
          <w:rFonts w:ascii="Times New Roman" w:hAnsi="Times New Roman" w:cs="Times New Roman"/>
          <w:sz w:val="24"/>
          <w:szCs w:val="24"/>
        </w:rPr>
        <w:t xml:space="preserve">feasible, and will therefore become binding on the Board when the </w:t>
      </w:r>
      <w:proofErr w:type="spellStart"/>
      <w:r w:rsidR="00F80919">
        <w:rPr>
          <w:rFonts w:ascii="Times New Roman" w:hAnsi="Times New Roman" w:cs="Times New Roman"/>
          <w:sz w:val="24"/>
          <w:szCs w:val="24"/>
        </w:rPr>
        <w:t>CalVTP</w:t>
      </w:r>
      <w:proofErr w:type="spellEnd"/>
      <w:r w:rsidR="00F80919">
        <w:rPr>
          <w:rFonts w:ascii="Times New Roman" w:hAnsi="Times New Roman" w:cs="Times New Roman"/>
          <w:sz w:val="24"/>
          <w:szCs w:val="24"/>
        </w:rPr>
        <w:t xml:space="preserve"> is approved. The Board further finds that, for the reasons set forth in </w:t>
      </w:r>
      <w:r w:rsidR="00F8091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80919">
        <w:rPr>
          <w:rFonts w:ascii="Times New Roman" w:hAnsi="Times New Roman" w:cs="Times New Roman"/>
          <w:sz w:val="24"/>
          <w:szCs w:val="24"/>
        </w:rPr>
        <w:t xml:space="preserve">, none of the alternatives to the </w:t>
      </w:r>
      <w:proofErr w:type="spellStart"/>
      <w:r w:rsidR="00F80919">
        <w:rPr>
          <w:rFonts w:ascii="Times New Roman" w:hAnsi="Times New Roman" w:cs="Times New Roman"/>
          <w:sz w:val="24"/>
          <w:szCs w:val="24"/>
        </w:rPr>
        <w:t>CalVTP</w:t>
      </w:r>
      <w:proofErr w:type="spellEnd"/>
      <w:r w:rsidR="00F80919">
        <w:rPr>
          <w:rFonts w:ascii="Times New Roman" w:hAnsi="Times New Roman" w:cs="Times New Roman"/>
          <w:sz w:val="24"/>
          <w:szCs w:val="24"/>
        </w:rPr>
        <w:t xml:space="preserve">, as set forth in the Final PEIR, are feasible. The Board hereby adopts the CEQA Findings of Fact attached hereto as </w:t>
      </w:r>
      <w:r w:rsidR="00F8091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80919">
        <w:rPr>
          <w:rFonts w:ascii="Times New Roman" w:hAnsi="Times New Roman" w:cs="Times New Roman"/>
          <w:sz w:val="24"/>
          <w:szCs w:val="24"/>
        </w:rPr>
        <w:t xml:space="preserve"> and incorporated herein by reference as if fully set forth herein.</w:t>
      </w:r>
    </w:p>
    <w:p w14:paraId="0B41A4E1" w14:textId="77777777" w:rsidR="00BF2D3B" w:rsidRDefault="00BF2D3B" w:rsidP="00BF2D3B">
      <w:pPr>
        <w:pStyle w:val="ListParagraph"/>
        <w:ind w:left="1080"/>
        <w:rPr>
          <w:rFonts w:ascii="Times New Roman" w:hAnsi="Times New Roman" w:cs="Times New Roman"/>
          <w:sz w:val="24"/>
          <w:szCs w:val="24"/>
        </w:rPr>
      </w:pPr>
    </w:p>
    <w:p w14:paraId="63F1A36E" w14:textId="572EF512" w:rsidR="00832195" w:rsidRPr="00F65239" w:rsidRDefault="00556EEF"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adopts</w:t>
      </w:r>
      <w:r w:rsidR="00B07C6A">
        <w:rPr>
          <w:rFonts w:ascii="Times New Roman" w:hAnsi="Times New Roman" w:cs="Times New Roman"/>
          <w:sz w:val="24"/>
          <w:szCs w:val="24"/>
        </w:rPr>
        <w:t>, pursuant to Public Resources Code section 21081.6</w:t>
      </w:r>
      <w:r w:rsidR="008B1EC5">
        <w:rPr>
          <w:rFonts w:ascii="Times New Roman" w:hAnsi="Times New Roman" w:cs="Times New Roman"/>
          <w:sz w:val="24"/>
          <w:szCs w:val="24"/>
        </w:rPr>
        <w:t xml:space="preserve"> and CEQA Guidelines section 15097</w:t>
      </w:r>
      <w:r w:rsidR="00B07C6A">
        <w:rPr>
          <w:rFonts w:ascii="Times New Roman" w:hAnsi="Times New Roman" w:cs="Times New Roman"/>
          <w:sz w:val="24"/>
          <w:szCs w:val="24"/>
        </w:rPr>
        <w:t>,</w:t>
      </w:r>
      <w:r>
        <w:rPr>
          <w:rFonts w:ascii="Times New Roman" w:hAnsi="Times New Roman" w:cs="Times New Roman"/>
          <w:sz w:val="24"/>
          <w:szCs w:val="24"/>
        </w:rPr>
        <w:t xml:space="preserve"> the Mitigation Monitoring and Reporting Program</w:t>
      </w:r>
      <w:r w:rsidR="00B07C6A">
        <w:rPr>
          <w:rFonts w:ascii="Times New Roman" w:hAnsi="Times New Roman" w:cs="Times New Roman"/>
          <w:sz w:val="24"/>
          <w:szCs w:val="24"/>
        </w:rPr>
        <w:t xml:space="preserve"> attached hereto as </w:t>
      </w:r>
      <w:r w:rsidR="00B07C6A">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B</w:t>
      </w:r>
      <w:r w:rsidR="00832195">
        <w:rPr>
          <w:rFonts w:ascii="Times New Roman" w:hAnsi="Times New Roman" w:cs="Times New Roman"/>
          <w:sz w:val="24"/>
          <w:szCs w:val="24"/>
        </w:rPr>
        <w:t xml:space="preserve"> and incorporated herein by reference. The Board further determines that the Mitigation Monitoring and Reporting Program is designed to ensure that, during implementation of the </w:t>
      </w:r>
      <w:proofErr w:type="spellStart"/>
      <w:r w:rsidR="00832195">
        <w:rPr>
          <w:rFonts w:ascii="Times New Roman" w:hAnsi="Times New Roman" w:cs="Times New Roman"/>
          <w:sz w:val="24"/>
          <w:szCs w:val="24"/>
        </w:rPr>
        <w:t>CalVTP</w:t>
      </w:r>
      <w:proofErr w:type="spellEnd"/>
      <w:r w:rsidR="00832195">
        <w:rPr>
          <w:rFonts w:ascii="Times New Roman" w:hAnsi="Times New Roman" w:cs="Times New Roman"/>
          <w:sz w:val="24"/>
          <w:szCs w:val="24"/>
        </w:rPr>
        <w:t xml:space="preserve">, all other responsible parties implement the components of the </w:t>
      </w:r>
      <w:proofErr w:type="spellStart"/>
      <w:r w:rsidR="00832195">
        <w:rPr>
          <w:rFonts w:ascii="Times New Roman" w:hAnsi="Times New Roman" w:cs="Times New Roman"/>
          <w:sz w:val="24"/>
          <w:szCs w:val="24"/>
        </w:rPr>
        <w:t>CalVTP</w:t>
      </w:r>
      <w:proofErr w:type="spellEnd"/>
      <w:r w:rsidR="00832195">
        <w:rPr>
          <w:rFonts w:ascii="Times New Roman" w:hAnsi="Times New Roman" w:cs="Times New Roman"/>
          <w:sz w:val="24"/>
          <w:szCs w:val="24"/>
        </w:rPr>
        <w:t xml:space="preserve"> and comply with the mitigation measures identified in the Mitigation Monitoring and Reporting Program.</w:t>
      </w:r>
    </w:p>
    <w:p w14:paraId="0A23939E" w14:textId="77777777" w:rsidR="00BF2D3B" w:rsidRDefault="00BF2D3B" w:rsidP="00BF2D3B">
      <w:pPr>
        <w:pStyle w:val="ListParagraph"/>
        <w:ind w:left="1080"/>
        <w:rPr>
          <w:rFonts w:ascii="Times New Roman" w:hAnsi="Times New Roman" w:cs="Times New Roman"/>
          <w:sz w:val="24"/>
          <w:szCs w:val="24"/>
        </w:rPr>
      </w:pPr>
    </w:p>
    <w:p w14:paraId="47060423" w14:textId="3F7C9911" w:rsidR="00556EEF" w:rsidRPr="00F65239" w:rsidRDefault="00832195"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adopts</w:t>
      </w:r>
      <w:r w:rsidR="00F65239">
        <w:rPr>
          <w:rFonts w:ascii="Times New Roman" w:hAnsi="Times New Roman" w:cs="Times New Roman"/>
          <w:sz w:val="24"/>
          <w:szCs w:val="24"/>
        </w:rPr>
        <w:t xml:space="preserve"> the Statement of Overriding Considerations attached hereto as </w:t>
      </w:r>
      <w:r w:rsidR="00F6523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65239">
        <w:rPr>
          <w:rFonts w:ascii="Times New Roman" w:hAnsi="Times New Roman" w:cs="Times New Roman"/>
          <w:sz w:val="24"/>
          <w:szCs w:val="24"/>
        </w:rPr>
        <w:t xml:space="preserve"> and incorporated herein by reference, pursuant to Public Resources Code section 21081 and CEQA Guidelines section 15093.</w:t>
      </w:r>
    </w:p>
    <w:p w14:paraId="45512014" w14:textId="77777777" w:rsidR="00BF2D3B" w:rsidRDefault="00BF2D3B" w:rsidP="00BF2D3B">
      <w:pPr>
        <w:pStyle w:val="ListParagraph"/>
        <w:ind w:left="1080"/>
        <w:rPr>
          <w:rFonts w:ascii="Times New Roman" w:hAnsi="Times New Roman" w:cs="Times New Roman"/>
          <w:sz w:val="24"/>
          <w:szCs w:val="24"/>
        </w:rPr>
      </w:pPr>
    </w:p>
    <w:p w14:paraId="4CD991CC" w14:textId="11E2CFF8" w:rsidR="00556EEF" w:rsidRDefault="00556EEF" w:rsidP="00556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approves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w:t>
      </w:r>
    </w:p>
    <w:p w14:paraId="51BB2C34" w14:textId="77777777" w:rsidR="00556EEF" w:rsidRPr="00753EFF" w:rsidRDefault="00556EEF" w:rsidP="00556EEF">
      <w:pPr>
        <w:pStyle w:val="ListParagraph"/>
        <w:rPr>
          <w:rFonts w:ascii="Times New Roman" w:hAnsi="Times New Roman" w:cs="Times New Roman"/>
          <w:sz w:val="24"/>
          <w:szCs w:val="24"/>
        </w:rPr>
      </w:pPr>
    </w:p>
    <w:p w14:paraId="71C5B83F" w14:textId="77777777" w:rsidR="00A21346" w:rsidRDefault="00A21346">
      <w:pPr>
        <w:rPr>
          <w:rFonts w:ascii="Times New Roman" w:hAnsi="Times New Roman" w:cs="Times New Roman"/>
          <w:b/>
          <w:bCs/>
          <w:sz w:val="24"/>
          <w:szCs w:val="24"/>
        </w:rPr>
      </w:pPr>
      <w:r>
        <w:rPr>
          <w:rFonts w:ascii="Times New Roman" w:hAnsi="Times New Roman" w:cs="Times New Roman"/>
          <w:b/>
          <w:bCs/>
          <w:sz w:val="24"/>
          <w:szCs w:val="24"/>
        </w:rPr>
        <w:br w:type="page"/>
      </w:r>
    </w:p>
    <w:p w14:paraId="149BB2B7" w14:textId="683C70F1" w:rsidR="00556EEF" w:rsidRDefault="00556EEF" w:rsidP="00556EEF">
      <w:pPr>
        <w:rPr>
          <w:rFonts w:ascii="Times New Roman" w:hAnsi="Times New Roman" w:cs="Times New Roman"/>
          <w:sz w:val="24"/>
          <w:szCs w:val="24"/>
        </w:rPr>
      </w:pPr>
      <w:r>
        <w:rPr>
          <w:rFonts w:ascii="Times New Roman" w:hAnsi="Times New Roman" w:cs="Times New Roman"/>
          <w:b/>
          <w:bCs/>
          <w:sz w:val="24"/>
          <w:szCs w:val="24"/>
        </w:rPr>
        <w:t xml:space="preserve">PASSED AND APPROVED </w:t>
      </w:r>
      <w:r>
        <w:rPr>
          <w:rFonts w:ascii="Times New Roman" w:hAnsi="Times New Roman" w:cs="Times New Roman"/>
          <w:sz w:val="24"/>
          <w:szCs w:val="24"/>
        </w:rPr>
        <w:t xml:space="preserve">this </w:t>
      </w:r>
      <w:r w:rsidR="000636B7">
        <w:rPr>
          <w:rFonts w:ascii="Times New Roman" w:hAnsi="Times New Roman" w:cs="Times New Roman"/>
          <w:sz w:val="24"/>
          <w:szCs w:val="24"/>
        </w:rPr>
        <w:t>___</w:t>
      </w:r>
      <w:r>
        <w:rPr>
          <w:rFonts w:ascii="Times New Roman" w:hAnsi="Times New Roman" w:cs="Times New Roman"/>
          <w:sz w:val="24"/>
          <w:szCs w:val="24"/>
        </w:rPr>
        <w:t xml:space="preserve"> day of December, 2019, by the following vote:</w:t>
      </w:r>
    </w:p>
    <w:p w14:paraId="3423D891" w14:textId="77777777" w:rsidR="00556EEF" w:rsidRDefault="00556EEF" w:rsidP="00556EEF">
      <w:pPr>
        <w:rPr>
          <w:rFonts w:ascii="Times New Roman" w:hAnsi="Times New Roman" w:cs="Times New Roman"/>
          <w:sz w:val="24"/>
          <w:szCs w:val="24"/>
        </w:rPr>
      </w:pPr>
    </w:p>
    <w:p w14:paraId="5E381475"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AYES:</w:t>
      </w:r>
    </w:p>
    <w:p w14:paraId="2875A7EB"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NOES:</w:t>
      </w:r>
    </w:p>
    <w:p w14:paraId="44B7ACED"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ABSTAIN:</w:t>
      </w:r>
    </w:p>
    <w:p w14:paraId="5571CFAC"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ABSENT:</w:t>
      </w:r>
    </w:p>
    <w:p w14:paraId="2F0C3A34" w14:textId="77777777" w:rsidR="00764022" w:rsidRDefault="00764022" w:rsidP="00556EEF">
      <w:pPr>
        <w:rPr>
          <w:rFonts w:ascii="Times New Roman" w:hAnsi="Times New Roman" w:cs="Times New Roman"/>
          <w:sz w:val="24"/>
          <w:szCs w:val="24"/>
        </w:rPr>
      </w:pPr>
    </w:p>
    <w:p w14:paraId="0A38CF95" w14:textId="0EA019D8" w:rsidR="00556EEF" w:rsidRDefault="00556EEF" w:rsidP="00556EEF">
      <w:pPr>
        <w:rPr>
          <w:rFonts w:ascii="Times New Roman" w:hAnsi="Times New Roman" w:cs="Times New Roman"/>
          <w:sz w:val="24"/>
          <w:szCs w:val="24"/>
        </w:rPr>
      </w:pPr>
      <w:r>
        <w:rPr>
          <w:rFonts w:ascii="Times New Roman" w:hAnsi="Times New Roman" w:cs="Times New Roman"/>
          <w:sz w:val="24"/>
          <w:szCs w:val="24"/>
        </w:rPr>
        <w:t xml:space="preserve">THIS IS TO CERTIFY that the foregoing is a full, true, and correct copy of a Resolution of the California Board of Forestry and Fire Protection, that said Resolution was passed and adopted by the affirmative and majority vote of said Board at a meeting held on </w:t>
      </w:r>
      <w:r w:rsidR="008170B8">
        <w:rPr>
          <w:rFonts w:ascii="Times New Roman" w:hAnsi="Times New Roman" w:cs="Times New Roman"/>
          <w:sz w:val="24"/>
          <w:szCs w:val="24"/>
        </w:rPr>
        <w:t xml:space="preserve">December </w:t>
      </w:r>
      <w:r w:rsidR="000636B7">
        <w:rPr>
          <w:rFonts w:ascii="Times New Roman" w:hAnsi="Times New Roman" w:cs="Times New Roman"/>
          <w:sz w:val="24"/>
          <w:szCs w:val="24"/>
        </w:rPr>
        <w:t>__</w:t>
      </w:r>
      <w:r w:rsidR="008170B8">
        <w:rPr>
          <w:rFonts w:ascii="Times New Roman" w:hAnsi="Times New Roman" w:cs="Times New Roman"/>
          <w:sz w:val="24"/>
          <w:szCs w:val="24"/>
        </w:rPr>
        <w:t>, 2019</w:t>
      </w:r>
      <w:r>
        <w:rPr>
          <w:rFonts w:ascii="Times New Roman" w:hAnsi="Times New Roman" w:cs="Times New Roman"/>
          <w:sz w:val="24"/>
          <w:szCs w:val="24"/>
        </w:rPr>
        <w:t xml:space="preserve">, and that said Resolution has not been modified, amended, or rescinded, and is </w:t>
      </w:r>
      <w:r w:rsidR="008170B8">
        <w:rPr>
          <w:rFonts w:ascii="Times New Roman" w:hAnsi="Times New Roman" w:cs="Times New Roman"/>
          <w:sz w:val="24"/>
          <w:szCs w:val="24"/>
        </w:rPr>
        <w:t>now</w:t>
      </w:r>
      <w:r>
        <w:rPr>
          <w:rFonts w:ascii="Times New Roman" w:hAnsi="Times New Roman" w:cs="Times New Roman"/>
          <w:sz w:val="24"/>
          <w:szCs w:val="24"/>
        </w:rPr>
        <w:t xml:space="preserve"> in full force and effect.</w:t>
      </w:r>
    </w:p>
    <w:p w14:paraId="40802F4A"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CALIFORNIA BOARD OF FORESTRY AND FIRE PROTECTION</w:t>
      </w:r>
    </w:p>
    <w:p w14:paraId="10A31183"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Date: _________________________________</w:t>
      </w:r>
    </w:p>
    <w:p w14:paraId="5AE38A15" w14:textId="77777777" w:rsidR="00556EEF" w:rsidRDefault="00556EEF" w:rsidP="00556EEF">
      <w:pPr>
        <w:rPr>
          <w:rFonts w:ascii="Times New Roman" w:hAnsi="Times New Roman" w:cs="Times New Roman"/>
          <w:sz w:val="24"/>
          <w:szCs w:val="24"/>
        </w:rPr>
      </w:pPr>
    </w:p>
    <w:p w14:paraId="66352A02" w14:textId="77777777" w:rsidR="00556EEF" w:rsidRDefault="00556EEF" w:rsidP="00556EEF">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14:paraId="6235E50C" w14:textId="108F65AE" w:rsidR="000636B7" w:rsidRDefault="00556EEF" w:rsidP="000636B7">
      <w:pPr>
        <w:spacing w:after="0"/>
        <w:rPr>
          <w:rFonts w:ascii="Times New Roman" w:hAnsi="Times New Roman" w:cs="Times New Roman"/>
          <w:sz w:val="24"/>
          <w:szCs w:val="24"/>
        </w:rPr>
      </w:pPr>
      <w:r>
        <w:rPr>
          <w:rFonts w:ascii="Times New Roman" w:hAnsi="Times New Roman" w:cs="Times New Roman"/>
          <w:sz w:val="24"/>
          <w:szCs w:val="24"/>
        </w:rPr>
        <w:tab/>
      </w:r>
      <w:r w:rsidR="000636B7" w:rsidRPr="00F97D03">
        <w:rPr>
          <w:rFonts w:ascii="Times New Roman" w:hAnsi="Times New Roman" w:cs="Times New Roman"/>
          <w:sz w:val="24"/>
          <w:szCs w:val="24"/>
        </w:rPr>
        <w:t>NAME</w:t>
      </w:r>
      <w:r w:rsidR="000636B7">
        <w:rPr>
          <w:rFonts w:ascii="Times New Roman" w:hAnsi="Times New Roman" w:cs="Times New Roman"/>
          <w:sz w:val="24"/>
          <w:szCs w:val="24"/>
        </w:rPr>
        <w:t>: __________________________</w:t>
      </w:r>
    </w:p>
    <w:p w14:paraId="48A0E835" w14:textId="77777777" w:rsidR="000636B7" w:rsidRDefault="000636B7" w:rsidP="000636B7">
      <w:pPr>
        <w:spacing w:after="0"/>
        <w:rPr>
          <w:rFonts w:ascii="Times New Roman" w:hAnsi="Times New Roman" w:cs="Times New Roman"/>
          <w:sz w:val="24"/>
          <w:szCs w:val="24"/>
        </w:rPr>
      </w:pPr>
      <w:r>
        <w:rPr>
          <w:rFonts w:ascii="Times New Roman" w:hAnsi="Times New Roman" w:cs="Times New Roman"/>
          <w:sz w:val="24"/>
          <w:szCs w:val="24"/>
        </w:rPr>
        <w:tab/>
        <w:t>TITLE: __________________________</w:t>
      </w:r>
    </w:p>
    <w:p w14:paraId="5FF913D7" w14:textId="77777777" w:rsidR="000636B7" w:rsidRDefault="000636B7" w:rsidP="000636B7">
      <w:pPr>
        <w:rPr>
          <w:rFonts w:ascii="Times New Roman" w:hAnsi="Times New Roman" w:cs="Times New Roman"/>
          <w:sz w:val="24"/>
          <w:szCs w:val="24"/>
        </w:rPr>
      </w:pPr>
    </w:p>
    <w:p w14:paraId="3B2493A1" w14:textId="77777777" w:rsidR="00556EEF" w:rsidRDefault="00556EEF" w:rsidP="00556EEF">
      <w:pPr>
        <w:rPr>
          <w:rFonts w:ascii="Times New Roman" w:hAnsi="Times New Roman" w:cs="Times New Roman"/>
          <w:sz w:val="24"/>
          <w:szCs w:val="24"/>
        </w:rPr>
      </w:pPr>
    </w:p>
    <w:p w14:paraId="05405A10"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u w:val="single"/>
        </w:rPr>
        <w:t>List of Exhibits (Incorporated by Reference)</w:t>
      </w:r>
      <w:r>
        <w:rPr>
          <w:rFonts w:ascii="Times New Roman" w:hAnsi="Times New Roman" w:cs="Times New Roman"/>
          <w:sz w:val="24"/>
          <w:szCs w:val="24"/>
        </w:rPr>
        <w:t>:</w:t>
      </w:r>
    </w:p>
    <w:p w14:paraId="7639DC6E" w14:textId="34F061C2" w:rsidR="00556EEF" w:rsidRDefault="00556EEF" w:rsidP="00556EEF">
      <w:pPr>
        <w:rPr>
          <w:rFonts w:ascii="Times New Roman" w:hAnsi="Times New Roman" w:cs="Times New Roman"/>
          <w:sz w:val="24"/>
          <w:szCs w:val="24"/>
        </w:rPr>
      </w:pP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ab/>
      </w:r>
      <w:r w:rsidR="008170B8" w:rsidRPr="00A21346">
        <w:rPr>
          <w:rFonts w:ascii="Times New Roman" w:hAnsi="Times New Roman" w:cs="Times New Roman"/>
          <w:b/>
          <w:sz w:val="24"/>
          <w:szCs w:val="24"/>
        </w:rPr>
        <w:t>Findings and Statement of Overriding Considerations</w:t>
      </w:r>
    </w:p>
    <w:p w14:paraId="23FD4CCB" w14:textId="17CF0FF5" w:rsidR="00E85577" w:rsidRPr="00556EEF" w:rsidRDefault="000636B7">
      <w:pPr>
        <w:rPr>
          <w:rFonts w:ascii="Times New Roman" w:hAnsi="Times New Roman" w:cs="Times New Roman"/>
          <w:sz w:val="24"/>
          <w:szCs w:val="24"/>
        </w:rPr>
      </w:pPr>
      <w:r w:rsidRPr="000636B7">
        <w:rPr>
          <w:rFonts w:ascii="Times New Roman" w:hAnsi="Times New Roman" w:cs="Times New Roman"/>
          <w:b/>
          <w:bCs/>
          <w:sz w:val="24"/>
          <w:szCs w:val="24"/>
        </w:rPr>
        <w:t xml:space="preserve">Exhibit </w:t>
      </w:r>
      <w:r>
        <w:rPr>
          <w:rFonts w:ascii="Times New Roman" w:hAnsi="Times New Roman" w:cs="Times New Roman"/>
          <w:b/>
          <w:bCs/>
          <w:sz w:val="24"/>
          <w:szCs w:val="24"/>
        </w:rPr>
        <w:t>B</w:t>
      </w:r>
      <w:r w:rsidRPr="000636B7">
        <w:rPr>
          <w:rFonts w:ascii="Times New Roman" w:hAnsi="Times New Roman" w:cs="Times New Roman"/>
          <w:b/>
          <w:bCs/>
          <w:sz w:val="24"/>
          <w:szCs w:val="24"/>
        </w:rPr>
        <w:tab/>
        <w:t>Mitigation Monitoring and Reporting Program Board Report</w:t>
      </w:r>
    </w:p>
    <w:sectPr w:rsidR="00E85577" w:rsidRPr="00556EEF">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53623" w16cid:durableId="218FBA46"/>
  <w16cid:commentId w16cid:paraId="1EC6C217" w16cid:durableId="218FBA09"/>
  <w16cid:commentId w16cid:paraId="7482D5FA" w16cid:durableId="218FBA26"/>
  <w16cid:commentId w16cid:paraId="65CC8FA1" w16cid:durableId="218FBA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5ABB" w14:textId="77777777" w:rsidR="000636B7" w:rsidRDefault="000636B7" w:rsidP="000636B7">
      <w:pPr>
        <w:spacing w:after="0" w:line="240" w:lineRule="auto"/>
      </w:pPr>
      <w:r>
        <w:separator/>
      </w:r>
    </w:p>
  </w:endnote>
  <w:endnote w:type="continuationSeparator" w:id="0">
    <w:p w14:paraId="2A79AA84" w14:textId="77777777" w:rsidR="000636B7" w:rsidRDefault="000636B7" w:rsidP="0006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66DD" w14:textId="77777777" w:rsidR="000636B7" w:rsidRDefault="000636B7" w:rsidP="000636B7">
    <w:pPr>
      <w:pStyle w:val="Header"/>
    </w:pPr>
  </w:p>
  <w:p w14:paraId="3681EA1A" w14:textId="77777777" w:rsidR="000636B7" w:rsidRDefault="000636B7" w:rsidP="000636B7"/>
  <w:p w14:paraId="30FEBBAA" w14:textId="77777777" w:rsidR="000636B7" w:rsidRDefault="000636B7" w:rsidP="000636B7">
    <w:pPr>
      <w:pStyle w:val="Footer"/>
    </w:pPr>
  </w:p>
  <w:p w14:paraId="377248E4" w14:textId="77777777" w:rsidR="000636B7" w:rsidRDefault="000636B7" w:rsidP="000636B7"/>
  <w:p w14:paraId="36632E64" w14:textId="6F97D8DF" w:rsidR="000636B7" w:rsidRPr="008C6976" w:rsidRDefault="000636B7" w:rsidP="000636B7">
    <w:pPr>
      <w:pStyle w:val="Footer"/>
      <w:rPr>
        <w:sz w:val="20"/>
        <w:szCs w:val="20"/>
      </w:rPr>
    </w:pPr>
    <w:r>
      <w:rPr>
        <w:sz w:val="20"/>
        <w:szCs w:val="20"/>
      </w:rPr>
      <w:t xml:space="preserve">Board Resolution Approving </w:t>
    </w:r>
    <w:proofErr w:type="spellStart"/>
    <w:r>
      <w:rPr>
        <w:sz w:val="20"/>
        <w:szCs w:val="20"/>
      </w:rPr>
      <w:t>CalVTP</w:t>
    </w:r>
    <w:proofErr w:type="spellEnd"/>
  </w:p>
  <w:p w14:paraId="5EA58E5B" w14:textId="77777777" w:rsidR="000636B7" w:rsidRDefault="0006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4E17" w14:textId="77777777" w:rsidR="000636B7" w:rsidRDefault="000636B7" w:rsidP="000636B7">
      <w:pPr>
        <w:spacing w:after="0" w:line="240" w:lineRule="auto"/>
      </w:pPr>
      <w:r>
        <w:separator/>
      </w:r>
    </w:p>
  </w:footnote>
  <w:footnote w:type="continuationSeparator" w:id="0">
    <w:p w14:paraId="3515B412" w14:textId="77777777" w:rsidR="000636B7" w:rsidRDefault="000636B7" w:rsidP="0006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109"/>
    <w:multiLevelType w:val="hybridMultilevel"/>
    <w:tmpl w:val="6582A6BE"/>
    <w:lvl w:ilvl="0" w:tplc="866E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cryptProviderType="rsaAES" w:cryptAlgorithmClass="hash" w:cryptAlgorithmType="typeAny" w:cryptAlgorithmSid="14" w:cryptSpinCount="100000" w:hash="SQCM5+6yLEnjEDIEvGG34RahB1Fg3JeE6ZxBEnSPcK6bRhvK4fGhHkRBV78hGpd+WZY66MGE3YNQww3kUFVVxQ==" w:salt="ODkvTOG2+oxR3QUIbJqY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F"/>
    <w:rsid w:val="00011550"/>
    <w:rsid w:val="000636B7"/>
    <w:rsid w:val="00094290"/>
    <w:rsid w:val="000A51F8"/>
    <w:rsid w:val="00107A74"/>
    <w:rsid w:val="00157CF6"/>
    <w:rsid w:val="0018122B"/>
    <w:rsid w:val="00313F38"/>
    <w:rsid w:val="0035095D"/>
    <w:rsid w:val="00375B2E"/>
    <w:rsid w:val="004B2F56"/>
    <w:rsid w:val="004F36F8"/>
    <w:rsid w:val="00556EEF"/>
    <w:rsid w:val="006F3933"/>
    <w:rsid w:val="00764022"/>
    <w:rsid w:val="008170B8"/>
    <w:rsid w:val="00832195"/>
    <w:rsid w:val="00834F38"/>
    <w:rsid w:val="0087292B"/>
    <w:rsid w:val="008B1EC5"/>
    <w:rsid w:val="00A21346"/>
    <w:rsid w:val="00AA0B78"/>
    <w:rsid w:val="00AB1684"/>
    <w:rsid w:val="00AD71E0"/>
    <w:rsid w:val="00B07C6A"/>
    <w:rsid w:val="00B179B4"/>
    <w:rsid w:val="00B366A1"/>
    <w:rsid w:val="00B40CE6"/>
    <w:rsid w:val="00BA4A81"/>
    <w:rsid w:val="00BF2D3B"/>
    <w:rsid w:val="00C03246"/>
    <w:rsid w:val="00CD5CB8"/>
    <w:rsid w:val="00DB3455"/>
    <w:rsid w:val="00E85577"/>
    <w:rsid w:val="00F65239"/>
    <w:rsid w:val="00F80919"/>
    <w:rsid w:val="00F8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31A"/>
  <w15:chartTrackingRefBased/>
  <w15:docId w15:val="{252F4205-70AC-4538-AE91-1040389B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EF"/>
    <w:pPr>
      <w:ind w:left="720"/>
      <w:contextualSpacing/>
    </w:pPr>
  </w:style>
  <w:style w:type="paragraph" w:styleId="BalloonText">
    <w:name w:val="Balloon Text"/>
    <w:basedOn w:val="Normal"/>
    <w:link w:val="BalloonTextChar"/>
    <w:uiPriority w:val="99"/>
    <w:semiHidden/>
    <w:unhideWhenUsed/>
    <w:rsid w:val="00AB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84"/>
    <w:rPr>
      <w:rFonts w:ascii="Segoe UI" w:hAnsi="Segoe UI" w:cs="Segoe UI"/>
      <w:sz w:val="18"/>
      <w:szCs w:val="18"/>
    </w:rPr>
  </w:style>
  <w:style w:type="character" w:styleId="CommentReference">
    <w:name w:val="annotation reference"/>
    <w:basedOn w:val="DefaultParagraphFont"/>
    <w:uiPriority w:val="99"/>
    <w:semiHidden/>
    <w:unhideWhenUsed/>
    <w:rsid w:val="00157CF6"/>
    <w:rPr>
      <w:sz w:val="16"/>
      <w:szCs w:val="16"/>
    </w:rPr>
  </w:style>
  <w:style w:type="paragraph" w:styleId="CommentText">
    <w:name w:val="annotation text"/>
    <w:basedOn w:val="Normal"/>
    <w:link w:val="CommentTextChar"/>
    <w:uiPriority w:val="99"/>
    <w:semiHidden/>
    <w:unhideWhenUsed/>
    <w:rsid w:val="00157CF6"/>
    <w:pPr>
      <w:spacing w:line="240" w:lineRule="auto"/>
    </w:pPr>
    <w:rPr>
      <w:sz w:val="20"/>
      <w:szCs w:val="20"/>
    </w:rPr>
  </w:style>
  <w:style w:type="character" w:customStyle="1" w:styleId="CommentTextChar">
    <w:name w:val="Comment Text Char"/>
    <w:basedOn w:val="DefaultParagraphFont"/>
    <w:link w:val="CommentText"/>
    <w:uiPriority w:val="99"/>
    <w:semiHidden/>
    <w:rsid w:val="00157CF6"/>
    <w:rPr>
      <w:sz w:val="20"/>
      <w:szCs w:val="20"/>
    </w:rPr>
  </w:style>
  <w:style w:type="paragraph" w:styleId="CommentSubject">
    <w:name w:val="annotation subject"/>
    <w:basedOn w:val="CommentText"/>
    <w:next w:val="CommentText"/>
    <w:link w:val="CommentSubjectChar"/>
    <w:uiPriority w:val="99"/>
    <w:semiHidden/>
    <w:unhideWhenUsed/>
    <w:rsid w:val="00157CF6"/>
    <w:rPr>
      <w:b/>
      <w:bCs/>
    </w:rPr>
  </w:style>
  <w:style w:type="character" w:customStyle="1" w:styleId="CommentSubjectChar">
    <w:name w:val="Comment Subject Char"/>
    <w:basedOn w:val="CommentTextChar"/>
    <w:link w:val="CommentSubject"/>
    <w:uiPriority w:val="99"/>
    <w:semiHidden/>
    <w:rsid w:val="00157CF6"/>
    <w:rPr>
      <w:b/>
      <w:bCs/>
      <w:sz w:val="20"/>
      <w:szCs w:val="20"/>
    </w:rPr>
  </w:style>
  <w:style w:type="paragraph" w:styleId="Header">
    <w:name w:val="header"/>
    <w:basedOn w:val="Normal"/>
    <w:link w:val="HeaderChar"/>
    <w:uiPriority w:val="99"/>
    <w:unhideWhenUsed/>
    <w:rsid w:val="0006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B7"/>
  </w:style>
  <w:style w:type="paragraph" w:styleId="Footer">
    <w:name w:val="footer"/>
    <w:basedOn w:val="Normal"/>
    <w:link w:val="FooterChar"/>
    <w:uiPriority w:val="99"/>
    <w:unhideWhenUsed/>
    <w:rsid w:val="0006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876-05D5-4179-B24C-0B0668D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4403</Characters>
  <Application>Microsoft Office Word</Application>
  <DocSecurity>8</DocSecurity>
  <PresentationFormat/>
  <Lines>36</Lines>
  <Paragraphs>10</Paragraphs>
  <ScaleCrop>false</ScaleCrop>
  <HeadingPairs>
    <vt:vector size="2" baseType="variant">
      <vt:variant>
        <vt:lpstr>Title</vt:lpstr>
      </vt:variant>
      <vt:variant>
        <vt:i4>1</vt:i4>
      </vt:variant>
    </vt:vector>
  </HeadingPairs>
  <TitlesOfParts>
    <vt:vector size="1" baseType="lpstr">
      <vt:lpstr>Resolution Approving Project JBS edits (JGM) (00523893).DOCX</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Approving Project JBS edits (JGM) (00523893).DOCX</dc:title>
  <dc:subject/>
  <dc:creator>Elizabeth Pollock</dc:creator>
  <cp:keywords/>
  <dc:description/>
  <cp:lastModifiedBy>Slaton, Jeffrey@BOF</cp:lastModifiedBy>
  <cp:revision>3</cp:revision>
  <cp:lastPrinted>2019-11-20T18:19:00Z</cp:lastPrinted>
  <dcterms:created xsi:type="dcterms:W3CDTF">2019-12-04T21:39:00Z</dcterms:created>
  <dcterms:modified xsi:type="dcterms:W3CDTF">2019-12-05T15:48:00Z</dcterms:modified>
</cp:coreProperties>
</file>