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36" w:rsidRPr="00D24ACB" w:rsidRDefault="00EF2E36" w:rsidP="00D24ACB">
      <w:pPr>
        <w:pStyle w:val="BodyText"/>
        <w:kinsoku w:val="0"/>
        <w:overflowPunct w:val="0"/>
        <w:spacing w:before="57"/>
        <w:ind w:left="0" w:right="1287" w:firstLine="720"/>
        <w:jc w:val="right"/>
        <w:rPr>
          <w:b w:val="0"/>
          <w:bCs w:val="0"/>
        </w:rPr>
      </w:pPr>
      <w:r w:rsidRPr="00D24ACB">
        <w:rPr>
          <w:b w:val="0"/>
          <w:bCs w:val="0"/>
        </w:rPr>
        <w:t>FULL</w:t>
      </w:r>
      <w:r w:rsidRPr="00D24ACB">
        <w:rPr>
          <w:b w:val="0"/>
          <w:bCs w:val="0"/>
          <w:spacing w:val="-1"/>
        </w:rPr>
        <w:t xml:space="preserve"> </w:t>
      </w:r>
      <w:r w:rsidR="00CD6622" w:rsidRPr="00D24ACB">
        <w:rPr>
          <w:b w:val="0"/>
          <w:bCs w:val="0"/>
        </w:rPr>
        <w:t>7 (c</w:t>
      </w:r>
      <w:r w:rsidRPr="00D24ACB">
        <w:rPr>
          <w:b w:val="0"/>
          <w:bCs w:val="0"/>
        </w:rPr>
        <w:t>)</w:t>
      </w:r>
    </w:p>
    <w:p w:rsidR="00D24ACB" w:rsidRDefault="003F1747" w:rsidP="00D24ACB">
      <w:pPr>
        <w:pStyle w:val="BodyText"/>
        <w:tabs>
          <w:tab w:val="left" w:pos="9181"/>
        </w:tabs>
        <w:kinsoku w:val="0"/>
        <w:overflowPunct w:val="0"/>
        <w:spacing w:before="9"/>
        <w:ind w:left="0" w:right="47"/>
        <w:rPr>
          <w:b w:val="0"/>
          <w:bCs w:val="0"/>
          <w:spacing w:val="30"/>
        </w:rPr>
      </w:pPr>
      <w:r>
        <w:rPr>
          <w:noProof/>
        </w:rPr>
        <w:pict>
          <v:shape id="_x0000_s1026" style="position:absolute;margin-left:116.9pt;margin-top:4.8pt;width:6.35pt;height:.05pt;z-index:-251658240;mso-position-horizontal-relative:page;mso-position-vertical-relative:text" coordsize="127,20" o:allowincell="f" path="m,l127,20e" filled="f" strokeweight=".5pt">
            <v:path arrowok="t"/>
            <w10:wrap anchorx="page"/>
          </v:shape>
        </w:pict>
      </w:r>
      <w:r w:rsidR="00D24ACB">
        <w:rPr>
          <w:b w:val="0"/>
          <w:bCs w:val="0"/>
          <w:spacing w:val="1"/>
        </w:rPr>
        <w:t xml:space="preserve">       </w:t>
      </w:r>
      <w:r w:rsidR="00EF2E36" w:rsidRPr="00D24ACB">
        <w:rPr>
          <w:b w:val="0"/>
          <w:bCs w:val="0"/>
          <w:spacing w:val="1"/>
        </w:rPr>
        <w:t>STATE</w:t>
      </w:r>
      <w:r w:rsidR="00EF2E36" w:rsidRPr="00D24ACB">
        <w:rPr>
          <w:b w:val="0"/>
          <w:bCs w:val="0"/>
          <w:spacing w:val="-1"/>
        </w:rPr>
        <w:t xml:space="preserve"> </w:t>
      </w:r>
      <w:r w:rsidR="00EF2E36" w:rsidRPr="00D24ACB">
        <w:rPr>
          <w:b w:val="0"/>
          <w:bCs w:val="0"/>
        </w:rPr>
        <w:t>OF</w:t>
      </w:r>
      <w:r w:rsidR="00EF2E36" w:rsidRPr="00D24ACB">
        <w:rPr>
          <w:b w:val="0"/>
          <w:bCs w:val="0"/>
          <w:spacing w:val="-3"/>
        </w:rPr>
        <w:t xml:space="preserve"> </w:t>
      </w:r>
      <w:r w:rsidR="00EF2E36" w:rsidRPr="00D24ACB">
        <w:rPr>
          <w:b w:val="0"/>
          <w:bCs w:val="0"/>
          <w:spacing w:val="1"/>
        </w:rPr>
        <w:t>CALIFORNIA</w:t>
      </w:r>
      <w:r w:rsidR="00EF2E36" w:rsidRPr="00D24ACB">
        <w:rPr>
          <w:b w:val="0"/>
          <w:bCs w:val="0"/>
        </w:rPr>
        <w:t xml:space="preserve">  </w:t>
      </w:r>
      <w:r w:rsidR="00EF2E36" w:rsidRPr="00D24ACB">
        <w:rPr>
          <w:b w:val="0"/>
          <w:bCs w:val="0"/>
          <w:spacing w:val="30"/>
        </w:rPr>
        <w:t xml:space="preserve"> </w:t>
      </w:r>
    </w:p>
    <w:p w:rsidR="00EF2E36" w:rsidRPr="00D24ACB" w:rsidRDefault="00EF2E36" w:rsidP="00D24ACB">
      <w:pPr>
        <w:pStyle w:val="BodyText"/>
        <w:tabs>
          <w:tab w:val="left" w:pos="9181"/>
        </w:tabs>
        <w:kinsoku w:val="0"/>
        <w:overflowPunct w:val="0"/>
        <w:spacing w:before="9"/>
        <w:ind w:left="0" w:right="47"/>
        <w:jc w:val="center"/>
        <w:rPr>
          <w:b w:val="0"/>
          <w:bCs w:val="0"/>
        </w:rPr>
      </w:pPr>
      <w:r w:rsidRPr="00D24ACB">
        <w:rPr>
          <w:b w:val="0"/>
          <w:bCs w:val="0"/>
          <w:spacing w:val="2"/>
        </w:rPr>
        <w:t>NATURAL</w:t>
      </w:r>
      <w:r w:rsidRPr="00D24ACB">
        <w:rPr>
          <w:b w:val="0"/>
          <w:bCs w:val="0"/>
          <w:spacing w:val="-1"/>
        </w:rPr>
        <w:t xml:space="preserve"> </w:t>
      </w:r>
      <w:r w:rsidRPr="00D24ACB">
        <w:rPr>
          <w:b w:val="0"/>
          <w:bCs w:val="0"/>
          <w:spacing w:val="2"/>
        </w:rPr>
        <w:t>RESOURCES</w:t>
      </w:r>
      <w:r w:rsidRPr="00D24ACB">
        <w:rPr>
          <w:b w:val="0"/>
          <w:bCs w:val="0"/>
          <w:spacing w:val="-1"/>
        </w:rPr>
        <w:t xml:space="preserve"> </w:t>
      </w:r>
      <w:r w:rsidR="00D24ACB">
        <w:rPr>
          <w:b w:val="0"/>
          <w:bCs w:val="0"/>
          <w:spacing w:val="1"/>
        </w:rPr>
        <w:t xml:space="preserve">AGENCY                                     </w:t>
      </w:r>
      <w:r w:rsidR="00D24ACB" w:rsidRPr="00D24ACB">
        <w:rPr>
          <w:b w:val="0"/>
          <w:bCs w:val="0"/>
          <w:spacing w:val="-2"/>
        </w:rPr>
        <w:t xml:space="preserve">Governor </w:t>
      </w:r>
      <w:r w:rsidRPr="00D24ACB">
        <w:rPr>
          <w:b w:val="0"/>
          <w:bCs w:val="0"/>
          <w:spacing w:val="-2"/>
        </w:rPr>
        <w:t>Gavin</w:t>
      </w:r>
      <w:r w:rsidRPr="00D24ACB">
        <w:rPr>
          <w:b w:val="0"/>
          <w:bCs w:val="0"/>
          <w:spacing w:val="-11"/>
        </w:rPr>
        <w:t xml:space="preserve"> </w:t>
      </w:r>
      <w:r w:rsidRPr="00D24ACB">
        <w:rPr>
          <w:b w:val="0"/>
          <w:bCs w:val="0"/>
          <w:spacing w:val="-2"/>
        </w:rPr>
        <w:t>Newsom,</w:t>
      </w:r>
      <w:r w:rsidR="00D24ACB">
        <w:rPr>
          <w:b w:val="0"/>
          <w:bCs w:val="0"/>
          <w:spacing w:val="-11"/>
        </w:rPr>
        <w:t xml:space="preserve"> </w:t>
      </w:r>
      <w:r w:rsidRPr="00D24ACB">
        <w:rPr>
          <w:b w:val="0"/>
          <w:bCs w:val="0"/>
          <w:spacing w:val="-2"/>
        </w:rPr>
        <w:t>Governor</w:t>
      </w:r>
    </w:p>
    <w:p w:rsidR="00EF2E36" w:rsidRPr="00D24ACB" w:rsidRDefault="00EF2E36">
      <w:pPr>
        <w:pStyle w:val="BodyText"/>
        <w:kinsoku w:val="0"/>
        <w:overflowPunct w:val="0"/>
        <w:spacing w:before="4"/>
        <w:ind w:left="0"/>
        <w:rPr>
          <w:b w:val="0"/>
          <w:bCs w:val="0"/>
        </w:rPr>
      </w:pPr>
    </w:p>
    <w:p w:rsidR="00EF2E36" w:rsidRPr="00D24ACB" w:rsidRDefault="003F1747">
      <w:pPr>
        <w:pStyle w:val="BodyText"/>
        <w:kinsoku w:val="0"/>
        <w:overflowPunct w:val="0"/>
        <w:spacing w:line="30" w:lineRule="atLeast"/>
        <w:ind w:left="115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  <w:pict>
          <v:group id="_x0000_s1027" style="width:544.55pt;height:1.55pt;mso-position-horizontal-relative:char;mso-position-vertical-relative:line" coordsize="10891,31" o:allowincell="f">
            <v:shape id="_x0000_s1028" style="position:absolute;left:15;top:15;width:10860;height:20;mso-position-horizontal-relative:page;mso-position-vertical-relative:page" coordsize="10860,20" o:allowincell="f" path="m,l10859,e" filled="f" strokeweight=".54325mm">
              <v:path arrowok="t"/>
            </v:shape>
            <w10:wrap type="none"/>
            <w10:anchorlock/>
          </v:group>
        </w:pict>
      </w:r>
    </w:p>
    <w:p w:rsidR="00EF2E36" w:rsidRPr="00D24ACB" w:rsidRDefault="00EF2E36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:rsidR="00EF2E36" w:rsidRPr="00D24ACB" w:rsidRDefault="003F1747">
      <w:pPr>
        <w:pStyle w:val="BodyText"/>
        <w:kinsoku w:val="0"/>
        <w:overflowPunct w:val="0"/>
        <w:ind w:left="1691"/>
        <w:rPr>
          <w:b w:val="0"/>
          <w:bCs w:val="0"/>
        </w:rPr>
      </w:pPr>
      <w:r>
        <w:rPr>
          <w:noProof/>
        </w:rPr>
        <w:pict>
          <v:rect id="_x0000_s1029" style="position:absolute;left:0;text-align:left;margin-left:497.3pt;margin-top:-1.9pt;width:56pt;height:56pt;z-index:-251657216;mso-position-horizontal-relative:page" o:allowincell="f" filled="f" stroked="f">
            <v:textbox inset="0,0,0,0">
              <w:txbxContent>
                <w:p w:rsidR="00EF2E36" w:rsidRDefault="00EF2E36">
                  <w:pPr>
                    <w:widowControl/>
                    <w:autoSpaceDE/>
                    <w:autoSpaceDN/>
                    <w:adjustRightInd/>
                    <w:spacing w:line="1120" w:lineRule="atLeast"/>
                  </w:pPr>
                </w:p>
                <w:p w:rsidR="00EF2E36" w:rsidRDefault="00EF2E36"/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36pt;margin-top:.45pt;width:60pt;height:60pt;z-index:-251656192;mso-position-horizontal-relative:page" o:allowincell="f" filled="f" stroked="f">
            <v:textbox inset="0,0,0,0">
              <w:txbxContent>
                <w:p w:rsidR="00D24ACB" w:rsidRDefault="003F1747" w:rsidP="00D24ACB">
                  <w:pPr>
                    <w:keepNext/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Board of Forestry Seal" style="width:60pt;height:60pt">
                        <v:imagedata r:id="rId6" o:title=""/>
                      </v:shape>
                    </w:pict>
                  </w:r>
                </w:p>
                <w:p w:rsidR="00D24ACB" w:rsidRDefault="00D24ACB" w:rsidP="00D24ACB">
                  <w:pPr>
                    <w:pStyle w:val="Caption"/>
                  </w:pPr>
                  <w:r>
                    <w:t xml:space="preserve">Board of Forestry Seal </w:t>
                  </w:r>
                  <w:r w:rsidR="003F1747">
                    <w:fldChar w:fldCharType="begin"/>
                  </w:r>
                  <w:r w:rsidR="003F1747">
                    <w:instrText xml:space="preserve"> SEQ Board_of_Forestry_Seal \* ARABIC </w:instrText>
                  </w:r>
                  <w:r w:rsidR="003F1747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F1747">
                    <w:rPr>
                      <w:noProof/>
                    </w:rPr>
                    <w:fldChar w:fldCharType="end"/>
                  </w:r>
                </w:p>
                <w:p w:rsidR="00EF2E36" w:rsidRDefault="00EF2E36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</w:p>
                <w:p w:rsidR="00EF2E36" w:rsidRDefault="00EF2E36"/>
              </w:txbxContent>
            </v:textbox>
            <w10:wrap anchorx="page"/>
          </v:rect>
        </w:pict>
      </w:r>
      <w:r w:rsidR="00EF2E36" w:rsidRPr="00D24ACB">
        <w:rPr>
          <w:spacing w:val="-4"/>
        </w:rPr>
        <w:t>BOARD</w:t>
      </w:r>
      <w:r w:rsidR="00EF2E36" w:rsidRPr="00D24ACB">
        <w:rPr>
          <w:spacing w:val="-5"/>
        </w:rPr>
        <w:t xml:space="preserve"> </w:t>
      </w:r>
      <w:r w:rsidR="00EF2E36" w:rsidRPr="00D24ACB">
        <w:rPr>
          <w:spacing w:val="-2"/>
        </w:rPr>
        <w:t>OF</w:t>
      </w:r>
      <w:r w:rsidR="00EF2E36" w:rsidRPr="00D24ACB">
        <w:rPr>
          <w:spacing w:val="-4"/>
        </w:rPr>
        <w:t xml:space="preserve"> </w:t>
      </w:r>
      <w:r w:rsidR="00EF2E36" w:rsidRPr="00D24ACB">
        <w:rPr>
          <w:spacing w:val="-3"/>
        </w:rPr>
        <w:t>FORESTRY</w:t>
      </w:r>
      <w:r w:rsidR="00EF2E36" w:rsidRPr="00D24ACB">
        <w:rPr>
          <w:spacing w:val="-5"/>
        </w:rPr>
        <w:t xml:space="preserve"> </w:t>
      </w:r>
      <w:r w:rsidR="00EF2E36" w:rsidRPr="00D24ACB">
        <w:rPr>
          <w:spacing w:val="-3"/>
        </w:rPr>
        <w:t>AND</w:t>
      </w:r>
      <w:r w:rsidR="00EF2E36" w:rsidRPr="00D24ACB">
        <w:rPr>
          <w:spacing w:val="-8"/>
        </w:rPr>
        <w:t xml:space="preserve"> </w:t>
      </w:r>
      <w:r w:rsidR="00EF2E36" w:rsidRPr="00D24ACB">
        <w:rPr>
          <w:spacing w:val="-2"/>
        </w:rPr>
        <w:t>FIRE</w:t>
      </w:r>
      <w:r w:rsidR="00EF2E36" w:rsidRPr="00D24ACB">
        <w:rPr>
          <w:spacing w:val="-7"/>
        </w:rPr>
        <w:t xml:space="preserve"> </w:t>
      </w:r>
      <w:r w:rsidR="00EF2E36" w:rsidRPr="00D24ACB">
        <w:rPr>
          <w:spacing w:val="-3"/>
        </w:rPr>
        <w:t>PROTECTION</w:t>
      </w:r>
    </w:p>
    <w:p w:rsidR="00C37A88" w:rsidRPr="00C37A88" w:rsidRDefault="00407850" w:rsidP="00407850">
      <w:pPr>
        <w:pStyle w:val="BodyText"/>
        <w:tabs>
          <w:tab w:val="left" w:pos="2098"/>
        </w:tabs>
        <w:kinsoku w:val="0"/>
        <w:overflowPunct w:val="0"/>
        <w:spacing w:before="32" w:line="311" w:lineRule="auto"/>
        <w:ind w:left="1691" w:right="6843"/>
        <w:rPr>
          <w:b w:val="0"/>
          <w:bCs w:val="0"/>
          <w:spacing w:val="-4"/>
        </w:rPr>
      </w:pPr>
      <w:r>
        <w:rPr>
          <w:b w:val="0"/>
          <w:bCs w:val="0"/>
          <w:spacing w:val="4"/>
        </w:rPr>
        <w:t xml:space="preserve">P.O. </w:t>
      </w:r>
      <w:r w:rsidR="00EF2E36" w:rsidRPr="00D24ACB">
        <w:rPr>
          <w:b w:val="0"/>
          <w:bCs w:val="0"/>
          <w:spacing w:val="4"/>
        </w:rPr>
        <w:t>Box</w:t>
      </w:r>
      <w:r w:rsidR="00EF2E36" w:rsidRPr="00D24ACB">
        <w:rPr>
          <w:b w:val="0"/>
          <w:bCs w:val="0"/>
          <w:spacing w:val="13"/>
        </w:rPr>
        <w:t xml:space="preserve"> </w:t>
      </w:r>
      <w:r w:rsidR="00EF2E36" w:rsidRPr="00D24ACB">
        <w:rPr>
          <w:b w:val="0"/>
          <w:bCs w:val="0"/>
          <w:spacing w:val="5"/>
        </w:rPr>
        <w:t>944246</w:t>
      </w:r>
      <w:r w:rsidR="00EF2E36" w:rsidRPr="00D24ACB">
        <w:rPr>
          <w:b w:val="0"/>
          <w:bCs w:val="0"/>
          <w:spacing w:val="25"/>
        </w:rPr>
        <w:t xml:space="preserve"> </w:t>
      </w:r>
      <w:r w:rsidR="00EF2E36" w:rsidRPr="00D24ACB">
        <w:rPr>
          <w:b w:val="0"/>
          <w:bCs w:val="0"/>
          <w:spacing w:val="6"/>
        </w:rPr>
        <w:t>SACRAMENTO,</w:t>
      </w:r>
      <w:r w:rsidR="00EF2E36" w:rsidRPr="00D24ACB">
        <w:rPr>
          <w:b w:val="0"/>
          <w:bCs w:val="0"/>
          <w:spacing w:val="16"/>
        </w:rPr>
        <w:t xml:space="preserve"> </w:t>
      </w:r>
      <w:r w:rsidR="00EF2E36" w:rsidRPr="00D24ACB">
        <w:rPr>
          <w:b w:val="0"/>
          <w:bCs w:val="0"/>
          <w:spacing w:val="3"/>
        </w:rPr>
        <w:t>CA</w:t>
      </w:r>
      <w:r w:rsidR="00EF2E36" w:rsidRPr="00D24ACB">
        <w:rPr>
          <w:b w:val="0"/>
          <w:bCs w:val="0"/>
        </w:rPr>
        <w:t xml:space="preserve"> </w:t>
      </w:r>
      <w:r w:rsidR="00EF2E36" w:rsidRPr="00D24ACB">
        <w:rPr>
          <w:b w:val="0"/>
          <w:bCs w:val="0"/>
          <w:spacing w:val="27"/>
        </w:rPr>
        <w:t xml:space="preserve"> </w:t>
      </w:r>
      <w:r w:rsidR="00EF2E36" w:rsidRPr="00D24ACB">
        <w:rPr>
          <w:b w:val="0"/>
          <w:bCs w:val="0"/>
          <w:spacing w:val="6"/>
        </w:rPr>
        <w:t>94244-2460</w:t>
      </w:r>
      <w:r w:rsidR="00EF2E36" w:rsidRPr="00D24ACB">
        <w:rPr>
          <w:b w:val="0"/>
          <w:bCs w:val="0"/>
          <w:spacing w:val="24"/>
        </w:rPr>
        <w:t xml:space="preserve"> </w:t>
      </w:r>
    </w:p>
    <w:p w:rsidR="00EF2E36" w:rsidRPr="00D24ACB" w:rsidRDefault="00EF2E36" w:rsidP="00C37A88">
      <w:pPr>
        <w:pStyle w:val="BodyText"/>
        <w:tabs>
          <w:tab w:val="left" w:pos="2098"/>
        </w:tabs>
        <w:kinsoku w:val="0"/>
        <w:overflowPunct w:val="0"/>
        <w:spacing w:before="32" w:line="311" w:lineRule="auto"/>
        <w:ind w:left="1691" w:right="6843"/>
        <w:rPr>
          <w:b w:val="0"/>
          <w:bCs w:val="0"/>
          <w:spacing w:val="-4"/>
        </w:rPr>
      </w:pPr>
      <w:r w:rsidRPr="00D24ACB">
        <w:rPr>
          <w:b w:val="0"/>
          <w:bCs w:val="0"/>
          <w:spacing w:val="-4"/>
        </w:rPr>
        <w:t>(916)</w:t>
      </w:r>
      <w:r w:rsidRPr="00D24ACB">
        <w:rPr>
          <w:b w:val="0"/>
          <w:bCs w:val="0"/>
          <w:spacing w:val="-5"/>
        </w:rPr>
        <w:t xml:space="preserve"> </w:t>
      </w:r>
      <w:r w:rsidR="00C37A88">
        <w:rPr>
          <w:b w:val="0"/>
          <w:bCs w:val="0"/>
          <w:spacing w:val="-4"/>
        </w:rPr>
        <w:t>653-</w:t>
      </w:r>
      <w:r w:rsidRPr="00D24ACB">
        <w:rPr>
          <w:b w:val="0"/>
          <w:bCs w:val="0"/>
          <w:spacing w:val="-4"/>
        </w:rPr>
        <w:t>8007</w:t>
      </w:r>
    </w:p>
    <w:p w:rsidR="00EF2E36" w:rsidRPr="00D24ACB" w:rsidRDefault="00EF2E36">
      <w:pPr>
        <w:pStyle w:val="BodyText"/>
        <w:kinsoku w:val="0"/>
        <w:overflowPunct w:val="0"/>
        <w:spacing w:before="2"/>
        <w:ind w:left="1691"/>
        <w:rPr>
          <w:b w:val="0"/>
          <w:bCs w:val="0"/>
          <w:color w:val="000000"/>
        </w:rPr>
      </w:pPr>
      <w:r w:rsidRPr="00D24ACB">
        <w:rPr>
          <w:b w:val="0"/>
          <w:bCs w:val="0"/>
          <w:spacing w:val="-4"/>
        </w:rPr>
        <w:t>Website:</w:t>
      </w:r>
      <w:r w:rsidRPr="00D24ACB">
        <w:rPr>
          <w:b w:val="0"/>
          <w:bCs w:val="0"/>
          <w:spacing w:val="37"/>
        </w:rPr>
        <w:t xml:space="preserve"> </w:t>
      </w:r>
      <w:r w:rsidRPr="00D24ACB">
        <w:rPr>
          <w:b w:val="0"/>
          <w:bCs w:val="0"/>
          <w:color w:val="0000FF"/>
          <w:spacing w:val="-4"/>
          <w:u w:val="single"/>
        </w:rPr>
        <w:t>www.bof.fire.ca.gov</w:t>
      </w:r>
    </w:p>
    <w:p w:rsidR="00EF2E36" w:rsidRDefault="00EF2E36">
      <w:pPr>
        <w:pStyle w:val="BodyText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EF2E36" w:rsidRDefault="00EF2E36">
      <w:pPr>
        <w:pStyle w:val="BodyText"/>
        <w:kinsoku w:val="0"/>
        <w:overflowPunct w:val="0"/>
        <w:spacing w:before="8"/>
        <w:ind w:left="0"/>
        <w:rPr>
          <w:b w:val="0"/>
          <w:bCs w:val="0"/>
          <w:sz w:val="12"/>
          <w:szCs w:val="12"/>
        </w:rPr>
      </w:pPr>
    </w:p>
    <w:p w:rsidR="00EF2E36" w:rsidRDefault="00EF2E36">
      <w:pPr>
        <w:pStyle w:val="BodyText"/>
        <w:kinsoku w:val="0"/>
        <w:overflowPunct w:val="0"/>
        <w:ind w:left="1398" w:right="689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RPF</w:t>
      </w:r>
      <w:r>
        <w:rPr>
          <w:spacing w:val="-1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VITAL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STATISTICS</w:t>
      </w:r>
    </w:p>
    <w:p w:rsidR="00EF2E36" w:rsidRDefault="00EF2E36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EF2E36" w:rsidRDefault="00EF2E36">
      <w:pPr>
        <w:pStyle w:val="Heading1"/>
        <w:kinsoku w:val="0"/>
        <w:overflowPunct w:val="0"/>
        <w:ind w:left="1398" w:right="879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Forestry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</w:p>
    <w:p w:rsidR="00EF2E36" w:rsidRPr="00D24ACB" w:rsidRDefault="00C50F3A" w:rsidP="00D24ACB">
      <w:pPr>
        <w:pStyle w:val="BodyText"/>
        <w:kinsoku w:val="0"/>
        <w:overflowPunct w:val="0"/>
        <w:spacing w:before="19"/>
        <w:ind w:left="1011" w:right="879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September 23</w:t>
      </w:r>
      <w:r w:rsidR="00EF2E36">
        <w:rPr>
          <w:sz w:val="28"/>
          <w:szCs w:val="28"/>
        </w:rPr>
        <w:t>,</w:t>
      </w:r>
      <w:r w:rsidR="00EF2E36">
        <w:rPr>
          <w:spacing w:val="-5"/>
          <w:sz w:val="28"/>
          <w:szCs w:val="28"/>
        </w:rPr>
        <w:t xml:space="preserve"> </w:t>
      </w:r>
      <w:r w:rsidR="00EF2E36">
        <w:rPr>
          <w:sz w:val="28"/>
          <w:szCs w:val="28"/>
        </w:rPr>
        <w:t>2020</w:t>
      </w:r>
    </w:p>
    <w:p w:rsidR="00EF2E36" w:rsidRDefault="003F1747">
      <w:pPr>
        <w:pStyle w:val="BodyText"/>
        <w:numPr>
          <w:ilvl w:val="2"/>
          <w:numId w:val="1"/>
        </w:numPr>
        <w:tabs>
          <w:tab w:val="left" w:pos="2311"/>
        </w:tabs>
        <w:kinsoku w:val="0"/>
        <w:overflowPunct w:val="0"/>
        <w:spacing w:before="213" w:line="254" w:lineRule="auto"/>
        <w:ind w:right="2466" w:hanging="357"/>
        <w:rPr>
          <w:b w:val="0"/>
          <w:bCs w:val="0"/>
        </w:rPr>
      </w:pPr>
      <w:r>
        <w:t xml:space="preserve">The following </w:t>
      </w:r>
      <w:r w:rsidR="00EF2E36">
        <w:t>Registered</w:t>
      </w:r>
      <w:r w:rsidR="00EF2E36">
        <w:rPr>
          <w:spacing w:val="-7"/>
        </w:rPr>
        <w:t xml:space="preserve"> </w:t>
      </w:r>
      <w:r w:rsidR="00EF2E36">
        <w:t>Professional</w:t>
      </w:r>
      <w:r w:rsidR="00EF2E36">
        <w:rPr>
          <w:spacing w:val="-4"/>
        </w:rPr>
        <w:t xml:space="preserve"> </w:t>
      </w:r>
      <w:r>
        <w:t xml:space="preserve">Forester </w:t>
      </w:r>
      <w:r w:rsidR="00EF2E36">
        <w:t>requested license WITHDRAWAL</w:t>
      </w:r>
      <w:r w:rsidR="00EF2E36">
        <w:rPr>
          <w:spacing w:val="-5"/>
        </w:rPr>
        <w:t xml:space="preserve"> </w:t>
      </w:r>
      <w:r w:rsidR="00EF2E36">
        <w:t>pursuant</w:t>
      </w:r>
      <w:r w:rsidR="00EF2E36">
        <w:rPr>
          <w:spacing w:val="-6"/>
        </w:rPr>
        <w:t xml:space="preserve"> </w:t>
      </w:r>
      <w:r w:rsidR="00EF2E36">
        <w:t>to</w:t>
      </w:r>
      <w:r w:rsidR="00EF2E36">
        <w:rPr>
          <w:spacing w:val="-8"/>
        </w:rPr>
        <w:t xml:space="preserve"> </w:t>
      </w:r>
      <w:r w:rsidR="00EF2E36">
        <w:t>14</w:t>
      </w:r>
      <w:r w:rsidR="00EF2E36">
        <w:rPr>
          <w:spacing w:val="-6"/>
        </w:rPr>
        <w:t xml:space="preserve"> </w:t>
      </w:r>
      <w:r w:rsidR="00EF2E36">
        <w:t>CCR</w:t>
      </w:r>
    </w:p>
    <w:p w:rsidR="00EF2E36" w:rsidRDefault="00EF2E36">
      <w:pPr>
        <w:pStyle w:val="BodyText"/>
        <w:kinsoku w:val="0"/>
        <w:overflowPunct w:val="0"/>
      </w:pPr>
      <w:r>
        <w:t>§1608(a)</w:t>
      </w:r>
      <w:r>
        <w:rPr>
          <w:spacing w:val="-5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this month:</w:t>
      </w:r>
    </w:p>
    <w:p w:rsidR="00230AA8" w:rsidRDefault="00230AA8" w:rsidP="00230AA8">
      <w:pPr>
        <w:pStyle w:val="BodyText"/>
        <w:kinsoku w:val="0"/>
        <w:overflowPunct w:val="0"/>
        <w:jc w:val="both"/>
      </w:pPr>
    </w:p>
    <w:p w:rsidR="00BE07DC" w:rsidRDefault="00230AA8" w:rsidP="00AA31EC">
      <w:pPr>
        <w:pStyle w:val="BodyText"/>
        <w:kinsoku w:val="0"/>
        <w:overflowPunct w:val="0"/>
        <w:ind w:left="4320"/>
        <w:rPr>
          <w:b w:val="0"/>
        </w:rPr>
      </w:pPr>
      <w:r w:rsidRPr="00230AA8">
        <w:rPr>
          <w:b w:val="0"/>
        </w:rPr>
        <w:t>RPF #1528 – Ernest Rouse</w:t>
      </w:r>
    </w:p>
    <w:p w:rsidR="00EF2E36" w:rsidRDefault="00EF2E36">
      <w:pPr>
        <w:pStyle w:val="BodyText"/>
        <w:kinsoku w:val="0"/>
        <w:overflowPunct w:val="0"/>
        <w:spacing w:before="8"/>
        <w:ind w:left="0"/>
        <w:rPr>
          <w:b w:val="0"/>
          <w:bCs w:val="0"/>
          <w:sz w:val="30"/>
          <w:szCs w:val="30"/>
        </w:rPr>
      </w:pPr>
    </w:p>
    <w:p w:rsidR="00EF2E36" w:rsidRPr="00AA31EC" w:rsidRDefault="00EF2E36">
      <w:pPr>
        <w:pStyle w:val="BodyText"/>
        <w:numPr>
          <w:ilvl w:val="2"/>
          <w:numId w:val="1"/>
        </w:numPr>
        <w:tabs>
          <w:tab w:val="left" w:pos="2153"/>
        </w:tabs>
        <w:kinsoku w:val="0"/>
        <w:overflowPunct w:val="0"/>
        <w:spacing w:line="255" w:lineRule="auto"/>
        <w:ind w:left="2152" w:right="1389" w:hanging="356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 w:rsidR="003F1747">
        <w:t>Forester</w:t>
      </w:r>
      <w:bookmarkStart w:id="0" w:name="_GoBack"/>
      <w:bookmarkEnd w:id="0"/>
      <w:r>
        <w:rPr>
          <w:spacing w:val="-4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desire to VOLUNTARILY</w:t>
      </w:r>
      <w:r>
        <w:rPr>
          <w:spacing w:val="-7"/>
        </w:rPr>
        <w:t xml:space="preserve"> </w:t>
      </w:r>
      <w:r>
        <w:t>RELINQUISH</w:t>
      </w:r>
      <w:r>
        <w:rPr>
          <w:spacing w:val="-5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forestry:</w:t>
      </w:r>
    </w:p>
    <w:p w:rsidR="00AA31EC" w:rsidRPr="00FA697B" w:rsidRDefault="00AA31EC" w:rsidP="004119D2">
      <w:pPr>
        <w:pStyle w:val="BodyText"/>
        <w:tabs>
          <w:tab w:val="left" w:pos="2153"/>
        </w:tabs>
        <w:kinsoku w:val="0"/>
        <w:overflowPunct w:val="0"/>
        <w:spacing w:line="255" w:lineRule="auto"/>
        <w:ind w:left="2152" w:right="1389"/>
        <w:rPr>
          <w:b w:val="0"/>
          <w:bCs w:val="0"/>
        </w:rPr>
      </w:pPr>
    </w:p>
    <w:p w:rsidR="00AB69D2" w:rsidRPr="00230AA8" w:rsidRDefault="00AB69D2" w:rsidP="00AA31EC">
      <w:pPr>
        <w:pStyle w:val="BodyText"/>
        <w:kinsoku w:val="0"/>
        <w:overflowPunct w:val="0"/>
        <w:ind w:left="3600"/>
        <w:jc w:val="both"/>
        <w:rPr>
          <w:b w:val="0"/>
        </w:rPr>
      </w:pPr>
      <w:r>
        <w:rPr>
          <w:b w:val="0"/>
          <w:bCs w:val="0"/>
        </w:rPr>
        <w:tab/>
      </w:r>
      <w:r>
        <w:rPr>
          <w:b w:val="0"/>
        </w:rPr>
        <w:t>RPF #1228 – Stuart Smith</w:t>
      </w:r>
    </w:p>
    <w:p w:rsidR="00C0691C" w:rsidRPr="00FA697B" w:rsidRDefault="00C0691C" w:rsidP="00453DA8">
      <w:pPr>
        <w:pStyle w:val="BodyText"/>
        <w:tabs>
          <w:tab w:val="left" w:pos="2153"/>
        </w:tabs>
        <w:kinsoku w:val="0"/>
        <w:overflowPunct w:val="0"/>
        <w:spacing w:line="255" w:lineRule="auto"/>
        <w:ind w:left="0" w:right="1389"/>
        <w:rPr>
          <w:b w:val="0"/>
          <w:bCs w:val="0"/>
        </w:rPr>
      </w:pPr>
    </w:p>
    <w:p w:rsidR="00EF2E36" w:rsidRPr="00D24ACB" w:rsidRDefault="00EF2E36" w:rsidP="003F1747">
      <w:pPr>
        <w:pStyle w:val="BodyText"/>
        <w:kinsoku w:val="0"/>
        <w:overflowPunct w:val="0"/>
        <w:spacing w:before="208"/>
        <w:ind w:left="0" w:right="879"/>
        <w:jc w:val="center"/>
        <w:rPr>
          <w:b w:val="0"/>
          <w:bCs w:val="0"/>
        </w:rPr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 w:rsidRPr="00B64BDB">
        <w:rPr>
          <w:u w:val="thick"/>
        </w:rPr>
        <w:t>1,1</w:t>
      </w:r>
      <w:r w:rsidR="00B64BDB" w:rsidRPr="00B64BDB">
        <w:rPr>
          <w:u w:val="thick"/>
        </w:rPr>
        <w:t>21</w:t>
      </w:r>
      <w:r>
        <w:rPr>
          <w:spacing w:val="-6"/>
          <w:u w:val="thick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RPF</w:t>
      </w:r>
      <w:r>
        <w:rPr>
          <w:spacing w:val="-7"/>
        </w:rPr>
        <w:t xml:space="preserve"> </w:t>
      </w:r>
      <w:r>
        <w:t>licenses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DE675C" w:rsidRPr="00B64BDB">
        <w:rPr>
          <w:spacing w:val="-2"/>
          <w:u w:val="thick"/>
        </w:rPr>
        <w:t>8</w:t>
      </w:r>
      <w:r w:rsidR="00B64BDB">
        <w:rPr>
          <w:spacing w:val="-2"/>
          <w:u w:val="thick"/>
        </w:rPr>
        <w:t>7</w:t>
      </w:r>
      <w:r>
        <w:rPr>
          <w:spacing w:val="-6"/>
          <w:u w:val="thick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CRM</w:t>
      </w:r>
      <w:r>
        <w:rPr>
          <w:spacing w:val="-8"/>
        </w:rPr>
        <w:t xml:space="preserve"> </w:t>
      </w:r>
      <w:r>
        <w:t>licenses.</w:t>
      </w:r>
    </w:p>
    <w:p w:rsidR="00EF2E36" w:rsidRPr="00D24ACB" w:rsidRDefault="00EF2E36">
      <w:pPr>
        <w:pStyle w:val="BodyText"/>
        <w:kinsoku w:val="0"/>
        <w:overflowPunct w:val="0"/>
        <w:spacing w:before="9"/>
        <w:ind w:left="0"/>
      </w:pPr>
    </w:p>
    <w:p w:rsidR="00EF2E36" w:rsidRPr="00D24ACB" w:rsidRDefault="00EF2E36" w:rsidP="003864E6">
      <w:pPr>
        <w:pStyle w:val="BodyText"/>
        <w:kinsoku w:val="0"/>
        <w:overflowPunct w:val="0"/>
        <w:spacing w:before="77"/>
        <w:ind w:left="191" w:right="52" w:firstLine="16"/>
        <w:rPr>
          <w:b w:val="0"/>
          <w:bCs w:val="0"/>
        </w:rPr>
      </w:pP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4"/>
        </w:rPr>
        <w:t xml:space="preserve"> Board’s </w:t>
      </w:r>
      <w:r w:rsidRPr="00D24ACB">
        <w:rPr>
          <w:b w:val="0"/>
          <w:bCs w:val="0"/>
          <w:i/>
          <w:iCs/>
          <w:spacing w:val="-3"/>
        </w:rPr>
        <w:t>mission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2"/>
        </w:rPr>
        <w:t>is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to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lead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California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in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developing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policies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 xml:space="preserve">programs </w:t>
      </w:r>
      <w:r w:rsidRPr="00D24ACB">
        <w:rPr>
          <w:b w:val="0"/>
          <w:bCs w:val="0"/>
          <w:i/>
          <w:iCs/>
          <w:spacing w:val="-3"/>
        </w:rPr>
        <w:t>that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serve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public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interest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2"/>
        </w:rPr>
        <w:t>in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environmentally,</w:t>
      </w:r>
      <w:r w:rsidRPr="00D24ACB">
        <w:rPr>
          <w:b w:val="0"/>
          <w:bCs w:val="0"/>
          <w:i/>
          <w:iCs/>
          <w:spacing w:val="-5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economically,</w:t>
      </w:r>
      <w:r w:rsidRPr="00D24ACB">
        <w:rPr>
          <w:b w:val="0"/>
          <w:bCs w:val="0"/>
          <w:i/>
          <w:iCs/>
          <w:spacing w:val="120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socially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sustainable management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of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forest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rangelands,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</w:rPr>
        <w:t>a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fire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protection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system</w:t>
      </w:r>
      <w:r w:rsidRPr="00D24ACB">
        <w:rPr>
          <w:b w:val="0"/>
          <w:bCs w:val="0"/>
          <w:i/>
          <w:iCs/>
          <w:spacing w:val="-9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that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protects 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 xml:space="preserve">serves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people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of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9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state.</w:t>
      </w:r>
    </w:p>
    <w:sectPr w:rsidR="00EF2E36" w:rsidRPr="00D24ACB">
      <w:type w:val="continuous"/>
      <w:pgSz w:w="12240" w:h="15840"/>
      <w:pgMar w:top="340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E3CFE00"/>
    <w:lvl w:ilvl="0">
      <w:start w:val="16"/>
      <w:numFmt w:val="upperLetter"/>
      <w:lvlText w:val="%1"/>
      <w:lvlJc w:val="left"/>
      <w:pPr>
        <w:ind w:left="1691" w:hanging="406"/>
      </w:pPr>
      <w:rPr>
        <w:rFonts w:cs="Times New Roman"/>
      </w:rPr>
    </w:lvl>
    <w:lvl w:ilvl="1">
      <w:start w:val="15"/>
      <w:numFmt w:val="upperLetter"/>
      <w:lvlText w:val="%1.%2."/>
      <w:lvlJc w:val="left"/>
      <w:pPr>
        <w:ind w:left="1691" w:hanging="406"/>
      </w:pPr>
      <w:rPr>
        <w:rFonts w:ascii="Arial" w:hAnsi="Arial" w:cs="Arial"/>
        <w:b w:val="0"/>
        <w:bCs w:val="0"/>
        <w:spacing w:val="7"/>
        <w:sz w:val="24"/>
        <w:szCs w:val="24"/>
      </w:rPr>
    </w:lvl>
    <w:lvl w:ilvl="2">
      <w:start w:val="1"/>
      <w:numFmt w:val="decimal"/>
      <w:lvlText w:val="%3)"/>
      <w:lvlJc w:val="left"/>
      <w:pPr>
        <w:ind w:left="2307" w:hanging="360"/>
      </w:pPr>
      <w:rPr>
        <w:rFonts w:ascii="Arial" w:hAnsi="Arial" w:cs="Arial"/>
        <w:b/>
        <w:bCs/>
        <w:spacing w:val="-2"/>
        <w:sz w:val="24"/>
        <w:szCs w:val="24"/>
      </w:rPr>
    </w:lvl>
    <w:lvl w:ilvl="3">
      <w:numFmt w:val="bullet"/>
      <w:lvlText w:val="•"/>
      <w:lvlJc w:val="left"/>
      <w:pPr>
        <w:ind w:left="4265" w:hanging="360"/>
      </w:pPr>
    </w:lvl>
    <w:lvl w:ilvl="4">
      <w:numFmt w:val="bullet"/>
      <w:lvlText w:val="•"/>
      <w:lvlJc w:val="left"/>
      <w:pPr>
        <w:ind w:left="5245" w:hanging="360"/>
      </w:pPr>
    </w:lvl>
    <w:lvl w:ilvl="5">
      <w:numFmt w:val="bullet"/>
      <w:lvlText w:val="•"/>
      <w:lvlJc w:val="left"/>
      <w:pPr>
        <w:ind w:left="6224" w:hanging="360"/>
      </w:pPr>
    </w:lvl>
    <w:lvl w:ilvl="6">
      <w:numFmt w:val="bullet"/>
      <w:lvlText w:val="•"/>
      <w:lvlJc w:val="left"/>
      <w:pPr>
        <w:ind w:left="7203" w:hanging="360"/>
      </w:pPr>
    </w:lvl>
    <w:lvl w:ilvl="7">
      <w:numFmt w:val="bullet"/>
      <w:lvlText w:val="•"/>
      <w:lvlJc w:val="left"/>
      <w:pPr>
        <w:ind w:left="8182" w:hanging="360"/>
      </w:pPr>
    </w:lvl>
    <w:lvl w:ilvl="8">
      <w:numFmt w:val="bullet"/>
      <w:lvlText w:val="•"/>
      <w:lvlJc w:val="left"/>
      <w:pPr>
        <w:ind w:left="91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g4S7GLgk1r3pvPf7Bae1Afww9ou9etkP79TXPp1zfNNCcyrq/qFUaEVzpIgGUDOedT9K/QSHzWp4UsenOzWlwA==" w:salt="+8SxaU8n1ohWzxotDTdO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3C7"/>
    <w:rsid w:val="00053827"/>
    <w:rsid w:val="000A1B8E"/>
    <w:rsid w:val="000B60C9"/>
    <w:rsid w:val="000D0459"/>
    <w:rsid w:val="000E0EF4"/>
    <w:rsid w:val="000F13C7"/>
    <w:rsid w:val="000F1643"/>
    <w:rsid w:val="000F7BBE"/>
    <w:rsid w:val="00115544"/>
    <w:rsid w:val="001925A1"/>
    <w:rsid w:val="00195104"/>
    <w:rsid w:val="001C4853"/>
    <w:rsid w:val="001C5101"/>
    <w:rsid w:val="002124E7"/>
    <w:rsid w:val="00212B74"/>
    <w:rsid w:val="0021528D"/>
    <w:rsid w:val="00222702"/>
    <w:rsid w:val="00230AA8"/>
    <w:rsid w:val="002500EC"/>
    <w:rsid w:val="00281324"/>
    <w:rsid w:val="002A634F"/>
    <w:rsid w:val="002B6A43"/>
    <w:rsid w:val="002B6D56"/>
    <w:rsid w:val="002C4E52"/>
    <w:rsid w:val="003161F3"/>
    <w:rsid w:val="003314DF"/>
    <w:rsid w:val="00342EB5"/>
    <w:rsid w:val="003579F4"/>
    <w:rsid w:val="0037361B"/>
    <w:rsid w:val="003864E6"/>
    <w:rsid w:val="003B3D66"/>
    <w:rsid w:val="003F1747"/>
    <w:rsid w:val="00407850"/>
    <w:rsid w:val="004119D2"/>
    <w:rsid w:val="004520AB"/>
    <w:rsid w:val="00453DA8"/>
    <w:rsid w:val="00485586"/>
    <w:rsid w:val="004B5120"/>
    <w:rsid w:val="004D7D07"/>
    <w:rsid w:val="004E0001"/>
    <w:rsid w:val="004F6E1F"/>
    <w:rsid w:val="004F75E4"/>
    <w:rsid w:val="00522201"/>
    <w:rsid w:val="005250BB"/>
    <w:rsid w:val="00533FA0"/>
    <w:rsid w:val="00543FEA"/>
    <w:rsid w:val="005F0A63"/>
    <w:rsid w:val="005F2632"/>
    <w:rsid w:val="00613A11"/>
    <w:rsid w:val="00622FBB"/>
    <w:rsid w:val="00626FE4"/>
    <w:rsid w:val="006465B6"/>
    <w:rsid w:val="006D6D03"/>
    <w:rsid w:val="006E06D0"/>
    <w:rsid w:val="00737DC8"/>
    <w:rsid w:val="00743CF2"/>
    <w:rsid w:val="00787303"/>
    <w:rsid w:val="007A1359"/>
    <w:rsid w:val="00801FCD"/>
    <w:rsid w:val="008621DC"/>
    <w:rsid w:val="0086245F"/>
    <w:rsid w:val="00865D98"/>
    <w:rsid w:val="008870E1"/>
    <w:rsid w:val="008C08E8"/>
    <w:rsid w:val="008C1B7C"/>
    <w:rsid w:val="008D32D2"/>
    <w:rsid w:val="0090147B"/>
    <w:rsid w:val="00936DB9"/>
    <w:rsid w:val="00942D5C"/>
    <w:rsid w:val="00961800"/>
    <w:rsid w:val="009845A3"/>
    <w:rsid w:val="0099013C"/>
    <w:rsid w:val="009921A3"/>
    <w:rsid w:val="00A078D2"/>
    <w:rsid w:val="00A51552"/>
    <w:rsid w:val="00A57992"/>
    <w:rsid w:val="00A62144"/>
    <w:rsid w:val="00A85690"/>
    <w:rsid w:val="00AA10A8"/>
    <w:rsid w:val="00AA2718"/>
    <w:rsid w:val="00AA31EC"/>
    <w:rsid w:val="00AB69D2"/>
    <w:rsid w:val="00B16C58"/>
    <w:rsid w:val="00B64BDB"/>
    <w:rsid w:val="00B903DB"/>
    <w:rsid w:val="00BA43E3"/>
    <w:rsid w:val="00BC31C2"/>
    <w:rsid w:val="00BC4FCE"/>
    <w:rsid w:val="00BD08D7"/>
    <w:rsid w:val="00BE07DC"/>
    <w:rsid w:val="00C03F15"/>
    <w:rsid w:val="00C0691C"/>
    <w:rsid w:val="00C22E8F"/>
    <w:rsid w:val="00C37A88"/>
    <w:rsid w:val="00C50F3A"/>
    <w:rsid w:val="00C54DEC"/>
    <w:rsid w:val="00C82BD2"/>
    <w:rsid w:val="00CC33D6"/>
    <w:rsid w:val="00CD6622"/>
    <w:rsid w:val="00D03FF1"/>
    <w:rsid w:val="00D24978"/>
    <w:rsid w:val="00D24ACB"/>
    <w:rsid w:val="00D74CDB"/>
    <w:rsid w:val="00D76703"/>
    <w:rsid w:val="00DD09E0"/>
    <w:rsid w:val="00DD2FE2"/>
    <w:rsid w:val="00DE149D"/>
    <w:rsid w:val="00DE675C"/>
    <w:rsid w:val="00E24378"/>
    <w:rsid w:val="00E45E0B"/>
    <w:rsid w:val="00E85007"/>
    <w:rsid w:val="00E954D6"/>
    <w:rsid w:val="00EC0ABB"/>
    <w:rsid w:val="00EE1844"/>
    <w:rsid w:val="00EF2E36"/>
    <w:rsid w:val="00F1118B"/>
    <w:rsid w:val="00F653C7"/>
    <w:rsid w:val="00FA697B"/>
    <w:rsid w:val="00FD368B"/>
    <w:rsid w:val="00FE1F53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83FAE3A"/>
  <w14:defaultImageDpi w14:val="0"/>
  <w15:docId w15:val="{29E09048-7A79-4B3F-97CF-EFC04DE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1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307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semiHidden/>
    <w:unhideWhenUsed/>
    <w:qFormat/>
    <w:rsid w:val="00D2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B67F-8D2B-4402-88C5-090617C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12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STATE OF CALIFORNIA-THE RESOURCES AGENCY</vt:lpstr>
      <vt:lpstr>For presentation to the State Board of Forestry and Fire Protection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</dc:title>
  <dc:subject/>
  <dc:creator>Kemp, Mazonika@BOF</dc:creator>
  <cp:keywords/>
  <dc:description/>
  <cp:lastModifiedBy>Cade, Deniele@BOF</cp:lastModifiedBy>
  <cp:revision>2</cp:revision>
  <cp:lastPrinted>2020-07-07T22:30:00Z</cp:lastPrinted>
  <dcterms:created xsi:type="dcterms:W3CDTF">2020-09-21T17:35:00Z</dcterms:created>
  <dcterms:modified xsi:type="dcterms:W3CDTF">2020-09-21T17:35:00Z</dcterms:modified>
  <cp:contentStatus/>
</cp:coreProperties>
</file>