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Hlk75524050" w:displacedByCustomXml="next"/>
    <w:bookmarkEnd w:id="0" w:displacedByCustomXml="next"/>
    <w:sdt>
      <w:sdtPr>
        <w:id w:val="1893541980"/>
        <w:docPartObj>
          <w:docPartGallery w:val="Cover Pages"/>
          <w:docPartUnique/>
        </w:docPartObj>
      </w:sdtPr>
      <w:sdtEndPr>
        <w:rPr>
          <w:caps/>
          <w:color w:val="006779"/>
          <w:sz w:val="32"/>
          <w:szCs w:val="32"/>
        </w:rPr>
      </w:sdtEndPr>
      <w:sdtContent>
        <w:p w14:paraId="3CE73389" w14:textId="026C2E0A" w:rsidR="00265B0C" w:rsidRDefault="00265B0C">
          <w:r>
            <w:rPr>
              <w:noProof/>
            </w:rPr>
            <w:drawing>
              <wp:anchor distT="0" distB="0" distL="114300" distR="114300" simplePos="0" relativeHeight="251657217" behindDoc="0" locked="0" layoutInCell="1" allowOverlap="1" wp14:anchorId="1E06B9DD" wp14:editId="4D364855">
                <wp:simplePos x="0" y="0"/>
                <wp:positionH relativeFrom="margin">
                  <wp:align>right</wp:align>
                </wp:positionH>
                <wp:positionV relativeFrom="paragraph">
                  <wp:posOffset>395605</wp:posOffset>
                </wp:positionV>
                <wp:extent cx="5937885" cy="3639820"/>
                <wp:effectExtent l="0" t="0" r="5715" b="0"/>
                <wp:wrapSquare wrapText="bothSides"/>
                <wp:docPr id="1" name="Picture 1" title="loma li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7885" cy="363982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657219" behindDoc="0" locked="0" layoutInCell="1" allowOverlap="1" wp14:anchorId="0CB0EC0F" wp14:editId="425BF8A2">
                    <wp:simplePos x="0" y="0"/>
                    <wp:positionH relativeFrom="page">
                      <wp:align>center</wp:align>
                    </wp:positionH>
                    <mc:AlternateContent>
                      <mc:Choice Requires="wp14">
                        <wp:positionV relativeFrom="page">
                          <wp14:pctPosVOffset>2300</wp14:pctPosVOffset>
                        </wp:positionV>
                      </mc:Choice>
                      <mc:Fallback>
                        <wp:positionV relativeFrom="page">
                          <wp:posOffset>231140</wp:posOffset>
                        </wp:positionV>
                      </mc:Fallback>
                    </mc:AlternateContent>
                    <wp:extent cx="7315200" cy="1215391"/>
                    <wp:effectExtent l="0" t="0" r="1270" b="1905"/>
                    <wp:wrapNone/>
                    <wp:docPr id="149" name="Group 149" descr="header" title="Loma Linda General Plan"/>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150"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0" y="0"/>
                                <a:ext cx="7315200" cy="1216152"/>
                              </a:xfrm>
                              <a:prstGeom prst="rect">
                                <a:avLst/>
                              </a:prstGeom>
                              <a:blipFill>
                                <a:blip r:embed="rId13"/>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w:pict>
                  <v:group w14:anchorId="258CAF1A" id="Group 149" o:spid="_x0000_s1026" alt="Title: Loma Linda General Plan - Description: header" style="position:absolute;margin-left:0;margin-top:0;width:8in;height:95.7pt;z-index:251657219;mso-width-percent:941;mso-height-percent:121;mso-top-percent:23;mso-position-horizontal:center;mso-position-horizontal-relative:page;mso-position-vertical-relative:page;mso-width-percent:941;mso-height-percent:121;mso-top-percent:23"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IMI/swUAANMbAAAOAAAAZHJzL2Uyb0RvYy54bWzsWU1v2zgQvS+w/4HQ&#10;cYHWlmzZtRGnCNptUCBog7aLtkdGpmwBEqkl6Tjpr99HUpRpJ7YVByiwQC4SJc4H+WY4FJ/O3t5V&#10;JbllUhWCz6L4dT8ijGdiXvDFLPrn24dXbyKiNOVzWgrOZtE9U9Hb8z//OFvXU5aIpSjnTBIY4Wq6&#10;rmfRUut62uupbMkqql6LmnF05kJWVONRLnpzSdewXpW9pN8f9dZCzmspMqYU3r53ndG5tZ/nLNOf&#10;81wxTcpZhLFpe5X2emOuvfMzOl1IWi+LrBkGPWEUFS04nLam3lNNyUoWD0xVRSaFErl+nYmqJ/K8&#10;yJidA2YT93dmcynFqrZzWUzXi7qFCdDu4HSy2ezT7bUkxRyxG04iwmmFIFm/xL6YM5UBriWjiBPw&#10;K3QJgStRUXJVIKrkknEmaUmuS8oNmut6MYXRS1l/ra9l82LhngxAd7mszB1TJ3c2DvdtHNidJhle&#10;jgdxiuBGJENfnMTpYBK7SGVLhHOj96p9/fce1RGUjWrPe+6ZAbbjWddIO7VBVj0P2a9LWjMbMGVA&#10;8MimmIpD9gsSkvJFyUhqh278Q7CFSk0VUNuLk5/v40DFg/5gvD1bOs1WSl8yYTGnt1dKu4yfo2Xz&#10;dd6MLBOcq0KzHxhrXpVYBH/1SJ+sCYKRjEZ+peyK/9wWXxIXrn3iP+LAemP5uI9QqU+O+khO8REq&#10;NXM47mkQeOqAVSje2cfwaT62xY9itR2+l2ij1OzN3TB8g9FoHCfp8dwNleKkPxmN0+N5tR3Eo1EJ&#10;xTvnVfq0vNoWf8mrR4vnz2dXkcEonqT9J9aS8WAwRC4eDUqYJx1chOIvaeU+QBYPNsDfvjnFyWQ0&#10;6hDtsPK8pJX5iNxb2cNdcJI2ZT1J4jfpvqiHGvaTxEVlj/jOZ4+1bLeOgz4eZNZhH2HtGQ86+giV&#10;4k1mHfa0nVnJpN8FsVBpU7AOOworkCtYBwELxeP+JE7dMjnsI9zYusU+1OgQ++1UObqZb4ujph8e&#10;fpgkp39QH/YRJklnH6HSiZn1rK3w8JTCVHnqVnhKZnXwcSCtcHpd+BMbXfpDXHbHm1McWgTHSnOQ&#10;Nt8ltVDmjBwe6XCQ9o84srkDMbSM9BFlJFiobI+tGE83ZSRBqJw8yTMqRqjsT7bdPCPAofLwSZ4R&#10;ilDZ7gJ+zu7eAC9xnjfUUmmpJR0RcCUyIqCWbtxWUFNt4mWjgiZZW3bDHqjJEuRGk6WmvxK37Juw&#10;knpDcfhgbXpLHkr547kZsJf1Ev5eW3uhpPfrEsHL+buTb74ZLBSuYDcYejF/d+KoWxhCU3Y7SO4O&#10;NiuFYm48BjRL2bToGdADIqO0icvFh6Is/RSgYNgUx5/Ylr4vmYGz5F9YDo4LSyKx68Oyi+xdKckt&#10;RfBoljGuY9e1BNHlXuMzHByUM99q2GFZg8ZyDv+t7caAYS4f2nZmGnmjyiw52Sq7hdu62R6YU241&#10;rGfBdatcFVzIx2ZWYlaNZyfvQXLQGJRuxPwePJUUjhpVdfahkEpfUaWvqQQNhLiC39WfcclLgfxF&#10;mtpWRJZC/nrsvZEHkYbeiKzBrc4i9e+KShaR8iMHxTaJh0OY1fZhmI4TPMiw5ybs4avqnUCYUIgw&#10;Ots08rr0zVyK6jto4AvjFV2UZ/CNgqexFN3DO41ndIFIztjFhW2DgEV+XfGvdWaMG1RrzPzb3Xcq&#10;a2Kas0iDafskPK1Hp55BQz5uZI0mFxcrLfLC0Gs2Dx2uzQMoRsOM/hauETDtco3xSWSjzX0k6n5m&#10;1Zdzz+kaSAzX2IBniqOFdQc1T0felEVtVrDBz7QbfhuR2mG3H/kL4Jjz9yJbVVi77leAZCXV+A+h&#10;lkWtkCFTVt2wOQryx3nDEystmc5QW/zSRfWGu1fjdOw3iFYEIQ4H+FJy8peS838rOfZnB/4c2V2r&#10;+ctlfk2Fz7ZEbf7Fnf8H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1ompa2QAA&#10;AAYBAAAPAAAAZHJzL2Rvd25yZXYueG1sTI9Bb8IwDIXvk/YfIk/abaRlG9u6pgihcUYULtxC4zXV&#10;EqdqApR/P7PLuFh+etZ7n8v56J044RC7QArySQYCqQmmo1bBbrt6egcRkyajXSBUcMEI8+r+rtSF&#10;CWfa4KlOreAQioVWYFPqCyljY9HrOAk9EnvfYfA6sRxaaQZ95nDv5DTLZtLrjrjB6h6XFpuf+ui5&#10;N67fvpz068u4ssvFc+j2uKmVenwYF58gEo7p/xiu+IwOFTMdwpFMFE4BP5L+5tXLX6esD7x95C8g&#10;q1Le4le/AAAA//8DAFBLAwQKAAAAAAAAACEAmxsUEWhkAABoZAAAFAAAAGRycy9tZWRpYS9pbWFn&#10;ZTEucG5niVBORw0KGgoAAAANSUhEUgAACWAAAAGPCAYAAADYsOteAAAACXBIWXMAAC4jAAAuIwF4&#10;pT92AAAAGXRFWHRTb2Z0d2FyZQBBZG9iZSBJbWFnZVJlYWR5ccllPAAAY/VJREFUeNrs3e1uG2l6&#10;LuoqkqKoL9qR7e1xz3gjwUJmgPVjAQtY+RkkJ7DzJ0AOYR3APqucQI5jY//dQSYTz7TbbUmWKFmi&#10;LX5sPmS91ttsutuyVRI/rgt4UaWiu+muUtti8eb9lOPx+P8qAAAAAJbD9WT1JutssgaTdTRZV2VZ&#10;Xjo1AAAAAMAyKgWwAAAAgBVxPFkRxLoqZsGs67Ise04LAAAAAPCQBLAAAACAVRchrMvipjkrglnH&#10;TgsAAAAAcB8EsAAAAIB1ldqyUnPWpWAWAAAAAHDXBLAAAACATXNd3LRlXVXbXlmW104NAAAAAHBb&#10;AlgAAAAAN1JbVgSzjmJbluWl0wIAAAAAfI4AFgAAAMCvi2BW3pwV4wx7TgsAAAAAIIAFAAAA8PUi&#10;hBXBrNScFcGsY6cFAAAAADaHABYAAADA3UtjDFNzVrRm9cqyvHZqAAAAAGC9CGABAAAA3J98jOFg&#10;so4m66osy0unBgAAAABWkwAWAAAAwHJIYwyjOSuCWddlWfacFgAAAABYbgJYAAAAAMstQliXxU1z&#10;VgSzjp0WAAAAAHgQzclqVasxWVsCWAAAAACrKbVlpeasS8EsAAAAALgT02BVMQtbxdqerLI69jMC&#10;WAAAAADr5bq4acu6qra9siyvnRoAAAAA+Ik8WBUrglft2/5LBLAAAAAANkdqy4pg1lFsy7K8dFoA&#10;AAAAWGOpySpt8/GBd0IACwAAAIAIZuXNWTHOsOe0AAAAALAi8vaq+fGBdRlN1iCWABYAAAAAnxMh&#10;rAhmpeasCGYdOy0AAAAAPID59qp8fGCdPhazsNV1tcaT9SH/BQJYAAAAANxWGmOYmrOiNatXluW1&#10;UwMAAADAN5hvr8qbreoU97WG2Tbtj77kHxbAAgAAAOCu5GMMo379aLKuyrK8dGoAAAAAyOTtVanZ&#10;qu6QVQpWRXvVp/GB1bFvIoAFAAAAwH1IYwyjOSuCWddlWfacFgAAAIC1lbdXzY8PrMt8e1U+PrA2&#10;AlgAAAAAPKQIYV0WN81ZEcw6dloAAAAAVkLeXjU/PrAu8+1VEa4aF7NmqwchgAUAAADAMkptWak5&#10;61IwCwAAAOBBpGBVaq/KxwfWKW+vyscHLh0BLAAAAABWSdxwS21ZV9W2V5bltVMDAAAA8NXm26vy&#10;8YF1yturUrNVGh+4MgSwAAAAAFgXqS0rgllHsS3L8tJpAQAAAPgkb69K4wNTs1VdUntVBKsGxU/H&#10;B64FASwAAAAA1l0Es/LmrBhn2HNaAAAAgDWVt1fNjw+sy3x7VT4+cO0JYAEAAACwqSKEdZltI5h1&#10;7LQAAAAAK2C+vWq7uBkfWJcUskrtVfn4wI0mgAUAAAAAP5XGGKbmrGjN6pVlee3UAAAAAPcotVel&#10;YFU+PrBOeXtVPj5w5JIsJoAFAAAAAF8mH2N4lbZlWV46NQAAAMA3yNur8vGBdcrbq+abrbglASwA&#10;AAAA+HbRlpWas44m67osy57TAgAAAFTy9qr58YF1mW+vimYrIasaCGABAAAAQH0ihHVZ3DRnXQpm&#10;AQAAwNrK26vmxwfWZb69Kh8fyD0RwAIAAACA+5faslJzVgSzjp0WAAAAWHrz7VV5s1Wd8mBVPj6Q&#10;JdByCgAAAADg3u1W60k6MB7HfdPpDdTUlnVVbXtlWfrUKgAAANyf+faqrWxbp3j9P8y2+fhAHth4&#10;PI5ms+3qy51ilruK74sdDVgAAAAAsPxSMCs1Zx3FtizLS6cGAAAAvlreXpWPD6z7NX5qr5ofH8gD&#10;GI/HB9XufMAqjY48+LV/hwAWAAAAAKy2GF2YN2fFOMOe0wIAAABTebBqfnxgXebbq/LxgdyD8Xi8&#10;W/w8QNUubgJ2+ePfTAALAAAAANZTasxK2whmHTstAAAArKEUrIpwzfz4wLrMt1flzVbUYDwex/Xc&#10;rb5MIwDDfvZ9sPsQvzcBLAAAAADYLGmMYWrOitasXlmWPoULAADAMptvr8rHB9Ypb69KzVZCVnco&#10;GwE4H7D64hGAD00ACwAAAAAI+RjDq7Qty/LSqQEAAOCezLdX5eMD635NnNqr5scH8hXG43Fcs+3q&#10;yzxgtVPt3+kIwIcmgAUAAAAA/Jpoy0rNWUeTdV2WZc9pAQAA4Cvl7VX5+MA65e1V8+MD+QJzIwDz&#10;gNWDjwB8aAJYAAAAAMDXihDWZXHTnHUpmAUAAEAlb69KzVZpfGBdUrAqtVfl4wP5jPF4nNqo5gNW&#10;KRR34Cz9MgEsAAAAAOCupbas1JwVwaxjpwUAAGDtpPaqtPLxgXWZb6/KxwdSmRsBuFNdn3wEYDzW&#10;dqbuhgAWAAAAAHBf4qZ4asu6qra9six9EhkAAGB5zbdX5eMD65S3V6XxganZamONx+PURjUfsJpv&#10;sOIeCWABAAAAAA8tBbNSc9ZRbMuyvHRqAAAA7k2EeVKIJx8fWPfrwdReNT8+cGNkIwBDHrBK5z9/&#10;nCUkgAUAAAAALLMYXZg3Z8U4w57TAgAA8FXy9qp8fGCjxuecb6+KZqs0PnBtfWYEYNjProURgGtC&#10;AAsAAAAAWEWpMSttI5h17LQAAAD8pL0qjQ9MzVZ1Se1VKViVjw9cK9kIwHzc307x8wYrNogAFgAA&#10;AACwTtIYw9ScFa1ZvbIsr50aAABgjcy3V+XjA+uUt1fl4wNX2mdGAMbXO9W+EYD8IgEsAAAAAGAT&#10;5GMMr9K2LMtLpwYAAFhS8+1V+fjAOuXtVfPjA1fGeDzOG6rycYBpBGD+OHwTASwAAAAAYNNFW1Zq&#10;zjqarOuyLHtOCwAAcE/yYFU+PrBOeXvV/PjApfaZEYDt7JwZAci9E8ACAAAAAFgsQliXxU1z1qVg&#10;FgAA8JVSk1Xa5uMD6zLfXpU3Wy2V8XicN1TtVOcmHwEYj7V9G7GsBLAAAAAAAG4ntWWl5qwIZh07&#10;LQAAsPHy9qr58YF1mW+vus62D+oXRgDuZOfFCEDWggAWAAAAAMDdiDc4UlvWVbXtlWV57dQAAMDa&#10;mG+vyscH1ilvr8rHB9678Xi8W9yEytK4v3wEYP44bAQBLAAAAACAeqVgVmrOOoptWZaXTg0AACyl&#10;+faqvNmq7tcOKVg1Pz6wVp8ZARj2q60RgPALBLAAAAAAAB5OjC7Mm7NinGHPaQEAgHuRt1elZqu6&#10;Q0YpWBUhq/nxgXduPB7nDVXzIwDDgW8D+HYCWAAAAAAAyyc1ZqVtBLOOnRYAALi1vL1qfnxgXebb&#10;q/Lxgd/sMyMA4+udat8IQLhnAlgAAAAAAKsjjTFMzVnRmtUry/LaqQEAYIPl7VXz4wPrMt9elY8P&#10;vLXxeBy/193qy0UjAPPHgSUjgAUAAAAAsPryMYZXaVuW5aVTAwDAmkjBqtRelY8PrFPeXpWPD/wi&#10;2QjAPEDVLm5GHRoBCGtAAAsAAAAAYL1FW1ZqzjqarOuyLHtOCwAAS2i+vSofH1invL0qNVul8YE/&#10;Mx6P4/ezXX25aATg9j38noElIoAFAAAAALCZIoR1Wdw0Z10KZgEAcE/y9qo0PjA1W9UltVdFsGpQ&#10;/HR84PwIwDxgtVPcBMKMAAQWEsACAAAAACCX2rJSc1YEs46dFgAAbilvr5ofH1iX+faqj//6r/+6&#10;/S//8i/RbvW5EYC71WMAX00ACwAAAACALxFvYqW2rKtq2yvL8tqpAQDYWPPtVdvFTVtUbf7hH/6h&#10;+J//8382u93u8O///u9bjx8/bvyv//W/osnKCEDgQQhgAQAAAADwLVIwKzVnHcW2LMtLpwYAYC2k&#10;9qoUrMrHB96pf/qnf9qP7W9+85utP/zhD+X29vbob//2b7cODw+LR48ejV6+fLnd6XTGLgmwbASw&#10;AAAAAACoS4wuzJuzYpxhz2kBAFhKeXtVPj7wm/zjP/7jTrfbnTZi/ff//t/3Yjv5ur23t9d+9OjR&#10;4K/+6q+2f/Ob34za7fboyZMng8ljo8nxocsBrBIBLAAAAAAA7ltqzErbCGYdOy0AALVLTVZpm48P&#10;/GIvXrxo/t3f/d103N/f/M3fdHZ2dprV8WmD1dbWVuPg4GD6eKfTGe7u7kaoajA5Pp78mo9CVsC6&#10;EcACAAAAAGBZpDGGqTkrWrN6ZVleOzUAAF8sb6+aHx/4i9IIwIODg8bLly+nAaqnT5/ubG1tTf/Z&#10;w8PDvUX/XKvVGne73cHOzs5wb29vFCGrdrs9fv78+cDlADaBABYAAAAAAMsuH2N4lbZlWV46NQDA&#10;hppvr4rxgWUxC1v9xP/4H/+j/dd//dfTUYJpBOD29nbz8PBwGrDa3d3d6nQ6XzRqcPLPXLdardHj&#10;x4+Hk/3B5N8zevnypbA8sPEEsAAAAAAAWGXRlpWas44KwSwAYH3Mt1d9Gh+YjwD8zW9+s3V4eDgN&#10;UC0aAXhbk39u2mQVIav9/f3h5Ovhs2fPBp1OZ+ySACwmgAUAAAAAwDqKxqzL4qY567Isy57TAgAs&#10;oU/tVf/8z//c3d/fbw0Gg500ArDb7bb39vamAavPjQC8rQhZbW1tjZ8+fXrdbrdHT548GUyeZ/To&#10;0aOhywFwewJYAAAAAABsktSWlZqzIph17LQAAHUZj8ftf/u3f9s7OTkp+/3+o+vr63asra2t7mTb&#10;uM0IwNuY/DuHk393hKqmYasXL158bLfb4+fPnw9cFYC7JYAFAAAAAAA3wayzbNsry/LaqQEAFhmP&#10;xwfVboSntl+9etW4uLjY/8tf/rIzGo2ixap7eXnZ6Pf7zbp+D61Wa9ztdqcjA/f29kaHh4eD7e3t&#10;0cuXL/0MA3CPBLAAAAAAAODz4s3LNM4wgllHsS3L8tKpAYD1Mx6PdyebFJjKA1bThqrT09P98/Pz&#10;9vHxcevjx4+No6Ojrevr63JyrFXn7+vw8PC61WqNHj9+PNzf3x8eHBwMhawAlocAFgAAAAAAfJ00&#10;xjA1ZsU4w57TAgDLZTweR6Bqt/pyZ7JSWGq/2m4XVcAq9Pv98u3bt63z8/PmxcVF8/T0tDkYDBon&#10;Jydbdf4+Dw4OpqMCnz59ep1CVs+ePRt0Op2xqwiw3ASwAAAAAADgbqXGrLSNYNax0wIAdysbATgf&#10;sJpvsFro1atXWx8+fIhgVev9+/eNq6urZq/Xi9GBZV2/506nM9zd3R1FyKrdbo+ePHky6Ha7o0eP&#10;Hg1dUYDVJYAFAAAAAAD3I7VlpeasaUirLEvjgwCgMh6Po4lqu/oyD1jtVPv5iMBf9ebNmxgVWL5+&#10;/bodowLPzs5adYesWq3WuNvtDh49ejRttHrx4sXHdrs9fv78+cAVBlhPAlgAAAAAAPCwIoAVbVkx&#10;xjCNM7wqy/LSqQFgHcyNAMwDVmkEYP74rZ2dnUVzVeP4+DiarJoRsrq8vGz0+/1mXf9NKWS1s7Mz&#10;3NvbGx0eHg62t7dHL1++FKwG2EACWAAAAAAAsLxSW1YEs44KwSwAlshnRgC2qxUO7uq5+v1++fbt&#10;21aErD5+/Ng4Ojraikar8/PzVp3/jYeHh9etVmv0+PHj4f7+/vDg4GD47NmzQafTGfsOACARwAIA&#10;AAAAgNUTjVmXxU1z1mVZlj2nBYBvNTcCMMb+RcApHwEYj7Xrev5Xr15tnZ+fNy8uLpqnp6fNwWDQ&#10;ODk52arzv/ng4GA6KvDp06fX7XZ79OTJk4GQFQC3IYAFAAAAAADrI7VlpeasCGYdOy0Am+0XRgBG&#10;qKpZfOMIwNuKkNWHDx8iWBUjAxtXV1cxQrA1GAzKup6z0+kMd3d3R48ePZqGrV68ePGx2+3G10Pf&#10;IQB8KwEsAAAAAABYfymYdZZte2VZXjs1AKtrPB5HaKpZfZnG/eUjAPPH79WbN29iVGD5+vXrdowK&#10;PDs7a11eXjb6/X5tv59WqzXudruDnZ2d4d7e3ihCVu12e/z8+fOB7xYA6iSABQAAAAAAmysCWGmc&#10;YQSzjmJbluWlUwPwMD4zAjDsV9taRwDextnZWTRXNY6PjyNs1Tg6OtqqO2QVDg8Pr1PIarI/2N7e&#10;Hr18+VKoGIAHI4AFAAAAAAAsksYYpsasGGfYc1oAvs54PE4NVfm4vzQCMBws4++73++Xb9++bZ2f&#10;nzcvLi6ap6enzRgZOPm6VefzRsiq1WqNHj9+PNzf3x8eHBwMnz17Nuh0OmPfTQAsGwEsAAAAAADg&#10;NlJjVtpGMOvYaQE20WdGAMbXO9X+g40AvK1Xr15tffjwoXFyctKKkNVgMIj9rTqf8+DgYLC1tTV+&#10;+vTpdbvdHj158mTQ7XZHjx49GvruAmCVCGABAAAAAAB3IbVlpeasaUirLEsjoYCVMh6P5xuq5kcA&#10;5o+vlDdv3kybrCJk9f79+0Y0WfV6vdZgMCjres5OpzPc3d2NUNU0bPXixYuP7XZ7/Pz584HvNgDW&#10;hQAWAAAAAABQpwhgRVtWjDFM4wyvyrK8dGqA+/SZEYDtaoWDdfjvjJDVx48fy9evX7evr6/Ls7Oz&#10;1uXlZaPf79fWxNVqtcbdbnews7Mz3NvbGx0eHg5iZKCQFQCbQgALAAAAAAB4KKktK4JZR4VgFnBL&#10;4/E4wlPb1ZeLRgDGY+11++8+OzuL5qrG8fFxhK0aR0dHWxG2Oj8/b9X5vIeHh9etVmv0+PHjYYSs&#10;tre3Ry9fvtR0CMDGE8ACAAAAAACWTTRmXRY3zVmXZVn2nBbYDHMjAPOAVYSqmsUKjwC8jX6/X759&#10;+3Y6MvDi4qJ5enraHAwGjZOTk606n/fg4GA6KvDp06fX+/v7w2iyevbs2aDT6Yx9dwLAYgJYAAAA&#10;AADAqkhtWak5K4JZx04LrIbxeByhqfkAVT4CMD2+UV69erX14cOHCFa13r9/37i6umrWHbLqdDrD&#10;3d3dUYSs2u326MmTJ4Nutzt69OjR0HcqANyeABYAAAAAALDqUjDrLNv2yrI0FgtqNjcCMBqq0gi8&#10;/Wq7liMAb+vNmzcxKrB8/fp1O4Wser1eazAYlHU9ZwpZPXr0aNpo9eLFi4/tdnv8/Pnzge9cALhb&#10;AlgAAAAAAMC6igBWGmcYwayj2JZleenUwC8bj8cH1e6iEYDhwFn6qbOzswhVNY6Pj6PJqjn5unV5&#10;edno9/u1tXq1Wq1xt9sd7OzsDPf29kaHh4eD7e3t0cuXLwVQAeAeCWABAAAAAACbKI0xTI1ZMc6w&#10;57SwzrIRgCEPWG30CMDb6Pf75du3b1sRsvr48WPj6Oho6/r6ujw/P2/V+byHh4fXrVZr9Pjx4+H+&#10;/v7w4OBg+OzZs0Gn0xm7KgDw8ASwAAAAAAAAbqTGrLSNYNax08KyGo/HEZjarb5cNAIwf5wvkEJW&#10;5+fnzYuLi+bp6WlzMBg0Tk5Otup83oODg+mowKdPn1632+3RkydPBkJWALAaBLAAAAAAAAB+XWrL&#10;Ss1Z05BWWZbGfFGLbATgfMDKCMA78urVq60PHz5EsCpGBjaurq5ihGBrMBiUdT1np9MZ7u7ujh49&#10;ejTY29sbRsiq2+3G10NXBABWlwAWAAAAAADA14sAVrRlxRjDNM7wqizLS6eGeePxOEb9bVdf5gGr&#10;nWo/Hms7U3fnzZs3MSqwfP36dTtGBZ6dnbXqDlm1Wq1xt9sdRMgqGq1evHjxsd1uj58/fz5wRQBg&#10;PQlgAQAAAAAA1CO1ZUUw66gQzFpLcyMA84CVEYD35OzsLJqrGsfHxxG2ahwdHW1dXl42+v1+s87n&#10;PTw8vN7Z2Rnu7e2NJvuD7e3t0cuXL7XiAcAGEsACAAAAAAC4X9GYdVncNGddlmXZc1qWy3g8jtBU&#10;s/hpgKpd3DRUpce5B/1+v3z79m3r/Py8eXFx0YyQVTRaTb5u1fm8EbJqtVqjx48fD/f394cHBwfD&#10;Z8+eDTqdzthVAQASASwAAAAAAIDlkNqyUnNWBLOOnZa7MzcCMMb+RXjHCMAl8urVq60Usjo9PW0O&#10;BoPGycnJVp3PeXBwMB0V+PTp0+t2uz168uTJoNvtjh49ejR0RQCALyGABQAAAAAAsNxSMOss2/bK&#10;sjTqrDIejw+q3fmAVWqoOnCWlsebN2+mTVYnJyet9+/fN66urmKEYGswGJR1PWen0xnu7u5GqGoa&#10;tnrx4sVHISsA4K4IYAEAAAAAAKymCGClMYaDyTqarKuyLC/X4T8uGwEY8oCVEYArIEJWHz9+LF+/&#10;ft2OUYFnZ2ety8vLRr/fr+2atVqtcbfbHezs7Az39vZGh4eHgxgZ+Pz584ErAgDUSQALAAAAAABg&#10;/aQxhqkxK8YZ9h76NzUejyN8s1t9mUYAhv1qmz/Okjs7O4vmqsbx8XGErRpHR0dbEbY6Pz9v1fm8&#10;h4eH161Wa/T48eNhhKy2t7dHL1++1AgHADwYASwAAAAAAIDNESGsy+KmOeu6LMvjb/2XZiMA5wNW&#10;RgCuuH6/X759+3Y6MvDi4qJ5enrajJGBdYesDg4Opk1WEbLa398fRpPVs2fPBp1OZ+yqAADLRgAL&#10;AAAAAACA1JaVmrNi9SerUT2eB6x2qn0jANfIq1evtj58+NA4OTlpvX//vhEhq8n+Vp3PGSGrra2t&#10;8dOnT6/b7fboyZMng263O3r06NHQFQEAVknLKQAAAAAAANgY25P1tNqPUFW32v8ue/zJZJ1XK0JY&#10;/zVZPxazcNb7ybqYrIFTuXrevHkTowLL169ft1PIqtfrtQaDQVnXc3Y6neHu7m6EqqZhqxcvXnxs&#10;t9vj58+f+x4CANaGBiwAAAAAAIDVF6GqCE+1J+tZdeyguGmu+u03/vuj6SpCOifFLJQVDVl/rr7+&#10;oZiNM+xXiwd0dnYWoapGhKyur6/Lydety8vLRr/fr62trNVqjbvd7nRk4N7e3ujw8HCwvb09evny&#10;5bUrAgBsAgEsAAAAAACA5ZQ3VOUBq9Rg1S1uAlYPpVGtaMuKEYa9yTqarHeT9cdi1pb1odpyR1LI&#10;6vj4OBqtGkdHR1sRtjo/P691+s3h4eF1q9UaPX78eLi/vz88ODgYClkBAAhgAQAAAAAA3LfURjUf&#10;sIpwVT4icJVFW1Y0LkUjVgSzYnxhtGRFY9Z/FrPAVgSzTn07LNbv98u3b9+2zs/PmxcXF83T09Pm&#10;YDBonJycbNX5vAcHB9NRgU+fPr1OIatnz54NOp3O2FUBAPjMD78CWAAAAAAAAN8sNVSFPGB1sODx&#10;TRctTYNi1pYVQaxox/p+sn4sZkGt99WxwSacjFevXm19+PAhglWt9+/fN66urqLdqjUYDMq6nrPT&#10;6Qx3d3dHjx49Guzt7Q2fPHky6Ha78fXQtycAwO0JYAEAAAAAACy2aARg+K7aLsMIwHUSjVkROoqW&#10;rGjOioDWD8UsmBVjDc+q4/1V+w978+ZNjAosX79+3Y5RgWdnZ626Q1atVmvc7XYHEbKKRqsXL158&#10;bLfb4+fPnw98qwEA3C0BLAAAAAAAYNOkhqoY+fes2k8jAPPHWQ6NakVbVowzjGDWm2IW1HpVzNqy&#10;PlTbB3N2dhbNVY3j4+NosmpGyOry8rLR7/ebdT1nClnt7OwM9/b2RoeHh4Pt7e3Ry5cvr33bAADc&#10;HwEsAAAAAABgHSwaAdiujs8/znqI9qgIN0UjVgSzYnxhtGRFY9afJ+vdZMVIvdO7esJ+v1++ffu2&#10;dX5+3ry4uGgeHR1tRaPV5OtWnf+hh4eH161Wa/T48ePh/v7+8ODgYPjs2bNBp9MZ+zYAAFiCH0zH&#10;4/H/Xe2PJiul4YfVKqpj6Ye3E6cMAAAAAAC4JxGYSgGqfBzgdwseh1wEomLUXrRlRXNWtGN9X60I&#10;aqXGrIXj+F69erWVQlanp6fNwWDQODk52arzN3xwcDAdFfj06dPrdrs9evLkyaDb7Y4ePXo0dDkB&#10;AJZbBLD+9y1+/U4x+yRBhLJG1bGP2eN5cKv3uR9aAQAAAACAjbZoBOBBtfLH4a7F+1zRnHVyeXn5&#10;cTAY9C4uLt5O1vG7d++OT05OPpydnV1NjtcSeup0OsPd3d0IVU3DVi9evPgoZAUAsPpuG8C6jRTW&#10;CpfVfgSyFgW3rqoFAAAAAACspryhKo37y0cAdoubgBXciw8fPpSj0ai8urpqTLbFx48fyxgZOBgM&#10;yrlf2ignhsPh+/F43J9szye/9u1knZ2fn3///v373uTf9aHf73/4tedstVrjbrc72NnZGe7t7Y0i&#10;ZNVut8fPnz9XXAAAsKbqDGDdRrtaIeZ0px96I5Q1H9wS1gIAAAAAgPvxuRGAcaxdGAHIEkiBqhS2&#10;6vf7nwtZfY3IZUV460MEsyb/zneTFeGso0aj8efJsZOtra3LnZ2ds+3t7dHLly+vXREAgM2zLAGs&#10;24hA1k61H8GsVMkanziYD27FD7nnLjMAAAAAAPxE3lC1aARgehyWQrRXffjwoRGhqghXpSar2Nb5&#10;vNFcFaMC0zbarSJo1Wg04uFWMXuvqlfM3o86nawfJ+v7yTouZu9dnbp6AADrbxUDWLe1X21j5OE4&#10;20+icatR7Z/4lgAAAAAAYEUtGgEYvqu2RgCy9NKowAhbRbgq9uNYnc8Z4apmsznudDrjRqMRAatp&#10;0CoCV1/5r4ySgAiGxftO/Wp7VMzCWT9M1vvJuihm4S0AANbAJgSwbmOnuGnOSiMP87DWZTH7NEPo&#10;+cEYAAAAAIB78Ntqu2gEYP44rIQYFViNDIxGqyLtR9iqLilQFWGraK/a2dkZpbDVPf6nN6oVbVkx&#10;zSWCWdGUFcGs15N1VswCW33fJQAAq0UA6+u1sxe3EcyK4FYEstKrgzQGMQhrAQAAAACQyxuqUoCq&#10;XR2ffxxWTowHjGBVarRKIwPjWF3PGcGqGA8YYavJ+rR/zyGrrxHnJN5TiuBVvL90XNwEs6Ix610x&#10;G2d44TsLAGBJf6ATwLoX8UPzTrXfr36QLoqbkNZ8cOvKKQMAAAAAWDkRmFoUoPpuweOw8lKgKhqt&#10;RqNR2e/3y+FwWEbYqs7nrdqrpqMDo9UqQlZxbE1Pc0xmifeR4sP+0Zx1OlnfF7Nw1pvJGlbHAAB4&#10;QAJYy2m/2r4vbkYexicb5oNb19UP2wAAAAAA1CdvqHpW7R9UK38c1k60V1WjAqcNVhGuimPRbFXn&#10;80a4qtlsjjudzqeQVTRaRfCKqXifKN43ijGG/Wp7VMzCWdGalRqzTGgBALgHAlirb6f6ITtCWelV&#10;R4xETMGtfnb8xOkCAAAAAJiK8FS32l80ArBb3ASsYO2lUYFV2KpI4wPrfM4IVUW4KkJWjUZjOiow&#10;HXNFvlqjWvEB/njvKN4bSmMMXxWzD/8LZgEA3DEBrM2SwlrX1UrBrWb1eB7c6vnhGwAAAABYMfmI&#10;vzxgFcfahRGAbLg0KjCCVSlkFYGrCF7VJQWqotEq2quq8YHTsJUrcq+iLSveD4oP7sd7Q8fFbIRh&#10;CmgdVY/1nSoAgK/4YUsAi89oVyvEJyG2ilkga1FwS1gLAAAAAKhThKYiPPW5EYDpcdh4MSawClZN&#10;tzEyMB2r6zkjWBXjASNsNVlFGhUYYStXZCXEh/PjfZ54vyeasyKM9WO1IqSVxhkCAPAZAljchQhi&#10;7VT7KayV9tvFz4NbV04ZAAAAAGy8+YaqFLAyAhB+RRoVmBqt+v1+ORwOp2GrOp+3aq8qos0qWq0i&#10;cJXCVqyleF8nvqeiJSuasd4Ws1BWbKM1K4JZp04TAIAAFg9jv9rGnPE08vCs+GmIK260RGjr3OkC&#10;AAAAgJXy22q7aARg/jjwC1LIKpqrosEqwlVxLMYH1vm8Ea5qNpvjTqczTqMChayY06hWvIcTH7qP&#10;UFa0Zr2brFfF7P2feK/H9BQAYGMIYLHsIpSVmrPSq7vLYnFw68TpAgAAAIBa5CP+8oCVEYDwjSJQ&#10;lYWtimp84PRYXaK5KhqsImxVtViN0zFXhG8QbVnxnk60ZcX7OjG+8Li4CWgdVY/1nSoAYO1+EBLA&#10;Yo20i5vmrHzkYbN6PD6JkW4CCWsBAAAAsOniXlka95cHqL5b8DjwDdKowBS2ijaraLWKsFVdzxmN&#10;VdFcFcGqyUrjA6dhK1eEBxAfrI9GrF4xe78mRhhGMCver4mgVowzvHCaAIBVJYDFpopQVj7ycKv6&#10;wX9RcKtXqMkFAAAAYHWkhqr4sOKzat8IQKhZClSlsFW/3689ZBUiWJVCVmlUYBxzRVgR8V5M/D8S&#10;Qaxoxno7Wd8Xs3GGf56s4WSdOk0AwLITwIIvs19tY+Rhp5gFsuKFQLv4eXDryukCAAAA4I7FqL9u&#10;tZ8HrFJDVbe4GQcI1CQbFTgNV0XIajgcltFoVefzVu1VRYwMjDGB1djA6TFYU41qRVtWvO+SxhhG&#10;QOtVcdOY5QP0AMBSEMCCGl4LF7MwVjRnpdr2s+p4Hty6rl44AAAAALCZ8hF/ecDKCEB4YDEqMIWs&#10;IlwVwas4VudzRriq2WyOO53OOI0KjKBVBK5cEfgkwo7xHky81xLBrBhfeFzMAlox1jDasgSzAID7&#10;/yFFAAseVAprxYuEcbUfoaz54JawFgAAAMDqiNBU3N/JRwAeFDcNVUYAwhKIUYHVyMAIWxVpP8JW&#10;dUmBqghbpVGBQlZwd/+LFbPgVXxAPt5TiUBWBLNivGGMNexXCwDgzglgwepoFzfNWVGtu1XcjDuc&#10;D26dOF0AAAAAdypvqMoDVkYAwhKLkNVoNCqjvSqCVdFmFa1WEbaq6zkjWBXjASNYNVmf9qPRyhWB&#10;BxHvocT/8/HeSQSwYoxhBLLeTdafi5txhgAAX00AC9b3xURqzkphrXz8YR7c6hWqeAEAAIDNldqo&#10;5gNWcQ/FCEBYASlQlcJW/X6/HA6H09GBdT5vtFdF2CrarCJklRqtXBFYGY1qxQfc432TCGXFCMMI&#10;aL0qZu+vnDpNAMCXEMACwn61jZGHnWIWyHpfzEJc8aJjWNwEt66cLgAAAGDJpYaqkAesDhY8DqyA&#10;aK+qRgVOG6xSk1XdIasIV6WRgbGtmqymYStgbcWfK/EB9vhQe7wn8pdi9v5JjDOMsYYRyorGLB9u&#10;BwBufoAQwAJuaae4ac5KNyrPquPzwS1hLQAAAOCu5G1UeYDqu2prBCCsgTQqsApbFRG4imN1PmeE&#10;qiJc1el0xo1GYzoqMB1zRYD5PzKK2Xsh8R5JjDA8KmbNWb1q268WALBhBLCAOrWLm+asuFkRwa2o&#10;8k03SGPeerRvXVfHAQAAgM2TGqriHsKzaj+NAMwfB9ZEGhUYwaoUsorAVQSv6pICVdFklUYFprCV&#10;KwLcgXj/I5qz4n2PCGC9LmaBrHjv40/FLLR14TQBwPoSwAKW6cVJPvJwq7hp0FoU3AIAAACW16IR&#10;gO1icYMVsIZiPGBqr4pgVRoZGMfqes4IVsV4wAhbTVaRRgVG2MoVAR5Io1rxHke85xGhrGjNivas&#10;Pxaz90NOnSYAWH0CWMCqSs1Zl5PVKW6CW6lxK6RRieawAwAAwLfLRwDGqL9utf/dgseBDZACVanR&#10;qt/vl8PhsIywVZ3PW7VXFdFmFa1WEbgSsgJWTPw5Ge9hRFtWvKfxl8k6K2YBrTfFLLAlmAUAq/SX&#10;uwAWsAF2qhcy0Zy1V8wCWe+LnzZupeDWldMFAADAhlk0AvCgWvnjwAaK9qoYDxhBqwhcRbgqjkWz&#10;VZ3PG+GqZrM57nQ6n0JWqdEKYM21itn7GPEB82jKisasCGb9UMxCWReFD54DwNIRwAL4qRTW6lUv&#10;cprVC5xFwS1hLQAAAJZV3lCVxv3lIwC7xU3ACqBIowKrsFVRNVtNj9UlQlURroqwVRWwGqdjrgjA&#10;z//YrLbxYfNoznpdzIJZJ9W2Xy0A4AEIYAF8vXa1IqwVH73bKma1wCm4FS960qjEc6cLAACAb/S5&#10;EYBPq9enRgACvyiNCkxhq2izqjtkFY1V0VwVIavYr8YHTsNWrgjAnYj3I2KkYbwPER8cf1XMPlj+&#10;42T9Of74L2atWQBAjQSwAO7vBVA+8jCFteJFUbv4eXALAACAzZEaqkIa95ePAMwfB/hFMSawaq+a&#10;biNklY7V9ZwpZBXtVZNVpFGBEbZyRQAeTKNa0YoV7038qZhN+Yi2rAhpRTDr1GkCgLshgAWwnFJz&#10;1uVkdaoXRx+LWYgrD25F+5ZZ7wAAAMtn0QjA8F21NQIQ+GrZqMBpuKrf75fD4XAatqrzeav2qiLa&#10;rGJMYDU2cHoMgJURf1fEh8HjvYV4j+GomDVm/Ve1H6Gsi8J7DwBwu79gBbAAVt5OcdOctVe9KHpf&#10;3DRupeCWsBYAAMC3yxuq5kcA5o8DfLMYFZhCVhGuiuBVHKvzOSNc1Ww2x51OZ5xGBUbQKgJXrgjA&#10;2mtV23i/IUJYb4tZMCveX4jmrH61AIA5AlgAm6Vd3DRnpZGH8cmWFNyK49G+dVUtAACATbBoBGC7&#10;Oj7/OMCdikBV1mhVVOMDp8fqkgJVEbZKowKFrAD4BfFeQjRnxYSOeO8gRhhGOCuCWjHaMN5fuHCa&#10;ANhkAlgA/NILqtScFZ+s3CpmYa1OcdO4lUYlnjtdAADAkonA1KIA1XcLHgeo1YcPH6K9qkxhq2iz&#10;ilarCFvV9ZwRrIrxgBGsmqw0PnDaaOWKAHBXf91UK1qxIpgVYayzyfpxsv44WcNiNtIQANaeABYA&#10;dyU1Z8XIwwhpRSgrbiLGp8YjrJWPSgQAAPhaeUPVs2r/oFr54wD3KgWqUtiq3++Xw+FwOjqwzudN&#10;7VURsorAVWq0ckUAeEDxd1+8H5AmbxwVsw94xzjDN8Xs/QPBLADW6y8/ASwAHkCEsUbVi6wYf5iC&#10;WzvFz4NbAADA+ovwVLfaXzQCsFvcBKwAHkw2KnDaYJWarOoOWcWowDQyMLYRuEphKwBYMa1qG/f/&#10;Y2xhjDL8r+rrH6tjA6cJgFUjgAXAssubs6JZK2ryFwW3el6UAQDAUslH/OUBqzjWLowABJZYGhUY&#10;YasIV8V+HKvzOSNc1Ww2x51OZ5xGBUbQKgJXrggAGyDeB4hAc9z/j3v/r4pZOCveG4jRhv1qAcBS&#10;EsACYJ20i5vmrNhuFbNa4xTcipBWGpV45XQBAMBXidDUdvH5EYDpcYClFqMCq5GB0WhVpP0IW9Ul&#10;BaoibJVGBaawlSsCAAs1qhXhq7iv/x/FrCUr2rL+GH+lV18DwIMSwAJgU8WnaVJzVrx4S2Gtrerr&#10;XvHTUYkAALDO5huqUoDqu2prBCCwkmI8YASrUqNVGhkYx+p6zghWxXjACFtN1qd9ISsAuFPxd3nc&#10;54/JGHE//4didi8/xhm+qfZPnSYA7u0vJgEsAPgiqTkrRh52qhdvEc6KkFZq3Er1yAAAsCx+W20X&#10;jQDMHwdYWSlQFY1Wo9Go7Pf75XA4LCNsVefzVu1V09GB0WoVIas45ooAwINrVdu4dx8hrPjwdTRn&#10;RVArmrOiMWvgNAFwlwSwAODu5c1Ze8VNcGun+HlwCwAAbitvqMoDVkYAAmsr2quqUYHTBqsIV8Wx&#10;aLaq83kjXNVsNsedTudTyCoarSJ4BQCsnGjMSh+kjvW6WhHM+lMxG3PYd5oA+BoCWADwsPLmrGjW&#10;Ghc/DW7F2q9eAPpEDgDA+orA1NNqf9EIwPxxgLWVRgVWYasijQ+s8zkjVBXhqghZNRqN6ajAdMwV&#10;AYCN0KhWhK/inny0ZUVzVnyI+t+L2b35C6cJgF8igAUAqyM+nbNo5GEKbkVIK41KvHK6AACWQmqo&#10;ip/fnlX7RgACGy2NCkxhq2izisBV7NclBaqi0Sraq6rxgdOwlSsCAHxG3IOP+/IRwIr77z8Us3GG&#10;30/WX4rZffhTpwmA6V8aAlgAsLZSc1bcTO5ULwy3itkneeJ4PioRAIAvF6P+utV+HrBKDVXd4mYc&#10;IMBGijGB0V4VYavYRsgqHavrOSNYFeMBI2w1WUUaFRhhK1cEALhjrWobH5iOEFbcf/+P6ut0DIAN&#10;IoAFAIQIY30sZp/YifGHEcoaFYsbtwAA1lE+4i8PWBkBCPAZaVRgarTq9/vlcDichq1qfQE7a68q&#10;os0qWq0icJXCVgAADywas9K99FivqxX32aM1K0YZDpwmgPUjgAUA3FYe1upU+/1icXALAOChRWgq&#10;wlP5CMCD4qahKj0OwAIpZBXNVdFgFeGqOBbjA+t83ghXNZvNcafTGadRgUJWAMAKa1Qr7qFHACva&#10;sqIlK+6j/3sxu8fed5oAVpcAFgBQp7w5q129sIwXkSm4FSGuNCrRp34AgC+VN1TlASsjAAG+UgSq&#10;srBVUY0PnB6rSzRXRYNVhK2qFqtxOuaKAAAbIu6fR2tW3De/nKw/F7P76d8Xs8as2L9wmgBW4A90&#10;ASwAYEnEi8xFIw+3JmtYzMJaefsWALB+fltt5wNW8bOBEYAA3yiNCkxhq2izilarCFvV9ZzRWBXN&#10;VRGsmqw0PnAatnJFAAB+UauYfXA5PsB8VMzul0dz1km1Tp0igOUhgAUArKrUnBU37aNR610xq3De&#10;qo7HG7UpuAUAPJx8xF8esDICEKAGKVCVwlb9fr/2kFWIYFUKWaVRgXHMFQEAuHPxYeb42S5CWNGO&#10;9baYNWedFbPWrDhm4gTAPRPAAgA2Qd6ctVfMPik0Km4at+IFa6s6DgD8uryNKg9QfVdtjQAEqFE2&#10;KnAaroqQ1XA4LKPRqtYXVrP2qiJGBsaYwGps4PQYAAAPrlGtuM8dIw3/q5g1Z8UHlv+9OtZ3mgDq&#10;IYAFAPBTeXNWNGtdFrNPC6Xg1nUxa986caoAWEO/zf4+fFbtpxGA+eMA3IM0KjDCVhGuiv04VusL&#10;onZ73Gw2x51OZ5xGBUbQKgJXrggAwEqKkH58CDnCV3G/O9qyYqLEj5P1p2J2L/zCaQL4xj9sBbAA&#10;AL5a3pwVb0wPqhexKbiVwlq9QuUzAA8nmqi61X4esFrUYAXAPYtRgdXIwGi0KtJ+hK3qkgJVEbZK&#10;owKFrAAANlLc345713EPO9qyTotZKOvH6tipUwTwZQSwAADuT2rOyoNbW8VN41aMRHxfCGsB8Ovy&#10;EYB5wOq7BY8D8MAiZDUajcrUaBVtVjE6MMJWdT1nBKtiPGAEqybr0340WrkiAAD8iriHHT+rxv3s&#10;aMd6W8yas44n600hmAXwMwJYAADLKQ9jxfjDqISOUSMR2IpPHuWjEgFYH4tGAB5UK38cgCWTAlUp&#10;bNXv98vhcFhG2KrWFw47O6MIW0WbVYSsUqOVKwIAQA0a1YoPF8c0iP8qZs1ZEdT6z2IW1vIBY2Aj&#10;CWABAKy+PKyVxh+m4NZ84xYA9y9vqErj/vIRgN3iJmAFwBKL9qpqVOC0wSo1WdUdsopwVRoZGNuq&#10;yWoatgIAgCUQPw/HfegIZcX96WjLig8VxyjDGGmYAlsA6/sHoQAWAMBGyZuz2tWL3hTcOqt+TRqV&#10;CMDnfW4E4NPqz1cjAAFWWBoVWIWtighcxbE6nzNCVRGu6nQ640ajMR0VmI65IgAArLD4cHDcg47J&#10;Dj8Us5asCGVFOCuNOARYeQJYAAB8Tt6c1a5eJEdgK8Ygfpis62LWvnXmVAFrJDVUhTTuLx8BmD8O&#10;wApLowIjWJVCVhG4iuBVXVKgKpqs0qjAFLZyRQAA2DBx/zmasyKEdVZtoznreLLeTNapUwSsEgEs&#10;AADuSmrOyoNbqSVgvnEL4D4tGgEYvqu2RgACrKkYD5jaqyJYlUYGxrG6njOCVTEeMMJWk1WkUYER&#10;tnJFAADg13+krlbcX452rO+LWXNWNGj9Z3XMPWZg6QhgAQDwEPLmrL3Jele9qN6qXkg3q8eunCrg&#10;F6SGqgh4Pqv20wjA/HEA1lgaFZgarfr9fjkcDssIW9X6A+2svaqINqtotYrAlZAVAADUJn6+j/vG&#10;8SHfNM7wbTH7UHCMNDyvHgN4mD+kBLAAAFhyeXNWp3pxHfaqF9dhu3qBDay+RSMA29Xx+ccB2BAp&#10;ZBXNVdFgFeGqOBbNVrX+INpuj5vN5rjT6YzTqMDUaAUAACyNmMgQ949TMCvGF/6lmLVnxbELpwio&#10;mwAWAADrJG/Omg9upcatNCoRuD8RmFoUoPpuweMAbLA0KrAKWxURuIr9OFaXaK6KBqsIW8V+hKzS&#10;MVcEAABWWtwvjuasuB8c94d/LGYBrTfVEswC7owAFgAAmyw1Z8UL8XiDLQJbMQbxw2RdFz8dlQj8&#10;3KIRgAfVyh8HgE/SqMAUtoo2q7pDVtFYFc1VEbKK/Wp84DRs5YoAAMDGaVQr7g1HCCuasiKY9W6y&#10;XhWzBi2AWxHAAgCALxM11pfVfgpupdkz841bsMoiPNWt9heNAOwWNwErAFgoxgRW7VXTbYSs0rG6&#10;njOFrKK9arKKNCowwlauCAAA8AXi9Up8WDfu86Zxhm+LWXNWjDSMgJb7v8DiP0AEsAAA4M7lzVnz&#10;wa1e8dNRiXAf8hF/ecAqjrULIwAB+ArZqMBpuKrf75fD4XAatqr1B61Ze1URbVYxJrAaGzg9BgAA&#10;UJO4zxvhqxhnGMGsaM6KUNb31bG+UwSbTQALAAAeVt6c1a5euKcX9O+r/dS4BfOeVt8fnxsBmB4H&#10;gK8WowJTyCrCVRG8imO1/oDUbo+bzea40+mM06jACFpF4MoVAQAAlkh82DY+hJKCWefV9k21Lpwi&#10;2AwCWAAAsFov5sP8yMOt4qfBrUunaqXNN1SlANV31dYIQADuXASqskarohofOD1WlxSoirBVGhUo&#10;ZAUAAKyJRrUikHVUzMYYxjbGGL6arFOnCNaLABYAAKyv1JwVwa14I7NfveiP0NZ18dPGLer322q7&#10;aARg/jgA1OLDhw/RXlWmsFW0WUWrVYSt6nrOCFbFeMAIVk1WGh84bbRyRQAAgA0Ur7/ifm3cq40w&#10;VowwjGBWNGj9pTo2cJpgBf/nFsACAACKnzZnNYqbsFa4qm4KXHvx/zN5Q1UKULWr4/OPA0DtUqAq&#10;ha36/X45HA6nowPrfN4qWDUdHRiBq9Ro5YoAAAB8sbhHG/df0zjDaMmKUNaP1bG+UwTLSwALAAC4&#10;rbw5az64dVXtN7P9VROBqUUBqu8WPA4A9y4bFThtsEpNVnWHrCJclUYGxjZarVLYCgAAgNrEvdZ4&#10;vZeCWdGSFa1ZEc46Lkw5gKUggAUAANR9cyA1Z80Ht95nv+Y+wlp5Q9Wzat8IQACWVhoVGGGrCFfF&#10;fhyr8zkjXNVsNsedTmecRgVG0CoCV64IAADAUmlU67yYBbJ+rLZvJ+tVIZgF90oACwAAWCYpjJUH&#10;t7aKxY1b4WCyutX+ohGA3erXAMBSilGB1cjAaLQq0n6EreqSAlURtkqjAlPYyhUBAABYedGWFfdX&#10;Y2RhtGV9X9wEs36otsBd/48ngAUAACyZ3cn6XbX/pLgJU/2+2u5M1stq/6TaRlDrvNq/Km4atfJ9&#10;AHgQMR4wglWp0SqNDIxjdT1nBKtiPGCErSbr076QFQAAwEaLD7jGvdQ0zvC0mI0y/LFaA6cIvo4A&#10;FgAAcF8iNBXhqd3iJkD1pFrhd9VjdYmA1nW1/67aXhc3wa18HwBuJQWqotFqNBqV/X6/HA6HZYSt&#10;6nzeqr1qOjowWq0iZBXHXBEAAABuIRqz4vVrGmP4rtpGOOtNMWvTAn6BABYAAPAt8gBVhKoiQJU3&#10;VOWPr5K8OStCWemTXyfZrzlx+QE2S7RXVaMCpw1WEa6KY9FsVefzRriq2WyOO53Op5BVNFpF8AoA&#10;AABq1KhW3CONxqy4J5rGGb6arAunCGYEsAAAgEXSuL98BGDeUPV7p+iTCGf1qv0IbaVPg/WKxcEt&#10;AJZcGhVYha2KND6wzueMUFWEqyJk1Wg0pqMC0zFXBAAAgCUTbVnRmhX3QiOM9X0xG2cY+z9UW9is&#10;/ykEsAAAYGOkEYDhD9X2PkcAMpPCWBHOSiMP88atPLgFQE3SqMAUtoo2qwhcxX5dorEqmqui0Sr2&#10;q/GB07CVKwIAAMCaaBWz+5tpnGGsN9XXPxbufbKmBLAAAGC1RWDqd9V+GgEY8garJ07TyoqA1nW1&#10;/67aXheLg1sAzIkxgdFeFWGr2EbIKh2r6zlTyCraqyarSKMCI2zligAAALDBojErXo+nYNbb4iac&#10;FavvFLHKBLAAAGA5pQBVBKpeVvtGAPJL8jBWBLTmxx/mwS2AtZFGBaZGq36/Xw6Hw2nYqs7nrdqr&#10;imizijGBEbhKYSsAAADgizWqFfcuY3xhBLRinOHral04RawCASwAALg/eRtVGgEYIwEXBaygThHO&#10;6lX7EdpKny7Lxx+eOE3Askghq2iuigarCFfFsRgfWOfzRriq2WyOO53OOI0KFLICAACAexEfrIrW&#10;rLh3GW1Z3xc3wawIar1ziliqb1gBLAAA+Cb5CMAIVz2t9lNDVR6wglWVwlgRzlo0/jAPbgF8tQhU&#10;ZWGrohofOD1Wl2iuigarCFtVLVbjdMwVAQAAgKXUKmb3I9M4w1gR0DqutnDvBLAAAGCxCE1FeCof&#10;AZg3WBkBCIvlzVnpU2j5+MM8uAVsoDQqMIWtos0qWq0ibFXXc0ZjVTRXRbBqstL4wGnYyhUBAACA&#10;tRGNWXF/IQ9m/aWY3aeMrQ+RUhsBLAAANkkeoIpQVYSr8oaq/HGgfhHKus7258cf5sEtYIWkQFUK&#10;W/X7/dpDViGCVSlklUYFxjFXBAAAADZao1oRxIpQVgS00jjDV8VszCF8EwEsAABW3edGAP6u+HnA&#10;ClhdeXNWbNNNkXz84YnTBPcnGxU4DVdFyGo4HJbRaFXn81btVUWMDIwxgdXYwOkxAAAAgFuIexjR&#10;mhX3GiOMlQezfihuGv7h17+ZBLAAAFhSaQRg+EO1zRuqUsAKYF4EsnrZ/qLxh3lwC/gFMSowhawi&#10;XBXBqzhW53NGuKrZbI47nc44jQqMoFUErlwRAAAA4B60itn9w++LWWvW22odV8fgJwSwAAC4T4tG&#10;AIbfL3gc4L7kzVnpU235+MM8uAVrKUYFViMDI2xVpP0IW9UlBaoibJVGBQpZAQAAAEsuGrOiOStC&#10;WNGWFU1Zb4rZfcW/FD70ubEEsAAAuAspQBWBqjTuL2+o+r1TBKyJCGVdZ/vz4w/z4BYslQhZjUaj&#10;MtqrIlgVbVbRahVhq7qeM4JVMR4wglWT9Wk/Gq1cEQAAAGCNNKoVQaxozErNWfH1q2I25pA1JoAF&#10;AMDnLBoBuFMsDlgB8HN5c1Zs002WfPzhidPEXUqBqhS26vf75XA4nI4OrPN5o70qwlbRZhUhq9Ro&#10;5YoAAAAAGy7uyURrVtwbfF3cNGfFfgposQ4XWgALAGCjRGDqd9V+jPp7Wu2nhqo8YAXA/YlAVq/a&#10;z8NaeYgrD26xwaK9qhoVOG2wSk1WdYesIlyVRgbGtmqymoatAAAAALi1VjG735fast4Ws2DW8WT9&#10;6PSsFgEsAID1sGgE4JNq5Y8DsB5Sc1bcoEkjD/Pxh3lwixWVRgVWYasiAldxrM7njFBVhKs6nc64&#10;0WhMRwWmY64IAAAAwL2Ixqz4oF1qy/qh2o8PaP7J6VlOAlgAAMsrD1AtGgGYPw4AnxOhrOtqP680&#10;TyGuPLjFPUujAiNYlUJWEbiK4FVdUqAqmqzSqMAUtnJFAAAAAJZWo1pxjy8as1JzVnz9x0J7/oMS&#10;wAIAuF+fGwH4u+oxIwABeEh5c1aEstJNm3z84YnTdDsxHjC1V0WwKo0MjGN1PWcEq2I8YIStJqtI&#10;owIjbOWKAAAAAKyVuMcUrVkXxWyMYWrOinGG0Z7lw5f3cREEsAAA7kSEpiI89bkRgClgBQDrIgJZ&#10;vWo/Qlv9bD+FuPLg1lpLowJTo1W/3y+Hw2EZYas6n7dqryqizSparSJwJWQFAAAAQKVVzO7P/Vcx&#10;C2VFQCuCWceT9aPTc3cEsAAAPi8PUEWoKgWofr/gcQDgl6XmrLjhkz51l4e18v2llEJW0VwVDVYR&#10;ropj0WxV5/NGuKrZbI47nc6nkFVqtAIAAACArxCNWfHBwRTMSiMN4wOVf3J6bk8ACwDYRHmAan4E&#10;YP44APAwIqB1Xe2/q7bXxU1wK9+/c+/evTscDoet9+/fdz9+/Ni5vLzc6Xa7/2+EreoSoaoIV0XY&#10;qgpYjdMx3w4AAAAA3JNGtaIpK4JZKaAV9+j+WGxI2/3XEMACANZFGgEY/lBtd4qbcYBGAALAesqb&#10;syKUlW4CnWS/5mT+Hzo/Pz8YDAZbvV5vGra6uro66Pf73dFo1Jr/tePxuNje3v5/9vf3T7/lNxqN&#10;VdFcFSGr2K/GB07DVi4jAAAAAEss2rKiNeuimIWz8pGGPxQ1flhyVbR8jwAASywCU7+r9heNAMwD&#10;VgDAZtopbkLYh9nx//bhw4fi48ePxeXlZYwOjO2g3+9fT+zc5gnKsiwipPUlvzaFrKK9arKKNCow&#10;wlYuFQAAAAArKj5AGB987BSz9+by9+da1WMRyopRhtGW9Wqyzibrx005QQJYAMBDSAGq3WJxQ5UR&#10;gADAFxkOh58CVhG26vV6n44t0Cq+8l5Io9H43dbW1v54PO7H6nQ6Ecy6mhy7jDGB1djAadgKAAAA&#10;ADZIaqT/P6uVRGNWNGeltqyjaj/asv68bifBCEIA4K48qVZYNAIwfxwA4FbOz8+LvNFqMBhMj9Vp&#10;d3e3aDabRbfbLba2topHjx5Nv4616Lc4WdfV/rtqe13c1K/noxIBAAAAYFM1qhXjCyOYlZqz4j7a&#10;/7eq/1ECWADAL8lHAEZ46mm1bwQgAHDnIlAVwaqrq6tp2KoaGzhttKrL9vZ20W63p2GrGBl4cHAw&#10;/TqO1ygPY8WNpfQpwZNqmwe3AAAAAGATRFtWfPLxopiFs1JzVuxHY9ZSf7hRAAsANlOEpiI8lY8A&#10;zBuq8nGAAAB3JgWqUtgqvo5Wqwhb1SUaqyJgFaGqWBGySsdWQISzetV+3GTqV/u94ufBLQAAAABY&#10;R61idl/s+2LWlhUN9K8m67hYkntjAlgAsD7yAFWEquIdRSMAAYB7l48KjLBVr9ebbuPrOkWwKoWs&#10;dnZ2PjVabZh0wynCWYvGH+bBLQAAAABYZdGYFc1Z/1HMmrMinBXNWRHM+vE+fyMCWACw/NK4v3wE&#10;YN5Q9XunCAC4bylQlYet0sjAOqUmq9imUYGxH41W3FoEtK6r/XfVNh9/mAe3AAAAAGBVpGDW62I2&#10;xjA1Z0Uw6091PKEAFgA8jDQCMPyh2hoBCAAsnTQq8Orqahquiv04VqcUqOp2u59GBaawFQ8mD2PF&#10;N8D8+MM8uAUAAAAAy6hRrQhlxQcSU3PW28n6Y/ENzfECWABwdyIw9btqP40ADKmhKh8HCACwNFJ7&#10;VYSsYpuarKLlqi4RpopQVYSr0qjAFLZi5eVhrdj2q/18/OGJ0wQAAADAkoi2rGjNivtY0Zb1Q3HT&#10;nBX7v/rBQwEsAPh1KUAV7wamAJURgADASkmjAlOjVQSs4us4XpcUqIqwVaydnZ1PIwOhEoGsXra/&#10;aPxhHtwCAAAAgPvUqrbRlnVW3DRnxf6P6RcJYAGwqfJxf2kEYN5QZQQgALByUsgqtVf1er3pNr6u&#10;U7RXRYtVPiowjkEN8uasd9U2H3+YB7cAAAAAoC7RmBXNWa8n61QAC4B1ko8AjHDV02rfCEAAYG2k&#10;QFUetopGq2i2qvUHrd3daaNVt9v9FLJKx2BJxf8U19n+/PjDPLgFAAAAAF9NAAuAVRChqQhP5SMA&#10;8wYrIwABgLWTRgVeXV1Nw1ax6g5ZRagqwlURskrjA1PYCtZc3pwV2361n48/PHGaAAAAAFik5RQA&#10;8EDyAFWEqiJclTdU5Y8DAKylNCowglUpZJWO1SWFrCJcFWMDY1RgClvBBtup1peIQFav2s/DWnmI&#10;Kw9uAQAAALDmBLAAuGupjSofARhjAecDVgAAGyEfFZgCVvF17NclBaoibBVrZ2fnU9gK+GZxP+3w&#10;Fr8+NWdFICvV2OXjD/PgFgAAAAArSAALgC+RRgCGP1TbvKEqBawAADZSNFZFsCq1V/V6vU/H6hSB&#10;qghW5aMCYz8CWMDSyMNa/8ev/NoIZV1X+++y4ynElQe3AAAAAFgS5Xg8/t9OA8BGWjQCMPx+weMA&#10;ABsvBaryRqvBYDAdH1inFKjqdrufmq2ErIDip81Z8QdRGnmYjz88+f/Zu5vdyNEjDaMqoDb0gou2&#10;Uatet++sL92ANxJALyggG9D4zWFkRVenLClLn5Q/5wAEP1LCYJAbl6SnI3xMAAAAAOOZgAVwfSqg&#10;SlBV6/76hKrffEQAAM9LUJWwal3XfWxVawMTYI2SyVWZYFVrA/tEK4BnTHffJxW/tBIxQdaynRNt&#10;PbZzRVw93AIAAADgDQRYAJfh2ArA6e54YAUAwAsqqKrYKs+ZapXYapSaXpWoKlfWB9Y7gMHyO8Bf&#10;3vD9NTkrQVaN+euxVj8DAAAA3DwBFsDnyV/aft3OWfX3j+1cE6p6YAUAwBv1VYGJrZZlGR5ZRcKq&#10;iqymabr7+vXr/h3ABemx1rcXvjeB1m47P2z33d33cKufAQAAAK6SAAvg/R1bAfj37epfBwDgJyWs&#10;SmBVsVUiq3o3UoKqhFV9VWDOmWgFcGN6YfrSlK0+OStRVq08vG/fc+8jBQAAAC7Nl6enp999DAAv&#10;6gFVoqrEVX1CVf86AADvLKsC+0SrrA3Mu5EqqJrn+bAqsGIrAIZLnLVs50Rbj9t5ufsebvUzAAAA&#10;wKcxAQu4Zc+tAPz17q+BFQAAg9Ukq3Vd9/dctT5wlMRUiaoSV9WqQJEVwFnI7y1/ecP31+SsBFlV&#10;6PaJW/0MAAAA8K4EWMA1SjQ1bed/bvc+oaoCKwAAPlgFVZlelSlWec5Uq8RWo9T0qkRVuaZpOqwM&#10;BOBq9Fjr2wvfm0Brt50ftvvu7ni4BQAAAPAiARZwKY6tAIzfjnwdAIBP1FcFJrZalmV/z/NImV6V&#10;KVYJqxJZ1UQrAPjxfzLa+aUpWz3GSqBVKw9r4lYPtwAAAIAb9eXp6el3HwPwiXpA9eMKwP51AADO&#10;SAVVPbaqlYEj1SSr3GtVYM6ZcgUAnyxx1rKdE209bufl7q/hFgAAAHBFTMACRji2AnDa3ocVgAAA&#10;F6JWBa7rug+scuXdSImqElfN83xYH1ixFQCcsfyu9Zc3fH/FWImzjq0/7OEWAAAAcOa/FAB4jQRT&#10;v27nYysAe2AFAMAFqVWBCasqsqp3o1RklbiqVgVWbAUAN6LHWt9e+N4EWrvt/LDd+/rDHm4BAAAA&#10;H0yABVRAlb90VUD19+3qXwcA4ILVqsCaaJXAKs95P0oFVYmtck3TdIitAIA36f/j+dKUrR5jJdD6&#10;cf1hD7cAAACAd/Dl6enpdx8DXJ0eUB1bAdi/DgDAlajIqqZXLcuyv+d5pARVCav6qkCRFQBchB5r&#10;5f64nfv6w3sfEwAAAPxvJmDB5egrABNP/WM7/7p9zQpAAIAbUEFVj60y0SqTrYb+Y/Rvf9tPtJrn&#10;+RBZ1TsA4GJN2/UaCbKWdj62/rCHWwAAAHAzBFjw+RJN5Rddz60ArMAKAIAbUqsC13Xdx1a5arLV&#10;KImqElfV2sA+0QoAuHn5XXJff/jthe/vk7Metntff9jDLQAAALj4H5qB99cDqkRVP06osgIQAIBD&#10;UFWxVZ5HR1aZWJWwKlfWBmZVYL0DAHhHvzxzPiZR1q6df1x/2MMtAAAAODtfnp6efvcxwKv9tt2P&#10;rQDsXwcAgL2+KrCmWOU551EqqMrkqlzTNB1iKwCAC9cnZ+X+uJ37+sN7HxMAAAAfyQQs+L4CMP65&#10;3a0ABADg1TKxqgKrxFXLshzejZSgKmFVXxWYcwIsAIArNd19/13eSxJkLdu5x1o94urhFgAAAJxE&#10;gMW1SjD163auFYBRE6r6OkAAAHiVrArsE62yNjDvhv7Ddguq5nk+TLaq2AoAgP8pv//+5Q3fX5Oz&#10;EmTVP/L6+sMebgEAAMCffgCFS1IBVYKqCqisAAQA4N0kqEpYta7rPraqtYGZaDVKYqpEVYmralWg&#10;yAoA4MP1WOvbS/9svPv/OCse2vuKuHq4BQAAwJX78vT09LuPgU/W1/3VCsA+oap/HQAAfloFVRVb&#10;5TlTrRJbjVLTqxJV5UpkVe8AALhqfXJWoqxaedjXH977mAAAAC6XCViM0lcAJp76x3a2AhAAgA/R&#10;VwUmtlqWZXhkFQmrKrKapukw0QoAgJs1bVe8tBIxQdaynRNtPbZzRVw93AIAAOAMCLB4q0RT+WVB&#10;XwHYJ1T1dYAAADBUwqoEVj22qpWBI9Ukq9xrVWDOmWgFAAA/Ib+z/+UN31+TsxJk1crDHmv1MwAA&#10;AAN/mIMeUCWqSkBlBSAAAGejVgWu67qPq3LOu5EqqJrn+bAqsGIrAAA4Ez3W+vbSP6v/e+2288N2&#10;3919D7f6GQAAgDcQYF23WvfXVwDWhCorAAEAOCs1vSqRVe41ySpTrkZJTJWoKnFVrQqs2AoAAK5M&#10;34v90pStPjkrUVatPLxv33PvIwUAAPh/X56enn73MVyUWgEY/9zuVgACAHARalVgTbRKYJXnvB+l&#10;gqrEVrmmaTqsDAQAAH5a4qxlOyfaetzOy933cKufAQAAro4JWOchf/n5dTvXCsDoE6ysAAQA4CJU&#10;ZFXTq5Zl2d/zPFKmV2WKVV8VmHcAAMBQ+TvDL2/4/pqclSCrVh72iVv9DAAAcDE/GDFOBVQJqmrd&#10;X59Q9ZuPCACAS1RBVY+tMtEqk61GSlyViVbzPB8iq3oHAABchB5rfXvhe/MDxm47P2z33d3xcAsA&#10;AODTCLDerk+jqhWAWQl4LLACAICLVqsC13Xdx1a5RkdWiaoSVyWyqvWBFVsBAAA3pY+0fWnKVo+x&#10;8kNLrTysiVs93AIAAHhXX56enn73MfxpBWDiqn9s55pQ1QMrAAC4KrUqMGFVRVb1bpSKrBJXZW1g&#10;VgVWbAUAADBY4qxlOyfaetzOy91fwy0AAIAXXfsErGMrAPsEKysAAQC4CX1VYAVWec55lAqqElvl&#10;mqbpEFsBAAB8ovxt5Jc3fH/FWImzjq0/7OEWAABwoz9kXJoeUCWqSlzVJ1T1rwMAwM3IxKqEVTW9&#10;almWw7uRElQlrOqrAnNOgAUAAHAFeqz17YXvTaC1284P272vP+zhFgAAcCXOJcB6bgXgr3d/DawA&#10;AOBmVVDVJ1r98ccf+/WBQ//BvgVV8zwfJluJrAAAAP6ij/x9acpWj7HyQ92P6w97uAUAAJyxL09P&#10;T78P/L+faGrazv/c7n1CVQVWAABAk6AqYdW6rvvYqtYGJsAaJZOrMsGq1gb2iVYAAAB8qh5r5f64&#10;nfv6w3sfEwAAfI5TJmAdWwEYvx35OgAA8IwKqiq2ynOmWiW2GqWmVyWqypX1gfUOAACAszXdff8P&#10;3l+SIGtp52PrD3u4BQAA/KQeYFVAlb+81Lq/PqHqNx8XAAC8TV8VmNhqWZbhkVUkrKrIapqmu69f&#10;v+7fAQAAcPXyt5++/vDbC9/fJ2c9bPe+/rCHWwAAwBFZQfjkYwAAgNMlrEpgVbFVIqt6N1KCqoRV&#10;fVVgzploBQAAAAMkytq184/rD3u4BQAAN0OABQAAr5RVgX2iVdYG5t1IFVTN83xYFVixFQAAAJyx&#10;Pjkr98ft3Ncf3vuYAAC4BgIsAABoapLVuq77e65aHzhKYqpEVYmralWgyAoAAIAbkiBr2c491uoR&#10;Vw+3AADgrAiwAAC4ORVUZXpVpljlOVOtEluNUtOrElXlmqbpsDIQAAAAeJOanJUgq0ZT9/WHPdwC&#10;AIDhBFgAAFylviowsdWyLPt7nkfK9KpMsUpYlciqJloBAAAAnyJR1m47P7T3FXH1cAsAAE4iwAIA&#10;4GJVUNVjq1oZOFJNssq9VgXmnClXAAAAwMXqk7MSZdXKw77+8N7HBADAjwRYAACcvVoVuK7rPrDK&#10;lXcjVVA1z/NhfWDFVgAAAMDNS5C1bOdEW4/tXBFXD7cAALhiAiwAAM5CrQpMWFWRVb0bJTFVoqrE&#10;VbUqsGIrAAAAgHdUk7MSZNV/VdZjrX4GAODCCLAAAPgwtSqwJlolsMpz3o9SQVViq1zTNB1iKwAA&#10;AIAzlEBrt50ftvvu7nu41c8AAJwBARYAAO+qIquaXrUsy/6e55ESVCWs6qsCRVYAAADAleuTsxJl&#10;1crD+/Y99z4mAICxBFgAALxZBVU9tspEq0y2GilxVSZazfN8iKzqHQAAAAD/U+KsZTsn2nrczsvd&#10;93CrnwEAeCUBFgAAz6pVgeu67mOrXDXZapREVYmram1gn2gFAAAAwIepyVkJsuq/uusTt/oZAOCm&#10;CbAAAG5cBVUVW+V5dGSViVUJq3JlbWBWBdY7AAAAAC5OAq3ddn7Y7ru74+EWAMDVEWABANyAviqw&#10;pljlOedRKqjK5Kpc0zQdYisAAAAAblaPsRJo1crDmrjVwy0AgIsgwAIAuBKZWFWBVeKqZVkO70ZK&#10;UJWwqq8KzDkBFgAAAAD8hMRZy3ZOtPW4nZe7v4ZbAACfRoAFAHBhsiqwT7TK2sC8G6mCqnme/7Q+&#10;UGQFAAAAwBmpGCtx1rH1hz3cAgB4NwIsAIAzlKAqYdW6rvvYqtYGZqLVKJlclQlWCatqVWBNtAIA&#10;AACAK5NAa7edH7Z7X3/Ywy0AgP9JgAUA8EkqqKrYKs+ZapXYapSaXpWoKlciq3oHAAAAABzVY6wE&#10;Wj+uP+zhFgBwgwRYAAAD9VWBia2WZRkeWUXCqoqspmk6TLQCAAAAAIbqsVbuj9u5rz+89zEBwHUR&#10;YAEA/KSEVQmsemxVKwNHqklWudeqwJwz0QoAAAAAOHsJspZ2Prb+sIdbAMCZEmABALxSrQpc13Uf&#10;V+WcdyNVUDXP82FVYMVWAAAAAMBN6ZOzHrZ7X3/Ywy0A4AMJsAAAmppelcgq95pklSlXoySmSlSV&#10;uKpWBVZsBQAAAABwgkRZu3b+cf1hD7cAgJ8kwAIAbk4FVTXRKs9ZHZjYapQKqhJb5Zqm6bAyEAAA&#10;AADgE/XJWbk/bue+/vDexwQAzxNgAQBXKTFVoqqKrZZl2d/zPFKmV2WKVcKqRFY10QoAAAAA4Aok&#10;yFra+dj6wx5uAcBNEGABABergqoeW2WiVSZbjZS4KhOt5nnerw6sSVZ5BwAAAADAQU3O6rFWX3/Y&#10;wy0AuFgCLADg7NWqwHVd97FVrtGRVaKqxFWJrGp9YMVWAAAAAAC8u/zSd7edH9r7irh6uAUAZ0WA&#10;BQCchVoVmLCqIqt6N0pFVomralVgxVYAAAAAAJytPjkrUVatPOzrD+99TAB8FAEWAPBh+qrACqzy&#10;nPMoFVQltso1TdMhtgIAAAAA4OolyFq2c6Ktx3auiKuHWwDwZgIsAOBdZWJVwqqaXrUsy+HdSAmq&#10;Elb1VYEiKwAAAAAA3qgmZyXIqpWHff1hD7cAYE+ABQC8WQVVfaLVH3/8sV8fOFLiqky0muf5MNmq&#10;3gEAAAAAwAfLL8V32/mhva+Iq4dbAFwxARYA8PxPjv/5zz6sWtd1H1vV2sAEWKNkclUmWNXawD7R&#10;CgAAAAAALlSfnJUoq1Ye3rfvufcxAVwmARYA3LgKqiq26usDR+nTq7I2MKsC6x0AAAAAANy4xFnL&#10;dk609bidl7vv4VY/A/DJBFgAcAP6qsCEVcuy7J/zfqSEVZlclWuapkNsBQAAAAAAvJuanJUgq1Ye&#10;9olb/QzAAAIsALgSCasSWFVslciq3o2UoCphVV8VmHMmWgEAAAAAAGclgdZuOz9s993d93CrnwF4&#10;JQEWAFzaT0b/+c+fJlplbWDejVRB1TzPh1WBFVsBAAAAAABXqU/Oyh8iauXhffueex8TgAALAM5S&#10;gqqEVeu67mOrXLU+cJTEVImqElfVqkCRFQAAAAAA8AqJs5btnGjrcTsvd8fDLYCrIsACgE9SQVXF&#10;VnnOVKvEVqPU9KpEVbkSWdU7AAAAAACAD1IxVuKsWvPRJ271cAvg7AmwAGCgviowsdWyLPt7nkdK&#10;WJUpVgmrpmk6TLQCAAAAAAC4MAm0dtv5Ybvv7o6HWwCfQoAFAD+pgqoeW9XKwJFqklXutSow50y0&#10;AgAAAAAAuEE9xkqg9eP6wx5uAbwbARYAvFKtClzXdR9X5Zx3I1VQNc/zYVVgxVYAAAAAAACcLHHW&#10;sp0TbT1u577+8N7HBLyGAAsAmloVmLAqU6xqklXejZKYKlFV4qpaFVixFQAAAAAAAGehYqzEWcfW&#10;H/ZwC7gxAiwAbk6tCqyJVgms8pz3o1RQldgq1zRNh9gKAAAAAACAq9InZz1s977+sIdbwBUQYAFw&#10;lSqyqulVy7Ls73keKUFVwqq+KlBkBQAAAAAAwDMSZe3a+cf1hz3cAs6UAAuAi1VBVY+tMtEqk61G&#10;SlyViVbzPB8iq3oHAAAAAAAAg/TJWbk/bue+/vDexwQfT4AFwNmrVYHruu5jq1yjI6tEVYmrElnV&#10;+sCKrQAAAAAAAODMJcha2vnY+sMebgE/QYAFwFmoVYEVW+W53o1SYVWurA3MqsB6BwAAAAAAADek&#10;T8562O59/WEPt4AfCLAA+DB9VWDOuec551EqqMrkqlzTNB1iKwAAAAAAAODNEmXttvNDe18RVw+3&#10;4CYIsAB4V5lY1adXLctyeDdSgqqEVX1VYM4JsAAAAAAAAIBP0SdnJcqqlYd9/eG9j4lLJ8AC4CRZ&#10;FdgnWmVtYN6NVEHVPM9/Wh8osgIAAAAAAICLlyBr2c6Jth7buSKuHm7B2RBgAfCsBFUJq9Z13cdW&#10;tTYwE61GyeSqTLBKWFWrAmuiFQAAAAAAAMCmJmclyKpJEX39YQ+3YCgBFsCNq6CqYqs8Z6pVYqtR&#10;anpVoqpciazqHQAAAAAAAMA7S5S1284P7X1FXD3cgjcTYAHcgL4qMLHVsizDI6tIWFWR1TRNh4lW&#10;AAAAAAAAAGeqT85KlFUrD+/b99z7mOgEWABXImFVAquKrRJZ1buRElQlrMr0qloVmHMmWgEAAAAA&#10;AABcscRZy3ZOtPW4nZe77+FWP3OlBFgAF6ZWBa7ruo+rcs67kSqomuf5sCqwYisAAAAAAAAAXqUm&#10;ZyXIqj/y9olb/cwFEWABnKGaZJXIKvdctT5wlMRUiaoSV9WqwIqtAAAAAAAAAPhQCbR22/lhu+/u&#10;vodb/cwnE2ABfJIKqmqiVZ6zOjCx1SgVVCW2yjVN02FlIAAAAAAAAAAXqU/OSpRVKw/v2/fc+5jG&#10;EWABDJSYKlFVxVbLsuzveR4p06syxSphVSKrmmgFAAAAAAAAwE1LnLVs50Rbj9t5uTsebvEKAiyA&#10;n1RBVY+tMtEqk61GSlyViVbzPO9XB9Ykq7wDAAAAAAAAgHdQMVbirPojeJ+41cOtmyXAAnilWhW4&#10;rus+tso1OrJKVJW4KpFVrQ+s2AoAAAAAAAAAzkj+gL7bzg/bfXd3PNy6KgIsgKZWBSasqsiq3o1S&#10;kVXiqloVWLEVAAAAAAAAAFyhHmMl0Ppx/WEPt86eAAu4ObUqsCZaJbDKc96PUkFVYqtc0zQdYisA&#10;AAAAAAAA4FmJs5btnGjrcTv39Yf3n/n/oAALuEqZWJWwqqZXLctyeDdSgqqEVX1VoMgKAAAAAAAA&#10;AD5MxViJs46tP+zh1rsQYAEXq4KqmmiVcyZaZbLVSImrMtFqnufDZKt6BwAAAAAAAABcjD4562G7&#10;9/WHPdx6lgALOHu1KnBd131slasmW42SyVWZYFVrA/tEKwAAAAAAAADg5iTK2rXzYf2hAAs4CxVU&#10;VWzV1weO0qdXZW1gVgXWOwAAAAAAAACA1xBgAR+mrwpMWLUsy/4570epoCqTq3JN03SIrQAAAAAA&#10;AAAAfpYAC3hXCasSWFVslciq3o2UoCphVV8VmHMCLAAAAAAAAACAUQRYwEmyKrBPtMrawLwbqYKq&#10;eZ4Pk60qtgIAAAAAAAAA+AwCLOBZCaoSVq3ruo+tctX6wFESUyWqSlxVqwJFVgAAAAAAAADAuRJg&#10;wY2roKpiqzxnqlViq1FqelWiqlyJrOodAAAAAAAAAMAlEWDBDeirAhNbLcuyv+d5pIRVmWKVsGqa&#10;psNEKwAAAAAAAACAayHAgitRQVWPrWpl4Eg1ySr3WhWYcyZaAQAAAAAAAABcOwEWXJhaFbiu6z6u&#10;yjnvRqqgap7nw6rAiq0AAAAAAAAAAG6ZAAvOUK0KTFiVKVY1ySrvRklMlagqcVWtCqzYCgAAAAAA&#10;AACA4wRY8ElqVWBNtEpglee8H6WCqsRWuaZpOqwMBAAAAAAAAADg7QRYMFBFVjW9almW/T3PI2V6&#10;VaZY9VWBeQcAAAAAAAAAwPsSYMFPqqCqx1aZaJXJViMlrspEq3meD5FVvQMAAAAAAAAA4GMIsOCV&#10;alXguq772CrX6MgqUVXiqkRWtT6wYisAAAAAAAAAAD6fAAuaWhVYsVWe690oFVblytrArAqsdwAA&#10;AAAAAAAAnDcBFjenrwrMOfc85zxKBVWZXJVrmqZDbAUAAAAAAAAAwOUSYHGVMrGqT69aluXwbqQE&#10;VQmr+qrAnBNgAQAAAAAAAABwfQRYXKwKqvpEq6wNzPrAkSqomuf5T+sDRVYAAAAAAAAAALdHgMXZ&#10;S1CVsGpd131sVWsDE2CNkslVmWBVawP7RCsAAAAAAAAAACgCLM5CBVUVW+U5U60SW41S06sSVeXK&#10;+sB6BwAAAAAAAAAAryHA4sP0VYGJrZZlGR5ZRcKqiqymabr7+vXr/h0AAAAAAAAAAPwsARbvKmFV&#10;AquKrRJZ1buRElQlrOqrAnPORCsAAAAAAAAAABhFgMVJalXguq77uCrnvBupgqp5ng+rAiu2AgAA&#10;AAAAAACAzyDA4lk1ySqRVe65an3gKImpElUlrqpVgRVbAQAAAAAAAADAuRFg3bgKqmqiVZ6zOjCx&#10;1SgVVCW2yjVN02FlIAAAAAAAAAAAXBIB1g1ITJWoqmKrZVn29zyPlOlVmWKVsCqRVU20AgAAAAAA&#10;AACAayHAuhIVVPXYqlYGjlSTrHLP6sA6Z8oVAAAAAAAAAABcOwHWhalVgeu67gOrXHk3UqKqxFXz&#10;PB/WB1ZsBQAAAAAAAAAAt0yAdYZqVWDCqoqs6t0oFVklrqpVgRVbAQAAAAAAAAAAxwmwPkmtCqyJ&#10;Vgms8pz3o1RQldgq1zRNh9gKAAAAAAAAAAB4OwHWQJlYlbCqplcty3J4N1KCqoRVfVWgyAoAAAAA&#10;AAAAAN6fAOsnVVBVE61yzkSrTLYaKXFVJlrN83yYbFXvAAAAAAAAAACAjyHAeqVaFbiu6z62ylWT&#10;rUbJ5KpMsKq1gX2iFQAAAAAAAAAA8PkEWE0FVRVb9fWBo/TpVVkbmFWB9Q4AAAAAAAAAADhvNxdg&#10;9VWBNcUqzzmPUkFVJlflmqbpEFsBAAAAAAAAAACX6yoDrEysqsAqcdWyLId3IyWoSljVVwXmnAAL&#10;AAAAAAAAAAC4PhcdYGVVYJ9olbWBeTdSBVXzPB8mW1VsBQAAAAAAAAAA3JazD7ASVCWsWtd1H1vV&#10;2sBMtBolMVWiqsRVtSpQZAUAAAAAAAAAAPzoLAKsCqoqtspzplolthqlplclqsqVyKreAQAAAAAA&#10;AAAAvMaHBVh9VWBiq2VZ9vc8j5SwKlOsElZN03SYaAUAAAAAAAAAAPCz3jXAqqCqx1a1MnCkmmSV&#10;e60KzDkTrQAAAAAAAAAAAEY5KcCqVYHruu7jqpzzbqQKquZ5PqwKrNgKAAAAAAAAAADgMzwbYNX0&#10;qkRWudckq0y5GiUxVaKqxFW1KrBiKwAAAAAAAAAAgHNzCLAeHh7u/v3vf+9XBya2GqWCqsRWuaZp&#10;OqwMBAAAAAAAAAAAuCRf+8N7rhHM9KpMseqrAvMOAAAAAAAAAADgWhwCrMRSb5W4KhOt5nk+RFb1&#10;DgAAAAAAAAAA4NodqqvnplMlqkpclciq1gdWbAUAAAAAAAAAAHDLvjz9Vz3861//2t8TY1VsBQAA&#10;AAAAAAAAwHF/CrAAAAAAAAAAAAB4PQEWAAAAAAAAAADAiQRYAAAAAAAAAAAAJxJgAQAAAAAAAAAA&#10;nEiABQAAAAAAAAAAcCIBFgAAAAAAAAAAwIkEWAAAAAAAAAAAACcSYAEAAAAAAAAAAJxIgAUAAAAA&#10;AAAAAHAiARYAAAAAAAAAAMCJBFgAAAAAAAAAAAAnEmABAAAAAAAAAACcSIAFAAAAAAAAAABwIgEW&#10;AAAAAAAAAADAiQRYAAAAAAAAAAAAJxJgAQAAAAAAAAAAnEiABQAAAAAAAAAAcCIBFgAAAAAAAAAA&#10;wIkEWAAAAAAAAAAAACcSYAEAAAAAAAAAAJxIgAUAAAAAAAAAAHAiARYAAAAAAAAAAMCJBFgAAAAA&#10;AAAAAAAnEmABAAAAAAAAAACcSIAFAAAAAAAAAABwIgEWAAAAAAAAAADAiQRYAAAAAAAAAAAAJxJg&#10;AQAAAAAAAAAAnEiABQAAAAAAAAAAcCIBFgAAAAAAAAAAwIn+T4ABAE35+RB1xcKhAAAAAElFTkSu&#10;QmCCUEsBAi0AFAAGAAgAAAAhALGCZ7YKAQAAEwIAABMAAAAAAAAAAAAAAAAAAAAAAFtDb250ZW50&#10;X1R5cGVzXS54bWxQSwECLQAUAAYACAAAACEAOP0h/9YAAACUAQAACwAAAAAAAAAAAAAAAAA7AQAA&#10;X3JlbHMvLnJlbHNQSwECLQAUAAYACAAAACEA/SDCP7MFAADTGwAADgAAAAAAAAAAAAAAAAA6AgAA&#10;ZHJzL2Uyb0RvYy54bWxQSwECLQAUAAYACAAAACEAqiYOvrwAAAAhAQAAGQAAAAAAAAAAAAAAAAAZ&#10;CAAAZHJzL19yZWxzL2Uyb0RvYy54bWwucmVsc1BLAQItABQABgAIAAAAIQD1ompa2QAAAAYBAAAP&#10;AAAAAAAAAAAAAAAAAAwJAABkcnMvZG93bnJldi54bWxQSwECLQAKAAAAAAAAACEAmxsUEWhkAABo&#10;ZAAAFAAAAAAAAAAAAAAAAAASCgAAZHJzL21lZGlhL2ltYWdlMS5wbmdQSwUGAAAAAAYABgB8AQAA&#10;rG4AAAAA&#10;">
                    <v:shape id="Rectangle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7LNwAAAANwAAAAPAAAAZHJzL2Rvd25yZXYueG1sRI/NasJA&#10;EMfvBd9hGaG3ujGglegqkiDYo2kfYMhOk2B2NmRXXd/eORR6m2H+H7/ZHZIb1J2m0Hs2sFxkoIgb&#10;b3tuDfx8nz42oEJEtjh4JgNPCnDYz952WFj/4Avd69gqCeFQoIEuxrHQOjQdOQwLPxLL7ddPDqOs&#10;U6vthA8Jd4POs2ytHfYsDR2OVHbUXOubk956U634Myf6KjlLy1NetVdnzPs8HbegIqX4L/5zn63g&#10;rwRfnpEJ9P4FAAD//wMAUEsBAi0AFAAGAAgAAAAhANvh9svuAAAAhQEAABMAAAAAAAAAAAAAAAAA&#10;AAAAAFtDb250ZW50X1R5cGVzXS54bWxQSwECLQAUAAYACAAAACEAWvQsW78AAAAVAQAACwAAAAAA&#10;AAAAAAAAAAAfAQAAX3JlbHMvLnJlbHNQSwECLQAUAAYACAAAACEAYWOyzcAAAADcAAAADwAAAAAA&#10;AAAAAAAAAAAHAgAAZHJzL2Rvd25yZXYueG1sUEsFBgAAAAADAAMAtwAAAPQCAAAAAA==&#10;" path="m,l7312660,r,1129665l3619500,733425,,1091565,,xe" fillcolor="#4f81bd [3204]" stroked="f" strokeweight="2pt">
                      <v:path arrowok="t" o:connecttype="custom" o:connectlocs="0,0;7315200,0;7315200,1130373;3620757,733885;0,1092249;0,0" o:connectangles="0,0,0,0,0,0"/>
                    </v:shape>
                    <v:rect id="Rectangle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Y4OwgAAANwAAAAPAAAAZHJzL2Rvd25yZXYueG1sRE9LawIx&#10;EL4X+h/CFLzV7AoWuzWKiK9bqRXscUjG3WU3kyWJ7vrvTaHQ23x8z5kvB9uKG/lQO1aQjzMQxNqZ&#10;mksFp+/t6wxEiMgGW8ek4E4BlovnpzkWxvX8RbdjLEUK4VCggirGrpAy6IoshrHriBN3cd5iTNCX&#10;0njsU7ht5STL3qTFmlNDhR2tK9LN8WoV9Cv57n/OvT5M8s3uMvtsdNg3So1ehtUHiEhD/Bf/uQ8m&#10;zZ/m8PtMukAuHgAAAP//AwBQSwECLQAUAAYACAAAACEA2+H2y+4AAACFAQAAEwAAAAAAAAAAAAAA&#10;AAAAAAAAW0NvbnRlbnRfVHlwZXNdLnhtbFBLAQItABQABgAIAAAAIQBa9CxbvwAAABUBAAALAAAA&#10;AAAAAAAAAAAAAB8BAABfcmVscy8ucmVsc1BLAQItABQABgAIAAAAIQAEpY4OwgAAANwAAAAPAAAA&#10;AAAAAAAAAAAAAAcCAABkcnMvZG93bnJldi54bWxQSwUGAAAAAAMAAwC3AAAA9gIAAAAA&#10;" stroked="f" strokeweight="2pt">
                      <v:fill r:id="rId14" o:title="" recolor="t" rotate="t" type="frame"/>
                    </v:rect>
                    <w10:wrap anchorx="page" anchory="page"/>
                  </v:group>
                </w:pict>
              </mc:Fallback>
            </mc:AlternateContent>
          </w:r>
          <w:r>
            <w:rPr>
              <w:noProof/>
            </w:rPr>
            <mc:AlternateContent>
              <mc:Choice Requires="wps">
                <w:drawing>
                  <wp:anchor distT="0" distB="0" distL="114300" distR="114300" simplePos="0" relativeHeight="251657218" behindDoc="0" locked="0" layoutInCell="1" allowOverlap="1" wp14:anchorId="70311687" wp14:editId="6FF4E080">
                    <wp:simplePos x="0" y="0"/>
                    <wp:positionH relativeFrom="page">
                      <wp:align>center</wp:align>
                    </wp:positionH>
                    <mc:AlternateContent>
                      <mc:Choice Requires="wp14">
                        <wp:positionV relativeFrom="page">
                          <wp14:pctPosVOffset>30000</wp14:pctPosVOffset>
                        </wp:positionV>
                      </mc:Choice>
                      <mc:Fallback>
                        <wp:positionV relativeFrom="page">
                          <wp:posOffset>3017520</wp:posOffset>
                        </wp:positionV>
                      </mc:Fallback>
                    </mc:AlternateContent>
                    <wp:extent cx="7315200" cy="3638550"/>
                    <wp:effectExtent l="0" t="0" r="0" b="6350"/>
                    <wp:wrapSquare wrapText="bothSides"/>
                    <wp:docPr id="154" name="Text Box 154"/>
                    <wp:cNvGraphicFramePr/>
                    <a:graphic xmlns:a="http://schemas.openxmlformats.org/drawingml/2006/main">
                      <a:graphicData uri="http://schemas.microsoft.com/office/word/2010/wordprocessingShape">
                        <wps:wsp>
                          <wps:cNvSpPr txBox="1"/>
                          <wps:spPr>
                            <a:xfrm>
                              <a:off x="0" y="0"/>
                              <a:ext cx="7315200" cy="3638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179555" w14:textId="18761C1E" w:rsidR="0063355A" w:rsidRPr="00C113EB" w:rsidRDefault="0063355A">
                                <w:pPr>
                                  <w:jc w:val="right"/>
                                  <w:rPr>
                                    <w:color w:val="083045"/>
                                    <w:sz w:val="64"/>
                                    <w:szCs w:val="64"/>
                                  </w:rPr>
                                </w:pPr>
                                <w:sdt>
                                  <w:sdtPr>
                                    <w:rPr>
                                      <w:caps/>
                                      <w:color w:val="083045"/>
                                      <w:sz w:val="64"/>
                                      <w:szCs w:val="64"/>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Pr="00C113EB">
                                      <w:rPr>
                                        <w:caps/>
                                        <w:color w:val="083045"/>
                                        <w:sz w:val="64"/>
                                        <w:szCs w:val="64"/>
                                      </w:rPr>
                                      <w:t>Loma Linda General Plan Safety ELEMENT</w:t>
                                    </w:r>
                                  </w:sdtContent>
                                </w:sdt>
                              </w:p>
                              <w:sdt>
                                <w:sdtPr>
                                  <w:rPr>
                                    <w:color w:val="613E09"/>
                                    <w:sz w:val="36"/>
                                    <w:szCs w:val="36"/>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Content>
                                  <w:p w14:paraId="5BC8A3B6" w14:textId="65F6160B" w:rsidR="0063355A" w:rsidRPr="00C113EB" w:rsidRDefault="0063355A">
                                    <w:pPr>
                                      <w:jc w:val="right"/>
                                      <w:rPr>
                                        <w:smallCaps/>
                                        <w:color w:val="613E09"/>
                                        <w:sz w:val="36"/>
                                        <w:szCs w:val="36"/>
                                      </w:rPr>
                                    </w:pPr>
                                    <w:r>
                                      <w:rPr>
                                        <w:color w:val="613E09"/>
                                        <w:sz w:val="36"/>
                                        <w:szCs w:val="36"/>
                                      </w:rPr>
                                      <w:t>Public Review Draft – August 2021</w:t>
                                    </w:r>
                                  </w:p>
                                </w:sdtContent>
                              </w:sdt>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36300</wp14:pctHeight>
                    </wp14:sizeRelV>
                  </wp:anchor>
                </w:drawing>
              </mc:Choice>
              <mc:Fallback>
                <w:pict>
                  <v:shapetype w14:anchorId="70311687" id="_x0000_t202" coordsize="21600,21600" o:spt="202" path="m,l,21600r21600,l21600,xe">
                    <v:stroke joinstyle="miter"/>
                    <v:path gradientshapeok="t" o:connecttype="rect"/>
                  </v:shapetype>
                  <v:shape id="Text Box 154" o:spid="_x0000_s1026" type="#_x0000_t202" style="position:absolute;left:0;text-align:left;margin-left:0;margin-top:0;width:8in;height:286.5pt;z-index:251657218;visibility:visible;mso-wrap-style:square;mso-width-percent:941;mso-height-percent:363;mso-top-percent:300;mso-wrap-distance-left:9pt;mso-wrap-distance-top:0;mso-wrap-distance-right:9pt;mso-wrap-distance-bottom:0;mso-position-horizontal:center;mso-position-horizontal-relative:page;mso-position-vertical-relative:page;mso-width-percent:941;mso-height-percent:363;mso-top-percent:30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ZbEgQIAAGIFAAAOAAAAZHJzL2Uyb0RvYy54bWysVE1vEzEQvSPxHyzf6SYNCVHUTRVaFSFV&#10;paJFPTteu1nh9RjbSTb8ep69u2kpXIq4eGdn3ozn443PztvGsJ3yoSZb8vHJiDNlJVW1fSz5t/ur&#10;d3POQhS2EoasKvlBBX6+fPvmbO8W6pQ2ZCrlGYLYsNi7km9idIuiCHKjGhFOyCkLoybfiIhf/1hU&#10;XuwRvTHF6Wg0K/bkK+dJqhCgveyMfJnja61k/KJ1UJGZkiO3mE+fz3U6i+WZWDx64Ta17NMQ/5BF&#10;I2qLS4+hLkUUbOvrP0I1tfQUSMcTSU1BWtdS5RpQzXj0opq7jXAq14LmBHdsU/h/YeXN7tazusLs&#10;pu85s6LBkO5VG9lHalnSoUN7FxYA3jlAYwsD0IM+QJkKb7Vv0hclMdjR68OxvymchPLDZDzF0DiT&#10;sE1mk/l0midQPLk7H+InRQ1LQsk9Bpj7KnbXISIVQAdIus3SVW1MHqKxbF/y2QQhf7PAw9ikUZkO&#10;fZhUUpd6luLBqIQx9qvSaEeuICkyEdWF8WwnQCEhpbIxF5/jAp1QGkm8xrHHP2X1GueujuFmsvHo&#10;3NSWfK7+RdrV9yFl3eHRyGd1JzG267Yf9ZqqAybtqduW4ORVjWlcixBvhcd6YIJY+fgFhzaErlMv&#10;cbYh//Nv+oQHa2HlbI91K3n4sRVecWY+W/B5PBuNMjVi/sUNPguz+XSeGLMe1HbbXBAmMca74mQW&#10;EziaQdSemgc8Cqt0IUzCSlxb8vUgXsRu//GoSLVaZRCW0Yl4be+cTKHTYBLN7tsH4V3PxQga39Cw&#10;k2LxgpIdNnlaWm0j6TrzNfW2a2jfcyxypnH/6KSX4vl/Rj09jctfAAAA//8DAFBLAwQUAAYACAAA&#10;ACEAw01QgNsAAAAGAQAADwAAAGRycy9kb3ducmV2LnhtbEyPwU7DMBBE70j9B2uReqN2WgVQiFNV&#10;kThU6oUC4urE2yQiXhvbacPf43KBy0ijWc28LbezGdkZfRgsSchWAhhSa/VAnYS31+e7R2AhKtJq&#10;tIQSvjHAtlrclKrQ9kIveD7GjqUSCoWS0MfoCs5D26NRYWUdUspO1hsVk/Ud115dUrkZ+VqIe27U&#10;QGmhVw7rHtvP42QkYD01m/f6JCaff2TO7Q8ufB2kXN7OuydgEef4dwxX/IQOVWJq7EQ6sFFCeiT+&#10;6jXL8nXyjYT8YSOAVyX/j1/9AAAA//8DAFBLAQItABQABgAIAAAAIQC2gziS/gAAAOEBAAATAAAA&#10;AAAAAAAAAAAAAAAAAABbQ29udGVudF9UeXBlc10ueG1sUEsBAi0AFAAGAAgAAAAhADj9If/WAAAA&#10;lAEAAAsAAAAAAAAAAAAAAAAALwEAAF9yZWxzLy5yZWxzUEsBAi0AFAAGAAgAAAAhAPQRlsSBAgAA&#10;YgUAAA4AAAAAAAAAAAAAAAAALgIAAGRycy9lMm9Eb2MueG1sUEsBAi0AFAAGAAgAAAAhAMNNUIDb&#10;AAAABgEAAA8AAAAAAAAAAAAAAAAA2wQAAGRycy9kb3ducmV2LnhtbFBLBQYAAAAABAAEAPMAAADj&#10;BQAAAAA=&#10;" filled="f" stroked="f" strokeweight=".5pt">
                    <v:textbox inset="126pt,0,54pt,0">
                      <w:txbxContent>
                        <w:p w14:paraId="18179555" w14:textId="18761C1E" w:rsidR="0063355A" w:rsidRPr="00C113EB" w:rsidRDefault="0063355A">
                          <w:pPr>
                            <w:jc w:val="right"/>
                            <w:rPr>
                              <w:color w:val="083045"/>
                              <w:sz w:val="64"/>
                              <w:szCs w:val="64"/>
                            </w:rPr>
                          </w:pPr>
                          <w:sdt>
                            <w:sdtPr>
                              <w:rPr>
                                <w:caps/>
                                <w:color w:val="083045"/>
                                <w:sz w:val="64"/>
                                <w:szCs w:val="64"/>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Pr="00C113EB">
                                <w:rPr>
                                  <w:caps/>
                                  <w:color w:val="083045"/>
                                  <w:sz w:val="64"/>
                                  <w:szCs w:val="64"/>
                                </w:rPr>
                                <w:t>Loma Linda General Plan Safety ELEMENT</w:t>
                              </w:r>
                            </w:sdtContent>
                          </w:sdt>
                        </w:p>
                        <w:sdt>
                          <w:sdtPr>
                            <w:rPr>
                              <w:color w:val="613E09"/>
                              <w:sz w:val="36"/>
                              <w:szCs w:val="36"/>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Content>
                            <w:p w14:paraId="5BC8A3B6" w14:textId="65F6160B" w:rsidR="0063355A" w:rsidRPr="00C113EB" w:rsidRDefault="0063355A">
                              <w:pPr>
                                <w:jc w:val="right"/>
                                <w:rPr>
                                  <w:smallCaps/>
                                  <w:color w:val="613E09"/>
                                  <w:sz w:val="36"/>
                                  <w:szCs w:val="36"/>
                                </w:rPr>
                              </w:pPr>
                              <w:r>
                                <w:rPr>
                                  <w:color w:val="613E09"/>
                                  <w:sz w:val="36"/>
                                  <w:szCs w:val="36"/>
                                </w:rPr>
                                <w:t>Public Review Draft – August 2021</w:t>
                              </w:r>
                            </w:p>
                          </w:sdtContent>
                        </w:sdt>
                      </w:txbxContent>
                    </v:textbox>
                    <w10:wrap type="square" anchorx="page" anchory="page"/>
                  </v:shape>
                </w:pict>
              </mc:Fallback>
            </mc:AlternateContent>
          </w:r>
        </w:p>
        <w:p w14:paraId="08C9A27A" w14:textId="77777777" w:rsidR="00265B0C" w:rsidRDefault="00265B0C">
          <w:pPr>
            <w:jc w:val="left"/>
            <w:rPr>
              <w:caps/>
              <w:color w:val="006779"/>
              <w:sz w:val="32"/>
              <w:szCs w:val="32"/>
            </w:rPr>
          </w:pPr>
          <w:r>
            <w:rPr>
              <w:caps/>
              <w:noProof/>
              <w:color w:val="006779"/>
              <w:sz w:val="32"/>
              <w:szCs w:val="32"/>
            </w:rPr>
            <w:drawing>
              <wp:anchor distT="0" distB="0" distL="114300" distR="114300" simplePos="0" relativeHeight="251657220" behindDoc="0" locked="0" layoutInCell="1" allowOverlap="1" wp14:anchorId="60BE40F2" wp14:editId="5C69287F">
                <wp:simplePos x="0" y="0"/>
                <wp:positionH relativeFrom="margin">
                  <wp:posOffset>4504055</wp:posOffset>
                </wp:positionH>
                <wp:positionV relativeFrom="paragraph">
                  <wp:posOffset>6480175</wp:posOffset>
                </wp:positionV>
                <wp:extent cx="1433195" cy="1454150"/>
                <wp:effectExtent l="0" t="0" r="0" b="0"/>
                <wp:wrapSquare wrapText="bothSides"/>
                <wp:docPr id="3" name="Picture 3" title="Loma Linda General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33195" cy="1454150"/>
                        </a:xfrm>
                        <a:prstGeom prst="rect">
                          <a:avLst/>
                        </a:prstGeom>
                        <a:noFill/>
                      </pic:spPr>
                    </pic:pic>
                  </a:graphicData>
                </a:graphic>
                <wp14:sizeRelH relativeFrom="page">
                  <wp14:pctWidth>0</wp14:pctWidth>
                </wp14:sizeRelH>
                <wp14:sizeRelV relativeFrom="page">
                  <wp14:pctHeight>0</wp14:pctHeight>
                </wp14:sizeRelV>
              </wp:anchor>
            </w:drawing>
          </w:r>
          <w:r>
            <w:rPr>
              <w:caps/>
              <w:color w:val="006779"/>
              <w:sz w:val="32"/>
              <w:szCs w:val="32"/>
            </w:rPr>
            <w:br w:type="page"/>
          </w:r>
        </w:p>
        <w:p w14:paraId="436363A2" w14:textId="5EE5DDB5" w:rsidR="00265B0C" w:rsidRDefault="00265B0C">
          <w:pPr>
            <w:jc w:val="left"/>
            <w:rPr>
              <w:caps/>
              <w:color w:val="006779"/>
              <w:sz w:val="32"/>
              <w:szCs w:val="32"/>
            </w:rPr>
          </w:pPr>
          <w:r>
            <w:rPr>
              <w:caps/>
              <w:color w:val="006779"/>
              <w:sz w:val="32"/>
              <w:szCs w:val="32"/>
            </w:rPr>
            <w:lastRenderedPageBreak/>
            <w:br w:type="page"/>
          </w:r>
        </w:p>
        <w:p w14:paraId="3A16DC30" w14:textId="41CBD2D1" w:rsidR="00265B0C" w:rsidRDefault="0063355A">
          <w:pPr>
            <w:jc w:val="left"/>
            <w:rPr>
              <w:caps/>
              <w:color w:val="006779"/>
              <w:sz w:val="32"/>
              <w:szCs w:val="32"/>
            </w:rPr>
          </w:pPr>
        </w:p>
      </w:sdtContent>
    </w:sdt>
    <w:p w14:paraId="30F1F419" w14:textId="3D171527" w:rsidR="00E45E11" w:rsidRDefault="00E45E11" w:rsidP="005A51FE"/>
    <w:p w14:paraId="5FDFFD30" w14:textId="27449E1F" w:rsidR="001C551F" w:rsidRPr="00C113EB" w:rsidRDefault="001C551F" w:rsidP="001C551F">
      <w:pPr>
        <w:pBdr>
          <w:bottom w:val="single" w:sz="6" w:space="10" w:color="006779"/>
        </w:pBdr>
        <w:spacing w:after="500"/>
        <w:ind w:left="2794" w:right="2707"/>
        <w:jc w:val="center"/>
        <w:rPr>
          <w:caps/>
          <w:color w:val="083045"/>
          <w:sz w:val="32"/>
          <w:szCs w:val="32"/>
        </w:rPr>
      </w:pPr>
      <w:r w:rsidRPr="00C113EB">
        <w:rPr>
          <w:caps/>
          <w:color w:val="083045"/>
          <w:sz w:val="32"/>
          <w:szCs w:val="32"/>
        </w:rPr>
        <w:t xml:space="preserve">City of </w:t>
      </w:r>
      <w:r w:rsidR="00681279" w:rsidRPr="00C113EB">
        <w:rPr>
          <w:caps/>
          <w:color w:val="083045"/>
          <w:sz w:val="32"/>
          <w:szCs w:val="32"/>
        </w:rPr>
        <w:t>Loma Linda</w:t>
      </w:r>
    </w:p>
    <w:p w14:paraId="2F011386" w14:textId="14A13F15" w:rsidR="00696D56" w:rsidRPr="00C113EB" w:rsidRDefault="00F358BB" w:rsidP="001C551F">
      <w:pPr>
        <w:spacing w:before="400" w:after="500" w:line="240" w:lineRule="auto"/>
        <w:jc w:val="center"/>
        <w:rPr>
          <w:rFonts w:ascii="Arial Bold" w:hAnsi="Arial Bold"/>
          <w:b/>
          <w:smallCaps/>
          <w:color w:val="083045"/>
          <w:sz w:val="46"/>
          <w:szCs w:val="46"/>
        </w:rPr>
      </w:pPr>
      <w:r w:rsidRPr="00C113EB">
        <w:rPr>
          <w:rFonts w:ascii="Arial Bold" w:hAnsi="Arial Bold"/>
          <w:b/>
          <w:smallCaps/>
          <w:color w:val="083045"/>
          <w:sz w:val="46"/>
          <w:szCs w:val="46"/>
        </w:rPr>
        <w:t>Safety Element</w:t>
      </w:r>
    </w:p>
    <w:p w14:paraId="5756C389" w14:textId="35FFBA3A" w:rsidR="00696D56" w:rsidRPr="00C113EB" w:rsidRDefault="00681279" w:rsidP="005D1AA2">
      <w:pPr>
        <w:spacing w:after="1100"/>
        <w:jc w:val="center"/>
        <w:rPr>
          <w:caps/>
          <w:color w:val="083045"/>
          <w:sz w:val="28"/>
          <w:szCs w:val="28"/>
        </w:rPr>
      </w:pPr>
      <w:r w:rsidRPr="00C113EB">
        <w:rPr>
          <w:caps/>
          <w:color w:val="083045"/>
          <w:sz w:val="28"/>
          <w:szCs w:val="28"/>
        </w:rPr>
        <w:t>Updated</w:t>
      </w:r>
      <w:r w:rsidR="00696D56" w:rsidRPr="00C113EB">
        <w:rPr>
          <w:caps/>
          <w:color w:val="083045"/>
          <w:sz w:val="28"/>
          <w:szCs w:val="28"/>
        </w:rPr>
        <w:t xml:space="preserve"> </w:t>
      </w:r>
      <w:r w:rsidR="0072041A" w:rsidRPr="00C113EB">
        <w:rPr>
          <w:caps/>
          <w:color w:val="083045"/>
          <w:sz w:val="28"/>
          <w:szCs w:val="28"/>
        </w:rPr>
        <w:t xml:space="preserve">2021 </w:t>
      </w:r>
    </w:p>
    <w:p w14:paraId="36984007" w14:textId="77777777" w:rsidR="0066692F" w:rsidRPr="00C113EB" w:rsidRDefault="0066692F" w:rsidP="005A51FE">
      <w:pPr>
        <w:rPr>
          <w:color w:val="083045"/>
        </w:rPr>
        <w:sectPr w:rsidR="0066692F" w:rsidRPr="00C113EB" w:rsidSect="00265B0C">
          <w:headerReference w:type="even" r:id="rId16"/>
          <w:footerReference w:type="default" r:id="rId17"/>
          <w:footerReference w:type="first" r:id="rId18"/>
          <w:pgSz w:w="12240" w:h="15840" w:code="1"/>
          <w:pgMar w:top="1440" w:right="1440" w:bottom="1440" w:left="1440" w:header="720" w:footer="720" w:gutter="0"/>
          <w:pgNumType w:start="0"/>
          <w:cols w:space="720"/>
          <w:titlePg/>
          <w:docGrid w:linePitch="360"/>
        </w:sectPr>
      </w:pPr>
    </w:p>
    <w:p w14:paraId="09DD1D8B" w14:textId="77777777" w:rsidR="00DE52E9" w:rsidRPr="00C113EB" w:rsidRDefault="00DE52E9" w:rsidP="00EA0C17">
      <w:pPr>
        <w:pStyle w:val="BasicParagraph"/>
        <w:pBdr>
          <w:bottom w:val="single" w:sz="6" w:space="10" w:color="6FBDC5"/>
        </w:pBdr>
        <w:spacing w:after="300"/>
        <w:rPr>
          <w:rFonts w:ascii="Arial Black" w:hAnsi="Arial Black" w:cs="Arial Black"/>
          <w:caps/>
          <w:color w:val="083045"/>
          <w:spacing w:val="-6"/>
          <w:sz w:val="26"/>
          <w:szCs w:val="26"/>
        </w:rPr>
      </w:pPr>
      <w:r w:rsidRPr="00C113EB">
        <w:rPr>
          <w:rFonts w:ascii="Arial Black" w:hAnsi="Arial Black" w:cs="Arial Black"/>
          <w:caps/>
          <w:color w:val="083045"/>
          <w:spacing w:val="-6"/>
          <w:sz w:val="26"/>
          <w:szCs w:val="26"/>
        </w:rPr>
        <w:t>City Council</w:t>
      </w:r>
    </w:p>
    <w:p w14:paraId="12773AB9" w14:textId="1C0BEF71" w:rsidR="00DE52E9" w:rsidRPr="00C113EB" w:rsidRDefault="00D93133" w:rsidP="00DE52E9">
      <w:pPr>
        <w:pStyle w:val="BasicParagraph"/>
        <w:spacing w:after="90"/>
        <w:rPr>
          <w:color w:val="083045"/>
          <w:sz w:val="22"/>
          <w:szCs w:val="22"/>
        </w:rPr>
      </w:pPr>
      <w:proofErr w:type="spellStart"/>
      <w:r w:rsidRPr="00C113EB">
        <w:rPr>
          <w:color w:val="083045"/>
          <w:sz w:val="22"/>
          <w:szCs w:val="22"/>
        </w:rPr>
        <w:t>Phill</w:t>
      </w:r>
      <w:proofErr w:type="spellEnd"/>
      <w:r w:rsidRPr="00C113EB">
        <w:rPr>
          <w:color w:val="083045"/>
          <w:sz w:val="22"/>
          <w:szCs w:val="22"/>
        </w:rPr>
        <w:t xml:space="preserve"> </w:t>
      </w:r>
      <w:proofErr w:type="spellStart"/>
      <w:r w:rsidRPr="00C113EB">
        <w:rPr>
          <w:color w:val="083045"/>
          <w:sz w:val="22"/>
          <w:szCs w:val="22"/>
        </w:rPr>
        <w:t>Dupper</w:t>
      </w:r>
      <w:proofErr w:type="spellEnd"/>
    </w:p>
    <w:p w14:paraId="393DD092" w14:textId="5C588C4F" w:rsidR="00ED7084" w:rsidRPr="00C113EB" w:rsidRDefault="00D93133" w:rsidP="00ED7084">
      <w:pPr>
        <w:pStyle w:val="BasicParagraph"/>
        <w:spacing w:after="90"/>
        <w:rPr>
          <w:color w:val="083045"/>
          <w:sz w:val="22"/>
          <w:szCs w:val="22"/>
        </w:rPr>
      </w:pPr>
      <w:r w:rsidRPr="00C113EB">
        <w:rPr>
          <w:color w:val="083045"/>
          <w:sz w:val="22"/>
          <w:szCs w:val="22"/>
        </w:rPr>
        <w:t>Ron Dailey</w:t>
      </w:r>
    </w:p>
    <w:p w14:paraId="3C6FADB5" w14:textId="7F407ABE" w:rsidR="003E7575" w:rsidRPr="00C113EB" w:rsidRDefault="00D93133" w:rsidP="00ED7084">
      <w:pPr>
        <w:pStyle w:val="BasicParagraph"/>
        <w:spacing w:after="90"/>
        <w:rPr>
          <w:color w:val="083045"/>
          <w:sz w:val="22"/>
          <w:szCs w:val="22"/>
          <w:highlight w:val="yellow"/>
        </w:rPr>
      </w:pPr>
      <w:r w:rsidRPr="00C113EB">
        <w:rPr>
          <w:color w:val="083045"/>
          <w:sz w:val="22"/>
          <w:szCs w:val="22"/>
        </w:rPr>
        <w:t>Rhodes Rigsby</w:t>
      </w:r>
    </w:p>
    <w:p w14:paraId="192600FA" w14:textId="505C27FE" w:rsidR="003E7575" w:rsidRPr="00C113EB" w:rsidRDefault="00D93133" w:rsidP="00ED7084">
      <w:pPr>
        <w:pStyle w:val="BasicParagraph"/>
        <w:spacing w:after="90"/>
        <w:rPr>
          <w:color w:val="083045"/>
          <w:sz w:val="22"/>
          <w:szCs w:val="22"/>
        </w:rPr>
      </w:pPr>
      <w:r w:rsidRPr="00C113EB">
        <w:rPr>
          <w:color w:val="083045"/>
          <w:sz w:val="22"/>
          <w:szCs w:val="22"/>
        </w:rPr>
        <w:t xml:space="preserve">John </w:t>
      </w:r>
      <w:proofErr w:type="spellStart"/>
      <w:r w:rsidRPr="00C113EB">
        <w:rPr>
          <w:color w:val="083045"/>
          <w:sz w:val="22"/>
          <w:szCs w:val="22"/>
        </w:rPr>
        <w:t>Lenart</w:t>
      </w:r>
      <w:proofErr w:type="spellEnd"/>
    </w:p>
    <w:p w14:paraId="2B8C3357" w14:textId="3CE83CE5" w:rsidR="003E7575" w:rsidRPr="00C113EB" w:rsidRDefault="00D93133" w:rsidP="00ED7084">
      <w:pPr>
        <w:pStyle w:val="BasicParagraph"/>
        <w:spacing w:after="90"/>
        <w:rPr>
          <w:color w:val="083045"/>
          <w:sz w:val="22"/>
          <w:szCs w:val="22"/>
        </w:rPr>
      </w:pPr>
      <w:r w:rsidRPr="00C113EB">
        <w:rPr>
          <w:color w:val="083045"/>
          <w:sz w:val="22"/>
          <w:szCs w:val="22"/>
        </w:rPr>
        <w:t>Bhavin Jindal</w:t>
      </w:r>
    </w:p>
    <w:p w14:paraId="5D65E906" w14:textId="1CA4DBA4" w:rsidR="00DE52E9" w:rsidRPr="00C113EB" w:rsidRDefault="00D93133" w:rsidP="00350774">
      <w:pPr>
        <w:pStyle w:val="BasicParagraph"/>
        <w:spacing w:before="240" w:after="240"/>
        <w:rPr>
          <w:color w:val="083045"/>
          <w:sz w:val="22"/>
          <w:szCs w:val="22"/>
        </w:rPr>
      </w:pPr>
      <w:r w:rsidRPr="00C113EB">
        <w:rPr>
          <w:color w:val="083045"/>
          <w:sz w:val="22"/>
          <w:szCs w:val="22"/>
        </w:rPr>
        <w:t xml:space="preserve">T. </w:t>
      </w:r>
      <w:proofErr w:type="spellStart"/>
      <w:r w:rsidRPr="00C113EB">
        <w:rPr>
          <w:color w:val="083045"/>
          <w:sz w:val="22"/>
          <w:szCs w:val="22"/>
        </w:rPr>
        <w:t>Jarb</w:t>
      </w:r>
      <w:proofErr w:type="spellEnd"/>
      <w:r w:rsidRPr="00C113EB">
        <w:rPr>
          <w:color w:val="083045"/>
          <w:sz w:val="22"/>
          <w:szCs w:val="22"/>
        </w:rPr>
        <w:t xml:space="preserve"> </w:t>
      </w:r>
      <w:proofErr w:type="spellStart"/>
      <w:r w:rsidRPr="00C113EB">
        <w:rPr>
          <w:color w:val="083045"/>
          <w:sz w:val="22"/>
          <w:szCs w:val="22"/>
        </w:rPr>
        <w:t>Thaipejr</w:t>
      </w:r>
      <w:proofErr w:type="spellEnd"/>
      <w:r w:rsidR="00DE52E9" w:rsidRPr="00C113EB">
        <w:rPr>
          <w:color w:val="083045"/>
          <w:sz w:val="22"/>
          <w:szCs w:val="22"/>
        </w:rPr>
        <w:t>, City Manager</w:t>
      </w:r>
    </w:p>
    <w:p w14:paraId="5F340D4B" w14:textId="078C81F9" w:rsidR="00350774" w:rsidRPr="00C113EB" w:rsidRDefault="00350774" w:rsidP="00350774">
      <w:pPr>
        <w:pStyle w:val="BasicParagraph"/>
        <w:pBdr>
          <w:bottom w:val="single" w:sz="6" w:space="10" w:color="6FBDC5"/>
        </w:pBdr>
        <w:spacing w:after="300"/>
        <w:rPr>
          <w:rFonts w:ascii="Arial Black" w:hAnsi="Arial Black" w:cs="Arial Black"/>
          <w:caps/>
          <w:color w:val="083045"/>
          <w:spacing w:val="-13"/>
          <w:sz w:val="26"/>
          <w:szCs w:val="26"/>
        </w:rPr>
      </w:pPr>
      <w:r w:rsidRPr="00C113EB">
        <w:rPr>
          <w:rFonts w:ascii="Arial Black" w:hAnsi="Arial Black" w:cs="Arial Black"/>
          <w:caps/>
          <w:color w:val="083045"/>
          <w:spacing w:val="-13"/>
          <w:sz w:val="26"/>
          <w:szCs w:val="26"/>
        </w:rPr>
        <w:t>Planning Commission</w:t>
      </w:r>
    </w:p>
    <w:p w14:paraId="639CF29F" w14:textId="3DAF519C" w:rsidR="00D47FAF" w:rsidRPr="00C113EB" w:rsidRDefault="00D93133" w:rsidP="00D47FAF">
      <w:pPr>
        <w:pStyle w:val="BasicParagraph"/>
        <w:spacing w:after="90"/>
        <w:rPr>
          <w:color w:val="083045"/>
          <w:sz w:val="22"/>
          <w:szCs w:val="22"/>
        </w:rPr>
      </w:pPr>
      <w:r w:rsidRPr="00C113EB">
        <w:rPr>
          <w:color w:val="083045"/>
          <w:sz w:val="22"/>
          <w:szCs w:val="22"/>
        </w:rPr>
        <w:t>John Nichols</w:t>
      </w:r>
    </w:p>
    <w:p w14:paraId="2DAB854D" w14:textId="008A7ED0" w:rsidR="00D47FAF" w:rsidRPr="00C113EB" w:rsidRDefault="00D93133" w:rsidP="00D47FAF">
      <w:pPr>
        <w:pStyle w:val="BasicParagraph"/>
        <w:spacing w:after="90"/>
        <w:rPr>
          <w:color w:val="083045"/>
          <w:sz w:val="22"/>
          <w:szCs w:val="22"/>
        </w:rPr>
      </w:pPr>
      <w:r w:rsidRPr="00C113EB">
        <w:rPr>
          <w:color w:val="083045"/>
          <w:sz w:val="22"/>
          <w:szCs w:val="22"/>
        </w:rPr>
        <w:t>Ryan Gallant</w:t>
      </w:r>
    </w:p>
    <w:p w14:paraId="4DB16A26" w14:textId="35452BE1" w:rsidR="00D47FAF" w:rsidRPr="00C113EB" w:rsidRDefault="00D93133" w:rsidP="00D47FAF">
      <w:pPr>
        <w:pStyle w:val="BasicParagraph"/>
        <w:spacing w:after="90"/>
        <w:rPr>
          <w:color w:val="083045"/>
          <w:sz w:val="22"/>
          <w:szCs w:val="22"/>
          <w:lang w:val="nb-NO"/>
        </w:rPr>
      </w:pPr>
      <w:r w:rsidRPr="00C113EB">
        <w:rPr>
          <w:color w:val="083045"/>
          <w:sz w:val="22"/>
          <w:szCs w:val="22"/>
          <w:lang w:val="nb-NO"/>
        </w:rPr>
        <w:t>Jay Nelson</w:t>
      </w:r>
    </w:p>
    <w:p w14:paraId="673307D8" w14:textId="49AAF0A3" w:rsidR="00350774" w:rsidRPr="00C113EB" w:rsidRDefault="00D93133" w:rsidP="00350774">
      <w:pPr>
        <w:pStyle w:val="BasicParagraph"/>
        <w:spacing w:after="90"/>
        <w:rPr>
          <w:color w:val="083045"/>
          <w:sz w:val="22"/>
          <w:szCs w:val="22"/>
          <w:lang w:val="nb-NO"/>
        </w:rPr>
      </w:pPr>
      <w:r w:rsidRPr="00C113EB">
        <w:rPr>
          <w:color w:val="083045"/>
          <w:sz w:val="22"/>
          <w:szCs w:val="22"/>
          <w:lang w:val="nb-NO"/>
        </w:rPr>
        <w:t>Doree Morgan</w:t>
      </w:r>
    </w:p>
    <w:p w14:paraId="2BC0C94E" w14:textId="06DF417A" w:rsidR="00350774" w:rsidRPr="00C113EB" w:rsidRDefault="00D93133" w:rsidP="00350774">
      <w:pPr>
        <w:pStyle w:val="BasicParagraph"/>
        <w:spacing w:after="90"/>
        <w:rPr>
          <w:color w:val="083045"/>
          <w:sz w:val="22"/>
          <w:szCs w:val="22"/>
          <w:lang w:val="nb-NO"/>
        </w:rPr>
      </w:pPr>
      <w:r w:rsidRPr="00C113EB">
        <w:rPr>
          <w:color w:val="083045"/>
          <w:sz w:val="22"/>
          <w:szCs w:val="22"/>
          <w:lang w:val="nb-NO"/>
        </w:rPr>
        <w:t>Larry Karpenko</w:t>
      </w:r>
    </w:p>
    <w:p w14:paraId="35AB6550" w14:textId="77777777" w:rsidR="00350774" w:rsidRPr="00C113EB" w:rsidRDefault="00350774" w:rsidP="00350774">
      <w:pPr>
        <w:pStyle w:val="BasicParagraph"/>
        <w:pBdr>
          <w:bottom w:val="single" w:sz="6" w:space="10" w:color="6FBDC5"/>
        </w:pBdr>
        <w:spacing w:after="300"/>
        <w:rPr>
          <w:rFonts w:ascii="Arial Black" w:hAnsi="Arial Black" w:cs="Arial Black"/>
          <w:caps/>
          <w:color w:val="083045"/>
          <w:spacing w:val="-6"/>
          <w:sz w:val="26"/>
          <w:szCs w:val="26"/>
          <w:lang w:val="nb-NO"/>
        </w:rPr>
        <w:sectPr w:rsidR="00350774" w:rsidRPr="00C113EB" w:rsidSect="00B13706">
          <w:type w:val="continuous"/>
          <w:pgSz w:w="12240" w:h="15840" w:code="1"/>
          <w:pgMar w:top="1440" w:right="1440" w:bottom="1440" w:left="1440" w:header="720" w:footer="720" w:gutter="0"/>
          <w:cols w:num="2" w:space="1440"/>
          <w:docGrid w:linePitch="360"/>
        </w:sectPr>
      </w:pPr>
    </w:p>
    <w:p w14:paraId="29A98311" w14:textId="0B5A7E9D" w:rsidR="00DE52E9" w:rsidRPr="00C113EB" w:rsidRDefault="00266388" w:rsidP="0026014D">
      <w:pPr>
        <w:pStyle w:val="BasicParagraph"/>
        <w:pBdr>
          <w:bottom w:val="single" w:sz="6" w:space="10" w:color="6FBDC5"/>
        </w:pBdr>
        <w:spacing w:after="300"/>
        <w:jc w:val="left"/>
        <w:rPr>
          <w:rFonts w:ascii="Arial Black" w:hAnsi="Arial Black" w:cs="Arial Black"/>
          <w:caps/>
          <w:color w:val="083045"/>
          <w:spacing w:val="-6"/>
          <w:sz w:val="26"/>
          <w:szCs w:val="26"/>
        </w:rPr>
      </w:pPr>
      <w:r w:rsidRPr="00C113EB">
        <w:rPr>
          <w:rFonts w:ascii="Arial Black" w:hAnsi="Arial Black" w:cs="Arial Black"/>
          <w:caps/>
          <w:color w:val="083045"/>
          <w:spacing w:val="-6"/>
          <w:sz w:val="26"/>
          <w:szCs w:val="26"/>
        </w:rPr>
        <w:t>Department of</w:t>
      </w:r>
      <w:r w:rsidRPr="00C113EB">
        <w:rPr>
          <w:rFonts w:ascii="Arial Black" w:hAnsi="Arial Black" w:cs="Arial Black"/>
          <w:caps/>
          <w:color w:val="083045"/>
          <w:spacing w:val="-6"/>
          <w:sz w:val="26"/>
          <w:szCs w:val="26"/>
        </w:rPr>
        <w:br/>
      </w:r>
      <w:r w:rsidR="00DE52E9" w:rsidRPr="00C113EB">
        <w:rPr>
          <w:rFonts w:ascii="Arial Black" w:hAnsi="Arial Black" w:cs="Arial Black"/>
          <w:caps/>
          <w:color w:val="083045"/>
          <w:spacing w:val="-13"/>
          <w:sz w:val="26"/>
          <w:szCs w:val="26"/>
        </w:rPr>
        <w:t xml:space="preserve">Community Development </w:t>
      </w:r>
      <w:r w:rsidR="00DE52E9" w:rsidRPr="00C113EB">
        <w:rPr>
          <w:rFonts w:ascii="Arial Black" w:hAnsi="Arial Black" w:cs="Arial Black"/>
          <w:caps/>
          <w:color w:val="083045"/>
          <w:spacing w:val="-6"/>
          <w:sz w:val="26"/>
          <w:szCs w:val="26"/>
        </w:rPr>
        <w:t>Planning Staff</w:t>
      </w:r>
    </w:p>
    <w:p w14:paraId="46D03DDD" w14:textId="77777777" w:rsidR="00350774" w:rsidRPr="00C113EB" w:rsidRDefault="00350774" w:rsidP="00350774">
      <w:pPr>
        <w:pStyle w:val="BasicParagraph"/>
        <w:pBdr>
          <w:bottom w:val="single" w:sz="6" w:space="10" w:color="6FBDC5"/>
        </w:pBdr>
        <w:spacing w:after="300"/>
        <w:rPr>
          <w:rFonts w:ascii="Arial Black" w:hAnsi="Arial Black" w:cs="Arial Black"/>
          <w:caps/>
          <w:color w:val="083045"/>
          <w:spacing w:val="-6"/>
          <w:sz w:val="26"/>
          <w:szCs w:val="26"/>
        </w:rPr>
      </w:pPr>
      <w:r w:rsidRPr="00C113EB">
        <w:rPr>
          <w:rFonts w:ascii="Arial Black" w:hAnsi="Arial Black" w:cs="Arial Black"/>
          <w:caps/>
          <w:color w:val="083045"/>
          <w:spacing w:val="-6"/>
          <w:sz w:val="26"/>
          <w:szCs w:val="26"/>
        </w:rPr>
        <w:t>Consultants</w:t>
      </w:r>
    </w:p>
    <w:p w14:paraId="3DE21B48" w14:textId="77777777" w:rsidR="00350774" w:rsidRPr="00C113EB" w:rsidRDefault="00350774" w:rsidP="00350774">
      <w:pPr>
        <w:pStyle w:val="BasicParagraph"/>
        <w:spacing w:after="90"/>
        <w:rPr>
          <w:color w:val="083045"/>
          <w:sz w:val="22"/>
          <w:szCs w:val="22"/>
        </w:rPr>
      </w:pPr>
      <w:r w:rsidRPr="00C113EB">
        <w:rPr>
          <w:color w:val="083045"/>
          <w:sz w:val="22"/>
          <w:szCs w:val="22"/>
        </w:rPr>
        <w:t>Atlas Planning Solutions</w:t>
      </w:r>
    </w:p>
    <w:p w14:paraId="263D6463" w14:textId="77777777" w:rsidR="00350774" w:rsidRPr="00C113EB" w:rsidRDefault="00350774" w:rsidP="00350774">
      <w:pPr>
        <w:rPr>
          <w:color w:val="083045"/>
        </w:rPr>
        <w:sectPr w:rsidR="00350774" w:rsidRPr="00C113EB" w:rsidSect="00B13706">
          <w:type w:val="continuous"/>
          <w:pgSz w:w="12240" w:h="15840" w:code="1"/>
          <w:pgMar w:top="1440" w:right="1440" w:bottom="1440" w:left="1440" w:header="720" w:footer="720" w:gutter="0"/>
          <w:cols w:num="2" w:space="1440"/>
          <w:docGrid w:linePitch="360"/>
        </w:sectPr>
      </w:pPr>
    </w:p>
    <w:p w14:paraId="162A9975" w14:textId="100BF1C9" w:rsidR="00350774" w:rsidRPr="00C113EB" w:rsidRDefault="00D93133" w:rsidP="00350774">
      <w:pPr>
        <w:pStyle w:val="BasicParagraph"/>
        <w:spacing w:after="90"/>
        <w:rPr>
          <w:color w:val="083045"/>
          <w:sz w:val="22"/>
          <w:szCs w:val="22"/>
        </w:rPr>
      </w:pPr>
      <w:r w:rsidRPr="00C113EB">
        <w:rPr>
          <w:color w:val="083045"/>
          <w:sz w:val="22"/>
          <w:szCs w:val="22"/>
        </w:rPr>
        <w:t xml:space="preserve">Konrad </w:t>
      </w:r>
      <w:proofErr w:type="spellStart"/>
      <w:r w:rsidRPr="00C113EB">
        <w:rPr>
          <w:color w:val="083045"/>
          <w:sz w:val="22"/>
          <w:szCs w:val="22"/>
        </w:rPr>
        <w:t>Bolowich</w:t>
      </w:r>
      <w:proofErr w:type="spellEnd"/>
      <w:r w:rsidR="00350774" w:rsidRPr="00C113EB">
        <w:rPr>
          <w:color w:val="083045"/>
          <w:sz w:val="22"/>
          <w:szCs w:val="22"/>
        </w:rPr>
        <w:t>,</w:t>
      </w:r>
      <w:r w:rsidRPr="00C113EB">
        <w:rPr>
          <w:color w:val="083045"/>
          <w:sz w:val="22"/>
          <w:szCs w:val="22"/>
        </w:rPr>
        <w:t xml:space="preserve"> </w:t>
      </w:r>
      <w:r w:rsidR="00350774" w:rsidRPr="00C113EB">
        <w:rPr>
          <w:color w:val="083045"/>
          <w:sz w:val="22"/>
          <w:szCs w:val="22"/>
        </w:rPr>
        <w:t>Director</w:t>
      </w:r>
    </w:p>
    <w:p w14:paraId="566DA2D8" w14:textId="4EE8CD3F" w:rsidR="00350774" w:rsidRPr="00C113EB" w:rsidRDefault="00D93133" w:rsidP="00350774">
      <w:pPr>
        <w:pStyle w:val="BasicParagraph"/>
        <w:spacing w:after="90"/>
        <w:rPr>
          <w:color w:val="083045"/>
          <w:sz w:val="22"/>
          <w:szCs w:val="22"/>
        </w:rPr>
      </w:pPr>
      <w:r w:rsidRPr="00C113EB">
        <w:rPr>
          <w:color w:val="083045"/>
          <w:sz w:val="22"/>
          <w:szCs w:val="22"/>
        </w:rPr>
        <w:t xml:space="preserve">Lorena </w:t>
      </w:r>
      <w:proofErr w:type="spellStart"/>
      <w:r w:rsidRPr="00C113EB">
        <w:rPr>
          <w:color w:val="083045"/>
          <w:sz w:val="22"/>
          <w:szCs w:val="22"/>
        </w:rPr>
        <w:t>Matarrita</w:t>
      </w:r>
      <w:proofErr w:type="spellEnd"/>
      <w:r w:rsidR="00350774" w:rsidRPr="00C113EB">
        <w:rPr>
          <w:color w:val="083045"/>
          <w:sz w:val="22"/>
          <w:szCs w:val="22"/>
        </w:rPr>
        <w:t xml:space="preserve">, </w:t>
      </w:r>
      <w:r w:rsidRPr="00C113EB">
        <w:rPr>
          <w:color w:val="083045"/>
          <w:sz w:val="22"/>
          <w:szCs w:val="22"/>
        </w:rPr>
        <w:t>City Planner</w:t>
      </w:r>
    </w:p>
    <w:p w14:paraId="31759787" w14:textId="31D06597" w:rsidR="004F4195" w:rsidRDefault="00BC5BBC">
      <w:pPr>
        <w:sectPr w:rsidR="004F4195" w:rsidSect="00B13706">
          <w:type w:val="continuous"/>
          <w:pgSz w:w="12240" w:h="15840" w:code="1"/>
          <w:pgMar w:top="1440" w:right="1440" w:bottom="1440" w:left="1440" w:header="720" w:footer="720" w:gutter="0"/>
          <w:cols w:num="2" w:space="720"/>
          <w:docGrid w:linePitch="360"/>
        </w:sectPr>
      </w:pPr>
      <w:r>
        <w:br w:type="page"/>
      </w:r>
    </w:p>
    <w:p w14:paraId="0742E40C" w14:textId="77777777" w:rsidR="00E45E11" w:rsidRPr="00C113EB" w:rsidRDefault="005C7F78" w:rsidP="005C7F78">
      <w:pPr>
        <w:tabs>
          <w:tab w:val="center" w:pos="4680"/>
        </w:tabs>
        <w:spacing w:after="600" w:line="240" w:lineRule="auto"/>
        <w:rPr>
          <w:b/>
          <w:color w:val="083045"/>
          <w:sz w:val="40"/>
          <w:szCs w:val="40"/>
        </w:rPr>
      </w:pPr>
      <w:r w:rsidRPr="00C113EB">
        <w:rPr>
          <w:b/>
          <w:color w:val="083045"/>
          <w:sz w:val="40"/>
          <w:szCs w:val="40"/>
        </w:rPr>
        <w:lastRenderedPageBreak/>
        <w:t>TABLE OF CONTENTS</w:t>
      </w:r>
    </w:p>
    <w:p w14:paraId="582DE595" w14:textId="3D2B23BA" w:rsidR="007F4263" w:rsidRPr="00C113EB" w:rsidRDefault="005C7F78">
      <w:pPr>
        <w:pStyle w:val="TOC1"/>
        <w:rPr>
          <w:rFonts w:asciiTheme="minorHAnsi" w:eastAsiaTheme="minorEastAsia" w:hAnsiTheme="minorHAnsi"/>
          <w:caps w:val="0"/>
          <w:color w:val="613E09"/>
          <w:sz w:val="22"/>
        </w:rPr>
      </w:pPr>
      <w:r>
        <w:fldChar w:fldCharType="begin"/>
      </w:r>
      <w:r>
        <w:instrText xml:space="preserve"> TOC \o "1-2" \h \z \u </w:instrText>
      </w:r>
      <w:r>
        <w:fldChar w:fldCharType="separate"/>
      </w:r>
      <w:hyperlink w:anchor="_Toc72913594" w:history="1">
        <w:r w:rsidR="007F4263" w:rsidRPr="00C113EB">
          <w:rPr>
            <w:rStyle w:val="Hyperlink"/>
            <w:color w:val="613E09"/>
          </w:rPr>
          <w:t>I.</w:t>
        </w:r>
        <w:r w:rsidR="007F4263" w:rsidRPr="00C113EB">
          <w:rPr>
            <w:rFonts w:asciiTheme="minorHAnsi" w:eastAsiaTheme="minorEastAsia" w:hAnsiTheme="minorHAnsi"/>
            <w:caps w:val="0"/>
            <w:color w:val="613E09"/>
            <w:sz w:val="22"/>
          </w:rPr>
          <w:tab/>
        </w:r>
        <w:r w:rsidR="007F4263" w:rsidRPr="00C113EB">
          <w:rPr>
            <w:rStyle w:val="Hyperlink"/>
            <w:color w:val="613E09"/>
          </w:rPr>
          <w:t>Introduction</w:t>
        </w:r>
        <w:r w:rsidR="007F4263" w:rsidRPr="00C113EB">
          <w:rPr>
            <w:webHidden/>
            <w:color w:val="613E09"/>
          </w:rPr>
          <w:tab/>
        </w:r>
        <w:r w:rsidR="007F4263" w:rsidRPr="00C113EB">
          <w:rPr>
            <w:webHidden/>
            <w:color w:val="613E09"/>
          </w:rPr>
          <w:fldChar w:fldCharType="begin"/>
        </w:r>
        <w:r w:rsidR="007F4263" w:rsidRPr="00C113EB">
          <w:rPr>
            <w:webHidden/>
            <w:color w:val="613E09"/>
          </w:rPr>
          <w:instrText xml:space="preserve"> PAGEREF _Toc72913594 \h </w:instrText>
        </w:r>
        <w:r w:rsidR="007F4263" w:rsidRPr="00C113EB">
          <w:rPr>
            <w:webHidden/>
            <w:color w:val="613E09"/>
          </w:rPr>
        </w:r>
        <w:r w:rsidR="007F4263" w:rsidRPr="00C113EB">
          <w:rPr>
            <w:webHidden/>
            <w:color w:val="613E09"/>
          </w:rPr>
          <w:fldChar w:fldCharType="separate"/>
        </w:r>
        <w:r w:rsidR="0063355A">
          <w:rPr>
            <w:webHidden/>
            <w:color w:val="613E09"/>
          </w:rPr>
          <w:t>1</w:t>
        </w:r>
        <w:r w:rsidR="007F4263" w:rsidRPr="00C113EB">
          <w:rPr>
            <w:webHidden/>
            <w:color w:val="613E09"/>
          </w:rPr>
          <w:fldChar w:fldCharType="end"/>
        </w:r>
      </w:hyperlink>
    </w:p>
    <w:p w14:paraId="73CD64CF" w14:textId="59C09CC4" w:rsidR="007F4263" w:rsidRPr="00C113EB" w:rsidRDefault="0063355A">
      <w:pPr>
        <w:pStyle w:val="TOC2"/>
        <w:rPr>
          <w:rFonts w:asciiTheme="minorHAnsi" w:eastAsiaTheme="minorEastAsia" w:hAnsiTheme="minorHAnsi"/>
          <w:noProof/>
          <w:color w:val="613E09"/>
        </w:rPr>
      </w:pPr>
      <w:hyperlink w:anchor="_Toc72913595" w:history="1">
        <w:r w:rsidR="007F4263" w:rsidRPr="00C113EB">
          <w:rPr>
            <w:rStyle w:val="Hyperlink"/>
            <w:noProof/>
            <w:color w:val="613E09"/>
          </w:rPr>
          <w:t>A.</w:t>
        </w:r>
        <w:r w:rsidR="007F4263" w:rsidRPr="00C113EB">
          <w:rPr>
            <w:rFonts w:asciiTheme="minorHAnsi" w:eastAsiaTheme="minorEastAsia" w:hAnsiTheme="minorHAnsi"/>
            <w:noProof/>
            <w:color w:val="613E09"/>
          </w:rPr>
          <w:tab/>
        </w:r>
        <w:r w:rsidR="007F4263" w:rsidRPr="00C113EB">
          <w:rPr>
            <w:rStyle w:val="Hyperlink"/>
            <w:noProof/>
            <w:color w:val="613E09"/>
          </w:rPr>
          <w:t>Conditions in Loma Linda and Focus of the Safety Element</w:t>
        </w:r>
        <w:r w:rsidR="007F4263" w:rsidRPr="00C113EB">
          <w:rPr>
            <w:noProof/>
            <w:webHidden/>
            <w:color w:val="613E09"/>
          </w:rPr>
          <w:tab/>
        </w:r>
        <w:r w:rsidR="007F4263" w:rsidRPr="00C113EB">
          <w:rPr>
            <w:noProof/>
            <w:webHidden/>
            <w:color w:val="613E09"/>
          </w:rPr>
          <w:fldChar w:fldCharType="begin"/>
        </w:r>
        <w:r w:rsidR="007F4263" w:rsidRPr="00C113EB">
          <w:rPr>
            <w:noProof/>
            <w:webHidden/>
            <w:color w:val="613E09"/>
          </w:rPr>
          <w:instrText xml:space="preserve"> PAGEREF _Toc72913595 \h </w:instrText>
        </w:r>
        <w:r w:rsidR="007F4263" w:rsidRPr="00C113EB">
          <w:rPr>
            <w:noProof/>
            <w:webHidden/>
            <w:color w:val="613E09"/>
          </w:rPr>
        </w:r>
        <w:r w:rsidR="007F4263" w:rsidRPr="00C113EB">
          <w:rPr>
            <w:noProof/>
            <w:webHidden/>
            <w:color w:val="613E09"/>
          </w:rPr>
          <w:fldChar w:fldCharType="separate"/>
        </w:r>
        <w:r>
          <w:rPr>
            <w:noProof/>
            <w:webHidden/>
            <w:color w:val="613E09"/>
          </w:rPr>
          <w:t>1</w:t>
        </w:r>
        <w:r w:rsidR="007F4263" w:rsidRPr="00C113EB">
          <w:rPr>
            <w:noProof/>
            <w:webHidden/>
            <w:color w:val="613E09"/>
          </w:rPr>
          <w:fldChar w:fldCharType="end"/>
        </w:r>
      </w:hyperlink>
    </w:p>
    <w:p w14:paraId="29A157AE" w14:textId="4C6172C1" w:rsidR="007F4263" w:rsidRPr="00C113EB" w:rsidRDefault="0063355A">
      <w:pPr>
        <w:pStyle w:val="TOC2"/>
        <w:rPr>
          <w:rFonts w:asciiTheme="minorHAnsi" w:eastAsiaTheme="minorEastAsia" w:hAnsiTheme="minorHAnsi"/>
          <w:noProof/>
          <w:color w:val="613E09"/>
        </w:rPr>
      </w:pPr>
      <w:hyperlink w:anchor="_Toc72913596" w:history="1">
        <w:r w:rsidR="007F4263" w:rsidRPr="00C113EB">
          <w:rPr>
            <w:rStyle w:val="Hyperlink"/>
            <w:noProof/>
            <w:color w:val="613E09"/>
          </w:rPr>
          <w:t>B.</w:t>
        </w:r>
        <w:r w:rsidR="007F4263" w:rsidRPr="00C113EB">
          <w:rPr>
            <w:rFonts w:asciiTheme="minorHAnsi" w:eastAsiaTheme="minorEastAsia" w:hAnsiTheme="minorHAnsi"/>
            <w:noProof/>
            <w:color w:val="613E09"/>
          </w:rPr>
          <w:tab/>
        </w:r>
        <w:r w:rsidR="007F4263" w:rsidRPr="00C113EB">
          <w:rPr>
            <w:rStyle w:val="Hyperlink"/>
            <w:noProof/>
            <w:color w:val="613E09"/>
          </w:rPr>
          <w:t xml:space="preserve">Purpose of </w:t>
        </w:r>
        <w:r w:rsidR="0071029E">
          <w:rPr>
            <w:rStyle w:val="Hyperlink"/>
            <w:noProof/>
            <w:color w:val="613E09"/>
          </w:rPr>
          <w:t>S</w:t>
        </w:r>
        <w:r w:rsidR="007F4263" w:rsidRPr="00C113EB">
          <w:rPr>
            <w:rStyle w:val="Hyperlink"/>
            <w:noProof/>
            <w:color w:val="613E09"/>
          </w:rPr>
          <w:t xml:space="preserve">afety </w:t>
        </w:r>
        <w:r w:rsidR="0071029E">
          <w:rPr>
            <w:rStyle w:val="Hyperlink"/>
            <w:noProof/>
            <w:color w:val="613E09"/>
          </w:rPr>
          <w:t>E</w:t>
        </w:r>
        <w:r w:rsidR="007F4263" w:rsidRPr="00C113EB">
          <w:rPr>
            <w:rStyle w:val="Hyperlink"/>
            <w:noProof/>
            <w:color w:val="613E09"/>
          </w:rPr>
          <w:t>lement</w:t>
        </w:r>
        <w:r w:rsidR="007F4263" w:rsidRPr="00C113EB">
          <w:rPr>
            <w:noProof/>
            <w:webHidden/>
            <w:color w:val="613E09"/>
          </w:rPr>
          <w:tab/>
        </w:r>
        <w:r w:rsidR="007F4263" w:rsidRPr="00C113EB">
          <w:rPr>
            <w:noProof/>
            <w:webHidden/>
            <w:color w:val="613E09"/>
          </w:rPr>
          <w:fldChar w:fldCharType="begin"/>
        </w:r>
        <w:r w:rsidR="007F4263" w:rsidRPr="00C113EB">
          <w:rPr>
            <w:noProof/>
            <w:webHidden/>
            <w:color w:val="613E09"/>
          </w:rPr>
          <w:instrText xml:space="preserve"> PAGEREF _Toc72913596 \h </w:instrText>
        </w:r>
        <w:r w:rsidR="007F4263" w:rsidRPr="00C113EB">
          <w:rPr>
            <w:noProof/>
            <w:webHidden/>
            <w:color w:val="613E09"/>
          </w:rPr>
        </w:r>
        <w:r w:rsidR="007F4263" w:rsidRPr="00C113EB">
          <w:rPr>
            <w:noProof/>
            <w:webHidden/>
            <w:color w:val="613E09"/>
          </w:rPr>
          <w:fldChar w:fldCharType="separate"/>
        </w:r>
        <w:r>
          <w:rPr>
            <w:noProof/>
            <w:webHidden/>
            <w:color w:val="613E09"/>
          </w:rPr>
          <w:t>1</w:t>
        </w:r>
        <w:r w:rsidR="007F4263" w:rsidRPr="00C113EB">
          <w:rPr>
            <w:noProof/>
            <w:webHidden/>
            <w:color w:val="613E09"/>
          </w:rPr>
          <w:fldChar w:fldCharType="end"/>
        </w:r>
      </w:hyperlink>
    </w:p>
    <w:p w14:paraId="2DAD7911" w14:textId="2664DD00" w:rsidR="007F4263" w:rsidRPr="00C113EB" w:rsidRDefault="0063355A">
      <w:pPr>
        <w:pStyle w:val="TOC2"/>
        <w:rPr>
          <w:rFonts w:asciiTheme="minorHAnsi" w:eastAsiaTheme="minorEastAsia" w:hAnsiTheme="minorHAnsi"/>
          <w:noProof/>
          <w:color w:val="613E09"/>
        </w:rPr>
      </w:pPr>
      <w:hyperlink w:anchor="_Toc72913597" w:history="1">
        <w:r w:rsidR="007F4263" w:rsidRPr="00C113EB">
          <w:rPr>
            <w:rStyle w:val="Hyperlink"/>
            <w:noProof/>
            <w:color w:val="613E09"/>
          </w:rPr>
          <w:t>C.</w:t>
        </w:r>
        <w:r w:rsidR="007F4263" w:rsidRPr="00C113EB">
          <w:rPr>
            <w:rFonts w:asciiTheme="minorHAnsi" w:eastAsiaTheme="minorEastAsia" w:hAnsiTheme="minorHAnsi"/>
            <w:noProof/>
            <w:color w:val="613E09"/>
          </w:rPr>
          <w:tab/>
        </w:r>
        <w:r w:rsidR="007F4263" w:rsidRPr="00C113EB">
          <w:rPr>
            <w:rStyle w:val="Hyperlink"/>
            <w:noProof/>
            <w:color w:val="613E09"/>
          </w:rPr>
          <w:t>Element Organization</w:t>
        </w:r>
        <w:r w:rsidR="007F4263" w:rsidRPr="00C113EB">
          <w:rPr>
            <w:noProof/>
            <w:webHidden/>
            <w:color w:val="613E09"/>
          </w:rPr>
          <w:tab/>
        </w:r>
        <w:r w:rsidR="007F4263" w:rsidRPr="00C113EB">
          <w:rPr>
            <w:noProof/>
            <w:webHidden/>
            <w:color w:val="613E09"/>
          </w:rPr>
          <w:fldChar w:fldCharType="begin"/>
        </w:r>
        <w:r w:rsidR="007F4263" w:rsidRPr="00C113EB">
          <w:rPr>
            <w:noProof/>
            <w:webHidden/>
            <w:color w:val="613E09"/>
          </w:rPr>
          <w:instrText xml:space="preserve"> PAGEREF _Toc72913597 \h </w:instrText>
        </w:r>
        <w:r w:rsidR="007F4263" w:rsidRPr="00C113EB">
          <w:rPr>
            <w:noProof/>
            <w:webHidden/>
            <w:color w:val="613E09"/>
          </w:rPr>
        </w:r>
        <w:r w:rsidR="007F4263" w:rsidRPr="00C113EB">
          <w:rPr>
            <w:noProof/>
            <w:webHidden/>
            <w:color w:val="613E09"/>
          </w:rPr>
          <w:fldChar w:fldCharType="separate"/>
        </w:r>
        <w:r>
          <w:rPr>
            <w:noProof/>
            <w:webHidden/>
            <w:color w:val="613E09"/>
          </w:rPr>
          <w:t>2</w:t>
        </w:r>
        <w:r w:rsidR="007F4263" w:rsidRPr="00C113EB">
          <w:rPr>
            <w:noProof/>
            <w:webHidden/>
            <w:color w:val="613E09"/>
          </w:rPr>
          <w:fldChar w:fldCharType="end"/>
        </w:r>
      </w:hyperlink>
    </w:p>
    <w:p w14:paraId="730A4642" w14:textId="5537B17C" w:rsidR="007F4263" w:rsidRPr="00C113EB" w:rsidRDefault="0063355A">
      <w:pPr>
        <w:pStyle w:val="TOC2"/>
        <w:rPr>
          <w:rFonts w:asciiTheme="minorHAnsi" w:eastAsiaTheme="minorEastAsia" w:hAnsiTheme="minorHAnsi"/>
          <w:noProof/>
          <w:color w:val="613E09"/>
        </w:rPr>
      </w:pPr>
      <w:hyperlink w:anchor="_Toc72913598" w:history="1">
        <w:r w:rsidR="007F4263" w:rsidRPr="00C113EB">
          <w:rPr>
            <w:rStyle w:val="Hyperlink"/>
            <w:noProof/>
            <w:color w:val="613E09"/>
          </w:rPr>
          <w:t>D.</w:t>
        </w:r>
        <w:r w:rsidR="007F4263" w:rsidRPr="00C113EB">
          <w:rPr>
            <w:rFonts w:asciiTheme="minorHAnsi" w:eastAsiaTheme="minorEastAsia" w:hAnsiTheme="minorHAnsi"/>
            <w:noProof/>
            <w:color w:val="613E09"/>
          </w:rPr>
          <w:tab/>
        </w:r>
        <w:r w:rsidR="007F4263" w:rsidRPr="00C113EB">
          <w:rPr>
            <w:rStyle w:val="Hyperlink"/>
            <w:noProof/>
            <w:color w:val="613E09"/>
          </w:rPr>
          <w:t>Consistency with Other Elements</w:t>
        </w:r>
        <w:r w:rsidR="007F4263" w:rsidRPr="00C113EB">
          <w:rPr>
            <w:noProof/>
            <w:webHidden/>
            <w:color w:val="613E09"/>
          </w:rPr>
          <w:tab/>
        </w:r>
        <w:r w:rsidR="007F4263" w:rsidRPr="00C113EB">
          <w:rPr>
            <w:noProof/>
            <w:webHidden/>
            <w:color w:val="613E09"/>
          </w:rPr>
          <w:fldChar w:fldCharType="begin"/>
        </w:r>
        <w:r w:rsidR="007F4263" w:rsidRPr="00C113EB">
          <w:rPr>
            <w:noProof/>
            <w:webHidden/>
            <w:color w:val="613E09"/>
          </w:rPr>
          <w:instrText xml:space="preserve"> PAGEREF _Toc72913598 \h </w:instrText>
        </w:r>
        <w:r w:rsidR="007F4263" w:rsidRPr="00C113EB">
          <w:rPr>
            <w:noProof/>
            <w:webHidden/>
            <w:color w:val="613E09"/>
          </w:rPr>
        </w:r>
        <w:r w:rsidR="007F4263" w:rsidRPr="00C113EB">
          <w:rPr>
            <w:noProof/>
            <w:webHidden/>
            <w:color w:val="613E09"/>
          </w:rPr>
          <w:fldChar w:fldCharType="separate"/>
        </w:r>
        <w:r>
          <w:rPr>
            <w:noProof/>
            <w:webHidden/>
            <w:color w:val="613E09"/>
          </w:rPr>
          <w:t>2</w:t>
        </w:r>
        <w:r w:rsidR="007F4263" w:rsidRPr="00C113EB">
          <w:rPr>
            <w:noProof/>
            <w:webHidden/>
            <w:color w:val="613E09"/>
          </w:rPr>
          <w:fldChar w:fldCharType="end"/>
        </w:r>
      </w:hyperlink>
    </w:p>
    <w:p w14:paraId="6C363DF2" w14:textId="377CAC4F" w:rsidR="007F4263" w:rsidRPr="00C113EB" w:rsidRDefault="0063355A">
      <w:pPr>
        <w:pStyle w:val="TOC2"/>
        <w:rPr>
          <w:rFonts w:asciiTheme="minorHAnsi" w:eastAsiaTheme="minorEastAsia" w:hAnsiTheme="minorHAnsi"/>
          <w:noProof/>
          <w:color w:val="613E09"/>
        </w:rPr>
      </w:pPr>
      <w:hyperlink w:anchor="_Toc72913599" w:history="1">
        <w:r w:rsidR="007F4263" w:rsidRPr="00C113EB">
          <w:rPr>
            <w:rStyle w:val="Hyperlink"/>
            <w:noProof/>
            <w:color w:val="613E09"/>
          </w:rPr>
          <w:t>E.</w:t>
        </w:r>
        <w:r w:rsidR="007F4263" w:rsidRPr="00C113EB">
          <w:rPr>
            <w:rFonts w:asciiTheme="minorHAnsi" w:eastAsiaTheme="minorEastAsia" w:hAnsiTheme="minorHAnsi"/>
            <w:noProof/>
            <w:color w:val="613E09"/>
          </w:rPr>
          <w:tab/>
        </w:r>
        <w:r w:rsidR="007F4263" w:rsidRPr="00C113EB">
          <w:rPr>
            <w:rStyle w:val="Hyperlink"/>
            <w:noProof/>
            <w:color w:val="613E09"/>
          </w:rPr>
          <w:t>Consistency with Local Hazard Mitigation Plan</w:t>
        </w:r>
        <w:r w:rsidR="007F4263" w:rsidRPr="00C113EB">
          <w:rPr>
            <w:noProof/>
            <w:webHidden/>
            <w:color w:val="613E09"/>
          </w:rPr>
          <w:tab/>
        </w:r>
        <w:r w:rsidR="007F4263" w:rsidRPr="00C113EB">
          <w:rPr>
            <w:noProof/>
            <w:webHidden/>
            <w:color w:val="613E09"/>
          </w:rPr>
          <w:fldChar w:fldCharType="begin"/>
        </w:r>
        <w:r w:rsidR="007F4263" w:rsidRPr="00C113EB">
          <w:rPr>
            <w:noProof/>
            <w:webHidden/>
            <w:color w:val="613E09"/>
          </w:rPr>
          <w:instrText xml:space="preserve"> PAGEREF _Toc72913599 \h </w:instrText>
        </w:r>
        <w:r w:rsidR="007F4263" w:rsidRPr="00C113EB">
          <w:rPr>
            <w:noProof/>
            <w:webHidden/>
            <w:color w:val="613E09"/>
          </w:rPr>
        </w:r>
        <w:r w:rsidR="007F4263" w:rsidRPr="00C113EB">
          <w:rPr>
            <w:noProof/>
            <w:webHidden/>
            <w:color w:val="613E09"/>
          </w:rPr>
          <w:fldChar w:fldCharType="separate"/>
        </w:r>
        <w:r>
          <w:rPr>
            <w:noProof/>
            <w:webHidden/>
            <w:color w:val="613E09"/>
          </w:rPr>
          <w:t>4</w:t>
        </w:r>
        <w:r w:rsidR="007F4263" w:rsidRPr="00C113EB">
          <w:rPr>
            <w:noProof/>
            <w:webHidden/>
            <w:color w:val="613E09"/>
          </w:rPr>
          <w:fldChar w:fldCharType="end"/>
        </w:r>
      </w:hyperlink>
    </w:p>
    <w:p w14:paraId="77F3635F" w14:textId="096F65F8" w:rsidR="007F4263" w:rsidRPr="00C113EB" w:rsidRDefault="0063355A">
      <w:pPr>
        <w:pStyle w:val="TOC2"/>
        <w:rPr>
          <w:rFonts w:asciiTheme="minorHAnsi" w:eastAsiaTheme="minorEastAsia" w:hAnsiTheme="minorHAnsi"/>
          <w:noProof/>
          <w:color w:val="613E09"/>
        </w:rPr>
      </w:pPr>
      <w:hyperlink w:anchor="_Toc72913600" w:history="1">
        <w:r w:rsidR="007F4263" w:rsidRPr="00C113EB">
          <w:rPr>
            <w:rStyle w:val="Hyperlink"/>
            <w:noProof/>
            <w:color w:val="613E09"/>
          </w:rPr>
          <w:t>F.</w:t>
        </w:r>
        <w:r w:rsidR="007F4263" w:rsidRPr="00C113EB">
          <w:rPr>
            <w:rFonts w:asciiTheme="minorHAnsi" w:eastAsiaTheme="minorEastAsia" w:hAnsiTheme="minorHAnsi"/>
            <w:noProof/>
            <w:color w:val="613E09"/>
          </w:rPr>
          <w:tab/>
        </w:r>
        <w:r w:rsidR="007F4263" w:rsidRPr="00C113EB">
          <w:rPr>
            <w:rStyle w:val="Hyperlink"/>
            <w:noProof/>
            <w:color w:val="613E09"/>
          </w:rPr>
          <w:t>Regulatory Environment</w:t>
        </w:r>
        <w:r w:rsidR="007F4263" w:rsidRPr="00C113EB">
          <w:rPr>
            <w:noProof/>
            <w:webHidden/>
            <w:color w:val="613E09"/>
          </w:rPr>
          <w:tab/>
        </w:r>
        <w:r w:rsidR="007F4263" w:rsidRPr="00C113EB">
          <w:rPr>
            <w:noProof/>
            <w:webHidden/>
            <w:color w:val="613E09"/>
          </w:rPr>
          <w:fldChar w:fldCharType="begin"/>
        </w:r>
        <w:r w:rsidR="007F4263" w:rsidRPr="00C113EB">
          <w:rPr>
            <w:noProof/>
            <w:webHidden/>
            <w:color w:val="613E09"/>
          </w:rPr>
          <w:instrText xml:space="preserve"> PAGEREF _Toc72913600 \h </w:instrText>
        </w:r>
        <w:r w:rsidR="007F4263" w:rsidRPr="00C113EB">
          <w:rPr>
            <w:noProof/>
            <w:webHidden/>
            <w:color w:val="613E09"/>
          </w:rPr>
        </w:r>
        <w:r w:rsidR="007F4263" w:rsidRPr="00C113EB">
          <w:rPr>
            <w:noProof/>
            <w:webHidden/>
            <w:color w:val="613E09"/>
          </w:rPr>
          <w:fldChar w:fldCharType="separate"/>
        </w:r>
        <w:r>
          <w:rPr>
            <w:noProof/>
            <w:webHidden/>
            <w:color w:val="613E09"/>
          </w:rPr>
          <w:t>4</w:t>
        </w:r>
        <w:r w:rsidR="007F4263" w:rsidRPr="00C113EB">
          <w:rPr>
            <w:noProof/>
            <w:webHidden/>
            <w:color w:val="613E09"/>
          </w:rPr>
          <w:fldChar w:fldCharType="end"/>
        </w:r>
      </w:hyperlink>
    </w:p>
    <w:p w14:paraId="4F383A75" w14:textId="6420C831" w:rsidR="007F4263" w:rsidRPr="00C113EB" w:rsidRDefault="0063355A">
      <w:pPr>
        <w:pStyle w:val="TOC1"/>
        <w:rPr>
          <w:rFonts w:asciiTheme="minorHAnsi" w:eastAsiaTheme="minorEastAsia" w:hAnsiTheme="minorHAnsi"/>
          <w:caps w:val="0"/>
          <w:color w:val="613E09"/>
          <w:sz w:val="22"/>
        </w:rPr>
      </w:pPr>
      <w:hyperlink w:anchor="_Toc72913601" w:history="1">
        <w:r w:rsidR="007F4263" w:rsidRPr="00C113EB">
          <w:rPr>
            <w:rStyle w:val="Hyperlink"/>
            <w:color w:val="613E09"/>
          </w:rPr>
          <w:t>II.</w:t>
        </w:r>
        <w:r w:rsidR="007F4263" w:rsidRPr="00C113EB">
          <w:rPr>
            <w:rFonts w:asciiTheme="minorHAnsi" w:eastAsiaTheme="minorEastAsia" w:hAnsiTheme="minorHAnsi"/>
            <w:caps w:val="0"/>
            <w:color w:val="613E09"/>
            <w:sz w:val="22"/>
          </w:rPr>
          <w:tab/>
        </w:r>
        <w:r w:rsidR="007F4263" w:rsidRPr="00C113EB">
          <w:rPr>
            <w:rStyle w:val="Hyperlink"/>
            <w:color w:val="613E09"/>
          </w:rPr>
          <w:t>Potential Hazards / Trends</w:t>
        </w:r>
        <w:r w:rsidR="007F4263" w:rsidRPr="00C113EB">
          <w:rPr>
            <w:webHidden/>
            <w:color w:val="613E09"/>
          </w:rPr>
          <w:tab/>
        </w:r>
        <w:r w:rsidR="007F4263" w:rsidRPr="00C113EB">
          <w:rPr>
            <w:webHidden/>
            <w:color w:val="613E09"/>
          </w:rPr>
          <w:fldChar w:fldCharType="begin"/>
        </w:r>
        <w:r w:rsidR="007F4263" w:rsidRPr="00C113EB">
          <w:rPr>
            <w:webHidden/>
            <w:color w:val="613E09"/>
          </w:rPr>
          <w:instrText xml:space="preserve"> PAGEREF _Toc72913601 \h </w:instrText>
        </w:r>
        <w:r w:rsidR="007F4263" w:rsidRPr="00C113EB">
          <w:rPr>
            <w:webHidden/>
            <w:color w:val="613E09"/>
          </w:rPr>
        </w:r>
        <w:r w:rsidR="007F4263" w:rsidRPr="00C113EB">
          <w:rPr>
            <w:webHidden/>
            <w:color w:val="613E09"/>
          </w:rPr>
          <w:fldChar w:fldCharType="separate"/>
        </w:r>
        <w:r>
          <w:rPr>
            <w:webHidden/>
            <w:color w:val="613E09"/>
          </w:rPr>
          <w:t>5</w:t>
        </w:r>
        <w:r w:rsidR="007F4263" w:rsidRPr="00C113EB">
          <w:rPr>
            <w:webHidden/>
            <w:color w:val="613E09"/>
          </w:rPr>
          <w:fldChar w:fldCharType="end"/>
        </w:r>
      </w:hyperlink>
    </w:p>
    <w:p w14:paraId="3B277997" w14:textId="7D5C5542" w:rsidR="007F4263" w:rsidRPr="00C113EB" w:rsidRDefault="0063355A">
      <w:pPr>
        <w:pStyle w:val="TOC2"/>
        <w:rPr>
          <w:rFonts w:asciiTheme="minorHAnsi" w:eastAsiaTheme="minorEastAsia" w:hAnsiTheme="minorHAnsi"/>
          <w:noProof/>
          <w:color w:val="613E09"/>
        </w:rPr>
      </w:pPr>
      <w:hyperlink w:anchor="_Toc72913602" w:history="1">
        <w:r w:rsidR="007F4263" w:rsidRPr="00C113EB">
          <w:rPr>
            <w:rStyle w:val="Hyperlink"/>
            <w:noProof/>
            <w:color w:val="613E09"/>
          </w:rPr>
          <w:t>A.</w:t>
        </w:r>
        <w:r w:rsidR="007F4263" w:rsidRPr="00C113EB">
          <w:rPr>
            <w:rFonts w:asciiTheme="minorHAnsi" w:eastAsiaTheme="minorEastAsia" w:hAnsiTheme="minorHAnsi"/>
            <w:noProof/>
            <w:color w:val="613E09"/>
          </w:rPr>
          <w:tab/>
        </w:r>
        <w:r w:rsidR="007F4263" w:rsidRPr="00C113EB">
          <w:rPr>
            <w:rStyle w:val="Hyperlink"/>
            <w:noProof/>
            <w:color w:val="613E09"/>
          </w:rPr>
          <w:t>Seismic and Geologic hazards</w:t>
        </w:r>
        <w:r w:rsidR="007F4263" w:rsidRPr="00C113EB">
          <w:rPr>
            <w:noProof/>
            <w:webHidden/>
            <w:color w:val="613E09"/>
          </w:rPr>
          <w:tab/>
        </w:r>
        <w:r w:rsidR="007F4263" w:rsidRPr="00C113EB">
          <w:rPr>
            <w:noProof/>
            <w:webHidden/>
            <w:color w:val="613E09"/>
          </w:rPr>
          <w:fldChar w:fldCharType="begin"/>
        </w:r>
        <w:r w:rsidR="007F4263" w:rsidRPr="00C113EB">
          <w:rPr>
            <w:noProof/>
            <w:webHidden/>
            <w:color w:val="613E09"/>
          </w:rPr>
          <w:instrText xml:space="preserve"> PAGEREF _Toc72913602 \h </w:instrText>
        </w:r>
        <w:r w:rsidR="007F4263" w:rsidRPr="00C113EB">
          <w:rPr>
            <w:noProof/>
            <w:webHidden/>
            <w:color w:val="613E09"/>
          </w:rPr>
        </w:r>
        <w:r w:rsidR="007F4263" w:rsidRPr="00C113EB">
          <w:rPr>
            <w:noProof/>
            <w:webHidden/>
            <w:color w:val="613E09"/>
          </w:rPr>
          <w:fldChar w:fldCharType="separate"/>
        </w:r>
        <w:r>
          <w:rPr>
            <w:noProof/>
            <w:webHidden/>
            <w:color w:val="613E09"/>
          </w:rPr>
          <w:t>5</w:t>
        </w:r>
        <w:r w:rsidR="007F4263" w:rsidRPr="00C113EB">
          <w:rPr>
            <w:noProof/>
            <w:webHidden/>
            <w:color w:val="613E09"/>
          </w:rPr>
          <w:fldChar w:fldCharType="end"/>
        </w:r>
      </w:hyperlink>
    </w:p>
    <w:p w14:paraId="74705C96" w14:textId="5D0335DE" w:rsidR="007F4263" w:rsidRPr="00C113EB" w:rsidRDefault="0063355A">
      <w:pPr>
        <w:pStyle w:val="TOC2"/>
        <w:rPr>
          <w:rFonts w:asciiTheme="minorHAnsi" w:eastAsiaTheme="minorEastAsia" w:hAnsiTheme="minorHAnsi"/>
          <w:noProof/>
          <w:color w:val="613E09"/>
        </w:rPr>
      </w:pPr>
      <w:hyperlink w:anchor="_Toc72913603" w:history="1">
        <w:r w:rsidR="007F4263" w:rsidRPr="00C113EB">
          <w:rPr>
            <w:rStyle w:val="Hyperlink"/>
            <w:noProof/>
            <w:color w:val="613E09"/>
          </w:rPr>
          <w:t>B.</w:t>
        </w:r>
        <w:r w:rsidR="007F4263" w:rsidRPr="00C113EB">
          <w:rPr>
            <w:rFonts w:asciiTheme="minorHAnsi" w:eastAsiaTheme="minorEastAsia" w:hAnsiTheme="minorHAnsi"/>
            <w:noProof/>
            <w:color w:val="613E09"/>
          </w:rPr>
          <w:tab/>
        </w:r>
        <w:r w:rsidR="007F4263" w:rsidRPr="00C113EB">
          <w:rPr>
            <w:rStyle w:val="Hyperlink"/>
            <w:noProof/>
            <w:color w:val="613E09"/>
          </w:rPr>
          <w:t>Flooding</w:t>
        </w:r>
        <w:r w:rsidR="007F4263" w:rsidRPr="00C113EB">
          <w:rPr>
            <w:noProof/>
            <w:webHidden/>
            <w:color w:val="613E09"/>
          </w:rPr>
          <w:tab/>
        </w:r>
        <w:r w:rsidR="007F4263" w:rsidRPr="00C113EB">
          <w:rPr>
            <w:noProof/>
            <w:webHidden/>
            <w:color w:val="613E09"/>
          </w:rPr>
          <w:fldChar w:fldCharType="begin"/>
        </w:r>
        <w:r w:rsidR="007F4263" w:rsidRPr="00C113EB">
          <w:rPr>
            <w:noProof/>
            <w:webHidden/>
            <w:color w:val="613E09"/>
          </w:rPr>
          <w:instrText xml:space="preserve"> PAGEREF _Toc72913603 \h </w:instrText>
        </w:r>
        <w:r w:rsidR="007F4263" w:rsidRPr="00C113EB">
          <w:rPr>
            <w:noProof/>
            <w:webHidden/>
            <w:color w:val="613E09"/>
          </w:rPr>
        </w:r>
        <w:r w:rsidR="007F4263" w:rsidRPr="00C113EB">
          <w:rPr>
            <w:noProof/>
            <w:webHidden/>
            <w:color w:val="613E09"/>
          </w:rPr>
          <w:fldChar w:fldCharType="separate"/>
        </w:r>
        <w:r>
          <w:rPr>
            <w:noProof/>
            <w:webHidden/>
            <w:color w:val="613E09"/>
          </w:rPr>
          <w:t>9</w:t>
        </w:r>
        <w:r w:rsidR="007F4263" w:rsidRPr="00C113EB">
          <w:rPr>
            <w:noProof/>
            <w:webHidden/>
            <w:color w:val="613E09"/>
          </w:rPr>
          <w:fldChar w:fldCharType="end"/>
        </w:r>
      </w:hyperlink>
    </w:p>
    <w:p w14:paraId="159CD251" w14:textId="47330AF7" w:rsidR="007F4263" w:rsidRPr="00C113EB" w:rsidRDefault="0063355A">
      <w:pPr>
        <w:pStyle w:val="TOC2"/>
        <w:rPr>
          <w:rFonts w:asciiTheme="minorHAnsi" w:eastAsiaTheme="minorEastAsia" w:hAnsiTheme="minorHAnsi"/>
          <w:noProof/>
          <w:color w:val="613E09"/>
        </w:rPr>
      </w:pPr>
      <w:hyperlink w:anchor="_Toc72913604" w:history="1">
        <w:r w:rsidR="007F4263" w:rsidRPr="00C113EB">
          <w:rPr>
            <w:rStyle w:val="Hyperlink"/>
            <w:noProof/>
            <w:color w:val="613E09"/>
          </w:rPr>
          <w:t>C.</w:t>
        </w:r>
        <w:r w:rsidR="007F4263" w:rsidRPr="00C113EB">
          <w:rPr>
            <w:rFonts w:asciiTheme="minorHAnsi" w:eastAsiaTheme="minorEastAsia" w:hAnsiTheme="minorHAnsi"/>
            <w:noProof/>
            <w:color w:val="613E09"/>
          </w:rPr>
          <w:tab/>
        </w:r>
        <w:r w:rsidR="007F4263" w:rsidRPr="00C113EB">
          <w:rPr>
            <w:rStyle w:val="Hyperlink"/>
            <w:noProof/>
            <w:color w:val="613E09"/>
          </w:rPr>
          <w:t>Fire Hazards</w:t>
        </w:r>
        <w:r w:rsidR="007F4263" w:rsidRPr="00C113EB">
          <w:rPr>
            <w:noProof/>
            <w:webHidden/>
            <w:color w:val="613E09"/>
          </w:rPr>
          <w:tab/>
        </w:r>
        <w:r w:rsidR="007F4263" w:rsidRPr="00C113EB">
          <w:rPr>
            <w:noProof/>
            <w:webHidden/>
            <w:color w:val="613E09"/>
          </w:rPr>
          <w:fldChar w:fldCharType="begin"/>
        </w:r>
        <w:r w:rsidR="007F4263" w:rsidRPr="00C113EB">
          <w:rPr>
            <w:noProof/>
            <w:webHidden/>
            <w:color w:val="613E09"/>
          </w:rPr>
          <w:instrText xml:space="preserve"> PAGEREF _Toc72913604 \h </w:instrText>
        </w:r>
        <w:r w:rsidR="007F4263" w:rsidRPr="00C113EB">
          <w:rPr>
            <w:noProof/>
            <w:webHidden/>
            <w:color w:val="613E09"/>
          </w:rPr>
        </w:r>
        <w:r w:rsidR="007F4263" w:rsidRPr="00C113EB">
          <w:rPr>
            <w:noProof/>
            <w:webHidden/>
            <w:color w:val="613E09"/>
          </w:rPr>
          <w:fldChar w:fldCharType="separate"/>
        </w:r>
        <w:r>
          <w:rPr>
            <w:noProof/>
            <w:webHidden/>
            <w:color w:val="613E09"/>
          </w:rPr>
          <w:t>12</w:t>
        </w:r>
        <w:r w:rsidR="007F4263" w:rsidRPr="00C113EB">
          <w:rPr>
            <w:noProof/>
            <w:webHidden/>
            <w:color w:val="613E09"/>
          </w:rPr>
          <w:fldChar w:fldCharType="end"/>
        </w:r>
      </w:hyperlink>
    </w:p>
    <w:p w14:paraId="3C3D2F97" w14:textId="6F6BAB3C" w:rsidR="007F4263" w:rsidRPr="00C113EB" w:rsidRDefault="0063355A">
      <w:pPr>
        <w:pStyle w:val="TOC2"/>
        <w:rPr>
          <w:rFonts w:asciiTheme="minorHAnsi" w:eastAsiaTheme="minorEastAsia" w:hAnsiTheme="minorHAnsi"/>
          <w:noProof/>
          <w:color w:val="613E09"/>
        </w:rPr>
      </w:pPr>
      <w:hyperlink w:anchor="_Toc72913605" w:history="1">
        <w:r w:rsidR="007F4263" w:rsidRPr="00C113EB">
          <w:rPr>
            <w:rStyle w:val="Hyperlink"/>
            <w:noProof/>
            <w:color w:val="613E09"/>
          </w:rPr>
          <w:t>D.</w:t>
        </w:r>
        <w:r w:rsidR="007F4263" w:rsidRPr="00C113EB">
          <w:rPr>
            <w:rFonts w:asciiTheme="minorHAnsi" w:eastAsiaTheme="minorEastAsia" w:hAnsiTheme="minorHAnsi"/>
            <w:noProof/>
            <w:color w:val="613E09"/>
          </w:rPr>
          <w:tab/>
        </w:r>
        <w:r w:rsidR="007F4263" w:rsidRPr="00C113EB">
          <w:rPr>
            <w:rStyle w:val="Hyperlink"/>
            <w:noProof/>
            <w:color w:val="613E09"/>
          </w:rPr>
          <w:t>Hazardous Materials</w:t>
        </w:r>
        <w:r w:rsidR="007F4263" w:rsidRPr="00C113EB">
          <w:rPr>
            <w:noProof/>
            <w:webHidden/>
            <w:color w:val="613E09"/>
          </w:rPr>
          <w:tab/>
        </w:r>
        <w:r w:rsidR="007F4263" w:rsidRPr="00C113EB">
          <w:rPr>
            <w:noProof/>
            <w:webHidden/>
            <w:color w:val="613E09"/>
          </w:rPr>
          <w:fldChar w:fldCharType="begin"/>
        </w:r>
        <w:r w:rsidR="007F4263" w:rsidRPr="00C113EB">
          <w:rPr>
            <w:noProof/>
            <w:webHidden/>
            <w:color w:val="613E09"/>
          </w:rPr>
          <w:instrText xml:space="preserve"> PAGEREF _Toc72913605 \h </w:instrText>
        </w:r>
        <w:r w:rsidR="007F4263" w:rsidRPr="00C113EB">
          <w:rPr>
            <w:noProof/>
            <w:webHidden/>
            <w:color w:val="613E09"/>
          </w:rPr>
        </w:r>
        <w:r w:rsidR="007F4263" w:rsidRPr="00C113EB">
          <w:rPr>
            <w:noProof/>
            <w:webHidden/>
            <w:color w:val="613E09"/>
          </w:rPr>
          <w:fldChar w:fldCharType="separate"/>
        </w:r>
        <w:r>
          <w:rPr>
            <w:noProof/>
            <w:webHidden/>
            <w:color w:val="613E09"/>
          </w:rPr>
          <w:t>14</w:t>
        </w:r>
        <w:r w:rsidR="007F4263" w:rsidRPr="00C113EB">
          <w:rPr>
            <w:noProof/>
            <w:webHidden/>
            <w:color w:val="613E09"/>
          </w:rPr>
          <w:fldChar w:fldCharType="end"/>
        </w:r>
      </w:hyperlink>
    </w:p>
    <w:p w14:paraId="1257763F" w14:textId="3F6D2A07" w:rsidR="007F4263" w:rsidRPr="00C113EB" w:rsidRDefault="0063355A">
      <w:pPr>
        <w:pStyle w:val="TOC2"/>
        <w:rPr>
          <w:rFonts w:asciiTheme="minorHAnsi" w:eastAsiaTheme="minorEastAsia" w:hAnsiTheme="minorHAnsi"/>
          <w:noProof/>
          <w:color w:val="613E09"/>
        </w:rPr>
      </w:pPr>
      <w:hyperlink w:anchor="_Toc72913606" w:history="1">
        <w:r w:rsidR="007F4263" w:rsidRPr="00C113EB">
          <w:rPr>
            <w:rStyle w:val="Hyperlink"/>
            <w:noProof/>
            <w:color w:val="613E09"/>
          </w:rPr>
          <w:t>E.</w:t>
        </w:r>
        <w:r w:rsidR="007F4263" w:rsidRPr="00C113EB">
          <w:rPr>
            <w:rFonts w:asciiTheme="minorHAnsi" w:eastAsiaTheme="minorEastAsia" w:hAnsiTheme="minorHAnsi"/>
            <w:noProof/>
            <w:color w:val="613E09"/>
          </w:rPr>
          <w:tab/>
        </w:r>
        <w:r w:rsidR="007F4263" w:rsidRPr="00C113EB">
          <w:rPr>
            <w:rStyle w:val="Hyperlink"/>
            <w:noProof/>
            <w:color w:val="613E09"/>
          </w:rPr>
          <w:t>Emergency Preparedness and Evacuation</w:t>
        </w:r>
        <w:r w:rsidR="007F4263" w:rsidRPr="00C113EB">
          <w:rPr>
            <w:noProof/>
            <w:webHidden/>
            <w:color w:val="613E09"/>
          </w:rPr>
          <w:tab/>
        </w:r>
        <w:r w:rsidR="007F4263" w:rsidRPr="00C113EB">
          <w:rPr>
            <w:noProof/>
            <w:webHidden/>
            <w:color w:val="613E09"/>
          </w:rPr>
          <w:fldChar w:fldCharType="begin"/>
        </w:r>
        <w:r w:rsidR="007F4263" w:rsidRPr="00C113EB">
          <w:rPr>
            <w:noProof/>
            <w:webHidden/>
            <w:color w:val="613E09"/>
          </w:rPr>
          <w:instrText xml:space="preserve"> PAGEREF _Toc72913606 \h </w:instrText>
        </w:r>
        <w:r w:rsidR="007F4263" w:rsidRPr="00C113EB">
          <w:rPr>
            <w:noProof/>
            <w:webHidden/>
            <w:color w:val="613E09"/>
          </w:rPr>
        </w:r>
        <w:r w:rsidR="007F4263" w:rsidRPr="00C113EB">
          <w:rPr>
            <w:noProof/>
            <w:webHidden/>
            <w:color w:val="613E09"/>
          </w:rPr>
          <w:fldChar w:fldCharType="separate"/>
        </w:r>
        <w:r>
          <w:rPr>
            <w:noProof/>
            <w:webHidden/>
            <w:color w:val="613E09"/>
          </w:rPr>
          <w:t>16</w:t>
        </w:r>
        <w:r w:rsidR="007F4263" w:rsidRPr="00C113EB">
          <w:rPr>
            <w:noProof/>
            <w:webHidden/>
            <w:color w:val="613E09"/>
          </w:rPr>
          <w:fldChar w:fldCharType="end"/>
        </w:r>
      </w:hyperlink>
    </w:p>
    <w:p w14:paraId="405FFFD1" w14:textId="377D465F" w:rsidR="007F4263" w:rsidRPr="00C113EB" w:rsidRDefault="0063355A">
      <w:pPr>
        <w:pStyle w:val="TOC2"/>
        <w:rPr>
          <w:rFonts w:asciiTheme="minorHAnsi" w:eastAsiaTheme="minorEastAsia" w:hAnsiTheme="minorHAnsi"/>
          <w:noProof/>
          <w:color w:val="613E09"/>
        </w:rPr>
      </w:pPr>
      <w:hyperlink w:anchor="_Toc72913607" w:history="1">
        <w:r w:rsidR="007F4263" w:rsidRPr="00C113EB">
          <w:rPr>
            <w:rStyle w:val="Hyperlink"/>
            <w:noProof/>
            <w:color w:val="613E09"/>
          </w:rPr>
          <w:t>F.</w:t>
        </w:r>
        <w:r w:rsidR="007F4263" w:rsidRPr="00C113EB">
          <w:rPr>
            <w:rFonts w:asciiTheme="minorHAnsi" w:eastAsiaTheme="minorEastAsia" w:hAnsiTheme="minorHAnsi"/>
            <w:noProof/>
            <w:color w:val="613E09"/>
          </w:rPr>
          <w:tab/>
        </w:r>
        <w:r w:rsidR="007F4263" w:rsidRPr="00C113EB">
          <w:rPr>
            <w:rStyle w:val="Hyperlink"/>
            <w:noProof/>
            <w:color w:val="613E09"/>
          </w:rPr>
          <w:t>Transportation Hazards</w:t>
        </w:r>
        <w:r w:rsidR="007F4263" w:rsidRPr="00C113EB">
          <w:rPr>
            <w:noProof/>
            <w:webHidden/>
            <w:color w:val="613E09"/>
          </w:rPr>
          <w:tab/>
        </w:r>
        <w:r w:rsidR="007F4263" w:rsidRPr="00C113EB">
          <w:rPr>
            <w:noProof/>
            <w:webHidden/>
            <w:color w:val="613E09"/>
          </w:rPr>
          <w:fldChar w:fldCharType="begin"/>
        </w:r>
        <w:r w:rsidR="007F4263" w:rsidRPr="00C113EB">
          <w:rPr>
            <w:noProof/>
            <w:webHidden/>
            <w:color w:val="613E09"/>
          </w:rPr>
          <w:instrText xml:space="preserve"> PAGEREF _Toc72913607 \h </w:instrText>
        </w:r>
        <w:r w:rsidR="007F4263" w:rsidRPr="00C113EB">
          <w:rPr>
            <w:noProof/>
            <w:webHidden/>
            <w:color w:val="613E09"/>
          </w:rPr>
        </w:r>
        <w:r w:rsidR="007F4263" w:rsidRPr="00C113EB">
          <w:rPr>
            <w:noProof/>
            <w:webHidden/>
            <w:color w:val="613E09"/>
          </w:rPr>
          <w:fldChar w:fldCharType="separate"/>
        </w:r>
        <w:r>
          <w:rPr>
            <w:noProof/>
            <w:webHidden/>
            <w:color w:val="613E09"/>
          </w:rPr>
          <w:t>19</w:t>
        </w:r>
        <w:r w:rsidR="007F4263" w:rsidRPr="00C113EB">
          <w:rPr>
            <w:noProof/>
            <w:webHidden/>
            <w:color w:val="613E09"/>
          </w:rPr>
          <w:fldChar w:fldCharType="end"/>
        </w:r>
      </w:hyperlink>
    </w:p>
    <w:p w14:paraId="3DE5BFDB" w14:textId="422817E4" w:rsidR="007F4263" w:rsidRPr="00C113EB" w:rsidRDefault="0063355A">
      <w:pPr>
        <w:pStyle w:val="TOC2"/>
        <w:rPr>
          <w:rFonts w:asciiTheme="minorHAnsi" w:eastAsiaTheme="minorEastAsia" w:hAnsiTheme="minorHAnsi"/>
          <w:noProof/>
          <w:color w:val="613E09"/>
        </w:rPr>
      </w:pPr>
      <w:hyperlink w:anchor="_Toc72913608" w:history="1">
        <w:r w:rsidR="007F4263" w:rsidRPr="00C113EB">
          <w:rPr>
            <w:rStyle w:val="Hyperlink"/>
            <w:noProof/>
            <w:color w:val="613E09"/>
          </w:rPr>
          <w:t>G.</w:t>
        </w:r>
        <w:r w:rsidR="007F4263" w:rsidRPr="00C113EB">
          <w:rPr>
            <w:rFonts w:asciiTheme="minorHAnsi" w:eastAsiaTheme="minorEastAsia" w:hAnsiTheme="minorHAnsi"/>
            <w:noProof/>
            <w:color w:val="613E09"/>
          </w:rPr>
          <w:tab/>
        </w:r>
        <w:r w:rsidR="007F4263" w:rsidRPr="00C113EB">
          <w:rPr>
            <w:rStyle w:val="Hyperlink"/>
            <w:noProof/>
            <w:color w:val="613E09"/>
          </w:rPr>
          <w:t>Climate Adaptation</w:t>
        </w:r>
        <w:r w:rsidR="007F4263" w:rsidRPr="00C113EB">
          <w:rPr>
            <w:noProof/>
            <w:webHidden/>
            <w:color w:val="613E09"/>
          </w:rPr>
          <w:tab/>
        </w:r>
        <w:r w:rsidR="007F4263" w:rsidRPr="00C113EB">
          <w:rPr>
            <w:noProof/>
            <w:webHidden/>
            <w:color w:val="613E09"/>
          </w:rPr>
          <w:fldChar w:fldCharType="begin"/>
        </w:r>
        <w:r w:rsidR="007F4263" w:rsidRPr="00C113EB">
          <w:rPr>
            <w:noProof/>
            <w:webHidden/>
            <w:color w:val="613E09"/>
          </w:rPr>
          <w:instrText xml:space="preserve"> PAGEREF _Toc72913608 \h </w:instrText>
        </w:r>
        <w:r w:rsidR="007F4263" w:rsidRPr="00C113EB">
          <w:rPr>
            <w:noProof/>
            <w:webHidden/>
            <w:color w:val="613E09"/>
          </w:rPr>
        </w:r>
        <w:r w:rsidR="007F4263" w:rsidRPr="00C113EB">
          <w:rPr>
            <w:noProof/>
            <w:webHidden/>
            <w:color w:val="613E09"/>
          </w:rPr>
          <w:fldChar w:fldCharType="separate"/>
        </w:r>
        <w:r>
          <w:rPr>
            <w:noProof/>
            <w:webHidden/>
            <w:color w:val="613E09"/>
          </w:rPr>
          <w:t>20</w:t>
        </w:r>
        <w:r w:rsidR="007F4263" w:rsidRPr="00C113EB">
          <w:rPr>
            <w:noProof/>
            <w:webHidden/>
            <w:color w:val="613E09"/>
          </w:rPr>
          <w:fldChar w:fldCharType="end"/>
        </w:r>
      </w:hyperlink>
    </w:p>
    <w:p w14:paraId="7CFCB603" w14:textId="31FE009D" w:rsidR="005C7F78" w:rsidRDefault="005C7F78">
      <w:r>
        <w:fldChar w:fldCharType="end"/>
      </w:r>
    </w:p>
    <w:p w14:paraId="31423AD6" w14:textId="42AE9BB1" w:rsidR="00E45E11" w:rsidRDefault="002A2CC3" w:rsidP="005A51FE">
      <w:pPr>
        <w:sectPr w:rsidR="00E45E11" w:rsidSect="00B13706">
          <w:headerReference w:type="even" r:id="rId19"/>
          <w:headerReference w:type="default" r:id="rId20"/>
          <w:headerReference w:type="first" r:id="rId21"/>
          <w:pgSz w:w="12240" w:h="15840" w:code="1"/>
          <w:pgMar w:top="1440" w:right="1440" w:bottom="1440" w:left="1440" w:header="720" w:footer="720" w:gutter="0"/>
          <w:cols w:space="720"/>
          <w:docGrid w:linePitch="360"/>
        </w:sectPr>
      </w:pPr>
      <w:r>
        <w:br w:type="page"/>
      </w:r>
    </w:p>
    <w:p w14:paraId="738A84CD" w14:textId="77777777" w:rsidR="00E2752C" w:rsidRDefault="00E2752C" w:rsidP="00E2752C">
      <w:pPr>
        <w:pStyle w:val="Heading1"/>
      </w:pPr>
      <w:bookmarkStart w:id="1" w:name="_Toc72913594"/>
      <w:r w:rsidRPr="00D51847">
        <w:lastRenderedPageBreak/>
        <w:t>Introduction</w:t>
      </w:r>
      <w:bookmarkEnd w:id="1"/>
    </w:p>
    <w:p w14:paraId="2FCA00D1" w14:textId="25D633DF" w:rsidR="00F17262" w:rsidRDefault="000466FA" w:rsidP="00E2752C">
      <w:pPr>
        <w:pStyle w:val="Heading2"/>
      </w:pPr>
      <w:bookmarkStart w:id="2" w:name="_Toc72913595"/>
      <w:r>
        <w:t xml:space="preserve">Conditions in </w:t>
      </w:r>
      <w:r w:rsidR="00510257">
        <w:t>Loma Linda</w:t>
      </w:r>
      <w:r>
        <w:t xml:space="preserve"> and </w:t>
      </w:r>
      <w:r w:rsidR="0059384D">
        <w:t>F</w:t>
      </w:r>
      <w:r>
        <w:t xml:space="preserve">ocus of the </w:t>
      </w:r>
      <w:r w:rsidR="0059384D">
        <w:t>S</w:t>
      </w:r>
      <w:r>
        <w:t xml:space="preserve">afety </w:t>
      </w:r>
      <w:r w:rsidR="0059384D">
        <w:t>E</w:t>
      </w:r>
      <w:r>
        <w:t>lement</w:t>
      </w:r>
      <w:bookmarkEnd w:id="2"/>
    </w:p>
    <w:p w14:paraId="3A69BDAA" w14:textId="0598EB35" w:rsidR="000E3E30" w:rsidRDefault="000E3E30" w:rsidP="0059384D">
      <w:pPr>
        <w:pStyle w:val="BodyText"/>
        <w:tabs>
          <w:tab w:val="left" w:pos="6120"/>
        </w:tabs>
        <w:rPr>
          <w:color w:val="auto"/>
        </w:rPr>
      </w:pPr>
      <w:r w:rsidRPr="00CD7B6B">
        <w:rPr>
          <w:noProof/>
          <w:color w:val="auto"/>
        </w:rPr>
        <mc:AlternateContent>
          <mc:Choice Requires="wpg">
            <w:drawing>
              <wp:anchor distT="0" distB="0" distL="114300" distR="114300" simplePos="0" relativeHeight="251657216" behindDoc="0" locked="0" layoutInCell="1" allowOverlap="1" wp14:anchorId="1EBE19C1" wp14:editId="40D26F50">
                <wp:simplePos x="0" y="0"/>
                <wp:positionH relativeFrom="margin">
                  <wp:posOffset>2488757</wp:posOffset>
                </wp:positionH>
                <wp:positionV relativeFrom="paragraph">
                  <wp:posOffset>1356020</wp:posOffset>
                </wp:positionV>
                <wp:extent cx="3359150" cy="2579370"/>
                <wp:effectExtent l="0" t="0" r="0" b="0"/>
                <wp:wrapSquare wrapText="bothSides"/>
                <wp:docPr id="32" name="Group 32" descr="A view of Anderson Street from downtown Loma Linda.                      Photo Courtesy of: redlandsdailyfacts" title="A view of Anderson Street from downtown Loma Linda.                     "/>
                <wp:cNvGraphicFramePr/>
                <a:graphic xmlns:a="http://schemas.openxmlformats.org/drawingml/2006/main">
                  <a:graphicData uri="http://schemas.microsoft.com/office/word/2010/wordprocessingGroup">
                    <wpg:wgp>
                      <wpg:cNvGrpSpPr/>
                      <wpg:grpSpPr>
                        <a:xfrm>
                          <a:off x="0" y="0"/>
                          <a:ext cx="3359150" cy="2579370"/>
                          <a:chOff x="-118520" y="-82495"/>
                          <a:chExt cx="3568360" cy="3102734"/>
                        </a:xfrm>
                      </wpg:grpSpPr>
                      <pic:pic xmlns:pic="http://schemas.openxmlformats.org/drawingml/2006/picture">
                        <pic:nvPicPr>
                          <pic:cNvPr id="25" name="Picture 25" descr="Loma Linda City Council goes sixth year without an election – Redlands  Daily Facts"/>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93088" y="-82495"/>
                            <a:ext cx="3528153" cy="2590520"/>
                          </a:xfrm>
                          <a:prstGeom prst="rect">
                            <a:avLst/>
                          </a:prstGeom>
                          <a:noFill/>
                          <a:ln>
                            <a:noFill/>
                          </a:ln>
                        </pic:spPr>
                      </pic:pic>
                      <wps:wsp>
                        <wps:cNvPr id="217" name="Text Box 2"/>
                        <wps:cNvSpPr txBox="1">
                          <a:spLocks noChangeArrowheads="1"/>
                        </wps:cNvSpPr>
                        <wps:spPr bwMode="auto">
                          <a:xfrm>
                            <a:off x="-118520" y="2529384"/>
                            <a:ext cx="3568360" cy="490855"/>
                          </a:xfrm>
                          <a:prstGeom prst="rect">
                            <a:avLst/>
                          </a:prstGeom>
                          <a:solidFill>
                            <a:srgbClr val="FFFFFF"/>
                          </a:solidFill>
                          <a:ln w="9525">
                            <a:noFill/>
                            <a:miter lim="800000"/>
                            <a:headEnd/>
                            <a:tailEnd/>
                          </a:ln>
                        </wps:spPr>
                        <wps:txbx>
                          <w:txbxContent>
                            <w:p w14:paraId="36AAEC1D" w14:textId="538A2DE4" w:rsidR="0063355A" w:rsidRPr="00DF42D4" w:rsidRDefault="0063355A" w:rsidP="000E09F0">
                              <w:pPr>
                                <w:jc w:val="center"/>
                                <w:rPr>
                                  <w:sz w:val="16"/>
                                  <w:szCs w:val="16"/>
                                </w:rPr>
                              </w:pPr>
                              <w:r w:rsidRPr="00CD7B6B">
                                <w:rPr>
                                  <w:color w:val="auto"/>
                                  <w:sz w:val="16"/>
                                  <w:szCs w:val="16"/>
                                </w:rPr>
                                <w:t>A view of Anderson Street from downtown Loma Linda</w:t>
                              </w:r>
                              <w:r>
                                <w:rPr>
                                  <w:color w:val="auto"/>
                                  <w:sz w:val="16"/>
                                  <w:szCs w:val="16"/>
                                </w:rPr>
                                <w:t xml:space="preserve">. </w:t>
                              </w:r>
                              <w:r w:rsidRPr="00CD7B6B">
                                <w:rPr>
                                  <w:color w:val="auto"/>
                                  <w:sz w:val="16"/>
                                  <w:szCs w:val="16"/>
                                </w:rPr>
                                <w:t xml:space="preserve">                     Photo Courtesy of: </w:t>
                              </w:r>
                              <w:hyperlink r:id="rId23" w:history="1">
                                <w:proofErr w:type="spellStart"/>
                                <w:r w:rsidRPr="00DF42D4">
                                  <w:rPr>
                                    <w:rStyle w:val="Hyperlink"/>
                                    <w:sz w:val="16"/>
                                    <w:szCs w:val="16"/>
                                  </w:rPr>
                                  <w:t>redlandsdailyfacts</w:t>
                                </w:r>
                                <w:proofErr w:type="spellEnd"/>
                              </w:hyperlink>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EBE19C1" id="Group 32" o:spid="_x0000_s1027" alt="Title: A view of Anderson Street from downtown Loma Linda.                      - Description: A view of Anderson Street from downtown Loma Linda.                      Photo Courtesy of: redlandsdailyfacts" style="position:absolute;left:0;text-align:left;margin-left:195.95pt;margin-top:106.75pt;width:264.5pt;height:203.1pt;z-index:251657216;mso-position-horizontal-relative:margin;mso-width-relative:margin;mso-height-relative:margin" coordorigin="-1185,-824" coordsize="35683,310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i1AJoBAAA7QkAAA4AAABkcnMvZTJvRG9jLnhtbKxWbW7jNhD9X6B3&#10;IPTfsSRbsS3EWXidDyyQtsFmewBaoixiJVIl6cjeokDv0Bv2JH1DyY7tBGi6qADLww+NZt68eeLV&#10;h21dsWdhrNRqHkQXYcCEynQu1Xoe/PrlbjANmHVc5bzSSsyDnbDBh+sff7hqm1TEutRVLgyDE2XT&#10;tpkHpXNNOhzarBQ1txe6EQqLhTY1dxia9TA3vIX3uhrGYXg5bLXJG6MzYS1mb7rF4Nr7LwqRuV+K&#10;wgrHqnmA2Jy/G39f0X14fcXTteFNKbM+DP4dUdRcKrz04OqGO842Rr5yVcvMaKsLd5HpeqiLQmbC&#10;54BsovAsm3ujN43PZZ226+YAE6A9w+m73WY/Pz8aJvN5MIoDpniNGvnXMhrnwmYAa8GepWiZLthC&#10;oVxWK/bkjACqhdE1y3WrHH7sQdecPUgU+4K9eT2W2mm21BvjhN3BYcqMyCvQw+ZcVruCZ86iStJV&#10;iOP/ei0VuW3WKXK9N81T82j6iXU3orptC1PTPyrCtp4euwM9xNaxDJOjUTKLErAow1qcTGajSU+g&#10;rATL6LlBFE2TGFuwYzCNx7OkY1hW3u6dJJfT0WXvZBSF8WQ0pj3DfQxDCvUQWSOzFL++9LBelf7f&#10;WwRPuY0RQe+kfpePmpuvm2YAljbcyZWspNv5jgMfKSj1/CizR9MNXlgUJ3sWYZneymim59ELP9gS&#10;7ogIKpMVW2thmZVbV7Kd4Ia10pV64xhXTFRoYWgL+/vPv9jnniuM3RBb2J2nC8CjgCiGLiJOiD3o&#10;7KtlSi9LrtZiYRv4gUB5qE+3D2l4ks6qks2drCoiBNk9cOiEs7Z7A/uupW90tqmFcp1GGVEBQ61s&#10;KRvQ26SiXgm0nPmUR2AT9NGB7o2RynkRAeEerKO3E/W8jPweTxdhOIs/DpZJuByMw8ntYDEbTwaT&#10;8HYyDsfTaBkt/6Cno3G6sQLp8+qmkX3omH0V/Jua0atrp0Ze1dgz99rZcRQBea7uQwRtCSGK1Zrs&#10;M0DGPtiQB5eVZBYAsp/H5sOCR/0FaKqBRWeyVfuTzoEG3zjtwTjrzMFsFE7xUTlrMALK92gST6Nk&#10;tO/RWUjdeNxeIIex7l5At8hAERCzfxF/Bujd1v0Wil9pooLPqlInE0iHZnwmFHtvIhXSG3zP7J45&#10;GL0PfvqavfUleCp5IxAluT1qtmiy77YvBMBHvWUxZdtvI6ljbotpYr6vS3PWF8bothQ8R3xdbxw9&#10;2vl5X1WOdC9O4tlo6kWtI3BXlyPZG8/CaeKV8aB6/7ksVlcy3zepNevVsjIdVe/81Rf9ZFulWDsP&#10;Zgkk6aSQPK2lwzGkkvU8mIZ00eM8JWRuVe5tB8np7H3dCaqu7mS57WrrP6QeR5pZ6XyHAhgNlkHw&#10;cUqCUWrzLWAtThzzwP624aTL1ScF/GfReIxtzg/GyYQ+I+Z4ZXW8wlUGV/PABZBJMpcOo7BPbIHu&#10;KaRn80sk4CcNQEtv+TMFrJNDy/HY73o5pV3/A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NOoaVrhAAAACwEAAA8AAABkcnMvZG93bnJldi54bWxMj8FKw0AQhu+C77CM4M1uNqHVxGxK&#10;KeqpCLaCeNsm0yQ0Oxuy2yR9e8eTHmfm45/vz9ez7cSIg28daVCLCARS6aqWag2fh9eHJxA+GKpM&#10;5wg1XNHDuri9yU1WuYk+cNyHWnAI+cxoaELoMyl92aA1fuF6JL6d3GBN4HGoZTWYicNtJ+MoWklr&#10;WuIPjelx22B53l+shrfJTJtEvYy782l7/T4s3792CrW+v5s3zyACzuEPhl99VoeCnY7uQpUXnYYk&#10;VSmjGmKVLEEwkcYRb44aVip9BFnk8n+H4gcAAP//AwBQSwMECgAAAAAAAAAhADOTqDl6xAIAesQC&#10;ABUAAABkcnMvbWVkaWEvaW1hZ2UxLmpwZWf/2P/gABBKRklGAAEBAQDcANwAAP/bAEMAAgEBAQEB&#10;AgEBAQICAgICBAMCAgICBQQEAwQGBQYGBgUGBgYHCQgGBwkHBgYICwgJCgoKCgoGCAsMCwoMCQoK&#10;Cv/bAEMBAgICAgICBQMDBQoHBgcKCgoKCgoKCgoKCgoKCgoKCgoKCgoKCgoKCgoKCgoKCgoKCgoK&#10;CgoKCgoKCgoKCgoKCv/AABEIAgYDI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YXOPmFDDIxUdzNJBA0scDSMq5CL3pLKeW5tluJrZoWYcx&#10;t2r9dPynYeihRjFOwfWgYpwBHKigL2EHutLye1KM4yBSgCgYgXGTinImeaUIzDlf/HahuNU0yy/4&#10;+9St4e/7yZR/M0XES7SBlaUKcniqqeJvDLRmRfEWnlV6lb2P/Gqk3xA8JQnbHe3Fz7WOm3Fx/wCi&#10;o2pc0R2NfaSeRShCRnbWVZ+MRfP/AMS7wjrku7+KbTTbj/yOU/lVyTVNaCr5HhG5Yn+GS6gUD8nN&#10;FxFsQnOKcse0fNWc9749kOLPwjpsf+1c60/H4LAf51Ja2Xj+XLXuoaPb5/hgs5Zcfi0i5/Ki4amg&#10;I8cEfTNOEYP3QfyrPj0LxTLMyTeK2Vf71tpcaj/x8vUd7ocMQ/4nfxH1BF7r9qgt/wBY41P60XDl&#10;NVYz1IpfLCjJbA9awJNH+G11GZbvxS1yF6+Z4omYfiBLg/lUDXXwitf3Vt4ZF8443Wfhme6yf99Y&#10;mH60uZBym1e+I/DdgGa+8Q2MIX73nXiLj8zWcnxL8EXDMmna19uZeq6bay3P/opWrx79ov8Aad0v&#10;4dRSeF/BXg25t76BraSbzrdLQhZGOBtZkYDAySOnGRXn/wAB/wBt/W38UzWvjTS4YbaTFs1q+qxk&#10;/aAQN2EDsoww4IJP4GvJqZ1g6WJ9jKXk30R6FPLMRUoe1S+R9UReI47hwINA1Y/9dNOeL/0ZtqO6&#10;17xAG2af4Fv5G/he4uraJD+UjH9KdFcfETUY1mg07QrSNhkM93NcnH0EcY/WrDaR4xn/ANZ4ptIz&#10;/F9n0k/zaU/yr1LnDYowXHxFuX3S6Do9rH/tapLM4/AQqP1qzJZeLZodianpsZb727T5H/LEw/lT&#10;5PDOuTrtn8daioxyIbe2T9fKJH51CfAOlzR+VfatrFznr5mtXC/ojqP0qNSirL4U8TXJAuPiPfW6&#10;r1jsbO2jX85I5G/WmS2PhTTrfytd8bXD4++95rhhb/yGyfyrQg+H/gyBdv8AwjVpNz966h85v++p&#10;Nx/WrdroWjWPFjpNvD/1xt1T+QpMo5E3Xwe1FvJiP9sY/hhW41AH8vMrS0Sfw1pm6Dw54BurXuTD&#10;oott3/fQSulwemaesYL7G4GaTYzn7jXvFEj+XpfgC6bH8d9fQQr/AOOs7fpUlm/xDnbN5pmjWa+k&#10;d5NcN/6LjFd5onhe2uVEpfd7Greq+DYrgg2ZC+tccsdRjU5WztjgasqfMefXGneMrj93H4jsYF/v&#10;RaWxcfi0xX9Kr2/gzWnm83U/iNrVwuf9TGttCn/kOEN/49XZaj4YurFN5I9eazcZHBraFSnUV4s5&#10;506lJ2krGQ/gvR5juuXvpG/i36tcEH8N+P0pkPw78DRzLcnwfp0kinIlms1dh+LAmtzaM5pMY5qv&#10;dJ1CGKGGNYooVVV4VVXAFTrEmz5GXd9ah/3qcrkVnLyNIy11LETFDk/zpRdSo+VWoC5bmjeW96jk&#10;V9TT2jtZGtYawGO24qSa7hySj/N7VjocDcBTxO+M1hLDR5ro2jiZctmPvl8x94Sq7IR2+lSPKfXr&#10;TTyeTW8U4qxjUkpSuR45ztpCoznFPUZOKTa5HFWY8ow527QKmtrfzGGaakTdT+FTJsixWdSXRGlK&#10;PvXZtaPptvEPmVa6aws7R14C1y+lS8AkY9q3rC6KfKx714GK5+bVn0GG5YxVkai2sEZwsQFWrSzR&#10;DuK/pVeCdJANxq5bXKgYY/pXnS5j0IqJes/s8cfzpmrEpilXMQA/vVRS4jAyDTVvlU4Rh15rmszd&#10;SRYeBVHyAH1pY7aPG5h83rUZuv8Aapwu0Y4D0veH7ojw7Rx1FRmZVOCMGpDOgbBOaaWhbBPFHMHo&#10;PinjkGHSkeIj/wCtUatbxnNSfaIQOtIZWcSIeDxQlwGAVxUrqkgyDVZ4sSfKtMRbzG64xmkEkY56&#10;VWBkC5FCiRl3Ft1CC5I0EMjZZPpSfYFX3pAsg+Yjp0qTdIVwtPmYtBslihXCj61BJpsrHKmrcZf/&#10;ACKGuhEM01KQWj1KBtpY25WnRM8ZwSfeny34JyVqvJeHOapc0ibxRehBY/K2Px60+bcvU1lDVPK6&#10;GpItWWf754pezluL2kS19qRTy1OW/jH8VUZZ4SdwOKhe4i7NT9ncOc2G1JFGAaampK4zn9awZdTE&#10;Z5NNXWYx0aq+ryD20TpReqehpft5xt3Vzw1qHjL0/wDtuEjBkqfYz6Ir20e5tNegHDGnC9jQ4zWC&#10;datn/wCW1QPrtqg+af6VSw9TsT7aPc6eLVEJOHqQajCh+Zv1rkT4jtU+7NSf8JJEeklH1ap2BYiH&#10;c6uXU4n6NUZ1CHPzSVzK65HI3ytTv7R3cbqPq8+o/bRkdA2qQAEiWoW1pAMB6wZr8r0NUZ9VVPvG&#10;qjh5S0IdeMdzqH8RbR9/6UweJyDktXJSaygX7/40068ijmtFg5djP61HudZL4m3n7xqq2vMWzvxX&#10;J3HiB1/1dUz4kkL8sa2jl9R9DOWOgup3h10kAB/xpG12Q9HriF8T7OS1WI/EyM3BoeAqR6BHG05d&#10;TrpNXMvBc1E96c5B5rmD4pVDgmnDxUjYw31pLB1FsivrVPudALpxyTTHvH55rDbxREFBzu9sVXbx&#10;PuOQtWsJVvsS8VT7nQ/2oU/iNEWuI7bS/wBa5aXxCWkUJxn0qeKYvhtwqpYVxV2iViOaWh1sWoxA&#10;ZL/rSy6oh4JrCtt5TcGNW4rZ5QBn8653SijaNRyLMt33BqGWcSDrUkllIEwGyagNnOBkChKI7s8a&#10;+3+LZXxF4Xt1X+9caltP/jkb0rzeNGXbFpukxn1+3yyAfh5S/wA6lbTvEs0Wx/EFvG396DT8Y/77&#10;dqpN4M8QXDbrz4na0V/55wQ2cY/MQFv1r77U+BRNHbePHk/faxpEa/3Y9NlZh+JnH8qP7B8WTvmb&#10;x1JGv92106JT+b76dB4H04D/AErVtXuj/em1mdc/hG6j9KtDwnozR+RJDNIndZryWT/0JjTt/Vwu&#10;Qf8ACM3ECeZf+MdY2f3ppIYx+aRLVBtU+H1hJ5F78RR5pyPJk8TOD/3yJK0Y/ht4C8zzX8GaY8n9&#10;+WxR2/Nga2dO0iw0xBFpthBboOiwRBB+lL1sBytxo/wqvv397brqGennPPdg/gdw/SrFkvw50ld+&#10;heBWVh90WfhWWM/99eUo/WuuSJvuk09bcYwPzpD3OctPEurXMnl2Xw11pU/56TNaxL+Rn3f+O1cF&#10;14vkfEPhW3jHrdaoF/8AQEetyOLjGO9PVRkfL/8AXp/MmyMJovHkoxBZaPbn+81xLN+myP8AnTot&#10;J8dTJi58R6ZE3/Tto7/+zzn+Vbs0ltZWzXt5PHFDGu6SWRsKo9Se1Znh7x94J8TandaToXiC0ubi&#10;zk2XEcVwjbGwD2J7EVnKpTjJRk99lc0jCUotxWxWh8H69L/x/wDj/VGz1W2t7WJf1iY/rVmPwXEr&#10;bpNe1iQ9P+QlImfwjKitm71DTNNspNSvr6GK3iUtJK0g2qAMnJ+lY2v/ABO8I6LZTNDqlvcXC2bT&#10;wW8cwHmYXKjP+0cAcc9qJVKcd2EacpbIz/F3hz4b6Hpra142HmW4IUtqF9LIpJ6DDvgn2rxX4tft&#10;T/BX4WWMlp4E8MaUuqpGZlS305EzGGwMny85IzleCMHB710n7ZHja80j4KW+uXc1nYzSQxTxxXV0&#10;YkaRuoWQYJwv8JAyG7civzV8b+ObKz8dLfRtdL5jL5NreAGBAEBJj8sjkk4yw4GOBivj+I+IKmWS&#10;9nTaV7avfU+gyfKYYx809bfdofoT+zd+1ja66urL4z12Jv8AWSWaNMipuTlo0JJPQ989G79fWvhT&#10;8YtE+Kmiajq+nOq/Yyz+WzD93HjKhiOAeD1/XrX5IeGfi82gjSr/AF6Oeze3kKvBbzeWozgAcH5m&#10;BPUc88Zr1b4Bftv+OfAOrX0OkHTbzRbiHesWqRggruOWkKY3AI3KknaWHB615eW8Z0pRjzy5o6q6&#10;1+b/AKZ3Y7h/llLk0enp8jhv27Pjx4h8c/tE/wDCQNbX19BZ2vkzQw/LF1+UFgXHPGQoxwB6V5n8&#10;F/E+teH/ABtb6h4h0i4vo7y4QNawr8sUTnbtz94nBxjpgDOegrfFv4123iH446k3hOwWTdcH7Pnb&#10;tAHTqMKMnHJwBiubGteIdM8Sw6rrmqeRFHPiGOJ+LfnPHTcRwBnv+dfnOMzmrLMpVIJW5m7vVvXd&#10;eT6XufTYfBU1hVCXa3ofvB8MVjm+HehzRWskKtpkJ8qRSCnyDjB5HpjtW48eDXxB+wj+2vqvifXN&#10;H8GeMvHV1dwfZktWW8UlRLgBfn4O4+mWHTAHWvuO0uLTU4FurC5jmjb7skbBh+lfu+U5ph80wkal&#10;J+Vvkj84zDA1sFWcZldotvao2TBq48JXoKgaMg5K16bOMgZORTGXJBNSlMnpTXHzYxUMYQKhbJwf&#10;rVwQWshB3c1TAwTgU5GbnnrWUouT0ZtTqcujVza06/FmSIrgY9KvjXsSZ84fnXLB5BzupPMkJxuP&#10;41xywcZyvc7I42UY2SN7UtUS5BVpA1YsqRE5j+X8Kjy55zQTj72a2p0fY7Mxq1/a6tCkAdDTSR1x&#10;S8gUbT+tbXMAI9BSjk8UU5H2dBUsaDYVG7HWjOKeZC/JppHcClfuN+Qikk4xxQcnqPxoBxxS5GKY&#10;g+YY54oGMfKO9A9qXBxwBUsoaiAcAdacFJ7U4DnpSqOM0hht+X/CrFtEjyBSN2ahOGGKfEzxNkGs&#10;qnNKJ0U5crNSMJG+ENa1nLGVyW21zoupMFQefWnJe3CJ/rfavPqYeUjup4iMdzrra4BPytjFXopQ&#10;BlfpXGw6zcIOG+laFp4lZVxIfyrhqYWpHY7aeKpnVRSqflJpzKm7OKw7fXIXON9W01NSOG/8erjl&#10;SkjrjVjI041H3c04wBht34/2qorqKgcPR/asOcNLisvZyNeePUtlGB2xvT0DsCN3T0NZzanCDnf+&#10;VSjVQ3Pm1Ps5D9pDuXjZO43bz+FH2OQfdc1V/tnacCShfEEXTzF/Op9nU2Hz0+5aUTJ1aml5Qudn&#10;NRrq8DDIf+VQza1bhsecv6U405N7BzxXUmNxIPlo+1vGRgVT/tWBhkSK3pQdTh6GUVXspdifaR7l&#10;43znnbQL45wB9azxqEMh/wBav5037bCBy1P2fkHtPM1ftYZOGx61DcS7uFNUPt8OBtamNq0KnaZR&#10;VRoyvoS6isTyPtNVZ52TkGh9Qt2Xh6o3V1G/Q1rCnrsZSqKw241Nk+YRiqketSH7h21FdXIYYDVQ&#10;luWzxXfTw8ZLY4p12nuXZ9bu4zjcf8ajh16cvlnqrHKXG1gcVHIqjjH41uqMPhaMZVJPVMuTa3I5&#10;IDCoX1KX72/rVURRuOH/APrUhhY8Z+nvWkaVNdDP21V+ZO+p3B4WTpUZ1K4YbvNaqzqc9KULtORW&#10;0aUF0MZVpvdlj7dcHnzD+ZqGW7lY535pu75cY/SmlSaqNOPYmVSXcPtMxPLcU5buVP4u9RsMD56N&#10;rf3a09nGRn7WS6lqPUps5aQ1ZGuTIu3zM1mLkjNGD1NZyw8JdDSOKqR6mkNelx85qnd6o8p+93qH&#10;B60zYxpxw9OLukKWKqS0uKbuX++aiadz0alZe5pu0txit1Tj2MPaT7kbyyMe9R7iDyalKEU0xnrV&#10;JLoTzXGLnGSPypdz9aXy88DP5UvlkHlafKg5hAzMcbs04CQLk1GUIOCaPn7GocOxpGp3FaRs4BpF&#10;nbpuNJhiOTzQQc4K1XIifaS6MUzOTuZqmh1C5jGFeoMbuoNGw5yB+dL2cXpYaqSUrpmvp3iOS3H7&#10;xs1rWvixGXFcjzjJqRXZQCprkqYGjUdzrp46pT0O2g8QpNxvq1b63b9Gda4WG/miPyt+dI2pT5Le&#10;YfpXLLLddDqjmKsZ2B6UuFJyKUKSM05YscYr6m58r6jVX3qRU9Kcic5IpyJk9+aXMA5EOcdKkRfX&#10;FOjj3DpU3lKF3Ef/AFqAQKgNSpHmvMNZ/am+G+g+NdR8EXjSyXGmyJHIbceYS7HG3C52kc53Y6Ht&#10;W1rH7SPwk0bWv+EbTxGl1ffZ1kjgtRvV8jO0P93OOcEj9a4/r+Dd/wB4t7b9e34HT9VxGj5Xrrsd&#10;R4j8SaH4P0t9X8QXfkQp/HtLdvQCvh39pH9vfxDc61FbeBNaWGK3uHa4FuTgxBgv1DdSflHbqenT&#10;fto/EZtYvrPVtK8QXV41wkkFrbww+XHbRllJSYMBvPIIZSOmBkkEfnf8dPiVqlhq91oL63Zrpa3w&#10;Ek1jncwOGK5+UsVJ53AYPTvXwfFWfYymnSoe6l1vv8/+HPp8ky3D/wASpq+1tj9KPCv7Yr/Fn4EX&#10;4sreW4vo44mnkmO1ZFI2ydFJADK3QDPXjNfJfiD9ozW/hD4hvJNA8SLJZTh5IZVlGTxt3K7fd4UD&#10;pnGOvfxjwH8fbs+AU8MWfim4sLe3TzXZbrbAzAgAsMFRuI53ZPPYc1ynxy/aY0jxvpUms6nZSNe7&#10;EtbaSONAQikjKRqBt3fLjHJxn0r4/MM+xGOw8I87VSNte/e1unrv3Pcw+Bo4WcrJOMun3H0PoP8A&#10;wUU+KFzf3t7rvxBvCLcp/ZNrZ7v3752kyIzcAJ3AA55x0rc8LftmeJvGdoviWPV4ob5IXElxcsV2&#10;oVysiPlevI4POAfavzx8P/GR9Xv7Xw5q1usKw3ReRbGNVkl3Ab13kbiSAAAScY6HNe6+GfiG+rad&#10;D4MtbG1XTY7IxDVoYXE0tuEP71vmHRhnb8vJJwMiqp47HU3GTquy7t6369du/Yp0cO9FBH3Xrv7Q&#10;Gu/tG6B/bvitt2h6T+9uree8ij8tdgLRBdyGQkj7wBID4HXNfFnjXUtOtDqWoeHNfMumWMnlQXd2&#10;rRzyogAG5MnaSOq5yMV9OajqWh+CP2d59P8Ahrrmk+Ilm0Brm6kt7ApPbSM6lBwEEjKdy8AjJX04&#10;/Pz4ieMpbLT9VsdcsLuGS4+ZoWkPLE/eJzgHk4GPxpcWTqVqdOh8UpWbl+Fr3M8r9nTc5xVktEjf&#10;sPirqera/wCWt9BIsysYvMjD/u+nQ59/8DXf/DazsNHsNQhutTt5oZIy0aySMqsQxwUjDAhjgA5+&#10;Xpx2Py9oXirQJdUjlOGtbS3xDG3PmYOArbQOe/GOfSvRtX+LOnw2M39lWTQ6hDDGlzHcTtyGIGU5&#10;IQcDPtj3r5qnh5YKXub2t+n/AA/3HpSqe0XvG9q97p3h/wAR3MmlM011cwJuuJ4vlnZm+bazHEfJ&#10;PQ54xx0rJlN9rN/MmvawPssIVbi4tod4HcKACc8j7xx0Jribnx9dyW03huLxJDYtNKHW4eRtq4BL&#10;EdweT/Wsfw545vdCmmb+0P8AR58RySW+7aw3YJJ9Mn8jVxwVSUJN76B7ZRsuh9MfBT4s3PwW8aW+&#10;q6FeXCtaqktjeBBhz03bGBDEe/IPIPev1o/4J7/tBeB/iP4Bm8K2lzJa3ltMJlXUtQWSW780klky&#10;d3BBG3nbwOTnH4gzyeHdQ8LwyaLfK2tQqXZY7hjE2efL2kjdlR0BHSvu3/gjx4g8XP8AErTbfULh&#10;w3kl8zEYNvnmT5gWK5BXAI5Pc4r6jg3HYrCZgoLWMnZq3Xvf7vuPKzzD0q+Fb6pXWp+rrx55x1qv&#10;LER0q1a3dnqVt9q068iuI2P+shkDKfxFJMg64r9pufn3qUHXnAFRuuT/APXq1JEB2qFk9PzxSKK7&#10;hT9404DHapCvGNtM2ccCkCGZOOT3pCT+NPKmkIx0FIYinFLkYzQOOMUoGetIAPI60MCKdjjAoxkc&#10;ZxQMYM9zS/j9KdxnBFAXipAA3GAfagccZpQB0pduD0oKEU44FJnDZP5U9QopByckUg6ApyOtKAT1&#10;oxgYHel28YxSGLk9qULjjNIvFOTnoakuIKOKcM96QKR2pwA70mUmKGA4Ip6yetRqDnJpxVjwRUOP&#10;cpSkOMm0ZDULLg5JppUhuRQCTyBU8tyuYniuXB3K1Tx6lKp5fpVEA0oJxkLUSpRlrYuNWUTX/t1w&#10;m1z19KhOouXyHOazwzL0/wD1UeZzWX1eEdka/WJy3ZoNqs5Od360DWZwMM/4VnhyD8opN5PWj6vD&#10;sJYiouponV7lzgufzqNtRmPIf9ao7mHGKN2W5aj6vFCliKj6mguqTKPlkP4VG19KRkv96qiuR0Bp&#10;dzf570exiuge2ltcuLqcyjAY0/8AtOV+SxqgXA4LUeZjGWo9jHexSrS7mjHqksZYq360o1SYHk+/&#10;Ws8SZPFKGfJ/rS9hHsHtqncv/wBqSA8GmvfyOc/pVP584JFOBccdOafsYbpB7ao+pM17MOj80PeS&#10;5wahdGzuVvembWPq340/ZxfQXtZdxbmdhCzpGWZVOFz19qr2lzLcWwluLZoWYZaNu1TM8K8M656n&#10;2qOS4gjXLux/4Cf61XKkTzXHCXsAT9Ki0fUrTXtdvPDdhfRteWMcb3VvvG6NXztOOvb+VPsboeaJ&#10;VtWwPu9s/wBK4b4Jy6JB+014w1e00SyXVbyMpdMoXz0hjEIAYg4AJcHgndjkDaM82KqSor3UdeFp&#10;xrP3mekyeGNTh+aSHKnn5earzaddR8qo/wCBV3a3YmUxyWEm4/xZ4/Sqc+iEybntpCP9kZ/pXHHH&#10;Tv7x1ywdNfCcgdLLck006TMOA2a7KTQrYQ+Y4kjx/fUc/rWeLe0yyrINynptrSOOl0ZlLBx6o5pt&#10;MuMcLUHkGM4cV0zww52EFT/tLiqs2hi9lzDdwofTeP8AGuynik5e+clTCu3umBO0cETzyttVELMx&#10;7ADJNUvDfiDTPFWjxa7o13HPbzZ2SRyBhwSOorQ8VaXNYaVel/MbbZykMpO37h56j+dfDf7SX/BS&#10;GH9n74Ux6V4F8X+H7rxdbas0F/Yx2WYp7eWMmKe3IkwNpxkfN83UDPPRUxVGnHmb0OeGHqVHypan&#10;3J5XNIYhuxXiH7JH7aPw1/aJ8AQ6laa9PNdabo8M/iDUfJZbW2cp8wklOEWTIOV45zgbeal/Z6/b&#10;s+D37RfiZfBPg6O/XViZxcWojVltxETku4OPpjJyfTmiOKoTjFp/FsRKjWjJprbc9r8v/appj9qs&#10;CIY+8f8AvmjyiTzKv5V0GNyq0I6YpphJ71aMTHnctN8iY8ALVXDyKrQ98U1ofQfSrRhkxuCLTTCc&#10;ZC/rTEVTGR7UFGzUzZbqgpuGzhozSEQsmetN8sirHIXJhb8qjZmHS3b9KYEIjwM4oCDjJNTHg4Me&#10;PwoXHQ/yNMCIx9s0hix0qbaezj/vmhlC8h/0osBXZN39aGj/ALp/+vUrRr0y1MMcZ5Yn8c0guR8j&#10;qaawHc1OUhA+78vrtNIxhVcllHp2p2K5iBoS3FPCHrUwh707y9xG2uw4NSNYyOoqSKLHUVIsXOTU&#10;0cSnhqBkccZJ5rP8deILbwl4TvNevdOurqO3jy8Nn/rGH+zyPrWzFbjOTXAftT3mrWnwX1KTw94t&#10;k0e4ZflvoB83AJ2Z/h3Y29G6/dNc2LqOlhpzW6T/AK10NKMfaVoxfVn5r/Hn4m/Dm++KWqap4G8e&#10;6h9ovr42txp95HK01vH83792IwH80hApOAMMd2M1Y/Zm8eeBBeibx7fQ6hcWL7riSXWPLZd6yKsQ&#10;2/xMVGeM/OCGGCa+VviXrtk3jLWtCk8SyRPDfZkvtSkaRXbdhjlDhnLDGcDCr1yTjn/hnqesnXH0&#10;XXXtrOWe68mZ7y7b5FZtwbcDjDAOFIbDEYByc1+SUsRWqYiNaMV16d+3bX+kffypU1RcG30Ppb/g&#10;oB8SPF3w6vbTwbp1z5L3FmtxaW9ndCQRxMwAdzjy87hnOcL8vcZPzB8cLfwP4Q+F2h3yNNd+Mtfa&#10;S+1D7RMPLt7d/u/c+XcW57kD0zU/xMuLrVvh14t8Ya1pEccLakbaxuI7zDWQQhpkWGPgK25DuYbQ&#10;eB3rg/Bnw6+JPxu+E2peMvDvhOSXSfBOhyPNeTQviVluF3iI7drsVljJUkkBPzxlTqYrE1XyX5ld&#10;J3drb26LT8C6fs6dOKbtZ/fcXwcNU8bzPaJ4qbSbdLdxeyTWJlWTODtEcQySzYCnjk4yKk13T9e8&#10;QaBcadrb2Oi6hGkW2K8k2SqOCcKARnnJ3MCOmT1HK6noHxFi0OxzbxCSaza9MNvMCyQoWJaXn5Tn&#10;K8nPynHSodDfxf8AF3VbX4feENJZptQ1GKG3tWwPMPyhQX6gbuufXOeDXl/Va0pRjye9ffr6HUpQ&#10;1d9DG1DRZ/DUixssM0MkwZZ1uhJlwScNt+ZQQD1x7V7R8LLtNH0GHUftF5ds42x2FixfdKxVFXK4&#10;YLliSAcnHHek/aR+Gnh/4b/CbwrY6l4IbRfGGlX15YeLdLmtkZhcCQZdxjIJXy9gAxtUnJzk5fwY&#10;0Qx6zZ2MmvSWtvcSF5NQt2ZfJcqSpKrk/KcnIBPHT168VH6vVpxnLXTy31M6cvaRbS7n6J/s9aRo&#10;8Xwi0+80XXbNrC78PvbLNrkUS3Vts+byxAhHm4kG4ANuUOBnGTXwB+0RaLpXibWNBu42hVdQImik&#10;kLqkZyVKMcErweCMjaBzX2la6hD4d+F9tqEcFq3mXkmla14iEwWXSphBCBbpAsbvNGSFHnDLDBOc&#10;swr4X+P96uq65qd7p9hDHZzXrypHDc+ZIi9DGZNvKKBwucYJIr186w9OcKaaV1qvw/D9ThwMpe0k&#10;3szz7Sb+XQ9XYaBNIsC3P7maMBsAMcdRyf1rpCkV/wCHphrE3lqy4aQqwllbcMkYBHoCBx9K4JPE&#10;EN1rixW48lWZPs+yMsy/j+Xt7VcBn05bzWNXWdmuZGfzM4G4dMKOhz6+vavnK1K2u1/xZ6t+5m6v&#10;Y3S3UMMc0m77Q21mbcSucMO3t71VsdZ1H960MPLHZJCpKrJtPTHr/WukOvy+M9OaP7LHHJECWuF4&#10;3BjjLDsSe9X/AAxpfhzR79onXzLiFf3KNGfn5wORxnqaftHCnZxuxqD3Ro+AfE8+ntZ3NxsjjmDL&#10;H5wXj5SPb86+tPgv8a9Y8JpbQnRhpcEen7be4t97SHZwzISfmZ3AGFOOfpXy7J4h0Xw3feH4fiJ4&#10;JWTw9eXS3SXFhtW8WEOd4TJ2qSxALEZwMZ4wPqr4CfFrwTpPw11y/wDC3hq3k06RWuF0fXJEvIbj&#10;B/evHGjxvG+EXjnpjJzXp5bhVzXbtfW3y/rscWKnJLRX8z9Gf+CZH7VWjfE3Q7/wVf3MduzXatpt&#10;s8waQAodylV5UDB5bBznkkGvruWMtyR/9avxD+F/7Q/iz4f/ABJ0H4+eCfC1npGk32oRrFpmm3AZ&#10;QFwJFdhkx55xuGCGXvgn9kvgh8YdD+OngS38c6FbtDHLjzIWOfLYqDjOOevUV9/w/mEq0JYao/ej&#10;s7brv8j5XNcJ7OSrRWj38mdFKhPBqvJEUPStCWP2/wDrVA6DbzzX0Z5BSZNpzio9hH+FXJI+OFqI&#10;xYGQKQEBU4waa6/LjFTFcHpSbOc5oGRbCTz/ACoC+1PCAndn9KUKM8ikAwqDS4O3mnbeMY96ULg4&#10;FIYwrz1xQFz0FPxx8y0oTtigBmKUgkggU4p6CjAByTQMaVI5NGw04BeuaBg/e61NxiFQRilClqXA&#10;6D+VOGAM4NSUNCEHaDTgCOaUKScNTtjelACbGPfFG054p6qccil2HtxSuO4xB6U/DdCKURsf4v0p&#10;yoc5qB8xDtZjgj6GjHzc1IER+1BhVT9yjoO5GPb/APXS9B6U5BHIN8fT/dpyqQeRQO5EQCelDFv4&#10;RUhQ45pMAdQaAuR4ZhnbSfNjIIqby8HrTTsDcsB+NAXI9rngt+lAUg8NQ8sfQNk/7IzRuVuBn+VI&#10;ocEOcsaCuDTRJkfKv+fyoInPIXrQA4AjkfhTjnqKYILhuC+Fx6//AFhSJYKo/eSbvduf55pFDpJY&#10;4v8AWyqPxpy3UbDcCxX+9tNNEVmp3tIeP9o/04qQfZwd6Qkj2XH6mpuC8iH7aGfbBCzcdv8A62ak&#10;DXjDiEbsdOo/XH8qX7cd4WKDd7Kc/wAgaeBqU3CRbT/u/wD1x/Kga1I1ttQc5e5C/wCyo4/l/Wl/&#10;s3eP3srEen/681dttE1i8+7Kq5/z6CrUfgK/xmS5WTHq27+eaxlWpR0bsaxo1JbIyzaWMA/eMv8A&#10;wJ6EmsI+VXaPXbtz+JrQfwvLbjdJas3pub+n/wBaq5/cv5S2hjPoVwapVISXusOSUX7yY0StK2Es&#10;mYfwluv+fxrwv4EazoGr/tdeNL3w4dPuLyaORLhraVTMqRmFfnPZckAbS27B3bdq59E8FaN4uufi&#10;5r1lqOqa1dW2ntaXFhLcasiwhpYvmi8hNucY3ZZdpzwcg14j+xNp0UX7Qvibxfpdxpt0bySbT5li&#10;8tpoJY3bIJU8BvKY9MMVGPumuOtLmSs+p20Y8sveVtD7HtJ9RiT54F/4E/8AhmtK0v7lI/3tmz/7&#10;p/8ArCs4/wBstEJRFGoH+0On5VIl5qsOQ8BP+4Qf6V5socx6MJWNJtaijX54Hj/66LiqTyW0tw3m&#10;3KNu5IUbjUR1G5Iw0Mn/AAKkGqyL97b+h/pUxg47FSlzblibSNPuEAmX/gTQkf4UyGDStMuoxLdW&#10;8azzCKId2Y84/Q1bttWt5U2yFQc9GQj/ANlrivjD4vt9A8c/Dfw+ph/4nvjCS3Hyg8Jpt5Ke3B+Q&#10;Uc8krMOWN00XPjWdE0X4W+JtcutchtIdN0a4kurhcN9nHlE5IznkH2zxiv54P2jx4f8AE/xe8SaL&#10;ceJFstJW8uf7PkjYXEJ6+XGjAKCGbjd8oUHNfp3/AMFdfib8bfgF4qufiX4S8Q6P/wAI7r2jjRda&#10;09LtRNdxCXMYMW/c7RsJBuCrgMRyOn48fFDx7pr+K57zw9pLWlq0xeG1nmMvlZOcFiFz/wB8r9K4&#10;cRWqSqKHb8TanTjrI9P+C3x48cfs4fDfxZ8LftMK2fiK2NvMun2sTSpckYBMjqT5YVWBCkZ3Ag5r&#10;2L/gnz8dNI+EXxJHiPQUbR44bVk1G6t7cXnlwSqVjHlM8bNMGYKMHnGCrdR8h6V4n/tYyQ3+tRwf&#10;KJVZ48hm465PQZ71T1XxG/h/Uo9SkvsTK2H2xnByPvcggn09O2KmniK1OcbdNgnh6cou/U/Z7x7/&#10;AMFMNG8FeKIpJbjUNS0XQgEvrqxaALcTPHHsNy6Ftm0mYlUwC2Bg7SB9Mfs/fF/Tfj74At/HOg21&#10;zaq2wSxXMa4ZigbKEE7kyeCQGPcDpX4S/s4zp8Q/H+h+E9d8aatp/h+bXYTdJbX2xo5GI3TDdkFg&#10;AMHB6Y71/Qx8DPAHgaz+Hen+EfBni2a6ttHj+w27XM0TzS+WBknaTk+vA969zBZlKpUbqPTt5nkY&#10;jLlypQWvcp332iwt2nuZbcKvUySba+d/jX/wUZ+DPwku5tOyuoyLZzSwy2p3RSSqwVYiTjBLsB+D&#10;dxivAP8Agqh+2p8Vvhj8Sr34b6PFcWmk2f7q6TUNPTyXIZhyyHLBjj5uB8vB4JP5p/F346eLPiHc&#10;3mvXvip918yFo45d2Mc4G0AqN3I469eeazxee+84UFqurIoZY96h+1fwI/4KHfBX4syWOh3Opx2d&#10;7dRxiP7XIsZkkK5fIJwqgkDOcknAHIz9AxyRyKHjt/lK55IH9a/nh/Z7/aC+IHw0vZtWttfa13Wz&#10;W32e5jRt0DAlwhlHyP7ph+eDnFfrb/wT6/bc0D4sw2/w307SdQ1C4KLLdaq9xI8YuHALJ87MYwMc&#10;KzAdcEYwdcvzf2kvZVnr3/r/AIBni8v9muansfWDFc8wdf8Aaprrzj7M+PYtWk9vIjYa0Td0x5n/&#10;ANao2IH/AC5/985/wr6CJ5W25nSlUGDbTL+BpjXUCHHkzfgv/wBetIy9ms2H4U03S5IFnN9NopiM&#10;w3Sn7scy/VaQT8Zdio9W/wD1Vpicv0spB/vcZpA8xPFv/wCPD/GncPMy3u3MoijBZerNleKPMJ+9&#10;Ko54+XrWmzSY5h6+2f60g458s/8Afv8A+tRcDNKkrzdMffy//rVT1TVNI0a3F3q+sR2sLSKiyTZR&#10;SxOAuSe9Znxx+L+hfAn4fXHxA8R6Tqd9b28scX2bS7HfI7O20YyQv5kZOAMkgV+Vn7T/APwUO+Ln&#10;xo8C/ECx8W6rcabpdvrkY8K6bZ2aiSFjvUxvLHIjBVjG7cyvl+uOMcWKx1PC2T1bOrDYOpiNVoj9&#10;bVS2kG8zbhjKnyzjHr0pGSyiGWmH618G/wDBN3/gpKmt/CbUtA+PniC0mi8K6baR6TfFcXF6zbl8&#10;t2JA4wvzEHqcnoD9yfDfx14P+JvhO38aeHFYWV2W+ztNGR5gU4LDPVeODxn0rTC4yliqaa0fYnEY&#10;Wph5NPbubXk4FOSD1WrYtm6Yp6wFeMV6fMebYqrbq5wO1TRW+OSvJqdbc4wamjt2Jw1LmCxEkGRg&#10;LnI9K+Lf+CjGg/Gf4deFfEXi3QfEWqr4avlVU03S7o7U3N87FcHBJJ5AJ5THAbH28tu3X/Gvkb/g&#10;rp8RvGPh/wCAl94T8H6nb2sLWjXOt3ShvNjhGF8tSDjLbunLYx0BzXh8QKP9l1JNu6Tat3sehlkp&#10;RxkYq2vc/EjxR8YfE+p/F+9g0G8tre2jjlu41uYkYJIgGZcEH58rxycHpzSfDvUvH3xHv5Vu/LuN&#10;P1loIr9ZVaT7OqyGFJpCBkEM5wDktkAZPFVvgx8HfGnjn9oi18J2FjHDqHiC6bTdLhvE2xo8rGMM&#10;eQBtI4zwWGPTP6V/sVfBD4NfsgfF+XwPdaQNYn1Hw7MmvatrcZis5bqGO2maFUZN26Gdo2U5AxK2&#10;RlSR8FlWHliIRlOVl1fm9dv6sfXYut7FNJXZ4n+wt4I+C3x++EXiDQ/iAmmt400y3aN7C+3qJLZG&#10;/ezsnHzlViGTsb7h5PTP8E/tcWHgL4qX37L80lrovgXyI9Gh/sv9xA8s6Ot1eKrDcXlYQMD0BiUn&#10;kA1w3gDxl8Ebz40eIPiZ4d17UfDuqRzTz3Vm/MDzgv8A6pxyqyAHKsDjeRngV5T8dr3RvG3xUs/H&#10;qxNqC6pMs95sSTbFI4wWfOdgyThQeGU84xVvHRhCPs7Jp2/xLz6/0iY4fmm3NaNbdn5HO/tUfDO1&#10;+EmuaJ4g8Daxda1pWqWKX1rfeUsgjghnkh8mU4KqRs5Gee4GcV037MieHNL+KPhP4j6xqVzpMM2q&#10;Ry397ZrGGjhdwC6dl2gu2BggN8uCBjyDxL4pvbe+8ReFry/vJrKGYwW8bXAZYRHL1wMA5XPTGcn8&#10;fRP2V/2q9P8ABWsLoeueFbFobW3eXS7q6aWQRzod0JbkjYG6hVBwcncQMcMm5VlNe6k7/wBeX9XO&#10;zl5aVnqel/tPftO6Z+0D+13q119vbSPDtx4i3RnxBI06j5BEt9IiF2ZtqgsFJYqRzmvG4dVuNM1y&#10;4tUvVt3a5dYY47JtobcwBAPIBB4yd3frWW/2rxb4c8RfGDVZ4WvG1Q2zQcxrC0wZvOGxNvBUqoGF&#10;yw9K3/gn8G/iL8YL+8vbO1kvbUWu6+1BYzcNCzcLlQS3U5z1GD9KjG062Lkna7bvtr/wBUvZ0Y2W&#10;iSsdHrv7Qc/gX4bap8PPCOpr/Yt1eM+m3zN++hYRr5kTMMl4nZzgNtwecHqPNNQ1T+0vCF68vxBj&#10;ubqE5h0m3jwHLgAtu4zgcYOPYnmvpP4R/wDBLL41fHq+v/hzoOlW8kmg6TJqlzNNDNHZ+eWINosn&#10;UyKEbC9GLfNtwM/Nn7SPg/xB+zT8Z9U+EEz2UepeFbn7LdXNnGFWcbcrlSCVO18EHnHXHOevFUMV&#10;BRqSXu6JdvT+vIjD1qMqjinruzjtYQ6DcQ2UpVZmUIyrneigjBPHQjkfXnrW14Q8QS+JSNIW2O2G&#10;AhLeD94ZpCcGRs8KP8a5671/T9ZutM0qXzvtjKsQuPOZkyQFC7eORn1IrX8G+Eda8K6hDBIygzXD&#10;JcCOTEjt0VMD+E4JBrz8TTp1qLjP5Ha/iujqLa1m8H2R3WCrJgOZNucYIrDhvkn1pbxJGtRaySMZ&#10;rXcdqtnjj+Ec+5rormzIgbTtZ1kRpu2SSGQsC5GQrHgY+mPbrXMXJm0mZri6LpDN8ibMMhI6AYNe&#10;bRhy+8ndjnKSgil8Q9TbVRBJpkk0lvCpWS4fJwcgkjrzk9c85rrvCPibT28NRqt+JLhreSD7HboV&#10;ZWKrtfgckHkHjBPXqa4vU9QsbuT+zkkZvMjyFY42k+gA68ck8074evNqfimx0yxhd5rqY29uu9Vj&#10;Zm+UKzZAAJIBJxweor1Kd3FXRzy+E+2f2WfHnw8url/hb8RLvT7u+uNN36LqGUFzIrHEdvOzkqSF&#10;HylCSDtGTX7HfsAfCt/hn8Evs8+m6rp8l5dtI2n6ky7YgOFZNvRWBznjPHHFfz4fAP4Navqf7Q1j&#10;8KPHGk3VtqFtceW1rLuYs6EgLsQZwSAuR0DZ5xX9JP7Jmmf2Z+zt4V0ttC13TWtdJjie08SZ+2oy&#10;jafM9+O3GK+y4djGVZtr4Vp/Vv1Pnc492mrPd6nZywgdP5VWeLjH9K15ocjpxVWS3xxivsLnzfKZ&#10;zxe1RNEwH+rq88Q6ge1RtEMYoKsUWgb+5TTE5OAv61eeMimGLHOKAKRhb+IChYGX5KtmEE5pPLbH&#10;T86knUq+S4PIo8jB5Jq15WBkD86PLLfN/Si7GVjAM8MaUW6k4xVgxAHGKFiXrjrRcZXMAzkc0CAd&#10;MA/hVgocrxTtgHO2puOxW+zrnAFCxc9KtrazHhEzUg0m9xn7O2O2OazdSnHRsuNOpLZFAxcdKd5b&#10;HgLV5NF1GQ4W0k/79moZrW8tf9bYyr/tED/Gl7Wm9E0V7OrHVpkPlhDSiMkcCmG5bftjjXjrukx/&#10;LNPhN3O22OIt/wBc42b9eKbfUlRb0F8s9hTto9Ke9hqeP+PWVR/e8sf1P9KjNhqxG7ypCP8AakC/&#10;+grU80X1K5ZdUOC/N8ooIVB8zY+tKNPuCMSqoA/2mOfzNMbTOOZFXn7yxL/XNO4KIGa3Uj98v/fX&#10;WmtIp/gkP+6h/wAKmEMSHLXTN/wPp+Ao+x2MuDJEzf7yE/zpc1ilEgM/9yPPr8wGP1pN8p5RFP0y&#10;39KuKlvCcQxqD/dDKP60AyMu5IFI79T/AExWbrR6G0aLtqV7e3nuHCudi+m0ZP5mtS28OZGHyxPc&#10;tj+QqG2kljOUi28fwqB/WtCKbUjtI3KP97p+S/1rir1ql9HY7qFCnFaq46DwNDcENJz3K4Zv5mrd&#10;v4Q0m1YSeQFx3+UZp8F+3yozxo397Jz+pqzE6K+BcbmPpgY/75FefKtW6s9CFKjbRIgm8MaNcD5b&#10;ZWz25aqN14UsFDCKHZj+7gCt63mtZs4hkb1JUt/OrEbRhv3Vov47f6ZrKOIrQ2bNJYejNao4WfQJ&#10;v+Xd8+ikHn8hiqsuiayG8sWjY9Wx/jXfGwvJZd6sqr/tEkn9BRNooZlX7R8x9F//AF11RzCotzll&#10;l9GW2hwCaDqSspuV+X/abP8AICrcXhBLlN73TcdlXI/XNdjB4bggGZJDJz/Fjj8sU4aLY43GENz/&#10;ABLn+n9aJZhOWwRy+nHc4KXTbe0byH3PjIwrHB/Km29xBbt5EVmin+6ykf0r0N7CwdPK8r/gP+Sa&#10;oXfhSKb57a02nH8Pf+Vawx0ZaTRnLAyjrBnPWWLiEL5Zjb/aX/8AWKtWFm0M/mfKe3zf/YirY8MS&#10;QDcWVTuGWavzl/bI/wCCm/x9/Zw+OOofCLxHo1hcaetvcCWCG3eGY28oZY5BJuzvXblduzPcnilW&#10;rU4xcubQKdOo2o8up7v/AMFDP+Cl3hT9gnxV4X8JXngSfWbzXovtl5IJNiWlmsnltt7tITnA6YU5&#10;NYvgb/gt3+yX4l+GmpePtT+2W9/p4jePQJZIzcXCySlBsOQpKgBm54B71+Sn7Vfxt+JX7TGtQ+M7&#10;29k1R9F0d4reGZprj7LbAj5T5hYKQAckde/OMeUeB9B8SfFS/tfC/hHw5m6lkWG6vBP5MCeY4Cyz&#10;OxEcSBiFDOVGSM14ssRVlK8dj040lGJ/UP8AC74s/Cj4s+HofE3w88UadrNnNBHKGs7lJGjWRdyh&#10;1yTGSOzAcg+lbWtWPhy/i8yVV3r90q3PXp6D8SBX89Xh34ueNfhf+y5o/gTw3431bSdb0jxhdarf&#10;jTzLam3khC26ZZTlmUjAyFwGzltwx6X4L/bY+KWl/s8a43jX48TXOsXuvQXWi2t3qly00oO4yvLG&#10;G8tQjgEMcMxdTyBxca0ou60ZcqalG0tT9fvDuk63b/GnxJot5b6Xbq39l+THeamonkDRSKuE2nqw&#10;xwT2614P+ydYaSusTat4VH2mRtZjuNS8vKXCvcXF0A0wZVymG+UjuRjHOfzh8U/tJ/GTx3rnhv42&#10;618VJNL1bwvotrb2l9fa1I0k80AuGR92x0YEH7xIwy4Ga9P+K/8AwUq0vwd+yvoPwU+Bnji91bxZ&#10;faPHD4k1zaY2tCAjYjmVss2Rs5UAKMZJ5ClmEo3dTZGXsIRvyn6c/tE/EbxF8LPhTqXijStIvHuk&#10;UJCLeLzW5BywVHDfKoJznjrycA+cf8E//wBrHwp8b/Ddx8NptXupvEGgGb7U32eSWO5VZirujkEt&#10;jKE5C4EqgA7TX5afCH9v79oDwr8Kta+GXjG6sta03UVE1vJq0xnaGUIEVyTlwFTIABGTjPAFdh/w&#10;Tz/4KUaR+w54g1k67oC+ItI16Tzbu10+3jguYZsglon8oswxwIyyp3AB5rFZrh6lRJS/X8hxoxUX&#10;dn7YJBC02ZL1uf4Ws5B/7LxVDVda8MaOWbUfFun2qqet1dLH+e4ivizxt/wcF/s36dYQ3Pwx+DPj&#10;TXJJokZv7SEGnxxsQCykl5GyvTOzB7V8J/tt/t/t+1J4rtfFmjfs06H4duhA0d41ncea103mFhI7&#10;7IwW2kLzknHXtVVM0wtN25036gqdN7n7FSftTfs2WPiC88L3/wAdfC9vdaesTXH2rVI4o/3gJUJI&#10;+I5Dwc7WO3jdgkV4D+1z+1t8Gz+0n+z3/wAIh8TfDmraLY+NtSu/FWqaVqSXMemxf2e8ETTNHkKr&#10;NO/J5+Xoecfjr4p+J1z4k1LSdDvvCdhDJbxssM9jCS2TgncfmBIwOferEnivxBD4Vi8FN4ku49Lj&#10;kZ1s4Llo+WJY8pjqe2a46meUY2TW/YtU6S1TZ9p/tU/tf/seftI+APE3wX1m+msPEkHj3Wbpdck0&#10;l51ns/tNw9sqSDnaytGvzAbA/QgGvz0+K3wK0a41O11/wN4+tbyzuIVZlukk/dzZI2fLF846YI5x&#10;kEZrce4hgu2vtMtCs86YmuZJJDI3HfLHn3z3qPTLi7sEVoJmXaR+7X7owcjjtzWKzCnOXO01/XqX&#10;GUIx5Tiv+FQ2kWhQa5qHjK2WxjnaO7vLXS7x/n67ctGAcDn+HPT3qzp/wctNSDa3PquoX9nBJuvV&#10;h0vb5ijlgGaUEcDr2/CvQrDV/Ed7Yf8ACM297FDayN5jLMY41D/38sBg++c068k8ZCJrSXxCojkQ&#10;qduoKysv4HGPyoljqXRP8ClOPYxfhz8UvAXwi+Jug/FT4e6Jd250u8S4/szUirxyMnKbvmJUEZ5B&#10;yeOQea+69O/4OVPGPgPwvf8AhfQv2ZtGm1S6kmnjul8WFNk8gzkJ9mZDg9AWOeh9a/PHxH8ONZ1G&#10;+Zra/ijj+ULbwqMLtHtnt/nrWn4Y8IXFjbsl9DF9rK5il+zKjSkD7v4VdPGRj8Dvfp/SCUozlt+B&#10;6h4v/bl+L/8AwUK+Kdr8Ph4Ll8O3Hi7WEgluINTSNbmYoQPOubloogC3zHcVx0XjArzP47fs1eKf&#10;gl5qa5e2twEupIFl0/xBa3jmdCm4KbdnUYEiZOSMtgnJAq9JofxAaJI3srto5Blla4Gzb24zVXWP&#10;hh4h11mi1CPT5I4+N/2ndtx+FN1JTl70bfMr2N0rJnjOoWnxA8HXi2XinSdX05lGIvtliYy0Z6bn&#10;Kjj8fpjmvqj/AIJn+BP2hNU8WQeP/Dtpr0PhXT74i816KymfToZUCSBpQp+fAAYgBio+bBwceW67&#10;4f8AiLc6Ythd+L7i8jR2UWs2qhgAe4DZ/pXsn7PH7Xn7UH7PHw3j+G+m+I5bjwmbeeNtHmlOY1lI&#10;yyyR7WU7uV+Yc4rri6Ld5fgYzo1tor7z7y/bK/4K43HwDWLwp8IvBdlqGnxyPar4gj1qGSQyrjDi&#10;Da7JFnP3gNwAAK18/wDiP/gtf+1nq2u2N34H0vT/ALRMfKk0+108zW7IxyGK87WXkZ3cjGRxz8uf&#10;EbxRq3xFubfxD8QhrF9qxMkVjfatHI8t4jKqhXZF2/u8DbnAO41r+CvDnjHw1ZQ2Ta/rjf6Ur3Bt&#10;5ooRJGcZjChlYAcgdO3StauYYyclyz5V62CjleE3qRf3Xf4n6lfAb/gqL4c1Xw7Y6Z8bPC+oW+pL&#10;8l9rGn2Ki3c4zvEQdnAzx2OeduK9Cu/+Ckn7LEBaO38QalPNjKW8emsrP9N5A/Mivxp+Ko+JUOj3&#10;E/w88Ra1ZyPcFV+3eIAGUfQs3QeteXTHxB4e1O48Q+ItVbUtQ8tftGqXNwzhWAGEGODkdeTitI51&#10;mEI25ovps7/miq+U5RFJqE7/AOJJf+ks/ZP4gf8ABan9mjwF8TW0Oe4lvtAfRfMhuLO0b7Yt95hH&#10;lyKzBRFtHUDcD6itr4hf8FiP2VvAGk6XdtFrmpXOoQ+ZJZ2en4aH5AeCxAfk7Rg+54r8NtZ1fwx4&#10;ouf7V1rUWVZI/JSGO3yinnn7w59O1POueIHla51DxP8AarW1jB01VlPmhMEDeGzjA9DxzTWd5gt2&#10;vu/BHFLLsBK/uvy1/PT8rH6qaB/wXi127166fVfgNYtpsszCxEOsFJok4xvJVtxHOcAdenFey6B/&#10;wV8+FFx4auta8Y+ANSsZRbPLp7WE63MEhCZVJD8sifNkZVGx19q/DqLxB4k1HVbXQdJFw0kyrJCv&#10;njDA55I4xXb3+tWF1pbeH9R8dfYruNVDLDqUg2juCmdpBGP4c5/XklnGYU2uap57XOmjg8r1VSne&#10;/nbX8j9S/wBtX9s3w/8AHr4KwP8ABH41QW9vc2nmXlja28scttLtjO24eRE2EHzQmDhgCxHy4PxB&#10;r8HgiybVYfFNtbWk0vhV764tTJcLp8t2seViZoxvaXPz7S4RWDc5wp8MgttX0uG3uND8dw+S0JHn&#10;tOFyjfK6DceRt9fp3qr8WP2hPil8QNVuD43+JL3++3SBdkawxvEgKqSIwMkAnjGOccitY5lHFzu3&#10;eX9d9gjhadL3afw/j95X8BfEi18Caa17FrV0NUkvFkba4MZxkhiAT8yk8f8AAjkmv2l/Zv8A26f2&#10;afhT+y94Gt/HfiTUIL668N2139jOmTvJ5csnlK+5wFKlu+7oCeK/A7VvEnmz+WbjzpN2/d/eP613&#10;HgzxJ42vfDsd9cpql5Y2+yKzuvLYxwBW4jViQFGewrfD4qphJOpHsTisPTxUVF9NT+iDwF+2B8DP&#10;HSRqPEraVNISBHq0flLx/wBNMmMfiwNeg+FfF/hPxrZtqfhPXbXULdZGj861nWRCRjOCpNfg1qX7&#10;QVx4U+Hy6B4B1ZodKu7KRop7iaWSY3AkG8KznIXr+VdZ+y5+1Vr+oW+oaIniCS3m0+PfayRrw6Mx&#10;LMWBB6le44+laYXjOhUqRhUg02umuvl5eqXoefLh1y+Ca+Z+5kj29rH9onlWNFGWdzgAfjXnvj79&#10;rD4L/Du4WyuNebVJW+8ujhZgnPdtwX8jX5VaD+2e+tX+oafr/i2ylsbGP929xNOO5BGMnGevTvXU&#10;+D/jdP4qhmEXhQNdCaRYIodUXLxjC52lcnn09OlelHiXBVvglb5GceH68fi19HY++9T/AOChnwzt&#10;cjRvBWr3bZUfvpI4R79C38vyr5o/bl/aFs/jRZGLQfDn9mWNxZhb5dWlWSGS5G7y2wg3YXhiRgsV&#10;UHhRjyt/ihZw2Y1V9IuPsr5CsJB8rA4Izjtg547dq8u8f/H3wP460xoEkvFkWR0hmt23RgBiN5Un&#10;OMd8fTIryc6z7AywjpyqK717fjb8DsweUTo1lJw2+f6nyNYfGDUf2a/2ldSuNPs4fEMdtrELxi4j&#10;lcy+TP56mFl5QtggnJIDk4zXtnxh+On7Sfx4+Dvh3x/YabeadY6qdV0Vre4vpFiVZ7i3uFUmX5mk&#10;ZREm4EHaq4Pz4rzfxB4n+GE/jBby60OMLp03nf2mQXkMwBAdgDhgB/DkdSeuMe52/wC0fpOiwxeH&#10;v+Eot/7JtZrXWbVriZrmzS6SAoy7G3DI+QgAZHy9DzXz2DxVN4RqU/d8vP1PRq0Zc14x18z5K8Ea&#10;N8U/h/8AEW80nxRpseh6tHK9uLfUrXazSSKQUSNly2cgZ27c7ckEjLV+JN74gvE8OXtvBC826CS6&#10;SPaZUZSrq3bjJ57574rl/jh8RtV8f/G/VPiFrOoee08+55o2Iy3P3ckkZOTycnvWf4f8Y2sWqLqF&#10;xexw3QjFtua3H7oSAr5qkHCuvBz71yShTlJOLdtTaPNyanbfthfD3w34d8cxz+CvAup6FbXEKxSW&#10;F8S7h41VTIW5zlskjJOWwcYxXP8AwL+G+oeKdZbS7jX7HS0WFpZv7ThPlvGnzlXwjE5I2gYyQcdC&#10;RXR+Lf7f+MF9Pb6vrrXepWFjHl2kVVn2g7zESQAoXYR8o3Fu+M1yPhHWfE+g+PNP1zRNcks1t4cR&#10;zNmSNFAYAMMHkjPJGKr2nLWUp/D/AF2FGLlHlW53OgfBLTvFPhyXTfhd49hvWisxca7azRrDvk2C&#10;UqhdgViU/JuBA+UkkDANP4d/tHeJvhZNJpXwT1+90m0v9K+zatEbchZ4nBYxyR5YM68gPgHjPc1g&#10;6P4LfUdcliutfuobZoZGVWn2BmfhflAPBbb+A5IHNegfAT9nv4h6B4z074l6fpdvqmn6TreLxbqJ&#10;ZIr2DbGzoNpYH5H5BwBnrXRDEQrQUqWndry/IJYeVN8s9T9CP+Cb/wC1P8XdH8M614S+IPwtk1CP&#10;V/D9k1q17eNDDdRLLv8AMwTl9y43L7FTgkmvzd/4Kfv4Vvv2qvEXi3wre6UH1u9a4fS9FtmWG1O4&#10;qY9zMWZ/lyWJOSSc81+q3hnxp8Nh8Pm0D4dQw+Xotio0u0hkPnY25UBsHp6Y9Aa/Kfx1+ztrWnfE&#10;aHxd8Q7R2kkmmk+wL8uYlkYJIeBnOCeOp9K7sdjKeGwcITlzJddPkvvIwuB9pim4q1/6/rQ8F/sW&#10;+t9Ui1K4t5I7byhJAwbkAd/0rsPC2u3mqaxa3cU8ZuIGLotw25AAvEhHc4zj/A123ivQvBtxfTaV&#10;Nvt2kj8uRpgMKpztCgnPXGP69a8y8Fafbad4vmPiCBtkczQyojBXZuQAM9icZ44zXjRqrEUee3Q9&#10;LEYd4eaSd0dbqOiT6npH9sTytC32rbGu7DNgdWNZviOZVi+0NL5kfkh5o/vYbsR71sal4nW8smsf&#10;KVEy7LJGwGWxgEjHp7VyfidBFocb20redIxDbm6jqMY69O9ZU4ptJqwqnLyaFO9F9e/8TGFo4/JU&#10;FoyuwjnoO5Ndz8K/COj3kUeoatN800oEKLcLjJJ3ZXqB9cA1594eubX7P5t9O27b5cKtn52/+sCe&#10;/pXceDdYtnkh0+NYbdlP/HwVGWX/AGuORntV4qMlCy/r/M5fNn1l4F/Z+/4RrxLpP7Ql58ftP0qT&#10;RQt3aXFrKktzHJHjptc7ssoyvfeSeM1+wX7CP/BSb4QftPeE/wCw7uePRdT0q1jSZr24SOO5bADl&#10;Ax3D5uxGMdCQDX4IRfEL7BpE3hC1jSdmhwQsxLMuCeMHp3PGeO3fX+BXj3WNN1r7dNqE0Masvlus&#10;i/y6fUf4V0YPPMVlcuaEPd0uu9upx4zA0MZ7sn6Psf0uXfxP+GdtM0F18QtDjkU4ZJNWhUg+hBbi&#10;vPfiJ+2d+z74B3W7eM49WuwG/wBF0dfO5HYyD92vPq1fnX8L/FUniLwNa3l5M8jRyNHIyjDS465w&#10;cD8/wrbub+2jj81YYY13ADdHhdxHXvz7V+k4XMI4vDwrRWklf7z52eWwpVHGTeh9V3//AAUn8Phm&#10;aw+EeoNFgFZJ9TRMgn0CN/WrVv8A8FDfC03+u+GN9Hu42jU42bP0CcDPevkmO8kuHjae9DfNsVsA&#10;5H/6+/qa0rS40+V1TUGVYbeQsd0Pzg8AkcdcdMnFOpiK0djSGCw71a/E+tfD37e/w41WdbbVfCWr&#10;WszNgRWwFww578L+ma3T+2t+zslz9ln8V3ULgDKy6TcDBPUfc6jv/WvjzfBIi/YGbc3zT3DAqSw9&#10;SO/Pb9eDVd/DltLbMbot5ssm9PLf5QMnLMCOfbofrWEcwnH4v+CazyujL4b/AH6H6B+F/iR4G8bQ&#10;rceD/E2nairpu2219GzqP9pM7l/ECtlpCGx+7+jPivzO0+NbbUBPZyurRnKySKF+bPA4Oc12Hhv9&#10;p346+DYo7bRvideyRry0N1N9oC+i/vQf0rqjjIvRo4p5dKOsX8j9AA0jDK+V+DFsfkKTMp48w/Rb&#10;Vv518ufDn/goN4lEsFt8TvDVjPDJ8rXWjs8csZz1aNmIP0BFfQ/gT4s/Df4nQLL4F8aWd80ibvs8&#10;akTqMd43w36YrojWpz2Zx1MNWpfEir8VvFmr+DtAjvtMtpJppJmCqrRK2FieU/ePTEZz0wOa6Gxf&#10;+0bGC+t2l23EKyIjSLkBgCAcD3rif2ijqUHhS1/smxhnme6kEkdxN5P7v7LOWIZQxDAAkcY+oyD2&#10;3hAPceGNMuv3m5tPt2YmYHrGvU45oUveZPJ7qNrRfCgu2V5vw3XbH9OldBp/gfSI33ywQnaepUn+&#10;ZrJ07UZYDyh/GZv6VHqfxV8C6Z4itfB2r+KtLh1a+VntNNmuAJplHUqrHJwPavHxH1qUup7OH+qR&#10;jsjtbHSNCtjtHkr7CNalew0qU7EumX/dbb/KvMviZ+0F8PfhT4Y1bX9U1qyuLrRrNbq60m3vIEuD&#10;GWChtrkbRnoT16Dmtn4LfGrwR8a/h3p/xL8HaiZLLUFYqI5VkMbKxVkJjyMgjkZry506kZa7npwl&#10;TlG6Wh2R0nSNxEkcjH3R/wDJqO+0jR2tyIbBenyhlUfzpBqdkRkQStnr8h5/PFLFqNvwIrPb7GRP&#10;6E1P7yL3LtTaMebwzppG/wCzId33iHX+hpbDRILabEcAx14Vm/pWR8W/2kfhN8F9OnuvG/iSyhvI&#10;od8elwyh7qfjhVjHIJ7FsL6kda+e9d/4Kt6dBJJL4a+E8skMbH5r69Ks654xtUgH2JP1rpjUxVSN&#10;lc5/Z4eMr2R9b21pbxwYmtvvd2j/AMc0+30S2upjFDbja3UMwH8hXxZrf/BVbxzqdqIvC3wv02zm&#10;X/XNqF1JcYz0wqKmMe5P9a4qf/goF+1JqGoia28UaTEyR82kOkERyDOc85PPQcj+tR7Gt1djXmpv&#10;ZXP0MufBdgFIkhh2+hUn9d39K4fxP4Ml02VrmzeNYWP8IXIP4g18u/D/AP4Kb/FO1tBH45+Gul6p&#10;HuYG4sZntpFIHOVbzM89wAK0fE//AAVO1Qxyaf4c+D0NvcNwr6lrG9V6clUiTP8A30P6Vrh3iaNT&#10;R3+ZjiKdCtT1Vvke7GzIz/pEnB5Vc8fkKgvDpenWsupanIIYYIzJNNcPsVFAySSxAwB618X+I/26&#10;f2hvEV7JcL4mtbFSflhsdPRVH/fe4/XnmvKf2zv2tP2p/E3wIvvDPgvx0unXbybp7zTY5La6li2H&#10;dHvhZQEK7idwxge1enLFKFNyktjy44KUqijGSP0J0P4yfCrXfiLf/CXQfGem3XiTS9Pjvb3SYZg8&#10;sVvJ9yXgEFTx0J6iurhnkUkqoH/ASP54r+e34cfFn4seB/i5pep/D7xneWGvR6tbC+8QQ6tOGuoQ&#10;qfurk5DSKOBnIGBjsCP2X8Cft6eArxNP0nxn4TvrO4aFFvLy3kV4Vfby4Utu2Z7ckD161y4fGU8V&#10;dNWsdVfA18LZLU+h0YTpkyduVDD/AOvU0cEcueW+nzfz+WvN9J/as/Z71JFlTx9DErSbY/tFlMue&#10;vIynTjr/APWqzrP7W/wF8OK5/wCEwa9kjH+o0+zkZj17sFX/AMe/xp1VBbMdH20tHF/cekx2CH5j&#10;D/46pz/Orllbyq2UQ4x3JH+Ar57vv+Chfhq3aQaD8Nr64VcbHu76OPIPfagf+dP0f/go7oFxP9n1&#10;P4UX0P8AtW98jd/Rgv8AP/6/BKpHa53xo1F0Po+GMqPnjRcdwo/xp5SY8Bsf8C/+tXimkft7fBTV&#10;G23ljrticjmfT0ZR7/JI3H4Vzvxl/wCCm/7O3wk+Gd/8RTJrOoNZ7Fj01dOeJpmY4A8wgon1YgdK&#10;y9217l8tSPQ+kraJYx88mf8AP1qxvtQB5jfoK/NXw7/wX88N+IfBGrXV/wDBG50jWFZhoj3WqZtJ&#10;1ycFiULKwBXK7TknqBzXlfwn/wCC0/7T+n/GmRfiVpMeraOrLLdeG9P0+GK7G8KqLHJydm5d3K5C&#10;yHljisZVKd1qXGNTsfsFHLarwPm5z96myR2Tn5DjP+zXxzJ/wVIfVdIh1jSPh3o9pHNDkjUtcZij&#10;45UjYmMHqDg8Va8G/wDBUvw/NKtp4r0DR52SPdMdG1QBuATwjFv59Pyqlyb3K5KnY+vBCVO5Bn8a&#10;bM95EjSrbbunyr97+YzXzz4U/wCCqP7H+sxzr4o8ZXHh2W3XP+nW7TRyeoVoA/I/2gtfLf8AwUO/&#10;4LWaB4Tk0Wx/Zr1O8m063uGn1LXptPmihuHH3YQjor7QAzbhwxK9MZKlVpx3YvZ1OzPqr9pP44Tf&#10;B/4l6FqOvzapNoZtJ5tUsYY28tCrAREFIyplO84jkZAwTIYlK+X/ANq/9mL4Gf8ABQ/9sTQdST40&#10;rpvmeHrZLGztDHHJqAR7wvEHYbkfciqSVbHIAOBX5+/tQ/8ABSj4m/tCTSPDdz2KzLHPqt5YqI5r&#10;yQAhWkxgKAGYKowADXhtl8e/iN4Yns9c8O+K5dLuLPbHZ3kcgilTksNjbtyEnLfKQSeR0rH61Gs3&#10;G2gqdKUnp0Pev2lvgv8ACv4N6t428E/2n4o0jVtN16TTLH7Pa7bK+tR1S5Ziv7wNyki7o5F7qcCv&#10;JvFXxc+FfwDvdd8F/Ay4vNX0XxNplnHfXOuIDLbERA3MCoBgoZ9zK4IJUKD0zVTxz4sTxr4eW41P&#10;R7+41CRla41LUtWluJJWx88q5O1d2epBI55rlPA37O/iLxFr0erXrNDaPIVWbUFZl/75Cln68BR9&#10;cCs5VOW7bskb+xcrJX+dj2P4Zap8Ef2g/Ed1rfxz+Jk/hOS4sG8u30bS7m7+03KoURSAz+WCQjZw&#10;RjcuAQK53VvCGg/DrWr2/wBI+I9zqGl3ERSPRRGY5ZFErMsU64AG3htxGQScAZzWl4e+Dvjmy0+S&#10;x8I2Vjo9luKza5ex7LqYEcIMOxRcZwq4/wBomrtt+zRqCPGl38RrNfmBVU09mO3ueT09+lctTHRj&#10;Hlj/AME3jha32Yt+ux494yi1vx1fJZaLp7QrCrFVaQRwxr2+dyFHfvyenNN8G6XrFtLJfajfbbfa&#10;N0MI+fjPIYZAH4GvZrP9mqw1eTb4q8e3k0YbK2lvZrHkg/Lk8/y4zWZoPwisrTR7W6vr27u7VmYv&#10;p1nGwyoYgZIbccnoAOxJwKxVenKnyL+vvD6lWiveW5z1tjUwJdKszIo+WWSRiq/TLHk+1bGnaPqn&#10;nLZ6Zo3nTfxeWqnHflgBxzzzj1rqrb4UaNBbm91G8srWFkJjW4upHEQ/2hypPQfhWhYaZ4dmtLfS&#10;9L8Xafbqq5kurFYzI+T97eVBUj6cZrkqU6Ouv52NIZfKb1/Q5W90o26Npt9ftcXEbfvLHTY14z2M&#10;rHYpHsGwfStC1+H+oasV1CxmXT48ZS3vLv7RgfRUP6jmvUtPl8AeGNOEl1f3En3fMuBukZyPXAOf&#10;6e1UfEXxM8Iwr/Y9jHNDebVMctxAzHk4GAR3/SuaMaLjyQh8zu/snDwj77/E8vvPCT2esWnhq+1T&#10;UpLm+V2t0sfD9x5GFHIeUIFU/h+WRXU+Ffh34QvNC8+bTtY1O2t5maULHFCqycA4yRI/TGMke2c1&#10;U8Q+O/FNnp0yXd1fXaK4VZLWGONth6As7D/vrbjsOxrNTTbvWLOO4i1bWNNsG3GcXGpJtlHfcRk4&#10;9APWuiOHjy6aehnHDYWnL4L+p6LH4Z8AaPP9n03wdY/aVh877G0kck7rjsCWwPypb/wZZeMbJZ5/&#10;h3p9vxsVp7oxyL06BIsH8CfrXmdpa6z4svX8LeFfE6m5t/nurqe+kBC9Am9UGUB7KMfTPOnbyfGP&#10;SrK3udK8cWOqKXYeWsTuh6cEkqT+FEsOlopWfnc64SpNfw1byt/kVPHn7OuuRxJP4X1G2kmkmy8A&#10;Z2CA9gSwzz7cevauaf4B/Fq1+S7jRWUFsQsNx9hyT+Fdz4e8feK7lbq38W+L7FZI1K+Tp2nlXU46&#10;eZlsH8M5rR8NeJ11pJmfxJfW8lr8vkyzwMxA6fNtyD7nFHJXjHo/kYSwmAqSva3loecP8AviOY0C&#10;faJGdun7sbB77jkH2APvVV/gD8WIQzGGQ+WMs0d8B29iOfbrXpXiLxrc2MUMcVzqEM8o3NAupMNw&#10;9BsP51y39pWNhfSPPJJNHLmR4p7ySTcfXDMR+HWlGVR7r+vvOeph8DCVlf7/APgHR+E/Bb2Hg2G2&#10;8VKl1eWm4SSXF0zbgx3YIYlScHGT6GqCyeA7W5Aun0dWC5dA0abQfpjJ/XjtXM6prek3QkKeGII2&#10;6bobdSDx1+n41lS6nrl/rjjSdLjTY0Sy7mVFQYwWxnGSBn8KcatRScWrepUq1NWUUer6HfeCLpV+&#10;xaxasd+W8mVuMHGBtzxn09qbr1z4L8RsukySvdrC2GhTSpZdwA75UAc++favHZPG2v6H4dWPVLxk&#10;SS5KxLJy2AMfTBHPXHNU/h5rl3rXjGN01VVt1kxdSSSLlUPUjJ5OfxrSKqavp3COIjK0bbns83ij&#10;w14caHSGjmtPOH+hxyRRDbgY3HdKNq98EcnuahtfGVlc3MaQRtqEmzzftaxxxxFfX5Sc9O/FcL4/&#10;8K6XqmvXl1beKpFvFcNGDI/lsFHO4gEKue+celcXLLrHh23kvn1CTzZISyM0h8srggMAG5B7Z+uK&#10;6PY80Lx1fYmpWlB6LY7/AMUfEU3012bDwTYXl22IvtEmqKfmAIDeXsIB+mDXi3ifxD41aK+a00OO&#10;RLfd9oSOBpPmP8X4AfhWRL4i8VWF/wDajfxtHNKWZmuI0x7kFwa7fwZ4u/tPZo8viGz89maQLDKr&#10;Ed+ACf51UYVKK5pWl9558qsq0veOL8N+Gdc1Gyk1a50G6El1Fsh+0Qny2B5JyVxn0xk+lRX2mp4X&#10;0e5uJ7adlH7uXzIdrR5P3WyM89skdK9l1G/FrHChmuJ9uWLRxkozY+7g/wBfwrGvddjuI1s9fVvK&#10;uv8AWRyoOVxjBB6/07VMcRUlLmtp2M5U+zPDvDHi6fSr27e5vLzzmG21ZC6gLyex4H51J/wksk07&#10;S3MhnhbgbodxbnlSzfz7cV6hf/D/AMMazAW0ywWNVZo0jhzsY9Puk9PxxXI6z8KLe1vI9Nia6i/f&#10;eWVZFPX054HfODXZ7SjVle1jHlnzFGx+Iv2MW9vFFGLeOPbGsluhEbfwv0PIPU9ferngKNfinrcy&#10;Po/mSWpQXVzDI3z72PJVVzhdp/iHWqc3wc8UabdbY7CWaN2AVoMsy/VQp/w5ruPgz4U+OXhRdQks&#10;9Kk0G1XaLi4/sC3SSZRu53yREkLxnnPzcZzW1Gnh6cuZWuXGEubU2tG+BWk6d4itbhfA2h3EO4ES&#10;X8l9Ju77tguQv4civaPiT4efS/g5Dqnh++sWtLq8jS80fTNBhtbNJ2ALPtWMvuBAywbH4815np8/&#10;xP1bxZpOmeIPifq0uk3Emb5RfomItuUceWF+Xkj6jt39P8TfEvwFdeBda+FT3l9GtnIzWGpttb7a&#10;4JbICg7QT8vOOO/es8ViIx9zmT677L7zppxo25tt/I+Qta+JUl54ZaXTBaxKsMh+X5OcfxDqeRUf&#10;7O/7Q03grVri7uLmFnvQtv8AZv8AZxlue244H1rxOfxgJYd05O7awUD7q571T0DVYI9VhnmTdGkg&#10;LKvGef8A61fPUMtjTpvv0fVFRlKLue+at4/1ubx3rXi/wzp6eSzATaf5hyFcZBU9CeOc16Z4B+M2&#10;om+tdZnvfLazVY5hI3zKGyWHXt06f3a8Fs/HyR2sck9pHNb3UmWYqRnHQFjzkfWtDRfF0ZfyfDSx&#10;tNJl7iN5CzfeGevbH48VycuIpy5orVdfTv8AiEako7n0Zd/HqW28O3mn6TqN232iVUVVuSFUeW4y&#10;OepLZxXCap8T9Ot9LW08RzujSSlAqEBY1bj9AP8A9deNWXjS5Gp6gkZkh2yM/wAzE5bt8vTAyfSs&#10;dNUvdf8AEcOi61e+XubhlYnLEZHTv+nPas62BrYqovbPRL/glRxFQ7rxNbXlrdXD2mqp5MieZCqy&#10;Aj/ZPvn8uK52/wDH+raxH/Ylv4pt7eENvjhuH2xqwHUHBGeoxxnitjWdLDX8z2UqGGCzhWGN0CqB&#10;g4Y89evrkGuf0fwtYXqODNGNjP5kzAdCRjvTw0qUY2nqtOn5lc0o6mVqNjeRxT3Gs28irJGDHcZy&#10;r++VJH5Z61lRaraiTzIB5u2ZWkVhjcR7enb1rqbawk0nRLpdN1MHy2Zl8xQVctypx3A+mPmrpPh3&#10;8GNO8b+HG1G2mjj1JPMluIbdPuxIVAdlzgbmbHA4C5716NKpTkn+Acqnsch4R+IWpaTFfW3kNvmZ&#10;vJbJzFkdj14x6jH5EdJ8KFFrYG8W43q52fPuYJz8qj27/wCePcPDv7IVv428JSazolxHGmpurugh&#10;y0LKSWPP8WcL2+6T3rh/i58JtU+CmpQ6Kisy3MPnI0zcJgYYkk4AyeMY78VljI1fY2SsnY2w8OWp&#10;dmLperxweJtt5MI13LFKyt0JOCDz3BIOCPbFe9SfGvwj4C+DkPgzT9JuJLyx1SV4NQRhG8cMsa7o&#10;MghnwV43D+HGPT5b0uQaZ4jt5Z02xfaMgqeWwe/1+vb8a3PjZ8XrbxNqaR+H9BGmqIViuHFwZBOy&#10;jG7oMH8T9amhGUY8tN7/AJGk+WUryPXPAP7RV34H1HdpGoTW/wBqKC4guIiOFfIVuemAMjGOe4rq&#10;/wBoL4r6D4p12DxdN5jXC6eltH5uFf5BkMApxj09ge9fPfwm1CS7uJtV1nTGuPKgBWFjyO/IHcA8&#10;fp0rU8e+ItJhsbiw0vSpkmhkLxiaYYRScMCGGck4OATjnPXjixUqlat9XjolZvt/WpUJOnHm6lPX&#10;tMsvGNsz6lOkPm4xcKQzD5uCAfpnnn0xWVf+FNFm1eFNbuEdplE813a9dyjHOegPXgdcfhy6+JNV&#10;026hmLq+1gu1hu8s9hx/DzXczaho/ivwNIviLShDNbwiS1azUhmc53E7R8w+v49q6qcamE9135X2&#10;6MylP2i13OS165lNjGTOF3XQiV1XK4wcDd9B0rP8Q3xGkG3UrNIsbLbzRrnYuev4/wBKvarJBZ6D&#10;bWZhCyG6aR7e4kZSgCYVs+vJP41kaTq0mjW+9o1mUqjS+YByQfx/lzXrKntZbGEpkVpp17Z6Zawz&#10;2o27fPTd95C+B17cAHmta3W5t4w0Z2yLHuVFbluf5evNYcHiWX7V9qkuH2s2Wj5+b/6/9DXQQXFj&#10;qdjJJY28y3EYCOfMyuzuPQc/jycVNanJ6snmUtGZ+oalNdur29+0bKjF1yQF9Bu6kmvRvgvba3e3&#10;sN7ptpJNGoUvFFkhGHGW9j6njNeYrPpMeo+Y0jtDMvzDrtb3r6I/Zj1a10WL7VdNbxsu2OXdeLG3&#10;Q85OCF55xwfXgVwYyajBJrRkxjeSVz7J+FvxLh+GvwtisdXtFLwqBbpIPmGc5BC5wAeMjOfaub1b&#10;9oq6vtZsV0sNLNfSsJI1b5FYnqMZ9+SCTjivF5viBd6nqsei26TMrZMZvrne/l5Kgq27jAyfwrm4&#10;vE2oWvj5ZLC8kg8uZZbZmVWYgNjPJIwemMEflSrZtmHu0YScYRSWm9vU6KdHDxblJXZ97+AotYu7&#10;Q6pcamskJhjeNreMBW47f/Xx9K6WAvLB9gDMBJJlgrHlu3OPrgV4Z4W+Jfi/TfCtvK14lpHHCC3+&#10;jKxz1yBg5/DitCz+NPjvTrBTF4st4fMVXVjp8LY9yWHJ/wBkivssPm9CWHi1d7PX+rnDUy2pKrza&#10;W8j6EstKt7S0FpPH5ytgyKynH168n60X0xt32x2EfllcKPukHPc5/wA4rwG2/aR+IdoMr460wncf&#10;+PixhO72xkf/AK6hP7QnjW6Vjc+LNGRmOW8mzXdzU/XKcpXkzo+qyUbRR7VeWkkyyNOkZZmzuCoC&#10;B6VH9jmtwI3uY5FUgr5q4IPpkAZx714/ZftE61aosNzNY3B6sy28+Tj6Z6/lWlbftP2NwzJdeAtQ&#10;ljVR81v5jMp75DIM/mK6o5hQel/wOOWDq3vy/ierWWmT3ID2d20bROz5bcRk49+c/wBKwXXWNI1m&#10;Qi68uaGbcs0RMbIfY5yp+lYfh/8AaJ8APeqbrQNct28z70mmFlK4yDkE/lXTaZ8U/CuvTxzaZcSX&#10;LyzY8k3UEQK8/NiSXK9s8Y4961p46MZuzTRlPBSnFX0NrXf2gf2grDSbPRtM+KFxdRNcOIrXVtlw&#10;CPIkzyys33SQOeM8c4r3T4b/ALffi3R/DGk2/jL4d2+qQ/Y4Ua40q6khkKhF+YK+Qx/FRXzL4qu7&#10;6LxJaW1loKvD9nmLtLfRSgqQqg4VuDgnoe/tWpoms69pfgxZ9a0yxggsWwqtrBBKoxAU7Y2LdPxr&#10;X69Ujaaehj/Z9GpeMlr3PpHx9/wURSf7XbfDzw7b6dbxn93qmtqzyIo6nygdgPplyMdq+OPEn7Rf&#10;xp+NHx7i8X+D9Yt7u90W+S8tdTis1j8hV6KVPbg5xg5HPer958R4fF15Poseh6TFD9jLSLdah5mV&#10;GS25doJBHGG/vfUDgP2cbC4l8SXXifT7fTYbq4udi3f2N5IfLXjaFDDGT1X0PPtjVxU8RUSV7FUs&#10;HTw9N7Gl+1X+1X8c7r4vXfi3U/HtrZ3N5pK2ryafbII1twMkbQvIOSOee/FXP2Ef+CjvxM/Zm0bU&#10;vCct9o8ekaldJdrJeWZk/f42bflYYyMZ7/LzXhP7R1vqfiPxprGrx3Fqv2WRYZVjszHgnIHHmNxn&#10;I4PbnFZPw10Pw7rl7a2ja/DHeGUNdfaJkhC7c4CMylM528HJPIB644pVZfWHNfidMaMVQUXofqDc&#10;f8FHf2ldSixpsWh26sAVe20Xfgeo3Mw/nXJeI/2rv2nPHAms9Y+KesCNmw0FiRar0xjECqccc5zX&#10;mPw6udUvtHhsLx9R05rdVSO3McEgPH8JWIAr6HArefwM0lwzSX2rFmjB2w6gYlQ5HOUAx+HPTjmv&#10;RVZdYpHH7HzZXluLgStqGo60DcSNuZpN0jsx/iOcHPuadJAL+CKa2iWQKpDu33T06+h+lReIfhZp&#10;VpeeW1xqc1wykRteaxciM46gLvyR74x9KD4K8HWFqF8RaFaN8rESW94ZAMeocn8qXtHKz6/L8i/Z&#10;8t10+Zq3cGnHTtguHFsuSAsx2gk8kYPrVaZtAtdEWSLUlaTd5ccly3K8deSNoGOvamR6H4C0XHnv&#10;pMUbIVXypIlYDOPmA44PfHSksb34WWsStJq+lQKrMwPnRSOV/wCAkk59BWDqSj1b1NY041NdFoPs&#10;vE/huzVUuvFGnLJJ96RtSjbA/Oqep+KfC897HZ2mofbEYMvmWEMk/wApAycjnPb0zWla/Eb4cxfP&#10;Z3zPtj3rLb2MznOP9hCf5Vnn4qeH2TybBdSuFkHy+ZptxHht33ssoB6fpVUfaczdtSasqfKknoWb&#10;E6PeQLd2ek6lcR7vmhfT5B8vQqWIGD374NVNQ0ew1u2m0218OajN5y+VcQrCCihhgqfM2nkZ6+h6&#10;Vp2vie+tbFR4e8M315M0eXnEMaRov975mBz1HIH1q74d1fxlLpTXOn+CXSC0O+6nkmg2gjpnMhJP&#10;PXk0pVK0It3/AK8yowo1LRa/ryPLvA/wj8FeEtR1jU9O+HyxyW96yRzfZrfci+TDxueXcRn0/qa6&#10;+KTWraX7fY+HrdYdu2P+0NTEbE/3sKjcHjpUngnVNW13W9ZWHQbdVt9dlWY3l9sC/uouhCN68Dn2&#10;Fal6/ivetzceGtPhjZSLdptQZ1dTxuO2PgZxjIFZUpy5eX/JfobVKa0e/wB7M+x1bXV2hF0lDt+Z&#10;vOlZV9z+7Hcjpj8KuXOoeNbyIR6dcaUyn7se2VkPrySozWRLaeML+XZa3mmYZWDLb2s0vlIOejSL&#10;nn2HTvSWum6/LNHHda7HtWQGWaGwKvH+DO3HetnTUve1/D/gGcanJov1/wCCdBLpPip7eSWDUNPk&#10;+XO2OxZctngZMh9+T6VVh0DWmmcahr94l1Mo3CKzjIjBHqQ2Bx9OKhGh6lYTm803xhqFwu0n93bR&#10;KYvqDHg/jipLpw1vHqmqeMLqBPJ2SSQ30UB78YwOfwBrnknGN7/p+v8Aw5tGUZSs1+q/IgvNJ8Qa&#10;FaS6jrfjXVPssas8ot7aNsqASQAkec4H+FfMX7Uf7QWk6vZzeAhb3V5pFxeBZG1C9keOSDaNkq4K&#10;4bJLDIGCoHqT7r4q8XeBk0uQaZ4i8QXz7v3kbapciJvVch1HfnAxXxl8RvD/AIEuPFEkVlpk2Ibo&#10;vFa/bHKmPP3T8xyc+uD2Oa83GYyMbWer3SX49vxNPYuOiWn9aHt3wO+BP7OPir4Y+JNX0C6abWNQ&#10;W6OlWup6s0bxwqykRthvmBIXLgBvmIzivB7P4ZeO21q6sNT0/T1vraxCSQ3nl+W8fmkLKjhh8/JO&#10;R/COc8V2nwZhih8U7tQENlDcQmGOP7KrRog5+bnOc49c+tYvxu+KWpfDrxzean4d+zwxnS44pJvs&#10;qMVUs2GUHpz3xxXNTxMq69zsdUY040+aZ9CeDfinpPgjwXp/h201PRUmtrVYpZmWGSQOF5w3U/Uj&#10;JxWJ4k+PMVqjx3niK8n87mOP5gkg6dgFA/A14J4Z/ar+IOt+GLqz8MW8Fxeo0K/aGs2fyo8YLMQO&#10;M4BJJ6/jWPrVx478YaxJc6jfwuYl2xOsu5S+eSu4jv6k+vOBWNSpX+2/6+Vg+sUIxSprXz/pnrHx&#10;m+KFzB4HvtR0vatysAFuixsVDHux2gDA5HavC7vU/EnjzT49U8Uy3ElvOVVolbAl29O49evpUcNz&#10;4/13U7O01nVksLGylKp9tmcocHHmEIGYkficV674R+HfhS7u7S317446KizHek0Wj3DRSLzxkhWD&#10;e2COuTxzrFyjG2nrc5alR1p3eiOI8N+F/EYsJLxfC9t9mFuC0e+NDOc+hPI54z+deowXXxX1qO3u&#10;vD1hoPh+2uLdY9wtbeASNwc48jcep59e9XPDPxF+CFpqd5o994ymk/suJI7OR9JOZ1BO7YVbjnBy&#10;ecdKt+K/jb4D1uxSw8GzzC7XcGs5rFWST5QVAbcSPm+Xpz2xWP76DtFK510Y4GnH3pM5nwZ8OG+H&#10;eoXF74r1LTdQvIcG3mmmFysEJYndGitt45OckgdhWtqvxKhhvV0yPUtNmk3sst1Hb/Ls4O4Evzwe&#10;grgviR470XXdTjOj3clmykLNbthQZDnLb93IOdoG0D29fNPE2ueNfD4k1Ey2bQSyYiAmBbg84BAw&#10;emcDp+NY1KdWvO8pWZMsb7L3aS0PpGx1nVtf1wTjx9F9mEa+TEtrGzx8fM3KlQO3T6npV3xDq/hn&#10;w6Gt73xve3VxMuVt450DMoHQ7F+Vfr68V8+fD/x1fBFuNdmtrdXk2edqDLGueOBuxgAc5/xFdZpn&#10;iz4YjUJNV1PxHbNdXjbpYY5vMZxuwm4oB5a7edi+vzHjFCozpxvVu7dlv9xtTx0pR96yfmzd1z4o&#10;wjVxa2dvqUvmRsrWUd3NIyHH3gythSOfvA8cACs/wLqFhe232bxNo15/otrIWhjaTAXdgvI2QBwe&#10;5OT05qL4hfEf+xp2s59YT5labT7C0hQQxnC/M/eU4yTyBnAA9eMtfiPqeq6xJe6EI1lkjZJCFztB&#10;68HKj613U+WdG6ja/qZSxXJUu3c9i/tv4Z2cKxR+FPNts7AzW4QhunDYycd+tb3h/WPDvg7GhaZo&#10;t7Zqy+csk0wZXB6kbzkgZHbHNfOOq67rMUSwrq0MfLBnjbaAx7AY5x7f0pZdZ1rUFt7nUNTvLqaJ&#10;VSLzLhgn0wp4H1rGphafLvv5sqOZzjK9l9x9FyeOftF+bm+g8uFdyW6xWjSNI+485wcD3I4544yc&#10;HU/Felizmv8AXLbQzqE0zLGh6RqO43ht2M84wK8/sfijq19fWl1rUVrNHp67VtdPjaNXA6BsNg+/&#10;YjNW21PVvFN5N4gsvhy0jtMyxyW9w0QRBzt5yCMf/XpU8PS3ibfXnNbnTaRcT67Hsu/EFi1rHg+T&#10;aQoiyexPRQPYHjFZEy2/iXxOujXBmjhWZo7izgeSOOXB45VfmX1zgZ71Rs28QXetwNqPw3e3hi+Y&#10;LtjA2LwclcZBJBwfQ9e3Tya7o3iMxW9rrbWNx5imSzWNo5buMZ+5tbAAHByeNw4Na+znGWiHGpGp&#10;HUuaolroTfYbfWbWx021jXzrW2hII5/hbgtnpxuOfSqlvqdnBpP27w/qUd42pOUtLG4sVUrIuT8w&#10;yrEDIHOR9K07TTdB0bUobzTdF2uW/eyrcltvHAKsPmx079M0svjjxtdzRpZ6FDaJDNiQu434PO5X&#10;UAHA9uCKzVOs9o/foaudNbv7iHQ9Qg8QWcmj6iun2uuWqsrLIgZYPQnpj1xn0wao3nhKHRtGl1u1&#10;vrP7VuUzuHbEsi9SoJ/HnP1qbW9O+G1jpl1qPjHR5JI5VzeXU10WY854IPUn+7wfYVX8X+OfAU2m&#10;23hm01O3W4ZUNpZS3bE7egLEDHYZ5yfwolTqJ2imiHKMoPmaZ5z4l8WXn9rxzzziTG5o238Kf8/z&#10;rPttZmvrz9/OCytlSw9fT3x68VneIL2WO0lsJIVUrNubGccfj/jWDd+Lkt23tuMkkTCNo/X16dK6&#10;IU+aOiPKlKNzrbzxiqajHFYyGNMMrHnn3/M1tQSSPYNqlvF5k8ihXkX/AJajsAM9q8b1PxCkY8x5&#10;22r95cEt9K6Dwj47ivNOjsLd5GEfTjB7/wBaVTC3imiedX1Nzx34i1CzuYbG61BZ12t5avEdsXbd&#10;yOvpXOWXiDxDPcR/2PMIW8wb7iNQrL9T2/L6112i6R4q8W3MNppPgLUNTkdxiOHTXmZV9cbT3+ua&#10;9J+Pf/BPj46eBrPT/Fnh+GHW2vVEVxZ+F9HdWsVRAd7rGvOQcZ25yORWlCk+Vq2xMpa7nlLfGDVv&#10;DkE2nS30l41yyo+64LjIJOcZ65789BipNA8Xx3xN94mWO63NtjtroBZCvbAIORWpof7NPj+0u/tP&#10;/CnfFl7Jtbc8mgXLBs+mEGP89K6fQP2ZPjXNcQX1n8GvEVmJGYCS10pkfaD91x95AfUjnHGav92o&#10;vR+p0R9pzJuR51r3ww0C8v4r680rVozqRzbIieXHGD/EuRyPrWhpvwo8I+CdQ/tKz1LUJriK3J8y&#10;6aMRh9uCAAMk9e9ereLvh38efA/hW41nWvh/rNtYWq7pJtQT5YVA5IB6e5rwnVfFM+tXscUZ2yfd&#10;HzbgPfvWMZYipG2qRNSNKOyNSPxtfLcSiS6ZVaMjczccenNZOp6n5TDU728M0jSbMtllxj1NYesR&#10;XEd+sVw+1lXG5W6H/P5Vzup+JJzOYrYN5aMcMwzz3raGHjJ6HPzWPTofEvmzrKGXt9yQLt9h6VY1&#10;zxetlBHfXnz/AGdSY28xRgY9P/r159puspqSx+VxMq/OuzGfrXN+Mb3WLnUpFVnEbfdT2/z71UcL&#10;TdS3YHU929j3bwl44vrjSJbzR7OTzZGEiMp+52Azz9frVpfiVc6ckY8WahIyy8LH6DPdscV5F4ev&#10;dQ0nwepF1JHtH+rm/iJ/iXn7o6fWsrTU8U+NZ5k0q5mmZd0cUkzHb05z+n4is5YKnWlJy2B15bI+&#10;gdJ+NOh29rqV3aaVY+TIyx288jE4AzkL6du5HWud1Tx+02orstoY2m43R5+X39zj864m5sZfBXh1&#10;NGu4/OdVUs7LuDPnJP0Ge9UrfxfcBVaK3UK0eVUr6/XsayjhYbx19RupOWkmfPl21kqeVHGDHMv7&#10;zaec5qa00uzMfmAsTuGwkYyPT3+vtVe1u9UmfyZZrnC87dpyfbpVq7utcmh86M3Y28Dbu4pe9HQ3&#10;Lt7fM9nFplrcSbYyfvZ/T0pNG1K+hllhUSQs0ZyfLOeorOSy1q5BWc3a7T827d+dW7vSNWa6hnjS&#10;TYVAMbMfmI789Kn2cEuV9STtrO2k/s6wktNLllub3DTS5ZdwyxOc+gHHNcf4ltNXtPEMxjhkyzZ+&#10;WM4K4x+WK7Tw1qTXBmuLq9WOFYmSGB5kGxtoA7jHfmsOfwVFqej3GuSwQRXUdzvfzZB8y427euOv&#10;r3rhofu6zTT/AOH/AMior3djcOm3SfDiNp4HEn2cTS75Put820fQL7k5PSuf8H6rPp+oG0kt1aGS&#10;RRKzuOee3NUorzX1s7jRG1RY1ZcSQ/al7ewPFZ9jbxWkqx+ZC8+7chWX5eOc8CtI4VKM1LVN3CT0&#10;0PW9J0mJfD99qF55a3VxceUu5t37lPutk9M7sAY4Ar1r9kPwRoeqahreoSW6pY3FrHbqpjeYNk5c&#10;nywSDxx0HJ5r598B+H/EnjSS40HT7yMvIobfcSEooBBPb+VfbHwK0LwN4A8B2vh2O4826Zd15qFn&#10;JGqu+em0k4AztHTj8azw+FqU5OTbtf8AJI1o8rlrY2tbsPE3wvuF8U/D2f7RpUjA6lpN1aSFFOPm&#10;lTgELwMgZI64YcV89/tS6lrHxZ8Vr40tLmS1tI7dIo7eSQSnPzEldo2lARgnj7wBAJxXvvjrw/rG&#10;taR5ngye5jnWVg0y3EabF7ggOd2RnsMcetfPHjg3nhjWG06G9uJp/M3eXtVlEjDBJUDgnbwSOcVO&#10;Klpy/Z9f0O7l5o6nF2XhnXdW1E6Tp2iG4uVTMytAxBXHTIwccdQTjHbFc62i30WoSWV3pk0ythmX&#10;7Ozbz19Pp09a9qtZPEtjY/2hqa+VC3zywE7HZiCc7tucY7Y707VPFzaXZJeS2entNJGqIm7aQpye&#10;hTI6968KnjZxqOMYJrvdnRHCqpFScvwOZsp9S8JaPZ2Fho8MKzOjXVuzFgygKAfvc1y/jf8A4Sy7&#10;8QzanLp27Y2Ibh7PhOTzuY46eoyK9AvlutQ0yPULi4TzoYc+WF+RYyM7CCPXGTkHj2rg9e1t9S0i&#10;S3jsbfbHJsjt4nJMz4Hfocc4HT1p4Wp+/wDaWXZ79ScXHljyxvboefnUlk1SWPJPmL+8JUEpg/mO&#10;3vWzZ+JYk0tLTyI5WljPnGXjbnPp/T2ziud8QRNpLvYXViySKxDL5u0jnn+Gq1nrUohUKqhdm3LS&#10;ZI/T+VfSezjUipWR5TvF2Oy8S+Gre0guA7XFxNHAsjQhgMZ7buQSPTr7Vxt3bS2F0LfU9KaLdyjN&#10;MSrrnrxV2Pxnd3awQXd5JJFuKm3aRlbp1znHcjmoNc8ThZo7WKxtiqxkKzEs3Iwec9q2o+0jLlbu&#10;T7tjPuy1tmdtKjbAHy7mZQOnUNWt4Z114Va3+SOJlIkjjUgtnjnJNYcmv6iLzzLWCNR1xHHuz+dT&#10;WNxPNcBjLDmZstGY13Aj8O5raovcJO2t9A0yzi88WSyW6yDc+4Z69cHvivSfCXiLRNMsmZMRn7Ph&#10;ZTkBWA+7hSOo9wOa821G8eDTrWJJpGYwgMrKBkcDPTj/AOtVzwdbJdXI1TVbmZobdA86rIdo5/2a&#10;8GtS9pHmcn/XzNFLW9jvLDxPcW1wjLLcxzW8fLLI5Ay24uAT97B7HHParHhbX4rPxKsl0sdwXuMt&#10;DcNnC+uMEdOK4C78fPq2rzahYr5cm5gscZyqqOArbvT17+/bd8EaVDrGtxLG6tdNHv8AJmwFDdSF&#10;xkHt7itJUnKOt7voK9mfXHgDxh8PpNAUXumaPZ3CL8lrtRmb8SB7cV0mneI/BE95iwOnMkku19ss&#10;REY29Rjnrx1rw/wlNLo86XltpDWU8Mg8uaPblj0x93pz/wDXr3P4ead/Z3hxYZkjE0sjTSorLkk9&#10;/biu7DUpUsO+Zvyv+P3HbRqOpJROgsr/AMLhibeRZPlwGgjY8/gDVmfVdDt4sG0ucNwzNZzNj/xw&#10;5qj5zGLfcQujbumc/rmmPcxySAs23b8m5peR+lPl1OpS8iC51Gymy9rFe7f4dtmw/mKoyXRjT/Rt&#10;Gupmz8pHlrz6fMwp+sjVbQNc2Vy0m35mXbt4x2ycVk3/AMU/CmkosN5NNIyjE3yhjnPTJP8AIVrT&#10;hUl8OphUnThrU0N20m1+QYg8NXy7u5ngVfyEvT8KuQL4jkZZJrCNWB+9NeDP/jqniud0P4xeHNRn&#10;NppkN2eMhtq4z6YJH+NdVZanJJbLcwWzbW/gmjAb69fyrOpDEU/iVjSlPD1l7ruZ81prEuu+Z/Y2&#10;l7obXKssknyhj/sxj0rRtviJ4h0iNrW61G1WOe4ZGhulkuI2YnOfmGV5PXIyTUD6o9xezKsLxoNo&#10;DbRzgVwfjbxN4tW6LXEf2eCFgfMOGBwQcqPXGK6IVKy0Ta26mNWFPdq+p3dzq1/YeMIfFGqQackc&#10;ibJGNpIwePacx4WThe+O+B1rgpPHPiHwNrGrf8It4gaH7RMw00QaeWxliCAGfKnGMfjmti48fJJY&#10;f2Gp+1fvERbyecBnZufTt3B7Vy3ja0mm8bW8dik37mcF4xjeWx8w4PPt25rajiK0pWbOeth6KV4n&#10;Ja2nivX9Suov7UupriYvJdzBEAdgeM8HOPr3Fer/ALOfwo8OeM7yxPjS0nmt7LczLHIqfaXJyT8i&#10;AqAMcnPpkE4HnXhnT3/tljpc0dvDHM22GV/vsxy24nnHr154r19L/TLPwg+tWNk8LQws2wKRiTHQ&#10;AdQW9K0lifYy2uRHC+2jo7WPoex0XQ7DS0sdH1u8tLeGPMVnHdyhlI6DcvXP5+4pW0j+07U3X2i9&#10;uIWk+VbjU52bj2EnTOPfnvXyp8Pdf8W642sm21m4k3XRaFknZV25xgA8gDjtitzw9p+o22uX0dt4&#10;pupmRkZ4cNwCuePmI554HSuiOYQjf3NfN/8AAMfqM5W9529D6EuvCvgeaa3k1DS45naQiSSaMS7c&#10;HpmQncDx7+1WIbf4f2FqbabTtPsVjkxDJDDFHtH97BHJPX/OK8ZSbWRIqi+vPLXtJK2QfZf/AK1U&#10;7hdYifFnPfbs8OwOD9aiWap7U/x/4BUct5dZTv8AL/gnt1/4k+GdjCsFtrNncSKcyCFdsoUDH3lX&#10;bj2BHIrP1Dx78KJE868ub61CrtI3MVkA/iycflXjvkeLVhWObUJlkYZCrdAgcd8kVzvjjxjceDtP&#10;a612/ZWbK2/mTE7nOcA7ScdOfSs/7QxT+Fpfn/kafUcLHVr8rf5nu1/8XfhPZWpt9HvZP3mA/wBo&#10;3AOB04J60N8afB9/DHNFbRqqN96GZRkjoCeR17V4B4Eu38bWX9swWpYq5STyGdhvHPB2dPer/ja0&#10;8VJocz6Zp8jRxLmaOC5ZmO7g5yOMD8KUsditFz6+dg+p4eWvJ+Z7tH8cfBOoTW01taRwAybVkiuo&#10;28wYOQRx/n8620/aC+FXhmxT/hI9dk077VIySLuLQYxkDCltv3erHrwMZr5m8C2uj21r5c7yxr5a&#10;vcW1wMgODn0749u9Hj/xR4S17w9daDq0Mcy3CssUMcgRicZG3AOCOvSuHEZxOhUVOUnL0S/EJYfD&#10;xXMo2fqz0j9mX9svT9V8U6/Bqdzb29vqniaabT7m4VFj2tEqgSbRx8q9SDz7175a6loOoIl3LqVv&#10;deZH8qQNuCcn7nyg4xyTjB4Ar8x/AfjLwN4a1S4ltvBK3kPlgCK81DMcTcD7wHzEnv8AlXYW/wC1&#10;140uZR4f8F/D+GCSJsQQ2t66sFXOQNyFSowfTr3wa7IYqrKXux+ei/r7jGnGnKPvM/QnW00izlUX&#10;9zaW8iw/666Y7WOM4464HI5HWuQ1bx/4D0q1mbUfEQMhkxutJHaQL/d3ZIOe2SAMV8U2/wC1J8VN&#10;Z1RdNi+GUEl45IUzasXycZ6lePzxUet/Hrxx5MmneIbC2trpZGTZFG8yxyDtuBAJHU8ECqljsRTj&#10;tb8fyNJ4fDrVs+lPGfx8v4JW0XST9nimjJ+0XUivKy+oC8c4HHNcHrXx10PwyPtfiO6kvJJMDzPM&#10;2sMjo38xXheoeIfjjJdabqepX1nbw6lM0VjdyQKQcBTuK7M4+Zex5+hrmfHtz8Q/PhtdQ121uJZp&#10;GmkMNntaNg2ASSO5z9MVFaOIxFPmlLTT/gFR9nTsqVrvY9+1L4u3d7aTHwlbNMsxyWaPGM9APT8a&#10;811nR/EVtfXXiK70hprpmadUWTau0DAVv9on3rl9W034k6RNqttJ8R5/K023jbd/Z8YaTIbK9eMY&#10;P1qjpGqfErxNpyw6p8RHMMd0kbRz2qbduUyxOegD5/CuaWW46Wqty9d7mMqkZStKWvT5nQWXjD4p&#10;avAsll4LvIzLHhd11HEwUdSMk/y/nWbqHhr4oalka54Rs7hrmLyJJLvVidydSHXOTyfQ8/nUUX/C&#10;wFmsf+Kkk824eaNR5SbV8pQwxxyPm61DDf8Ajm/1K31mXX3a6k02SeOX7HFuVQxBUfLxnb2rejle&#10;Io6wsr9m/wDMx9pSlG02zp/DnhZ/BWm22mXWlWNuud80ML+YrE9cE464Gc+lZltoUCPIhlbyppi+&#10;fMGFG7O0DqR7+vFVobzWLQ3EHiLxJHqP7lGSZowslu7od6fKNrYPsCPxxVTQNUttNuY4XLNG+4Nu&#10;boPT6Vzxo1ryvK+ppGMVIp+I7nyZZNSDC7kjkYKzpjHHYZ561p+HvElxPocmmyXrNbwqCI5MFWPY&#10;Lu6c/n7VyPjDU7uy1pruOdmBOFj8rKsvpg+1VLvWb+Wx+y7Fj3KCshbaPpjHbFdjoqUEmTzJGs41&#10;bT9Y8yaZttxmWEtJkOQPrjgjpxWNeazr8N+zT/JIseWbzlGO+Rz0BrRGvT2MVupWOVlhzLvxgL3x&#10;zwafq1u2tKtytkttJuDx7l3q2OACMDb2zRy23RPKYVhrniWK4XXf7PknMcm6F/L3ZkXvnPzY6kc5&#10;9qfP4zaK7hvrzTzeNaXT582QbkY8h9uSPXrn34rtPCulm326z4mvZJJFhLrZeSkccakHAGzBPryT&#10;Wld2fhzx9eW+lNafZPLYtcSJGpymDux6HgCueVanzWcbrq/6/QFT5pWTKjeIPDmu232iLwBoLMyr&#10;5k91o8TyKMZ4V85+o/Sung04z+G/tOi2uispYhrLTrEwlQwyeFG08jnkdK9g+Cl54Xn0ubwxpGkQ&#10;r/ZtqrIzLG0kinOP4c545yOpr0Pw5f6nqFgLu50aXTGjbbHH5gLMvr8vA6150sc6cvJf12PUpZZL&#10;ERT5r38j5V07w34y1S8iju/B01zCzHc408kBccBQRwPZTXqvgz9j2Txp8Ir/AOI8njnw/o8yTrHZ&#10;eFbrVJYNVvmJblIvLaMAbeTIyHp1zXsEup38VysbNLI2792x4XgdR61VvvFraRBJE0w+0NC3lyOW&#10;AyBx82NuP/rVUcfUlq192hTymNPRzZ8u3v7L/wARNNvGl0yx1KZVnxJH/ZIbPXkuhAb6jP41j6v+&#10;zH+0VLef2tpHg+/YtOyJG1v5fG3753kcGvrPT/iQ9/drY6eWmkjUFpfL+UEcEg9CSf8AJrZXXJJV&#10;YTO6nHO5xkZ/l/WiWPqJptL5l08rpSV+Z/cfLPgr9nj9pfw1qsiSacUWSFQzpHE20nqn3ucHjivR&#10;NN+Dfxba002G+uJlkN466k3nW6bIf4SozwT+Jr1ie+uxbqqhQo53PIAQO5PrVVItcZWNruV/vsig&#10;Ht1yR0ojmUua6sv69TaOVxjGyv8A18ji/GHwI8RIl5/wj2r390irCbWH7XAhk+95oJYr0+T04z1r&#10;ndJ+BfjBdaaa7laGMW4Cra61Gu5s9wH7D+depTSa07KiQNKzc/6xX3/5/Kq99FrsFv5k0e3cADtw&#10;WPHFEswq1JJ3S/r1LjgYxi46v+vQ8U8QfBX9o5r+YeG9KlNuGbyfO8XxLlex++MY9OtYzfB79qOa&#10;4W0u/DUMcLIvmXkfjJWkQ/3tvm4I9sd692kTUfL+1y3SQx7CzNKzZAHqtU7aNFdpbfU47h/L3Kzw&#10;kADGenJx064NJYyondtfj/mZf2bTevvfeeFeNNZ8O6JYzFNa3eRuiure4ma4DSDHTc3HcZ6c9646&#10;08ev4guxdRadbW8dq2FuntxuhXoDnG5fY/8A1q7P4w/CTTop5tW8Laxbos9yW1J5oxshY87v16YP&#10;v0ryLxPpsdkZLCy1dliZgY7osvlyrk9QeR9D+ld9Plq+83qeNiIVqNS0jN8ValqVzNLcpr8rK8x2&#10;xMPlGDyPcfTP9KyrzVrvXtQhii0eSzijt12sxVlLAct26+mc/Wt+TR9avEYQ29tfLaqpEflkCJev&#10;oMj3/lVqz1lNS07/AIRiXRo4o1zt+zpnn8+n8q7ISjulcxhH+Z27HP8AibSvs9u2rw3tjPHIwEdv&#10;ZzHchPPzHHt/+vmt7wBceCL26hi1FE0X93nzmt/OUsqjjjn5jntx61TvfC4R/KJZSOiyLj+dTaL4&#10;XknnUuhC5wzBScD1rR4iEVsTKnLm3PcPBPxV1bw3fWth4Z+Pl3pNqkb+TcWtjuZcnPlBCNyjJ69D&#10;ivTPDfxQ+JN1oi2/hr4+a1cXqzTC4vILd4fNj2x7FO1eRuDHqe1eB+DPhm15fNJFJN93KyeXzt7c&#10;+tekW/iLQPCWiNpdje26GMfMu7cNx69CctzzyfauSWMqR0hFfcdVPD82s3ZfidzrnxQ+Itvp98mp&#10;ePvEWq3y7fsP2jUCyhsk52MMdPX049qXhTxJ4V1zXB4q+I+gXUMMjLFdw/2h5TM2MBmEXQE8k4zX&#10;m/iz4p6ePD+6K6jhjhUkRpHhyxHI68E49OlY9r8UNcsbe31WCyWFdqtF5cil0Yrna3U89c45wOlV&#10;HGVJb2+7/glunRi93Y9m+K1p8IPG2h3Xh/wXpNj4XukljH9tahcXFzbzLnDR7NrEk564HT618veK&#10;rXw74a8bzQW7Wc1xGvlyXGnyeXDPtGA6rgEBsA4xxntXS+LPiZ4q1pnjudWkVcghPMEijHPUiuB1&#10;SP7ZcMQjFmUlpFX72T6dvwq/bVKkbSt8jCt7GL925j65fpPqHm3Ee5vvLwRgdxVVb3TvDrRi20eO&#10;8kuNxka4lA8v0/X19K3P7Gg1ERQPZ3HmN/q5DDkOemAeMfSm6R4BtLmdmn8wt5nHGBtHr6VpHlaX&#10;NsTGlOWsQtl8E3mlrdQWjLfCTdMPtAUP6jJYAD/gPcc11lpouka14QfTLrwpp0ImkV4L5vLlnT1P&#10;mod6rj+FiV9h1rQ0P4VGBWntTGUU4b3H41Q+I0Go+AdRtNT02wh+bAhuTF92Qc8L3/EEUvaUua0T&#10;plS5KfNLb0Lt7+zfq3iWPy9P0qTdJErLdLMGjZQBgcHuOe3vWLonwq1f4S30n26aTEzExSfZW8pl&#10;P8O8bhkH3z7V1nw48beJ769l1XVbrULx3t2z5MwQ9eBnn8sCtnVPhX4u8aaZF58jWf2otvaNjwA2&#10;drc4x6Y59TXJ7aVOpySfujjh6VSPNBO55D8Sbt9QiNrYhriZig8iGJmAznODgcHpWdpvhHVpQp1W&#10;zVRuVm3SbRj04yf/AK1fQHh74MaX4JtLU6p4ggiZm2tJNKMSOMnHqDjsevPoc7118JdHuZnlspxj&#10;kSMhP3/TjPP61TxtG9kjSGB5uuvbQ/Ny2EP9nb5Z2VpM4wN3A5qpBctDJsJ3bTnDH9DUkbSysJGi&#10;3FuGbGAKfBp8l1fQyYXG7y5E3dfQ1nCPvNHPHUXUdUv7/UJL6+OZbqRpHboGJPpUUt5cXjrboNzB&#10;vuFcU6zJh1ea3u4Um8gsBHNnafY4IP61FdCKG6YQ9j17j8TWkklIJGlZXhs7zy1LIS3yhenB78el&#10;a1j4oJeS81GA3CqxHlszfexgMQCMnNc5GgedZ2nL7eW74/8A11OurJaSGYW0bAZ+TZnJ7H61y1Kf&#10;M7paiNjULqxudWk1CyjZXuI23EKQAx6gcdqz9KKWF8bi/t16YTd/hRNdT3OnrPbrt2MfMVUOCW9+&#10;eeK0Lbwrps/hj/hKNS8VQwzSXDJHp7RMz8DqSOB1ogv3dn6DudX8J/Fej2viCKPXp5LeFrSVZJoo&#10;92xhlgAoHOSBn26V7/Nr95onhXT5bO3ltxJCrTSSqQ69DjnHOc182/D6PQZb1rzVke6jhVjGsEiw&#10;mRV+b721tucdcHGK9fj8Y+JPHWhP4huUVvtknlqHj4VQMbQScg9Pz5NZ/WY0b05PS+3nbcXs/aSS&#10;Suafg/42eJ4fEX9lvfs29vMUnjC4Oecjn+X5VWg1prTx7ea/cXamSYbrdw29eM/eGDkHOMk4+tcZ&#10;Yww6J4pe41BTHFHuX7Qzbcsowy884/z1rsPDPj7wBpVhfaRrGgWt/d28sb2t7CSpVeTglmwUBK/w&#10;54H1rzsdGjiKPs/Lc7acp05Nv7jJ+Inj3ULlGtI2O9jmb5XDIoGenQ8Z6da4ePx5rzC3sLpNsKsR&#10;H5se1Xj4IJLdR2p3xI8YWkmtRyLErL5J3q3zNEx+hwMDHA45P4Yuoap4a1QpqcbXEchwGUybgwCj&#10;25Oc9wOOlPC4GnTopONyZV6kpXudna/EvULuZlvbpTsjOfm/1jYPAwMYx/OuY1PxhKl5bsr3CmKY&#10;tIOfkB4ABHX379uao6TcLNezXdhNt8zdt8xRudcc5/Dt3zWVqk+sSvIstifJVd3meTsZvQnHUdMd&#10;q1jhKcaj0HKvUqRs+h11jZaf8QJzbx2skkrW7kNJl180dP8AayfQdccCuLvtMk8P3NxZ6rbeVLDl&#10;VjbIIYjr+Hp+dek/A7SvE7JcWUHh24kaJGZbkx4jRgpyecZIBzjGcc5GOb/xH8D22oLfPIYLu4jV&#10;PJ1CKAr9qkKg4X6Y78nJ4rlp4z6rinTk/d9b2/rsP2aqU7rc8Ou7q2Abz4G8xzuUc4HvVeK9ldtg&#10;f+HC7u9bvi3wlq2n6ZHqhtd8W/a00fzKh/un3zmuftVgDZnQq23K4/i9q+jpyhKN0c86cou0lY29&#10;Oa4jtmee1yu5WRSOOfU5yOKtQ2lrPfR3FggjVmAkZScLk9fassW7S2QeJSIfMwXXuRyPxrrtB8Py&#10;6WPs19C3nRqpddpZX3DI6fh7Vz15KMb3MySbWrmdIbKLEiqrLJNGuXY5xgn0/nWh4S01b2+t21O+&#10;mtVUjdJbybQc8KvTgYB596g0vSb2V7qcfejYOVjj44z1HJ9enAwa1fDd/Za1qMYtmlWfgyRsp+Qq&#10;RyMevGMe9eXOpTjFqP3l9ivf+B/GTazc6rptk13DBb+bdJpG51gi3EAOeQrHGcE555weK7n4G+Dp&#10;vFkUbxLIbj7ahZzIUeNT9489+fzrT8G+JIdCuLrR7C7e1tGMb4EKooZuo2quG5xn/wCtXr/wH+HW&#10;laFI2uW04jjmJ2QyQmMKwH8IA5Bx9R+HPLTxVXEVPZKPz8u5rGlGTOv0H4LajDpSN/wkaszZ3Qqw&#10;3AemSeD/ACq9ovgfX/DuqjytemihVc7tm5W5ztPHI+graZLlgl2zRsWfC7WPyg98n8elWhZ31x8o&#10;u2WPdhtsg6ew/wAa+hhWlTp8mljdYenzXVzWt7yDH2cXCSfLk+ZHtwfoecU3UVa3hae4jjeNVDeb&#10;GwJH0BAz+VZU0Eloiym5j27jkt8p9iAPeqS300scjw7t3Taqgbx+B5/Hpn61lHujeV7asn8SStqd&#10;jJbWtqkck33ZbmTaB+GevseBXD6r8LdbaXzrmaNV5JZWVlA9QwyK6I65dSTrZXmlS+SF+V3cMowf&#10;wx/nmtRbq2uADCJlVsHc0hKD8Mn/ABrqp1pULKJz1KMa/wAZ5xB4B1uRCLbU2kVZCFE8gj+YezDg&#10;H1yelbnh7wN4vt7pJ5NbeOaEBgs0nyFc9Pl610Goy6PeySQnzJ9uTIVjO0H2yP5nrWdrN55GntbL&#10;eSR/LjaJMZA9uDjr0rd4qc9O/kc8cHTpyuuhtapr+haJuk1aRZNzHcqgdh1xknGay7rxH/wmouNO&#10;0+ys1+UiPzLgIE9OTnmvLvGEmvrdNLZQtfRyL80kNxuZB2ByelVtN8eKLG40/V9Na0utm1ZmjKHn&#10;A+YY7DoVAPfmnHD+65JkyrT5rSOs1S7utHH2K7tbK3kikLwz/MW3Kc4Vl4bIPAqwuq6vqmmnxNe3&#10;MYnl8wleNyrt4BHsfz/CuOsPFN7Y6BHa+IZZ7iGwn3S+dLufyyRtC5J4wDz/APWrS0LxlbazoD30&#10;Pkzc/dWPYuTwVAB/z/OeVQlcObmVgvfFE/hKJbSEx3Hyru2xdO+c9Qc+59K9Gn8QwzfCZdW0WW8i&#10;c3X+kG6mXlivzMuQTtOfXqM9q8dvNSnu7poneWFlhD4aMAKucZz2P5Zq3pXj69t/Cd14aj1eW8hk&#10;w8nXYpB6DI9PXA/pnKmpWdioVHGTVz0r4SRa7JfvcXNzbrZ3hc26yTfvEHpxycgZ5wPeoPGXiW40&#10;vW77TdNmk86RIz51uG2thcBgSe+D3qn8J9TW50a6stG1NY1hUDzIVPmDqSGyMEdOB0wa5nxPe6jo&#10;eqTbbyGRmmAW59Btzj6ZP0qeVuTNJP8Ado9Q8HeKYLnSbf8Ati5tfkjAeZbrexx/F8pPb+Hk1t/8&#10;Jt4Gt9twXafc+0skZUr+GBx714x8PJtNc6lf+JkSaz8tTDcQrhfMzycZBzV7XvEGgPpgtvCkRkuA&#10;rbvMQrsGPlO2QtyexGOaJU6fN1JjW5Y7I9Un+JPhO3uPOv8AwreJGDmO4SQMXHphST+deBftG/Fn&#10;Utd8UNpVhcINPtxvtQGyy59Twc8Hj3qzLrviKeARx6Sll5+UmaQER7hjnB789s49q878YaXqN3qN&#10;1cf2ek212Esluwwx7kDv+HTitqdGnTlzE1a0pRse2fsX+Olhl1Sz1GVUiupFa3mmP3c9QOgA455z&#10;kCvUvjJ4kt30V7OPV5YtqkrDG3zSnoOmOMA+vXpXzP8ADjVbrw/oNqbyZY7eCHfN5gf5DnGMdOa0&#10;9R+LulaijHU7y7uoYGJhhaTdt9gcnb9QKzlhYyre0/pjp4x06LhI9HttWs9Mgjtr5mkvplxHCsjy&#10;HHpx1IA/wp0HwT8RarppufE3iFNLtbx98NmIXmuDzkuxPK9uvQV41pfxI1fS/EUkug+J2tFmjcRz&#10;quPLXrtBIyD24xXsPwi1fxR4r8N3eteIdRuNTsWhby5oVG+aTZt2DrjkckkcHHPWvPr4arRcql7t&#10;9/yIpyp1paxuanhf9mvTJtem1LUJr6SPPl71t12lcZ8xRg7+P4s4z19ovDnwU8DXfiOGbwlo2oSA&#10;7hJqd4r2yquTnqcZAzx39q6P4c6hqospNB8S6nLazWasw1C+tZ1hRSRtA2gLvXHQFevQ845WP4ix&#10;+HrRXs9YnhupoEF+2FWE7vv7hzk+h9M8ZrP2mNfup221Xz/4B0S9jaOll12/U7uD4OfCuCXz4ZJY&#10;7rzWEb/2gIm2kffG1yeQD6Hjt357WPhz4Kn8SxqtrG1nvZrprrUGaRpGx8wBbnK4BJ4z3NcHqnxt&#10;XS447SwWD5ZGdpLSHeTx0y3Qck9AefpVFPivaeKr2aXXNdnzDGHuPtDKsfX7pIJHYducckVooYrl&#10;u5Mp4jCv4UrryPVNa0PwN4k0R4jp8zWGmKYrD7W7uqDI4VcE4I9B1xmobL4S/DqK0W6tfDsdwrLl&#10;JvOjjVjg/KM45wB2wAa8y8N/GTQGk+wfareS4EhW2t2uX/eegPqPYYzxWz4l8Y+ItV0hbjTdRuf9&#10;KcCe1S3ZViIHTcAOTkjA6981MlXTSbeo418PKN1HX0OxPgzwVrlxJLceGluvOj3yOtwJMnnIfaGG&#10;B65JOeAKxPF3gzwNaKuj21rLppaNnkaNQ+3gdUIAZcADJPPHAqlY+INXaz/4RW9vWgku7Vt0P2GZ&#10;PMTGOdqEnBHPTgHIPWodM8K6zbSz6umvW7TxwtHcWV87KzfxKdzJ68gE96PbSjJ88tPmVL2UrLlX&#10;3bFiw8O+FtG0W00kWdxqV9ZwzNDNG0exDIvIwpBXA4wCAOB83GHXui+Czq1vYeGPCV9DIlmLeO6u&#10;LyVgyOCxCkMBlt2OnFS6X468Q2yTWuvA2sNxbiJZAowTnOOWA/EZrD1OfWPt6+LINaubn7HErbJE&#10;OI9oAX5hjp264x16V0RxVSGinp66ESp4fR8q/C6ON8Q6fLBeTwXvh97JUZht+1RyBF3fxMGOE5++&#10;encGqsOih7TydLa3bdJiFrgldnOAWJHI75HB7VN8SWn8f3H22K48uSRcyMrFQdxJYbcDJ3YOTwMc&#10;VU03w5daT4VvIv7SW6uFlhNuJI/kBJPAG4bscnGAMn3wdY1HZO/yOOcXzNp6FvR/CXhmWKWbU9d+&#10;235wY4Y7ESIg5GGCyFgeAfmA+nNV7gP4pn/sfU9Lkj2/Iqxxgs3p1GQfQ+lZo8QeJHvLhEtNrzhf&#10;OlVeEXOGGTxyB9O1a1tq1ha2iwiaRmkkAkWab5doyRyvBHTpk8/jTk3zXbuzHl5Je8WPC3w6sdL1&#10;Ty9YtrmSNo9y3E0exSwOcFSeccex5zVnxddxec2hxJbLDbzK21XbOc5PA4zn8BVK61rUfPjt/wC0&#10;Vmjh/wCXdcsp469OR+VYupatJrB3y26rxjzV+V1/754Nc/K51OaWprKrBU+WKL2u3s83loy/eyFZ&#10;V3bvQ8dffmqdra6vpIGvTlYYtq8yfxA+3XH0rIutU1JbxIHnJWGIy7+VG3HA+vNWdc1iOGI6pq2n&#10;SQ+XFH5cPlnYnuwPPPt1raS5Yq3Uyvsz6K/Zh8Ia1oCXfizxClrGL63UW46uvzdRkjAPB6c5616p&#10;FrEUUjOYiWVjhXJbPuABz/nrXi37KnjPUPGXhy7SS8aRbWZDGspLJHkE4we/4H9K6bx94qutO1KO&#10;00nVri0VlzJb28m2OST+8xzkj2rw60XOu+c+mo16eHwMZpf8Oem/a3maMvYqI2Zd08kh4zj+HPX/&#10;ACcZrB8W3/jiRWs9I0uzjXawZpk3sFy3oSM4CkgHOc9sV5iPi3rWlaTNo2l65NJcIjD7ReMPMSTP&#10;JznH5jNdtr2uta+M9L0zV/FjafZz+G7aSSQ4+eR0GSScc9Tn17c10U6MY0Jzsna1nr1OWeYRq1oR&#10;TaTTvsjU8BeHbvw/cz32p63d3lxfOD5K25VY+uflPQ/U11lrLcW6tDbzNG3SVlg+Zj04Z+O/uax9&#10;B1PQ5dOWLQfEEcjIB58qqZGYnpnoB047eta0erWVq32SzlkkkVdx3RsqovqCowTk+veuCrzVJtnr&#10;UnTp01qvX/gkd/JqMepNCb1fs/lqqiMszlx1PHBHT36062icO4lvZJcv8sfl7VH41gWPixtR1e6+&#10;y2msRW9tGxaS4t2SE+4LKP8APeqQ+JVjr0zadZalYwvH5hmh1BeCB1w2cHjtkD1NL2NRboUcVR+z&#10;Ja+Z2X2rTXDq/wC4KrjzI2OW+pAz+fFVTc6bK7I1pJJG33fkG7dnrk/ryK5uz8a+CYovJ8QeKNGt&#10;rhjzZ21wS0SjgB9mUyR71vWV14YLNDLrUKr5YYxtcFiQT2A7fWp9m462ZrGtTns195HNYWElzvuY&#10;o5QrYK+YW4P+fX8ad9mt5mFvHpi267t7BY87vx61LFqFlfXNxZWd15P2KSPc2AMMwznJ5z+vNVI4&#10;Z7CKWRdVWSRpj92PaykemBn880e893+ZXNHojH1/wrBr1vMlzKkcdwxDrFCXO3PIx1Hsetcxa/BD&#10;4fWEzTR6Cs20DbHLEWOemctkD6DtXc/DTxBqeueF9M1qeH7TJexmR5Wjz8pOQvABx9Pxqr4+8cSa&#10;Tp02rppbMkYKbbNfMYse6gngD0zXRTnXjL2cWYVI0pQU5I80+MHg1rTwzNB4M8MoxuDtmHkn7uOo&#10;Xt/9avGNA+H/AIhgn89dJaMRttk8yPcyc5Jx2P5V9Pat4wWz8Dr4jhlV5mt18mNoiN0hXOMEjv2z&#10;nHSvGfDPxI8Q+NfEtrpPi/ZHY3UzRzWcI8uSJywAxtPAJwMn1yQcc92HrYiMWradTxMwhh/bR1d3&#10;2tZHG61pt7eawYZR+8YZ8wQhduPXaTk/Sug8O+FIbXQLi/vsRMFG5o8ZY9hz07dc17jZ/BbwZF++&#10;0u3kmPmBn2qspC46cjjPqc1oa18KNK1nT49I07QLrb93/R43ZkCnoCB3z9MVp9fbSSiCy+SvJyR8&#10;7N4hj01mh8+TfwIYS25B79c5x3PNZ19rk+otHp1np/yx/LmNc7jnkjjrX0z4e/Zd8E6fbNe6j4Pu&#10;nt2bDSTnDt64Xg9h7Yz1rZtPhN4E8N3WdD8Dym4G0mQQtKyK3ThgQOOmB071MsVUtpFv5GMcFKo7&#10;OrFa20dz5O8S+BtSi8Pw6xrGm31tbecJbdmi+WRgMdTjnnpjAqx4d+GviLxL42j0R5LdUurPfbTG&#10;YZm28bgB0x3HUcZFeqftZaFaa3okN1bai1neWMgi+yzXKqsin+HbnKt6Y7fSvC/GvjvWtK8faDF4&#10;mktlWG+F239i3O8GCSX58OpwTlST1OfrU0ZVq0dN9QrUaGHk4t3Wnz/yO58Rfs1ahp7Lb/8ACV6e&#10;102Atu14obJOMbTzz2OMV1vwi/Zv07wtcJr3ju5ja6QZW2kwyJ78dT7c16HrPhnwV4vvY/FN5pNt&#10;cTQbRDeBiu7uM7W+b8entUt3qGiShbW6SOPcxCxiQHdjPQAeoPf+VKVatKHLr5nZTwOFp1Od28tT&#10;L1L4f+E9WYLFZWY2MfLSK3Cgf7QxjnNcHrXw4g+3zSWjx8Md0RVQWH4HrXoIsYFdVnvdqrJi3jVh&#10;x32kHH+e1JN4fTV1bLxo4/j8wDnHpg/pUU63s+p1SpRq6JHktxaarHcskDbSWyFVjwffP+Haug8N&#10;aGfEjQf2xp1pdrYyM7RysBv46+/PGK7a48HWMlirXVgzXG4BrgfL8p9ucjj/AOtTV8LQaVcs9vaW&#10;/lsMrMqjbtJ/X6frVzxMZR0JjhbPU4JdcttG+PVj4L0iyhsbSTw3JNJDGhUb/Mz6eg6fnXfpcfZr&#10;GaS1gV5liJhVpgqk4ODk4C/p7ZrxtLxLf9tSO0vJw6LpDxHC7OsZbHzY7/hXsmsah4dsIIvsyPcq&#10;2cuinyznqDtHPFKtePIl1VxYflqRqdLSa/I8x1jXLO6gbVdU0E3V15iTqtux8sSK2BJnGCeDnbjJ&#10;xnHfpPh544vJNfbSL3T4oLO42+WZjmSdmyTvyAFx1OByeTnPPEeOodVgRRouqSRWl1FMsyqpQNKJ&#10;ZFIXJ5UDGeg6fjynjDxmmgaFbzw7/tkbN85myCp+6Aeox9a6nRlOK5ep50nGjJy/pnxdLcXFt/o0&#10;i/gnf3q7bXqLbQyxRNI0bZ2txtOf8apxXFrLOrXUXyDgqrdaihvFhmMUczYBz8tdHLf1OGxr6l4g&#10;ttRjW0utAtUukYgXcGVdgccPztYDtwCM9TWXLtYblIyeDxXd/Dj4HeIPin4U8QeOdJuYVt/C9j9p&#10;u1kZl46g5wQRweM/kK4kQme9k1CPIXunbJqoyT33Rbi1FX6mzo1/YyeGpvDsegrPeSSeZ9rVTvhT&#10;jOMduOc561j6lD9h85okVmSYKuR0yK6bwPrfhvRV1L+0/DqT3FxZzJBK9wwYNJhVI28AINxIOM8c&#10;8Vj+IJUuLxUtLJV+VS23JMjetV7t7jslE1NNSxt9KjdgPN37nC9PuNzj6n9KxZ7iAWSpEjbvMAJA&#10;qbSbh2220oPzcYbtUGrww+e1ySyKGJMe3vngVyxi/au5mdT8O9IXW9Qg043EkazSbPOjXJT3PSvW&#10;bh4fBPhlbDw1esPsbNIU+VsoR1OMEc+xz+FeU/Bu2gu9Xa5unWGG3IMn73Eh69Oa77UPEWga5qN1&#10;crctBasAqlXLMcH+HPfvx1PavKxtOVTEW3XVeZ34f93Dm6sW/wDHX2q0TS57qTy1kDXX25VBZh1H&#10;Tgc9P61w+q+I7hYZo7GRfLmkOxmXksDn8Tzjtx9Ky9Zv3ggaFbd3hmm3LJzuxzjknjjtjmppPENp&#10;rGkxvNYRwrar5TOnzDaATgZPDE5yw9eBW+Hwvs7NbGVaXNK5klL2+e4W4nZpAfl38sxPv2GasSWr&#10;afZw3tvOm6RSixLzt4HXI6nNN8Ni2Mt1PdR/LJC22RWP7oeuO/pTdY1mK8RbeEFEt1+WPgbuAN34&#10;8n8q9BXuc41NVtlbJh2szRvt3fcI649z3q99s1TWNWj0yS4jaQqFWRTtCDqFA6f55x1rHy8rNfeR&#10;IdrgfRfeksL2WTU8vB5jTfLs8wqrH1OMcfSpnHmixxPbvCOkQWPw/uNNuPEOnw3kd0WNvJqR8yRA&#10;vzrtT7rYbq2B8pHJyBzPivVLBfDMPhXSNZhZ7VmuPMhlLibK9iAAT17Akk9MVp6l430ObwZH4bMO&#10;lRkadjzLGxJ5JKkeYTl5WY8tkgKmAB38vjknthdWrXEcKsiq6yRE45z8voeOteXTwMXJyv1ubSm9&#10;jp/E8kuo/DaSGxeEBcSXG4ktzjgdsnr07V5pHb3UzZtYWkxgLtXNeh6Z4otrDSoxFbbYo5ibiQtu&#10;8wcdienHWqlhqmk6bceXpluib596+YowCeO5I6V2YetOlGUVG+un/BHUqOtyt9FYw9Ahmsyxuo2j&#10;ZVxIskZ+U+uDXTeDbqe0vnvfOfcsnzLINysuO5PH+PrWt4jsLbVPC02qWllbxssi7lwC4XuM54H0&#10;/Gsfw3bT3mmsbdNqmTP3uCABtHPT1/CspYiOKotvTWz8jPk5ZE19qEl34vl0/T9RmhS4mXZIF27c&#10;np2/Trms/TtautG1+SYnd5d0RtVzxg+vbpmqt9AltC8tu/mTCUM2cthT2Hc4PT0pul6Y8OuRvIys&#10;vmBs/eBzz+tX7OjGm77W+8iTvI9U8NeLry6ltNRh0qGK3a6KMvzM+4ddwwOxB4HOOlfVvwg1SDxP&#10;pdvbO8du0NuFiVUbjtnp9eh9OBXzZ8P9ETSxdD7DJdrEm9lhj+dU+UgnOQOoG7HQmvqL9mzVLPX9&#10;B/tNNBgt0gU237mTexwAU3DnBx0OCCO45rz8PUdOonTVo/M6sPFTlytm3dWGj6PBNBqOsMrIh3YJ&#10;b8QCv+RXPX3xG8N6ZdpZwajebpJNrLJF8oXHBGex+vGDXpl5ZWF8/kTWUe1kJVvL25/zz3rN1r4c&#10;eDNVtw0qzyKi7f3ZyvJ68/p/Wvap4imn76Oqph6kl7rKtjFPeWK3tq/nQso2vGynHqCDgfrmpJ9K&#10;YAXIjvF77TCNoXrz16VNb+B10O0jt7JpJBhlWZtwZPpnt71n6hbXmm3tvF/aFxvHMUhvNofHYhvb&#10;6DHelGpCT0FKM4x1Gy6YJdwkZvm4BWMD8elUYvDdpoxknOqzMJG6yMWVRn6cdata58cfhdoyXFp4&#10;o1lo7q2bbNDbKZN7Yz8rL0+ucD1rkdR/ah8FXN9b2ej6RJJDcTbZfMukj2pwQ4JyG/HHTjrVxjUl&#10;eyMpVqMNJNHYx+Hxdw4Cwt5n8SOR+PB5/Gs7xNoN3BZrFa2UM2Y2/wBIkZUkA9srg/lVXXPin8P9&#10;EH2m916byWRXheONlD84wNvORwSCBwc96q678WPDekq0hu/NVm2xssqsvryf8mppzblprYbq0LWu&#10;ULzw7Y6Lotvqnh+wguJZm/0gXlwySkE4wAvXr6D6VzHjzWbDTUMMGgxq3PmRyMTk+nJPTp0FT+JP&#10;H2n6+1wzao0zyL/osUbKvlr+Ryfb9a4jXP7UuruO4iuVmaZd7LvBAPfI/hHbp0rsjzS+I46lSHQq&#10;6/qV/eaDtt47dXZsRwrGqsuCMqTzx+HBHFWNA1z+ym+yWWoQxS9Jrdl/do317/pUEcPh2IyX1+zR&#10;7lwYndQuB3IOc85/zikt/HOjaxNJHDY2skRPyyLbhWKjOWye3Tt7+1TJ82i2RK2uy5dzaiHudRv7&#10;sLbtzHGvKoO5Ayc9+c5q9DqaTeFmRJYl+0yAbViVd+R944H8s/hWTHNax8TTtfF13NapGTGvsemP&#10;pULTrqMy2yboY4SY1jjhxsGOQPmA/OteaJkuaJ6H4C8R6bomhnTdPt1eRZB577d29ueoPYcYp+u2&#10;a6nBeXJ07yxcXCFrhZN23IxtHQcnJrk/CsQsbmPlXK8tMzMOvdgM5+hOPep/EOt6nbXc2m6lK0c0&#10;2VhVIw2T/eHbgjse/XpXBiMVKFRezV+5bm1HU3dHttGexk8PNdNbzHzHhjWQpDK+CMEg5OeCBVO4&#10;8bWWhyXFq2mWjKvmbpIYdzAHHzLltwxk8Z4rnLHUrFbuN3kjLO25bphllIP3evGc+vOO9ReLfDn2&#10;9VuFuZPJnZn86FlPlqTnDDjHOOQTx2rj+tzqVVGTt+H9fMy9pOWx2ln4307XrNry9EUsTsqSRxZw&#10;F9Ovp+NT6p4V8G2F3IL5ZryGS6InTeoZYj/dVcE9T1P4151pWqw6ZpjWmgqfLRudsnmEcZzhuuRn&#10;PX0rR0zxNdavB5OpW08yxsxYQq6ncRxnAPf2xx1FS6OIjdwk1rqOMrqz3KnxD8VXNlt0vw5a2lnp&#10;cqyxrHb7hI8e7GHLZbJGMgEjFcOn9p6pcNaaOGmWNeTD91VzxnPJ/n7GvbLuH4aeJtPs4vEmmX0d&#10;vDb/ACw2MSLi4PLSOzcqOMBdpJGOnGcHwboEXgjXbjWTKkOnXilYYo5AW65BPB5x9Me1elRxyp4b&#10;Ve8u/UK1NrW9zz1fDPir7IyrpNxII4mKzC3OwxAZZgxGNo9eK9I+Ef7Qdv8AC3w1eeD/AA3p6SLc&#10;SedHcX1sPNSQrjbkPtYA9DgH2rY1PX42ZNNgvGSEZM0bnPynsDgEtis1NA8DaVoAsfDPh2G4JbzV&#10;/tCNJfLH+8wBySP7wFYvMI1qfLVhv/WpjSqToyvHc+k/g749X4gfCCy8UatJZrI0biSR1Kl2RvmO&#10;zkAccY4Ncj4z8XfDfQfhdotvNpsFx9tazguDMoYoWHMm0EFSOcHmqXwi8A+GvCPwsv7TUr64vrho&#10;ZLhLcFpFt2KZ2qoXHbPOc5696434zafq0XhHwtZaPo1y0MukwveXgjEKfNEuDu45U8kntzmuenGn&#10;KbUXpfTp3PcrVKkcKp2V7ep3WpeEf2aNN/eS31gJZNkkMVzuaUrtyQuzG72B7k814/r/AMTPD0uo&#10;t4c0vwTplrZmX+JTJI0Y7guCufqBnnv04+40DQbe+ha+8WX9rtykSt91io6qxyf59e1UfFOleGrW&#10;V/EFn4gvGhSDfJbF1Z+2cFRjB7j+fNbU6Np2lJu+254tXGOXwxUfQ7fRfiP4S8NXq3elaFDJefdE&#10;jsCME9QMcHHQAcH1rtfCf7UeoWUlxDf6Pp11tx9n3KYz/wACwR/L8q+bx43k1d5tEMdrawNjyHeJ&#10;VC46OTgEYHpircGmaxolnI8+oQzXGzd5asQxT8QB9APWuqWDjL43qFPGV4fA7H1z4U/aI8P62Yba&#10;+2QPuLXA8wiMIOnJPPXGfrXdM2i6jpjatBaSSW0kRcSRZZWXH6H8a+HdL8SahfJGYbeZWVfl2xli&#10;wx0461738KvGPiHxB4AZ/CV5H9uX91Jbm/CgJjr5bH5Se571wYjBunG6PYy/H1akuWpqdxJrHwy8&#10;dTyeHbuw+2C35RFZo5FwcdyDnp3P0rz74j+NIV8WXXhXQfCdvp8drEVmvbrOZDuwGi2lfmPJJx7e&#10;lcPNN8RvCd1rHirWdNmtbgRsLVYW3LKxOCQVOGHHGK4fV/iX4r8R+W2ollMiOrMq7mRe+M9P+A1r&#10;RwMuazd0YYvGKUOVqz9Dqrr/AISaLXVt7u8mvoR80d8sO7b8pyN3J/PmsnUfFMVpIbOa7jVgxZpF&#10;YsO3OR94fgap+DNQ1LTNUW1utW3Attig27XO5vukdiAPYir1hZeHfGethtflSC1t90l08LDcQucr&#10;k8gk4A64612TpRpq8tl2/wAjzPiQviLxNPC2nalbbVjuMvIsbHE3I+TjBGcVPqnjvVvNaWfwxZI0&#10;kLhphGcQk4JK88D+naughg+HIez0mz8NT30mVksLua6b/R0xuyQDhjn1BJHTGTXA/FO/mtzYqlrI&#10;q3DSMxWQKR/s7Qc9CTz7VVKUa2iVvX7zpveDlJ9jWstcupYPty2e5ZZD8xXaFHTCj8/bpVffA0T2&#10;snmr5hDqjfLtPT1qj4d1GO/sFs1uJJEAJVVjwQAfUHp07Zrbt9K1aS4jj06wjeVoztW4b7pyBzk9&#10;BySfaqVPf+tjFJy2ItKlt9W1OKzW6WKP7zYxggY+U5xkcY6iqfjm60GS2VYtXuXbzoxNb+SMO7cE&#10;N83AXGB1zk9O92/tbPwS1w8xiZZ1A3Nj55FPLKSMbMn8cdxXNalef8Jre2ei2IhW4huJDartADAj&#10;P3v4jkYBJJrGCjKpdbC9T6K/ZO8KW/h7X9Q0C98YaXcKIQktnYufmkwrBw2MN97b6fyr1nxP8PPD&#10;V7Lm+tBPO0bbZHcjaccHGcD8q+b/ANmLw14as/EcfifxB4gtbqK1huZNsMkkUqGEoVbaAOSc8biT&#10;3Fe++L/G9rfeBbfxZZSNBFdbfJ804JVjjn0yO/UVrTpUdXKKuctatiHaCm7duh88/GK+GkXl1DDZ&#10;NFfbGTYqhOQR15wT7969F+L+g+PtQ8SeHbnTPDGoahbp4VsIbqe1j3eTcLH+8jYeq8ZHUZHSvIPi&#10;t428QaX4rbVbDV75rpphNFIsp+Rs55OexHHauk/af8YS+DP+EP1HR7mRbjxB4Ziv5FlZyPNlC7nZ&#10;iTu+p5OOTgYOmHoqWHmkr3saSlJSi2+56r8ItZ1rRtYGh61pUkcNxcbF3x5JxFuZdoJxgvuPGBuF&#10;el6V4c8FWHi+1utT0qe4tLpWiuo4bjY6BhwUJB3fMB8rcYzjFfHPgL9pvX9Nk01dc8RWv+izME2w&#10;4Y7gink4yAI1P/66988N/GfTtR0OTxhf6sw02C6lEd7MSMqu3n+fbrUQoxjJpx/D9TPETrPaTt6n&#10;qnhfWf8AhI/hlpmv3l+0dre26tcx7QQBnkg8kYx6nFeW/tG6R4N+G01pe6nrkxt9QmjC2zRqW2mV&#10;R19ApPuTWN4M+PemWn7LkemhZ2vLHQ2EcnB3MRJg47AYFcT+1n8RLL4p+AvCPinT7mOZvstt9u+U&#10;qwkkIO0cYPQ554I9KyrU6MrR0WoUJVKc2+hXn+IVrH8Q7Xw9p8MbaVdar5bOMRmSPYeCNxGR2z+N&#10;d3qnxbi0PxjBZRWFmtrcW7JDbhR5hRNo3NtOeST0xnHWvnnx7fDTdd0u3e+jt5La7Ik2QqohO30X&#10;vk1v+GtFuUumv/DeuXN1fucWvkxqwXd1GcnaM4+X9RjB5pYWLjGXl953UsRVi9O57f4e+MOs+JPF&#10;/iLTdJlhsoobi1iVLaHzMERZPzdAOcdyfwrG8W/tOeKtEN1o3hvxFCyLdTRvNLagyO2euT0Ppjp9&#10;a4zwrqkuieIL/wAReItCWS4aP5oWjaFri5VcOMrgH9No9a8t8UX91qHiPXLh1hjmXUn2wrho48gE&#10;+xxjrnjtSjgadWeuySOipjK3stG7u/U7bwN+0d4m0fQrK2XxbqMclvsENiiHy5ET5cFt3A4GQAQe&#10;a9p0n9prwnZeHRPJoyz6o0YdbW41AbQdhOemeo4HckgYr448KX3268hsLm8k8uI79qx72Zc5IA5x&#10;/jXeHxpoUlzHpUlrcRWzt/plxaQrJcImDuVCx2/d6Atjvita+BpwrJxVr66HLDGVqcHFPdWPWL/4&#10;h2HxltJtV+IttfWmm6FNI9xDosJjaVd27Z8wwu7CqWK8dcHGByvwr8N+E/HXiVfBfiLWLyys7q4Y&#10;ada2OMpcSn5dxwC2Nu3Lc+wrz/wL40vfDd/dW1tqVxBaXkY+0edNsDxjgIw7nnrjk816F8IPHnhH&#10;4XfErw/4lv7KG6sL7UlhnZ13G13AhZBxkspPp9Oa6KceWXJbzMYzi6cm97H2R8N/As/wu8C2fgq0&#10;16+vI7FdqXFxMdxH+Gen1rXmtVsQ1xaho2m+aZlYgufU+pqW5viIuLffkZVlkTn361X1C+/cLiI9&#10;Om9f8a9pKMbJI+alKcm3J7lHWYI77SZ7e8TzVaJhtk5B46c1wXiPx54c+HlpHc3NtGzJbhvs8bKr&#10;LGBy3sB71299fubKQra8+U38Q44+tfN/7QHjHR9Nvt/9nW99Nd6cluYY1JlZmHUMMnAGOBxmuXHV&#10;pUad46N6Lr+B04Kiq01GWxwvxL8UnxRYXOp6deXlwr3we381UkaRmYAcrz3K8jPSuG8X3PiTxF4q&#10;+1/2NZW0y7StvaMGSJQM7Tk53Z5IJzn610+g+Nb3RdEW6uNaSS3t/LiWGZDiOVJFKZBweCO4PqMV&#10;g607+KfGX27Q7mPad0l68MhUHjOf9rHvye+a8uLUI26+h9Coyl6H3J4N1fw54l+Eem6/fWlvZnUN&#10;NjVhDH/qpCuMDv1GK80+Lsnh0fESbVtJinsYUh8naq7P3i53naBxyevc15x4B+It9pWgQ+BbW0tZ&#10;tLt92bhoyW+0A5Y788AqRhsDkc81a8Q+KtNnsWu447qa+SFtzTzux/3iCeeP/wBZxXBmmKqVrUUt&#10;7XaMqOF9nJ3foW21671e7a4m1Bim35ZLr7rMOAc+uK7Hw78YbiC2i06/ngeOMKPMkX5lH547eh69&#10;q8jg1yHWE8i61PY1rCX/AHcOPMIyPbHToK1fAGl6h4rebTPDQkaTaJjIzDlB1Iz6d8ZI5rzJUvYx&#10;u3Zab/5ndRrVKMuaD1PaT410iSdpwU3bdxaOTB/4ECTkf54rP1z4neELGDMeoQyM2QsO9QGOOQME&#10;4OOeOOleb+MbK98IQRxT6xZXkLbg8kNwpUNgE5wTwc46nOK858GaJpOvJqGofEdbpIre6dbWOGb7&#10;OkzO2CFYnrjjocd89s/bU5UJVVL3Vppq+2mu501M0xFrJJeZ1Nqmh6V8TLz4ozXfmSak3/EpWS1d&#10;Zo8g/KF45IPJ9B9cdXrXxc0vRIGS+ls2xHvjtkugZpD+B+bvkcknjHevH4hrfh/Wr7Wkg1qbRZrq&#10;O00tlvN37x8kh2GdrADAPGcnGcEV3mjjwB8OtBs/Aet/DlJtSmVrg+JNShZHKk52JkkZwR8+ST9O&#10;uOOxlOjThWnOUk7WtvZK/dJW6+bPOjXqRvZ2u7mzfxaH4r8ORp9mmtpbuZ5g3mbZI2cZKlcbQue2&#10;AT0478Z8Svh7Za5byJoF9/pCEL5ckZILAjJJ7DnPfNaXiW8sdKv2k8P3N3c27SMEkkjCH5eACfmB&#10;PGdvT+dU9PvNRkUPJdLEdxb/AEgnvnHHTnHX1Ar2MPUxEYqUZNrfU2k5Tj70j4aLEsokG3ccDngm&#10;txfAmq2sMOu3l3CsMik+Wud4PYEEAc9etVLS5a3hmuDIquoHltgbuvOPetJfEV7qFssV3JvVIwq9&#10;jn39fxr1KntLLl+Yc0uh2nwK8b+D/At1dx+NPD0eo6XfWzW5jkXcVkHKH8RuBri9RtbfV9RvT4bi&#10;cWbXEjxwc7lUEn1PQcetO0ia2MZWYHb5gPHfH/1qbF/xIPLKO0kUzlwx9+35VMZR9p6lOVzIP764&#10;2lGYB8fKec5rZs7O3iuvtjOY2iUkqU+8V716hpGl/D/VvhLP428R6TDdX1vOlrbpbkwC3jRRtJVA&#10;N5bO5mPJyOmK8sn1Ty7rz42Xy+evPc4H0xRKTleMSWrFDTJvtN80OWO1TtZT3xxVa8u59RnxEG2s&#10;wzt/iPrWlZajDbXXnqm72ZeB+HerunwaVDex3cWwLukwG6nIwB+vWp9pyyvboK5seC44dMg/taGJ&#10;JPJhUtJkR4Z+innJ/Cr2geLbeLUDZNpq3UMhdRboCzPn+Ec8KCc4HXFLc2ujwWZt9N1J7i1+VGla&#10;38t/M/iK4Y5XGcEjNT/C7SPD0X9uanqbPJcW9mW03ZNtcOHIJOOox64H5Vz3jyuTNIuTZyuqXLah&#10;K1qoWNRNiNdoCqvPJ9D9BVe5Rre2+yLIZNrEqqDCZxy1R7pZrox2oZpGfjbHnOe351qaJos/9vw2&#10;Grz/AGdT/rnk6KSCRndwQMf54rsjHohe9LcaJSLaSLS5Mr5YjbCkcnrgf4+lU7+CGVFliThdiSNx&#10;ycHPPoKk8TQzLrN0mnRExM37tl4CqOhGOlUdHxqNvJay53KoICnHQnP481nGLir3Hb3jf8A+KNGs&#10;J/s95p6stxbzQv5x3LlkIU4AzwcfWoT4durm/k1lRDBbtJu8tsqSueMAZIz6Ag4PpUWiWVnptzDf&#10;6rcKIRcbVVW+bpknr6Y6+tb0WrGKxuI7Ibt3Ea7QSF+p7/5we2c6kY6JDWxk/wBqZ1v7cIlh8lmd&#10;F24WPA+RQDnv2IrQtdWh8SW13oeo6jG8890krOUQtJJt4IbHAx1AP4Htg6tquoa9O0zQfdjIb5hl&#10;jnqR2/zxWZBpktv5d8FmbbLtPknbjj1x2zUuHNG97Mk6a106e50ttOV1YqzK0m3oPxrCuIbrRdSW&#10;K7dZF3gmPb+prY07VksbdfOkj83zSWjGcupHBz0P5VYvtMm1HVm1VrWGZpIw9vbouD16n1P86wjO&#10;VGUufZlLU3vDlvIPD8hW43TLAxUSfxMc4yfTFYem+J4rPS5tNTYrKuCqt/EDyK34Z1j06O9SRVEi&#10;742ji2Bc8FSuMenPauN1jw9daLq7XCSCRJh5kcgjwMntiuTBxjUlJ1Orv9xpL4blu3t49Wjt75DI&#10;ojR2utqnhM8dO9b3h+xsp7K4ZXjWW3VFwvJkbAwQp5z+HHvWLpV5rIs4bLTkXElx5LKq5Zi46fXG&#10;a9CX4c6lodlY3GqxLExkVNhU+aFUgnI6deOD3qsVfWMn5rVbIw0vc2NN8K67q+oNJp9wpuo7XC/M&#10;WAdcDAAPNfVHwQ1G88H+E4bTx5JBDqbzY/fbVlCHBO58dM468nH0z5z4b0C/0Ew+IL4iG+S3SLTo&#10;2XO6TAxIyA7mXbjIXnnOCadeaX4pguNP1nxj4uB1CQtNEm7+8M5ODxy2BgfhgVjjqeKwWVxq8rg5&#10;WaurpJfFzJarok7apnRCTpT5luexeFfidaNdSXtzcr9nutTMVtcLdKVOWijRMg5zlm4+vSt34heM&#10;rLw7pEjS3lrNdSSbPsvmBVHDEHceF6HlsdK+VLm4j8NaCujtqd0txPqCy2s3m7gkyPvR1AypBb1I&#10;6HgVsfEPVNR8YePGiSdtsghSMMxADqOmR0IOeOvPcVFXMKdOnTko3k73Wq26rf16+ZqsVVlFxW59&#10;JeCvEWla9o016L+WGSZ186JZvMaPp69/pwfevI/2rZNb1LU7W78IW/2izsYWluZrdQZlzw28AbuM&#10;dh6d+KzdE8R+IPhdpr2uqW80lr5jS3Fwl5uWN8/cJH3cdDxz71k6p4/1bUtJ+3+Gba4meZV8ny5m&#10;MiDcflI5x0/UjOADXJLG5xldanSqQUptJtvTfpZWs7a+nRk1azq0vZnB3fgLxdrOsfYncrKnzSQ3&#10;chjkHbHI9M9vyrYb4U3un28zWVq11J5e2OBEyytnqMnbjuSSOB3xXYeFNf0jWmtrTV9EWPW7hJE+&#10;1rKzMuAPvDIXIJxg/gcCsvWNa1bR73ddX8bM1wQVjmUt042oGz9a97D5lisZzRSs42vpZXtrbrZb&#10;X0PLlT5dTltX1OztdZTQ9U163uJLW5SaRrTagWc4DEE4zjnPXJFagttT8RaXPqV7JJa2v2zyprd1&#10;f59p+V0AGBnn6VT1vw54flvJPFC2ypOJNs+5eJJWyRuGcZ4rpvBuuSzaUskkjG4WTa7BhwB2/wA5&#10;rolUdKCkkVKKjFGBaWQs7rzP38fyMI08vKjOOTzk4qGPUFikumW6Yyrx+8hK7ByOM+/8q2vFIvdN&#10;1D7dLtmsyckclh3+6CP06cVn3OpaPNavNgtI4DNMgX5uSeDnvnGQDVfWfaRTSvccWua9jh/H+pxa&#10;to9xNZxbttuzuYZR2HJ4rG0K+ni0a3s7FG/f26lpGYrhfbH+Fd740+Hs/i/QH1/T7WOxiS1lMl5N&#10;IEWTYhYqAMnOPYDkdKb8NPhzo+p+HrCb+3YWvrrS2v7pmul2WNup+5kA/vmUYVSGIDElRgZ6Kdam&#10;6SZ00qNSrtoYdj4yuLVUgjOY4/vKrZ3nv3/8eJrqrDVjqlrHNJbKynLqsbNnHqSvBOe9d54C0b4U&#10;+DfGRsNS+GWn6rY3B2qL+SU7Vzw3zFCCR3YY9h0Oh8bfF3wT0N4R8JvDcNjLJbsk1uU3LFKOAUJy&#10;cY9x+FctWu+ZKNNnRLCqOHdT2kW101v8ujOd8N6lYafZyG0Wb97EBcOsxIUDkj5uvbrnr2rmfGN0&#10;bSe71ZtkVxt2BZH4iU8Agg598ck/pV7SfFyQ+ZpdhpLRs0YVpLgFs474GQKq3GpXNnrMLa/4Y0q4&#10;jV90KzNlWKjgY29OcHgjGa4nh+atzNbnn8nNo9DjW1hhIsAaRY5CGMZjYIPYAHv1Gc/pXVaBeTap&#10;pslrc3TMqruZYcsSPQd+nv3qn4v8WfD+w0Zha+Go4W3ZhK5Yo3Tfu6nbxgfpUej6zaL4cgV7iSZZ&#10;iWVJYQrBccgEHIA9T1HvW0afNHa3r+ZMYra4txY6xY3cdy1u/wDZsbMvzLtAXGDux36fjT9N1GOw&#10;0aRftu2QEs0LybcpkfLnuAPpW14XtLLxDY3cWp/bWtY1VZnjjy0RySCemPTn1NV/GHw5sNJ0X+1f&#10;DWuNqMnmbYIWjC5B6Zy3JPpjp6ciqjJfDUdnf7zRU3yNk2n+L7Z9PFtrduZrO6X915bZbGPlwSeA&#10;CCP/ANVUdf8AEOsWljNE10bdSmfKXOQOcjcegIx271zll9s8IO0GowNDeblFvGzK6kemM4PPX68G&#10;otYu5tacatrupqzFtv2RU3cKe+CMfTB6cda3dOLCXvRsaEGo6h4m0e31jQtYSSSNTHcQyMNwAPDF&#10;uPXvUdr42c7LaS5kRuG3qpZpT757VzGl3l9PrXlaJpoRN2FWNR84LctznGfwrpLvSDZ3kv2uyd2Z&#10;gXEKD5eM4+XuPatIRjH3Gr9u5y8suiPU/CXxrvPCmhNHq2nRah58flzW7Ha00ZPzDOCenGQR+lY3&#10;7RPx1l8XeBrLTdF0v+zbPy1WO2a6aTDdAATyQBj17V54+ka/cwH7Fc3N0nl7IJBGdzcnIA449+cf&#10;lnO8a/Dv4yWu2e98L3W0MQsTRFsbScAZHzcHIPfHfFbUcHS51Jvz7G9SpipUOVN2KUcN7rVjH9m1&#10;bbNCubnzpCu0dpCTng4xgDqBXZeFvCOi6BFJcavq63slxCwhjS1fyySPmJ6ZXqM9M5rn/hf8NfiL&#10;/wAJK8+reBNUVWj25m08mJnYjaDuXb9B9K9ZFrqOgXK2xuFjuof3UNuGJkjUdgANqjjPTn8KvFVI&#10;35L+trHNGjNxu9DmvDvg3wN8TPDLahpehN/aChooFaNIt2xssuAzFuhHUdunSuX8Ry3ngzxDp82r&#10;aHHKnkxTPY3ErMWhY5WOT5uCVGMDGM+uK9Q0zx7baRKmsi0WHUI5C1vMg2+XkAbvr9Qap6prnh/x&#10;Vr/9o63bR3VxIzHzLpd29jgZIb+fpxXFHGRpykuWTX9bamns5Jqx9Ffs5/F3wVpXwrj1fwf8Hbux&#10;KwtFqDaJZQJ53IUjIZGcEMM5HTP1rkp/ix+zV4ZS5uLb9nnxBYwp5TSSWgQAtKMg7RPjtzXnWreO&#10;LX4beEG1XTNRdZrr91eR2+fLjUH5QuMK3rxg9q4Tw7+0TFPq82natbRtbeWX8z727byCeRz7e1b0&#10;8PSrUudRf3s7vr1ek1F2+5Hp/wASPiP8E/Hng+STwPpPiiwvLi3/AHbXoVYXQnq2Gb07Yr5vm8N+&#10;KvDsklxoD/bPmwXhy7xLnIBB6ZPHA616tD8QfAnii5sdYluZpT81pbWfk4R/4ucDtk4Ge9dJH4l8&#10;Fiz/AOEa85bQSXAmhFrHCsrSDbgbnVsLlVzjtWtOPsdk7eepy1qn1iabPMfCng34wrN/a/iXwLe2&#10;dtI2+41G6tfLIBOAoL9AT1HX2rrNE1PwxbLH4Oit4EmnupLia58lWfeSTySOmOAPTk+te8eNLrWf&#10;H3gNdN8V2Fr5jW6t9omndA8mCA5/djnvgcZ9K+c9eFn4Sm1DVJ7hS9xL5Y8uQkDHocccGssZ+8jK&#10;3S1rdyox9nE6DW7zwtp1hIyutu0CLjy2Iyuf4h0YZx/+omstvG3gu71yL+0NFtdQVodi3F3b+YqF&#10;uDgZwo46DPQ4rgLv4lv4j1ptPLQrbyZSTzhuj2jnOMe1QWmpXcsUPh/TFWN/t2XiOCNowTID26np&#10;nivP9jWcffbXoyOZ3uj1L4f+HNGstcmN14o0zT9Picyi1h8zzJkz/q0ZQTuPbd0z+FeneMvjJ4Lu&#10;9Z+26B4Kgkt20ya0tPuSHJKkMSF+XGG9Tk59q+eW8VyaNp8zPpQVCqmSRj8wbcflPXHY9+MVteEd&#10;QNposMsWoR3GVWWZmuApRj7c5/rg+lOTqSV569P6sa08ROitCv8AEDxl4evtQut3hxVWS4aQt9oJ&#10;baVACqM/KAwJ+hwelRar4g+36HpdvqOnWmlrpskiWt7bx7tzuqAncHKhfl3YUYy2c1keJbS/uDNr&#10;RtBMj3TKJE/hQAFuFBwBxyBXL64uo3N1Z6TPfy3UFxJshikjkG1iAO46jA7cCvQoxj7Oy0MZS53d&#10;nbXHinW9IS4soL6T+z5r77R9s2sfMbbtZgflAOMckdute93XxZ8Fy/BfT4o2misVhVTdXqhjlH5y&#10;F6HHOTgcgZ45+WrW01Wyum8M3Jjb5xFHumzGi56/TPc123gXwza+JvD/ANi0fxFBaywsEkjuC7bg&#10;fRQcE8f/AFxUyrU8Oueo9Or8jOcYyMHxzrom1CeLR7eRriWTMMflbtqnpjvjB/Wu+/bUmli8M/Dm&#10;SHT5N0fg+GC5luJM75lhhJG3qoXf07lunHOf4g+CjLKLrQfG93cXybYSsNkkEnl5+8Q0uNuOmD25&#10;616R+0PoXhjU9E8I6V4p8J32pWsNi1vp95BqywnyFjjzLcbFcbiFTG07clgDwa7MFjMFWpyVKadr&#10;XMZXc0fO2iXcvh+wsZIPC0uoapeRyb97K3lNuIATAOBjb1PXj2rs9F8QeJtO+H+t+GNSsLoXDLIb&#10;ddu7b5oxxtyCT6DvXVXnhvwOfDbx+EtQlt79HRZY/tDS7ECuWXc33uWjGf0qbwTpesaLppbXI2+1&#10;SB8yW7FVt17YJHLAepwM9zUylGUm4m3sZS0PKbXVPENr4K/sHUbO6WNrVls4lkcNlgQWKD+HaD15&#10;9u9c7eeKr288P2+myTeYlqseySWP54sHhAQ2CnQ8jPpX0Ra+FPD+pz/2iJ3ZpFYbbcg+UQBjlsnv&#10;0PB/QcHrnwR0jUr9joTMWaQPNG64ijPOeTnIJ5/pVU/ZuTcrLqH1eqcH4pstU1/V7K8uLj95fSBI&#10;Tyc4QDcOMnPHauu0hde042Hh5t0PlLGtwwbhmwcNjvnk9s4+lO1z4Qf2T4ktrvRL+aGKGZpI4UXz&#10;GjC4GcnjBPXJxU72WhnxVZ63aatI0kcP+lWrMSzf3ScHHGT93pWdaUdILVeRpTi6cveN/wACeC/F&#10;vjzUL680L7RcRaZc28s6x/eSKXcgfnIAAUg/X2rjdS8N6Rb2+sanPbPvPii4so5Gk3YVYweowuQe&#10;+3nP4V6F8B/id4m+EHxQ8RvZxQTaHrlotjdQ790sEW7Ksi5HzL8wHY5P1rzjXte06403U4LCeRWP&#10;jLULlYpoQp8ry4wjHk88njOPc0qUveaT6I0q1ItXXmY2gQaP4fjWC6th9odmZJlQbcZ4GSM9D6Y9&#10;KfPNvmm0y3aOOFJpJJ5HYfMcYA655AI/PpS6lNZHRfIElvGEum3R+YzTSPtGVwTjZ3BHcYqnrKXN&#10;rpkMEunQySLJmHyssy/7OMYJPpyfStJrmabOSXYztbvYpmkgsmjW3hfzEjb16AA+wFXXv9U1zRYd&#10;BtY7l7i4dVjW3GdzBwF3c8D5vzArF8tGTy76D7PIx+dZGIwc5AORjv1rvPgtr+raJrX9seFV8u4V&#10;GkgkmUN5bjlcDgNkjkHIxWkYeWxnHmZ+iXg/w8/hXwTo/hq4uZGex02KFnn27iVQA5xxn/CjVbzT&#10;0SMG4jZm5Xb3Hr79K+K/if8AtCfHi1iVdJ8R65qDSHy5vs9nhU4+Zf3akDP16etdl+yF4i8b+LV1&#10;vxN8VdbvNMs2t1trR9Qa489njKFmVdhwu11GR7itvaT0sjOOV05U3OpU17JPX57Hv2seL9D8PrHd&#10;a3qVtZxSTbI3upkj3tycDcR2U8ex9K+aviH4t+DF148XT/DVlNpV1HeEf2tZs7rI2cknJIXORgr+&#10;Ir0/4pS2+laxa65beJtBfS3t7P7Ut7pNtNKEVZ15kkgZ2B3jGWyvOMZNeC/EP4m+M/CmhR+DbG40&#10;280+aNftUdrp8MbBx3EkcaErtxjcDgADjFc2Mcbr3ry7fl6HTh6cKcbRjZf195H4zvYLTw5D4vgv&#10;JNSxeK5kknOxbrIXG0oCxzjpnNed+Kp7vQ9QkW109rOa4kDyeZgqB12jAznn9areOtfj17XTcWFh&#10;ff2P5m63sb6QM0Y4yNyjH3u4APSul+HVn4HvLyS28S+BWmCxeb5n2+TDcgBcKQd3PT+deXiq1PA4&#10;d1ZptLV21/Ox1XUVodV8PNR0qLwm63Xnw3TXC+dIrA+bgdRjt259/wAOg0XxB9v0OMX100k15dYH&#10;mN+82dB17Hk9cfSsiPTfCnhLW5/EOlwN/YsMjK2ny3x2w5G4R4zubGRhs5PfBru/Cd3omtpeeNrv&#10;XPsytHHbbY43kZd5PzjgrxhQeScnoTXj18Zg3hXiuZuPo7q3S1rr+u4o8smclcaO+v6z/ZFuINGt&#10;FG271K/STG/srbEONx6cYBrb8L+EfE/w9uWvdWmtbORmkt12p5scuBu3kMOQcYxjt24q14lRNMaz&#10;02y8Sy29ssIW8ub7aSWJJGIslkU4A3Zz6YxXN+I/iNrXhPTp5NBtHmhe6W1mupZjmAngBASNpYHJ&#10;4OAAQetfI4/O8Tj+bC4de71dtbadX139F2Ik4rU7bxf4b1HUo1uIZ/sMTw+Zbm4tY5AkqgbkXCKm&#10;35vu9sqeeo8gfxNdeOtVbwdfoy2katcQ2PneRHHMx2LINzBUyScEHrkDriuhudcbT/D02taZ8Qmg&#10;8m+ZLSxuxErNIw3BSG3Ng4OPkxjbnk4rDu7DUPiX8OZ/EVn4XvJry4u/Ih1CO2dYrRlxuL7AFd/n&#10;U7cjaDnHY8eB9pCjy1H7qfS6ab36f8Nr31mdjtfB3imPUfCS2HhrTNLt7GNZYY4b9gtyxUggDYRj&#10;dxzuJOeuBXmHxB1b4k+IvElj4Kn0vU723tbgtZRx6h532N2YM8Qbdj2I6Ajrwccb47+J2uw67J4b&#10;0iQyWUMSqZYoGTzEXqw4DAFg2SRnHbpXoHw98W/Ca8hk1Lxzrd415cTbmv7e5xJGu4LlI84DKPnI&#10;ZgWIUcAkjrjg6mXXq8t1J3S1dvPfzJvzWTPRLfwn42N1a6aJo4bdo13uLgSEDIO0Lxkk/h37Vm/E&#10;nwtp5jl1Kx1aRj5e5YY7EuUwDgSE5HXPIA6/jW5b63HFqMdpbQsYGiEbX0yjkHo/yP0zgna2Dxji&#10;sm9uNRvvEFxpPjC/ht/3Jnh1HTbrdIFBwAflITPoc45wD0qo57mUa0UpJKKWitqtL7p6+nyOzlpu&#10;Oh8Ju0kkjokLKUBLK3bFSaGlxNcM1sGZUjLSKD1H0rW1Bo5HbyoF3OoVmAGW/Gora0ihuHYnAaPC&#10;sv8AD61+me00C6IrmcxTh7WRmVgPvIVJP0q8LvDLaygshAO1jkf/AFqjk01Et2ZpvmflCx4P5VXZ&#10;2XJYcgY/3aPdktBF+11e805m/s68CxS/JJDIw+Ye4P8AOql61sZpDAW5+6WUA579Kr29s7hrh3yy&#10;DP3uKQ2d7dy+ZFAzKqlmbHCr69Ku3LqxhumtXX5MtjK5zxT4VkU7WlO6TG07ufpTSrqBFI38IPuP&#10;enTX9gkq/wDEuVWXH3WOGH45/mKlxuCOy8K6Sy+Gf7UkXKyM6mMZyu1Sd3vye2enPUZw9Q1K40xp&#10;ooQV85TuLdgT9fpXYeEfEul3vg1rWfw7aR+ZcMsstuqxpEmB1Y5Ys2OBngDvk44TX3mkvZLaO0cR&#10;5wu77xXPHYVhR96pJMNdye21VrS7t7yL7yyB0ZcAKwP9OK6TxX4g1DxxqIa+0+1guLM7ZHhXAmYk&#10;YdsZGcBeRx7VxNxCVEccaNt8vPPGMjoK7jTNPl0/w3ZeJZHhSKW3aNZHXPnshBKfh8vvz3raUU7M&#10;0jszGuo9RF1LpwPlqpzO20nb16cZ5zxTNH+x3s8ej21oqTTw7PPZjngcZ/rUmt+MbjVrJ7S7VUme&#10;Zd/kxhc4GBk98VT0uJ01ePYMZtH5UfdOOAf896lRfKw+0rmzfaPHcQJ4bhH7uPE32iRSPIUDawPH&#10;OcA5+nWs7UnZLiO1gkZrdm27j1Kqe/4Ctv4dx6Zr2rf2XqUc0e+GRXuEUttUDIG3681Qt9K8ye3s&#10;WDFmnklaR15wBg/hUS5lPyBdLGHPeQ2Cf6OWRvtDNG27ny+Mf1NFhqABa1i3fvuP3knyhs/e/wAa&#10;0vFP2d0jhZw/lRg/KwOPxxnn6msdbOIWX2i5dVXoGPGM1Vo8t2EjpIdJE5t9RVlZQVNxCijPp97P&#10;fmn2+swWeuXGrRyRo8dvsSKc43f3T+naqGnaoL+xWyhljXbOoaReAuBgfzP5Vjatauk32kbmj3kG&#10;V23cDoPpXPHDxqSak/IOayudDH4ov9QuFF9dnk5aMMdgb6dq7g6XoWqfDbUtUuo2N3DbgWbbs4ck&#10;D+X/AOuvL9NkhWXefl+6V9vX8q9g+D+seG9f0hvAWoWm1NQyrXStnY/8L8jPBwcCubG0404qUdLa&#10;6eWtvmaU5c0WmO+CvhWNrWPVruNmltdQhlhjVQ0bMH5LDoepxXu2iaJB4zul8V3lzH9hsbon7PJJ&#10;uy3ynbt9OOpPQcjseZ+G/g/S/DWmQ6Qm8M10pmWMqN69sM2c9DxjNdRYPaQ2Ufw7tIr2za6V7htQ&#10;aTy2RlwQBk8L8vIPPP0rky2nhcZm0atWzetot8rb6Jb3u7fjrYz5eWJmWXijX9DtNStY7542haQ2&#10;rNGT5THg7SxOAR3AHHTFc94pvbvXNVs9en3NNNbq9wFbYrMBt+VueCMcdCa7rVJ/DlvrC2J0K8W+&#10;vmaK4vmmQ7WEYJZhn7uc4xg8d81X1vw14N1C6W31DU7rTRb2sLsJoQYp1PV42LHBJzgYIGRzWdOj&#10;mOaYiVCM20nf3nZXaSaXNa7Wia8tNDX3Y7nG2+i2QuLbVWuUu7+4k/d2duvmFDgYZzuBDkkYA981&#10;ra7b65oU39oajHNa3bMUSKaI7XwOWySVc/MOvT1rd0i08DW2q6VbaJbbdUgBn+3RqIwSTkKxPIIw&#10;M9eehxUHiPWUvYZoPFMwuCryvDJbxgZkGV3FgeecZwOcCljMHh6NaOHq+9NpWaa5VfVp3b1XXldl&#10;pvcUZe9oYOkQa/f6RKtsk0i+c00gY7ozkcnaBwcdxnFaEN5qOkaBd2+hhoJpv3fmLlX8s9gQeBn8&#10;R+YrN/tF9Mht9S0/UHhazt/lCnBbI6554HbnjPatDwJ4h07xekgnsI5ZCFknb7UueTkEYOOTwRn6&#10;Vhg6OIqXqynbl1Tb2STduurtZW720CXaxpW1v4g1O7tvs+t2q3kKRp9pZsKWJ6buMn14P41g+MNP&#10;8Rapr0+p6Iv2y+8zYVtLcJEeOdueWJ68L+XGd291rw9JpAgj0UafI8h8m6jkKLC+cAjDZxk4yePW&#10;t3wMZRMlu4jsVNusk0izRlnUFcKrfN5YJ54JJ6dcY9TI8TTxmM9nUvFzklzOzb07dfv+XfKrT92x&#10;xOqWmp+DfDMk+vXtvJPd3UM7pFOJlXAcFSw4yM/n06VY8N+IdGvlaO4E0KsQfO4CsMcc+v5Ed6m1&#10;HwbZi9vtP8Q2slnC91IbSJZ8xx/Mc42nPcc5zz07VtWHgT4f32mR6zB4anhWBvLhtI5iPOAJAfbg&#10;uTnPJGDnvzXtVKOHx05Rpv4Vfvezs7O3fputjmlHmM/XtQgkjZbETJDHGXkkaPl24wCASecfpnFc&#10;DrniOCDUE+xxuzxxlWjZdsZbqThQMn3HP1r1nUV8WeFvDsly9jHFZtGf+JfNHHLIdwOHYdRznGf0&#10;4z5f48j12O0i1vSbMTabfIqtaR53JJt+dSOo7dcj5sV5OCrVvrc8PUpOFkmrvdPrZ2evzXmaWcYp&#10;2MTSfG/ia3iv4bW6/wCPi2kja1uJDJhWBAABBGOT15H8r2mfHTXND+ENj8LYLl4YIFbmzWNMu7tk&#10;uQgZzz3boB0rlddZ1sLi2i8FtZzEN5ckMm1k9ueCM9uDVfRdK8RXOjWcN/orXX2Zm/s+2jgVVmDH&#10;JaVh8zAdhx+pr2I8sY6aBfodro/xp8d+NfEm2fxlLd31xCkJu71l8t1CbQrIcKSB0ySQe+a6iz02&#10;SGa41LxLfw+fuDzTSzFt7AjaMDOR+gxjivIjpOu2t2inSHDRktHDDGzKoz02gY9+OPpWxplt4pW8&#10;Vdd+3RR+YJYVhzHt9QNyn5hn04rHERlUfxWBKPQ7vS77T9C1i4vWmmm84H980ZQH3X6np6YrDfV9&#10;X1zdqNqGkVWHlyyZDozMcDrnmtNNOU273cN558attW3uE3SBP9oKBn3I79qyfEi+HJtJOjafbNHe&#10;RHb9nkaTCgnI24HXJPU5/LnP2UZa3Kl3MO/v5ZdRlfVp2WG3j8yN1t/MKSA8JjquTS6dq17f3y3E&#10;bLNDHHvuH25EXouD1PH8OcU+6g0JLRV1Swt/M2+W3nFhvUdc98jufemPqugR6f8AZLSK3ZVXbHyQ&#10;Y++fu5P1qo0+a0UYcuiaOtXUdSj1a9gG23Vm3XEkM275R8zZJIyCpzgZzjtitzXptUbwjDqEeqNJ&#10;FLdsIlgUqyFeNz55Xg9D2JxmoYPHOkalqOk6HZeH7Wa8utOW3tDHnzX3JsSH7o3YK8Zz94c1V1bU&#10;T4Z1abwt42uJbPyZpkktY4vMmjnUqBGzcdjwRleDwKr2NN7It80Y7kek+Dm8XF96TG8EfmJ9p5QL&#10;xjY2CRknHoMjPQVh+KJtJs5ZNMs79kDZ8+WaHKIrchdxHz59ugINaHh74m6FZXNvZ6jM62rHJaXB&#10;WNMnKHDdTgd62L++0e+1O4v7a2sbi3mJ+z2kFqvbhQeGOAfXJ4471rCNPltLTyCMtLGX4L0awkso&#10;7aaX7Ptjy0iw8NuHL5PPIHbHatRPCUOuMGstSVVhnZQ0ykbcdsE5PTpgVm694x8QWln9ig8MTWg8&#10;4RLa8bUcLn5RjJOMcAdOuKuaF471TStQfQtYtbm3kuFHneYwUxem5fxB7EZ71hy1KdTnTJjLllc9&#10;Y+Hl14J8F6WsVt4gjmSYnzp5rdgXUDnZgEj2wa69fFnw/wAsunW8CMyhdyWZ3Io+boO3v2ryzSpf&#10;G83hqS/sYVnhnZB5k2WW3RmdQ2WXuQeRnp35xg3/AIR8cRfbPGN/FLdafH88E6tOvmMq/cJBAJOD&#10;069qn2EqnvS/4c9COOlGGkUeufELxRpt34ZWKzvZGmUAQfabFmRSwDEhccHHcHORntXm+v6lb3fj&#10;axEnhucJ9mUbrO2JWRgvIACgbvbHOfrnkNS/aF8WOVhv/Lzt2SNHt2LxjjJDADA/AUy38X3t1pC6&#10;jq9rdTbrgmG7jm2IhHRgFbqD7/40qdGpGorxdvkclbFyrTvsdH4m0O08b2scWh2kVlePfIInvb6O&#10;GNo8HglmAAzj5jgDHbFYU+jXumX0+ia3HbSvb3GJTbagksbEcE742KsO/wApINN0fQPFvjXxHcal&#10;o+hXl0tvafaGZYlXKswVWzkcbjyRk5OMV11z+zZ8cdC0e31Pxv8ACbxNDCskii5uEb7NKg4Kh1+U&#10;cj1OeMV0+xjBW6C96pLQoeKLTxT4z0hNBg1qxgsYY90DNgDP1ALdhnJP610fgj4IfCqDRLnT9V1i&#10;G6muoDFNtgMSrleW475//XXC6zqNp4LvbG41zwpdRiOTa2lzKVWRRgHJySV78c5A5Fb2g/FbwT4Z&#10;tLqXVPClrdzSXm63W6k2xxW+OgCnn2yenUVj70KPup/hdmlOpSjK89/O51En7Inwy8SeE7PRPhL4&#10;jhW8gnW4mnurj94ZMYxt3Zx7jrxya4HQ/wBiP4gX3jloIfECzW9rdK9xceSVXhhldxbqeR698dqu&#10;eHfG3iHUzJbW/hmePSbqRf8ATLd9vlsrblAYEYXIHNR6r428ReF7rFjr1xvv13XEcl9uDLnncVJ6&#10;nn1qVisZCTUWn67k1JUZtPk08tD6g8XJ8PrKztrbxXdfYppVYw4lDZGFXCntjjjHfNeD+Nfgt4X1&#10;VNTsIbuSaaO7m+0rNqEUSGNE3ZB9eePU/lXlfibxZqd9MtnOHvpNp8hzI8gQNwEBC9h6HrXRLqkn&#10;hfSI/wC0J2u7yNCJmjQRgr0AILfMc+prGpiMVGCva7en9X/yJ9tCTa5dDzO60nwlpustbW/hYzQx&#10;D/R55tTf944A4+UDHWqya9YWEvkr8P7NWSQxpJ508mV/u5MmMVL4+ltb+/jXS7IQKwUlYpD87E8c&#10;KpB/Dms7w9fG0nks30ObcY2QJINpZvXLv6Z6jvXdT9pKnd9tjH7VjZ0z4k37XDQ6P4d0S1VVG6E6&#10;XDKZk/j5kDEtjBA9M10Uniz4gz6NcXem6yLONbdpJIbKz+zEDdgcRqo5x+IHNcHJp+raMsciutiN&#10;oPmTblYf7WVArqvDl1qR8NR3994oHmXXnmGT7dtYmPaC5257njuOvfFVKnopIF5ljUPG2vWnw4jj&#10;TXplvrjXJXkaGYgrGIk+XH3id2Mc4HPFU5viTq8sdv5l55jWaFGkkhjnkVgOX/eKxA9xj8atXN/q&#10;2heEo7i28brtuvME8jXTkTR5XapyGB2kZ9B29ua1m18Up4bt/ENzqWlTW+oTSLCtiqGYxjhizFQy&#10;jPbvmq5Lx1ZrKyLDa1Hruox3GvnTTCxYi4ljZDtx0+RlG72xXT+APHvg/wAPamtivhG4kaSQM11b&#10;37DaM8YB3E89s157Oj6r9isrJpI7e5mPlR3UwYB++TtH4ccD9a9zrV5pFzvt7VlaGQpFdLCwUlTj&#10;I9frWE6caseR/cZXufQl0/hjU55dc0HV7uSaddkg2h2Tk87V2n+dd/8AtAXFrpHw08D67d6uyrca&#10;eEh2xuqzHyovvgBvlHORjpXzF4L8bO+orf65IVWNSv7ttrOc8k498AdD3+n1B8W/h7cePfh14B1J&#10;rnULqxs9DASxjYYiJii3OTjO48AkjjbwOTXNgcH7ONWEktUtfmvy9DKUYylGy6nmej+DJrVft1jq&#10;Fqv2rdNLL54hxJgk4DAKVJxhccevTHRTQa/4bsfInuLe8yrAIsiMQuAckc4br3P1rH1HSdV8OQG1&#10;v9MK29vFCYXuFEixly4APuQnQf3ecVzPiS+vbhldlj3XWDDcLywGcMCDz6V2axtr8+x10/c0O2bx&#10;lq+uWH9kzaJNG0ir+8+wtHjaOPmx39P50eJ5I/sLWcFriRW+XDE/8B6Dj0PpXnej69daBbNb3Wq3&#10;SzOzNlWI4z0B47DjvW9b+O9clv1gnu5pFePKs0m5TkDpn/8AVWlStOeknfz3fyZfOjF1fx3rulzT&#10;QQ6ZJM2GPl+QyjH944wNp9uK87l8Y65rGstqx0jzLv7jJboeBjAUCvrr4Jfs/a7+1NFrdhaeItLh&#10;h0G3h+2rqVkZd4mLKioAOQPLOfmHUVuj/glH4tgmWTSvHnhiPGRuOkzo3J6ja5xxjv2rajG8b8pz&#10;1Izk7XufHmk+J7/wzHB/auhr529t0zTNuXGMLnPbPT39qteKNctdc8k2MSpDDIWkXpyxBJ7dcf54&#10;r7Ouf+CZGvT2g0x/iBpQt14aM20zbz3Jy2M9e3FUrv8A4JL6nPps15ZfFG1VbfDMqxEZxkgAE5Oc&#10;c4BxxS9k/ac1iJU58tj4q07Ub610m4voEjkWG4cyLJEGZOeGHf8ALPNQ6TrWpeI79tDxPbvNMJLR&#10;vMICH3OCT+HTPHWvoz4JfsEfHb4veCbq9+Hvw0124t5pmEc2pQw2wZuN20SyIWHHUYH161qaX/wS&#10;U/bD0bUbjxLfeBJ1/suETbbW/tchVUkht0px8o6DPX81KMkm1G76aEVIqNnc878GfDrSv7OXUdTW&#10;zvLqZT9oe3sfLwGyNo3Fc8D2xjgZ5Mfhz4S+CvD2uCS0e6j+yyB1lumzg85OCcBcBcdevWvTvgH+&#10;zZ8b/wBoJZP+Fa6lY2f9nCOSaO8vCI0WTfsUHaW3Nsbrjkfn6jo//BLH9sm5P2U6j4YiZlHmT3Ot&#10;Ss0vI6hIjgAZ+vvivm6eHzitzShNtSvs9N/S3loEvdlax88alqEvh6aNPDthbsd2bjbLsabPzbgO&#10;jZ/T3rX8O678TYdB1CHUNO8SWdhdT7Le4ttS8qGPIyz/ACkOrcADHr14rtvjT/wT98c/s8ajpeqf&#10;Gzx9pMP9tSNFpsOn3lxOsTIAzSSkwghcnjg9+pFeu/s4/AzwHpQ1bxr8Y9Pj8beE9B0WOW48N6Vq&#10;00MU7yOqobkFYy4U5yi/Nu+9tAIPqYWVeNRUajbmrXvp5/1Y35v3V2mz431HWk1nTb6fWPHerahY&#10;2s3k7b3Up7hSwIzsVmbcceted+K7TS/EUMmr6O11tjG6Q3F1wM8AAcE9Og4Ffope/Gr/AIJ2yC8t&#10;/D/7FWiWsdwGiuvJW+XIA5z/AKUuPrxXifxc+JP/AATvh0C+s/C3wMutFvEzJE2m3l1HHKxAG0tP&#10;PKuCO204/WuypTp83PGom+39av8AAzhUqbOLPi+y/tC2vfPS/W22rujQxtgjOMgH+nrXQeHra+12&#10;4u9Ms7jzGkgYx+XNt34GdvI5PXjOc4xW74mn/Zw1W3jNv4R8SWqyZfdp/iS3maEA8fLJbjGeuAa3&#10;/hr8P/h1FKPGHh7WteltrRHaS31qGGEABf70bt5rDOOFXGehrzc2xFHC5fOpN9LJd29l95pK9rMw&#10;/hd4B8S/2FfX3jO7ltYbeSSM2s02bpI9oIkEY+8meN2c5GM4xXpUNlpHhvSYPEOqXd9Z/Z0/4lcl&#10;1biQt0ONp4BY8AYPSm+OfHtrbeFZNetVhW6gkCs3lBWnARdoL7dz4Bz83OAM9a851Px3N8TNBvvD&#10;fh/zmvJlYx2Kxq4j2rv3M/AIGQMnBGeO+PzF4jG4yMr2jS5k3fp0b8tLu+3Qz5lokdP8Rfin4CiS&#10;4sHs1uGk3Qib7G0csq8AKI8k7geckk89TXmmoeIJtPlklk1TdpSzKsWm30fzjC5DDeDgHOfUECuR&#10;htvGmsagvgnVrcxtLeqk0006h0fBweTwo3EntnqeMV0HjJ7bwVol34VTWrfxBDBI6W7LIu0M+0+c&#10;F+9jK8nJzjBI6V7WHyujhUuV8zl81by7f5E+pW1z4pT6jbtHOkjTSRxpHcZy28Dk7iCwzxyCCeMm&#10;vTfhx4j0qfwimhnx2LXVX8wWenLppAjjCjEzSN0LElRtJI2n1FfP6RC0tw+o3QDzrvtfMZgCQeoI&#10;HTOR61T0jU9UsZClrdmOffgBTuZn6Dt3Hau2rlNGtRcKelvzCx23xM8JX+lXlxrniLVbOO7upJWj&#10;t1uHWRVUj7x2AMSSeBzlTkDIzi+CNDsLxor+8nkkWS4jFvZ28bGS4k3Y2de/HK8n044h8Talc3F8&#10;tjrU6XVwuXm3biUJAJUbhw3TJ56d8VN8PPOtPEtmbKe5X7O0c0UkeVeMgEkg8AZz3P412Sp1qOC5&#10;ZPZdF27FI9o+Mtz8SPgtHaZ0HVtKaYxTLBcbkjXGRtIYZK/Mu0HHH97cCMWHW9V8W2U2j3ei6hDq&#10;WoMvm3lnaGOCPeW2kkEbVyXx1/iGBSeHfjvaax4nh8L65eI1q2oKs3nxecu1ZFKNgtgBcHgDp6d5&#10;fHfi/wATQtJ4U8P+MdOvla68+OOytSsynA2s+QAgHI4OCDwOTXz0KdVctOdNKerv5dOnTZ919wHz&#10;lLJeTOVt03FvvDrxUcc80j+VHIu6NfutxmtSylsLSSSOa1DM64+fgp7jHeqwe3eR3jgU9duK/SYq&#10;PU7FEsta38kRu4ImkjG0M2B8pPr6VGdDurbVPsWtQyWr+ZskjlyGQg4JYdRz2pLZRDYyNHK+6T7y&#10;s2c//XqDTNQH2yMaiP3YkG92HzFe9KmlzCjubMGjJpMEltJPHM26RWdWyGAOMjjpkcVHapdabLJF&#10;PMpguocfLKSSvoR61BqF5/Z7SQz7WVW+V0+YYzxj2/xqs129ztlDsdw4ZaJRlqu4a9C/crpjqqRw&#10;CMRqRu/vfWsC6nEkmUVuD8vy9a1JLfUJIvKSDd23ZABPfqak0rwoJtRhTWtUjsYWwX/dmR9vrhQa&#10;mn7quwUWV9OlvHtlt7e7aFW+aRVwQW9fyrRu/t1jDFNfuZGk5UlOq54NXvFOveEk1C1TQLL7IbSM&#10;QTtGoPn7W/1hOF5I6gg1XIm1pvOnnaSSaRmjj3FmC9gfxqebmalawn2KGq6jbyjMcUm3czYJB4qO&#10;68Q6yLJdNjv5Ps7cyW7N+7ZhwDj1A4z6Vrr4eubSFbu/tRDH9mlRTIv3m54x60abotpqtvI6Q/dg&#10;eSPavXHQGnKtTjq9io3MKNIoXEk0+5vRhkVPpMFzqWvWdqb1YPtDBGkmbaisT1OP4elQXUMqGRJG&#10;2sOPm+6Dj/GpNPuFnu7e2ufkYSAiTd6nHP0xWulu4Lex2nhq31i01C21PQo1haOGWWScOCxQKwIA&#10;OBxz78dKk8Z+fpNvp6Npnl7rff507fNJGc+nvn8hSjXdQuo9O0uFY1t4Fl2Tx2+3fk4fnA38jrzX&#10;a/GW2tZrPRbD7HD5lr4Yt2aRVx87L3IPJH8657y5rs6JRSp2ieQvZSCymu2Kr8irtbNV9V0t7vw/&#10;CY1bdDuZvl684/lWlrSXGlWFnZSXCbJdzfvHzls8j64IqO/uzbaZ/o0scjdWVZM/L34/KqdSXTuY&#10;WSepl+GYI4brbcE/dGcZI5NS6zF5p84xjcPvMg6nHTHrWvoUulXEEUs9ov2jewBaQhHBxhSMdPfP&#10;el1W1iWDNlA6xsW/eMnyo/Xb69PWslUkq2qH0MTTbF4wrzH5W+8dpyP0rpfDWs6lojrfaX+6WOb6&#10;A/j14qfQtA8X+INQi8CaN4RvLjWGbatitmxnHGTuTGRgck44HJ45r0LSfhn4D8CLdWvj7Xv+Ej1N&#10;VC/2H4SuEaGCUjG2e8IZBgnlYlfn+MVdSEql+ZK34ExkoyNr4D64dU8Xw33xG8UTQae2Sl0IGkBw&#10;pwvOB1I64I7V6fr/AId8X6i+fA2m6nqsMkIMd1ZWcspwQOSUU4HTv25zWR+zx8Wr+C2k04/D/TdJ&#10;0SCGVxJYW7PceYVIBa4k3TEg7SAGVCeMCr0nxD1/ULCGy8UeINan5WNsX0jMT69c+nHQ+1fPZhRp&#10;08ZCqptNdkrLVap7mkeZxZ2ngD9lj9qD4ktb3HhX4R+IL1ooWhNzd2bRAY4CiWUKo6kD0r1rTf8A&#10;gmN+3Tr+hf2tf+DtBsb6G0gitV1bxZpyEKoxtAExxgDgY/EV4T4d+OvxS8Aaw1h4I8c6vb2okVo4&#10;7ibzoVySSSjKV59uQeprf8U/tcfGO1McfiTxJeSROm/zLK2jhDA5wN6fePGetb+0wFOovaSqOond&#10;Wa1d90+oRjWqSsrJd3co/HL4CfGz4B+ILeL4r+DLnS724jKw3FhdRvHMo4JjkiLI+MjIySO+CefM&#10;rHXFi8Qpp19psl4schby5JBty3bLZ7jrjPfrW/q3xB8U+M9S/wCEmg1hry2+xjbFqUjTbRuzkBs8&#10;k/kKxbLU9L0rX44bljJO25F2x+YAwXI3EZ746nmseeNbEufvc19L2b6atq2z6WsaRi9dtOpS8Z+I&#10;01W2uH0/R445Ft1RrWOPYhIPTC46jA9/T1g8FeJZPDulo2n6W0f2kgSW7DdGVBx8pznIz7gn3rN0&#10;fUbDxpqskGmX00asV+1TW4/1KFh3B7AH1ruWvvBuo2cnhi3tJrqPSz/xL9Sby0eR8kuJeuQMjOCP&#10;ur+HsUZUcV7V15Rj110u9LWS0V7O33dSZaWOi8FeG9M1TwodT8S6hJJAFja20/CbruNTucDuRyM4&#10;/AjBqxo+jaNZ6pKNZmvI9Pmk+0W9utqI2Ea8jqRwOx5BHoOnK+HtTs9Ku7abWYIdsbFxGrlFO3cN&#10;pwDt+vQ/z6/Wkv30241gpblbi3DWqSbN6xsPug847dhjI+tGLjgXkv7indxaut2+8uyitFp167k+&#10;9JlaUadr+q/6IbqSPcSsTZbCE/e54PYHHAxkVfu/EY0PWVsIUFhDDColv5PluJZDzwe2eAMZAHr3&#10;ytLt77TYIZML5u1oo5JslzwDyMEv9cde/rXubu8h1WPWr/w3JMqx7W+1TnZMSeh54wB93j1NfP0M&#10;ZjstqKcLxai7Ky/4FrvqtUaRhGUQ8Q/EeXUbec6romYpI2XzFw0iopyhBPVjxktk/TPOH8MAs8N5&#10;4U8U6a9vZXyi51DUF3RtbBT8m5sEKvb33cVsaV4S8J+PNQ2Sa9dbb53aHS7ONXO1OTHuyOrE49h1&#10;ORUfiX4g+KdS0a48J2GgTRMI2EltJHuJweWI4+b0GD+FfVYWGMr01jMfPllOL5X1krJOF1qnrbul&#10;qZSjFPlRyfxf8KeEZtU0ux+EeqXV+L4tBb20CmaSRVBLy7RhlUHAGeT3x0rBvtJbwu8em6rdf2dJ&#10;AuFtZMLIWGP4Ez1JA69+tdz8N5/7F1KbSX+H1s8k8LvqMk2I7qOMnAQOf9SnrgAgscnvV74jeF/h&#10;98S9Qt/Ek2vNaapp1oYNQs9Js0cSSYDbYmeREwBkbskkjvmu6n9TxlGToySmre5fZbOze+3dvze5&#10;k48urOBvPFfxAsra3urVvstuysArDLyepPbPbHTmqGp67r+ovb/2rqckqsqmPazdfQgY/wAa774c&#10;+IP2YvDmspc/G3wj4/vNBZWhhj03xDZLdCYEZO0wOFXGehOT+NenfErUf+CW/iD4S6hq3wm8P/FK&#10;y8RR227S/wC0/E1lPF9qx8glhFrGWjz94KQcd65eWCipXXYnyij5rludb/tBHstX2wtHtdYZQdje&#10;pyRn+melWJdb1y7gltm0hr5ppFjULne+c8Pjle+MHB74q5o/gXX9QkGtOtrp9i0fmG4vrny42HQl&#10;EOWf6RqfpWt4G8OeF/8AhNI1l+LNvYWrvi4uo9JnuIlx0cIwQt+n4USjzK1gb93U89urrz9YFrql&#10;rdW6LMI5beGE71jLDeYw+ATgHAJAJ+tbV78PrHWby6ufBd3qDaXG26xS/jQXIhIzul2Hbkc5I446&#10;V6v8b/gz8GV8NaPqvww+NeqaxfrcEXh8SeEX022aPGGaKczybxuGPLC5bOR0IqvomseG/gJqWm6n&#10;eaa+rTXOl7n0260+Ew+W+UOWlJJwBkBlByM8dauKlay0/EiMobHll1dXUeu2PieyvPsd5bTAyrH8&#10;jJKvO4HcWHOemOgq8dM1PXPEt5PLHNfX6wNcx2yszTTTMTjH8RI2k9h7mvd/GmgfsMP8IrzxzoXg&#10;X4mt4qaZU09dY1C0ayMmxTh44IlYxY7iQNkcE814XrPirxz4hDQ3OnPptmLXyksbNTAkqgtgtg7n&#10;Pu5LZPWqioxs77hFx2/Mf8RPAL6d4W0q8vdftbZY7ZUuP9ZKwY9VbylZNwxjBZW55Hetr4CaWmoT&#10;3mneEL+61S4XTJGNrNpLLFF24beSueF6d6z5vDNlJpbabqM80X2ld6G4bYiMB0wM7gCc8AZxg+oz&#10;7u91LwfrEkVl4qvIZmZYfOs5mijnVRwT0JBznBzjP405VIyiNr7RHJ49v5LyaCXVjDeLINseJAwY&#10;Ej5iQDkcjnPB5qnldVWWe607y5JJFLXW9mlwOu3t35J5AAxXP65qF5ZajdxvD500jM5muGEjMxJy&#10;SfU9810Xw88Wz/2TbW2mhpLm3cPuaHzBC2TkYbgZ4JzkHaOmKyk3GPMlcleZ7xo3gfXfC/w7cXkU&#10;LwzWxaNntWZmJU7FDN2BYdB61h+N4NT8K+BI7OwvLi1868mRrdcMJipZcnJB3KSQOeMnvzXaXvif&#10;Wb/wxY2Opy2byeTE14ykHeysDt68kgY5wBiufttEjkvG8Sa9Hb34fz2bR763Sa2UylsttJwSpbrg&#10;4I4NcyzGl7P33ZejOqtGnyWgeLz6r4hsf3zaxc3c0e5mW7kYrGfQgn5QPc/n0rV1/wCKviO9uoZI&#10;fhlotvA0IjNjHYyquVHzOpaUuWOOcnk9h0Holv8ACz4Z2v2Ofw7FcQajaKwuPMuFlSV8go6oFUxA&#10;c5wTnI9MGhp/hXx5eeJrZl0hPEK29wHWOCRwjJg53tjKDpk/h9No5hSqTUY7een5o4Y03KSVyPwV&#10;4e+MF3okPiHQfDi2oguBAk0d1JG2EPmnAJPCcO3ZeM5JAPqXgv4wapHZQad440HXtUa3TasM2t3M&#10;sc2MgbkEgxjJIHTntXpHwE/f2uo+HtV8PWkMmQZ1aTd5CyYZ0UYAYM2CcnICpz1z6lo2meD7GNbb&#10;TLGz3M21W8uMHPoK641Iy0tp6nW4xjqmfN/i/R/DXxI0tUOiaxp7SK26NbR3C575ck/zHrXMz/sq&#10;P4shubPwVBrDsGUSTNao556hWGADxggjOcj0r0r9qj45eM/AOrroHg23028tJIZLLUbWa1JmSXCu&#10;HKpj5SrYVl4zuz0FeS/A79p/44fCjxXqF/4c8Jwr/a0m+4bULcyQhvmJZQ5OD83XqD071jOpTpys&#10;tLESrR5tVcZ8Q/Del/DvTNQ+F8+tTwyWdkjsnkqkjSAAfOAR82fUd6881nW4fD8v2XU9Cu4Zvs8b&#10;wNdNs8wPyG68ZUg9+p6d/TPFvjDUPiV411XWfEGjaPJb3bIZLe4jkDKxGCA64KdMjbjHfvXO+PPg&#10;74S8R+JYYbLxDNZszD7PFJC0ihvuhQ6scjj+JfxNYR9nUvLf5Wev5mcpVJaWsZ/hzWtNtNLt9XWG&#10;0a+ki83c25nAwNhBIPX0wOw965fxk/xCu5xu8Jxq9wGdsttQ7fvEH5cdTwffFewad4chmsI2v33W&#10;7Kpt7VAQUVeAMlQQQfTvg84zVyDwvbsLSGKxuI442ceazByXzjbxkvyQ+ckdOfXgpSlKtz2Xnfov&#10;+HNvYuyueDWvgrxP4imitIb2PzGZ2iZWCpFgcL85PVuOT6dzXX+EfhDa6lf3HhOxN19thkziZQjx&#10;ZHJbOMcgHr6cd6+hPhr8F9H17Q7qeX4ieE7KS0u087R9Yt7n7UPlB3IY4nA6/Kcqc9qw7bRvBGk+&#10;IZLGw8aac0YuALu6S2u1VGVgCc+Se2MnqQuO9cuKzbFYepKMIX0916avv3/D5lU6UeY8D+If7NHi&#10;2bw9Gt3Is2rRyKjW1nIsyiPDEOz8Acnt1z+XC33wg+JXw+hhvbyLbDqK/Z/s0e4yozLu2sCo2kY5&#10;+h6jmvuLWfC3gDwY/wDamlfGHR75PJCCNbO5feu4HIxGec9SScc9DXi3xBmk1LU7i70zVLXVprG5&#10;MslsrNDMPlIVlEqxmVuOAuScnA9d447MI11RaT0u3+SWrS182ZyjTl7yPM/HVv4Q039mzS9AuLVW&#10;8SSajHdxTRwvuNvicOhbODz5QwAPzyT4/ZR6tbxyXP7yF9v7iN48A45P416n8UrbVNTvND0i3t2t&#10;7i5s5JPLuF8nypfNb5CHHHp2P0rz/U4dXhvfIW0aNxMVkd29T7HqPavbpVeaKT3JnFxl9x13wV8H&#10;eFPiDqNxH4v12+06bT9DvdQ0mS20sXS3E8ELSiF1MibFYK2ZPmI/utWelvqnxIig8I+HdOubzVJp&#10;lTT9PtYWlaSXPCooBJJ56DvW1+ztPeWnxe0q1vAsiN9ojZOQGSS3kjdeCD0Y/SvoL/gjnaafB+1T&#10;fTwSLN5vhG7eVZoV/cSJNEAVOMjIZumKirLkp+07XsTTpqpUs2dF+y//AMEitXg0eH4jftP30lqz&#10;bJIfCtrIN4A7XDg4Hb5F/E9q9213w98MfD8UPhjVvCVnLY2uINPt3s0kW3UAD5VOAOMdsfgDXtnx&#10;X+JGl6P4LGvaUyalHNqkFgslvcLsV5J1hJLcg7CTkdeMcV5pq2nW+s+Ol8GXV/DpcepsVvtUu5HS&#10;O3tcIzyEoGYHa2AVBI35xxWODqVq0arl20+9HVWp06cocvf9DiPDel/Ae70691+fwJatprXMdpaW&#10;smmLIu2NGcPsGVDFnk5+nqKe0f7NAuEMHwks3kwxjK+G0JXBGe3B56deOR0r6Fm+GnwK0zSk/sn9&#10;o/w/N5UYCw2ui3XlKAOArAcgf7o/CuR16x0XSrWS4s9ds9SxcbI49NjlZjHj753ouPQgE9qJ4fEQ&#10;TlJaepcatGTsn+B5fZRfs73rJaQfCzT2M0oQK3h2NgG3YyRjgZ/ixj34NdMnwb+DMKr5Hwp8Prg/&#10;9AeH/wCJrct7zTJlZVn8s7clZoJIsfi4A/WplngnjEkUqOucblO4fpxXP75ryx6FfwvpHh7wX56+&#10;EvD9npa3e0XX9n2yw+btJK7toGcEnGemTWkdduzuY3Uvv8xqtuTGQKZHIG/gxn/ZoVSXdhyotDV7&#10;nlVupMt1+Y1ENUuI2YwOynpwxrhPjT8bNC+FOmRvIElnkZgy/aIwYcLnLBiCQTjpzXztrv7aHxy1&#10;PWrrTvhpJpusNazFJ7a10kXDpyRuVoXYSJkHDcVzRx9GWL+r8/ved7X7X7+v5mUqlOMuU+1m+J3j&#10;hRz4u1L5VwB9tk4AGB39K5b4mfGL4i6RBpraZ44aH7ZqkcF8l/duVuICrb0HzDLY7dxn6H5Il/as&#10;/bPiYr/wrttzfxf8IrP/AFrmvHnxo/ai8VXdjq3jPwZOIdJuDJGs/h5ltWbpmQOpVuen1rtxNHEw&#10;otqX3ManTlLVfgaGufGTxl4P1JtB8N3aaXpMWvSw2d1ZuA08isSspVDsDBGIHJwP7vSum8CftrfF&#10;7w341RPEXxS1ea3uLiEyQqrKuFkcFA4JZ8gqflJAJxXzv4v8Tap4r8Vf2xfaZJGLqSFL6y0TTzDD&#10;G+NhCIoIBx6AcjPBNaBmj0m9+x6TqP2zSo2aa3kik8x41PzK+9urqSc4z9K+TqU61H34S169/K3+&#10;XU092b2Pov43fGDxf8edB0iSXxRNf6laSMbmyvCXsmj/AOeo3Z+Y4U9QQOCDmsL4RftFeIfCWuXe&#10;jz3scNnqWqoL+1j2eXIxJaSMqDt25yyL068ivLrPxeV0n+xbLVfsslwpEE00x2CTkhDyVGcEZ6jI&#10;weMVZ8OfB240m7S48Wa7cSWt7qf25l09mf5wxLBl3hVIzgZXPXnGa8+pjpRbqVptS6NX1/r8jR8s&#10;V0sejfEnWPg74mOtTXXw8uLTWprXz7e80+aRRbwlsJKQ2F3cNnAPOQQO/kPhc6Zq9hH9t8a3GoWq&#10;r8tmsK7ASSAM7Q5GeQfbkekNzrHjbRLiTSda0GSzWBmK/brFkZrcFmRSJBzyOPlwfwrJvrnxJZ3M&#10;Ou2xtbWSHbFZ3DXSx7OrBGTqW6jnjOK9WOLx0rwdSzfV2tfy0v8AqZShF6nR6l8LtF1i8W604/aY&#10;FXFw946QTQvnaE2heRkZ3Ejir+meDLBdDmv723t7eCxX5pI7h35zna0YbqQdueCQSc5FZHinSvF/&#10;gnwjY6n4S8SWN5NqFxsuYYtRUyxfP0KMAFT5xj1H0NeReKfjjrOna5NoMNzcXGmrcL5skmY9w3Es&#10;NhLEAnOc5yB0rwsSs7zaXIqicYbd3tv0v209et+Cu1zcqRZ+Kuv+KfEVpcLZ6FJ/ZuksyX91b2su&#10;wu7fI05OVDnBUA7RgDjjFZngaA+Bpb2+lvJoZ3tzC3lSH9wpK+Z5oxwOgA9cg9K9Etv2ro9e8NTe&#10;AdDWLTtNuoY4dRtbUtBFeRqjYaYF9smCcbmw2ce1eUaJqmk2EsqQa1M0kkQLTXVtujj7kFckyHP0&#10;JPWvTo0alTCuhOHKla/n66fo/wDPn1NDXfHVjc6w0U5t7i8mt/KaSSPbsYHh9xJJfHpjpjFY/iS1&#10;8J/8I/M2nXk0mosilpJJtqQgnJRVUfN0PXp056ml8Q7fwrpOt+T4a1B9Thi2M17IoRd23c6BQApw&#10;x7HHWslYLdtBuPEd5b3m+abbB5akRqOckkqQ3XGARjrXq0cLGNOMk2tvn/wB8hTWTVL+WGzlnaaG&#10;PKwckLg4zgt06c/rXZRaJ4RspIbC/s77T5vsypcXE95FJ+93bi6KI/kG3H8RJOTkDiuLhvobSRZH&#10;i3yJjy/Myy9eDjAxUw8Q6reast/byBZlOA8jH97g9OT7+tdtSnVk/ddkhyUr2RueMtFs/DN5G1nq&#10;DXgdd6XHl9MgdduQf8frXoHwY8EfC5fCDX3xJ1e7h1LUnHl3lu2xbW2Vjl49rHztxyDkDG35QeTX&#10;B2fjKe88LSaPrSR7be4VpGurjMkinIUKM8gHngEjqCB1uapq+kx+DbW00AJNcqQZpLiMboTnja69&#10;R1x3Xnjoa4MRHFTw6pOTvfVrt+ltLi962u5U1jS9I8OeLVm0DVv7USP54riWHaTz91lbjIGOnBJ4&#10;ziu90zxyL2DRdE8ZJplvb2UTE/2dbpDdTnP8bFf3jHIIYkoo4UdRXmOoXsmpXSro1rGshdUjWNyA&#10;nPXnHJz19qm1HV7DxFa29teXEkE1pCYVkWISNJt54O7JOexI47jpRKjzQUZu+lm+q8/6QmrnPsv2&#10;3dL1kaPHXp7/AFqva6bcQk7422lMgswFaGgjUNU0eRoPLZbML8vlhWIPuPvH86rzPMzbS/zbcFT9&#10;e1fQRl7zXY7fJFH7Q8c2zzOOzdhSuDtWTO4dw3WtXRvCw1a6t7OaTyfPP+sC7wB64FXPGPw7ufCr&#10;I7XP2iF+I7qFSFLY5Ug8g/Uc1SqQ9oo9RcqkYMdwGuMh1bd13DNWw1tJtjcou1iy7eOMD5fzFU4L&#10;WQzHbbHcp/iOSKsnT7pz5r2/CtxtPWtveiaqMorQ9G0nV1+IHh+PwZ4R0mPT47PUFu4bVd0275As&#10;jliSTwM4xx0HrWp4h13wdpOkW+o3F9YapdSSNA15a6X5OAmNuRnHrxjOMdK5fwdqEWkeF9VsNIjk&#10;j1S+tcLdSukYgiVslV3HOSB9egGa41he3sjXVyZJWZjvZvX1Oe9efLA4efxR6t+eu5fNKMSzqlm2&#10;o6s01oVVZJSyxlAv6elaHgXxLfeA/F1nrtgkclxZzLNCsqBkyD0I7jj8qxr6M+ZGZDIjCPG7y+Kk&#10;sYp4m+1MjMV7gda6pR5qXK9Va1jH3tzvPFHiLUfH9pNe6lbwwyXV1vxFGEUZ9AOgrZ+EfwkbxB4B&#10;1Xxdf6w0MOmtKrRwt842xbiR8vI+7wSM4NeeaB/wkusaxDYWaySGZggXB9eBwK+sPh78IbXw/wDD&#10;9vBuqXU0n2xjNebVwWJAypx1AA9fWueMfZrk0tua0aUpydz5V+JOu+DNW1q6v/DPh64s9P8Asqx2&#10;9vNPlvM2KDKxx3YE7e2cZrlbSGa3WOfr0xn61694w+BOq2+oT3tjoF09nc3RjtSq5DqWIUZHfA/M&#10;1z/iH4e3ugR2P9oaPcLZwzeVcXC/dZg5BAPtXQq1OKSRPs59Ub2s6bc2fhHwndwKsv2uxlkkjXG1&#10;GMuWXAPHBHpWh8UtM8Qaf4fsdV1nU45JryziYRxjmOPJ2RjsAAM/8CHvWX4d0y8stEtbaS5kllju&#10;ZUjjbovK/d+uf0rtPjQbHUfDWhaHbrGt1b2sK3MMf8GOOP69etQ3aaT3OlR2PJ/EPg6+k8OWuqXl&#10;s2VmmMsjMVxkoBH07EE/8CrNYQQ6Ut1aRvHIv7tdqgqVHJPTnPQ/lXpfxhgZvDtrpcTM81zeXEiu&#10;vCAB+EA6gsORnr6V5lb3ciaXHAoy0XyYb1OBmnKUrL1Oea5XoTWYitW+2PHujjkVVhbO1c9wO/Su&#10;2+EjalefEvSYpZYlgm8QWrtNNCGz+9UjPB5HXvyK8+1KW7g1VtO84LCoUtGrYV8f5Nd78LbVbfxr&#10;odncxyxyWuuWLhY3GJFMy7SfXFc85WlFvrb9DPV6HqH7YHjn4laB4n1LT7VmjvPEEa3PibXpHxqO&#10;qR52xxySH5zENudowGOMgkCuP+AWpHTvGVna61e7rfVUdWtoYiGSQqTvOO2QD69uK9m/bcS58Q+I&#10;Y/B9pZqzNpcEnmNCGLnc5wCRnPH8J4B5HNeN6rpfifS4vBqaBu+0WM0jsJLULjcEOS5GGXg9u569&#10;a6sRiKUcRyyaflZpd7fhuKnHlSZ7da3NrqFrcaVpV/HHBJeZgsPOxbiXO5sKPU4544/i6Vi3FqZL&#10;L7dZzbluB5ixwx/O2AM7AOox7n8a5zU5tZtfEUU9oRFDv8yb7OFVmkbuq5yQeTwOo71s3epebdW5&#10;tzHGZI989rGvCsf4if4Se44xXj/uKtlXi0nZ6b27Hb7sdh1vpWpatIselW22OVQbhivlupIwQepx&#10;kgDr259aWnw+Fbnw87Xk0ckcak28jXBDpJjOF2HC5OeDnpyppkniP7NO1ol/MTa5eBvsjNkNwRxk&#10;MR6DpVfVVu/GNjaLZa20TXVwzSM0TJGw3HCBZBkMM4J7DrXLTnasoz0WnLe+nW3z1t+tzL3tzF8O&#10;67qFlI/hm7i+zx3AZ4bhIvkJIIUYVcnp6die9dF9jtNB8e6H4Z0C+11NHvJLfzL/AFuxWNftcu1Z&#10;FKqxVow28A8Ngjg45o/EL4e6t8ObW11Gw8UGS8aNi1xbsHaORcLtPOMcjkZJJbpXdfGnSbaLxJ4Y&#10;Ph64e4s7SGy1CdrxBJ5iZRweQcfMSGweOOccV9L9TdKDVSFpRav5XV1+BHMuZJf1Y5vwF8O9N8Ma&#10;PeXGiDUIftlyyy2WoR9FHykq4AyAeRx9e1TeFHsPFnhqTxFb30f2u7vnt5T5JUxKeACO5+XH9RXd&#10;RPHp9nLFJI5WTfJDJJ83znOAvB+gx+FYo8D6/pnwqFt4phNneah88wcbZ4FJcYyo5YLt6jOSfWvO&#10;xboVaik9He1leyvf8Xa+nb0OmNOP4a6lOx8ArpurSXnh3XU+xt/rItSVmbCjnhcYyR7HPSt9NCub&#10;KF47q5/cqFZY9wcqp27RnHy5HPIqj4Y8Ox+JtIis7LVYWWezVDIzlSF6sylhzhRk/Xoau63pV5o3&#10;isw6rqu23a1jjXbEoZgF4I5zgjGDzjjrnFHsIY6Mpwjyq6Wn4rd6epjUjGMrLsWdN0i+n068K2dr&#10;5KMY1uLhdqwu391h8xbB6A4xjNZHh7RfiB4q0ZptNCpHBcNFHprysJpyqjLKFGSDnA5JP5Grllqd&#10;/wCHrCLUdNuLqOK13NNG2n7S4YDByzEnJ43AcDHrWPrmpjWo/wC0dCuJrO6kbZb+fcMcNnkcAdz6&#10;ZJ7dK9KtSyut7L6xd2Vnayae6avuujT/AFIjzRWhcsE1fTtVMymPS9RtwU8m3zDtUZDhto4GOODn&#10;1qv4t1HR9Lhh1Cw8W/bdVnuGkdrRd0caDBOejOSSMZUDPToSZItT0+00aTwre3sNnazxk3EyQ5ml&#10;bPOHfPH1P4c1X8P3PhFvGUOn+FNBOoWrRqt0817l+nLk5C9+BwMn6Cs8PGMqLgpqXPJJXbvCTfSK&#10;vd2WskvLyDmlzWsdAPFE8dxaw2K/apJbEbjxvdsAbcHLcDAHB29u9cV4r8I29jqOozX/AIgn0O+j&#10;zNFa3VmEEuUBALPtVeeTnGB0z27vxHoHiawZNV0SC4tYVVgskMnmAxgD77oe3rxz+Vee6v8ADo+M&#10;/GcOv+IPEVzHHDJl9lu0n2mMYznc3OTjgYx36V5lPGYXB4n2eI1alJNONlZaLW6d2+9kt2bOjKUD&#10;gpLW8uoVbWPEUCTmIvHHNCdwXPPbjnB/nXW/BTZZavq2oWWn2s/keHbubbJDFNGzIgwGVl4zk/Xm&#10;tn4rfsw+ItJkk8SeGbS6uYzblrqPaRhTjABbIIxk4z19elc98D9Xt4b/AMQojMs1r4WvBLDIo+Ug&#10;DjHt09a78HisNi1ejJOzs0rafd+Hfoc1XD1qGkluQw3Gqa2s/iPUppftLOP3nmNuPYD2UDoB07Ct&#10;ex0DRru9heHV5GLSLHskh27CffOOD7jpXHab4tsYJZ0eNXimYMqrPneO6+1bS+JvCk9pItx4bmjw&#10;mHnhvHPsGwTgke45rPEfXJ6UtPPT9TCUpWsj1CPwX4evvDWixXax38McM0u3yWYufMYErjBBA4z6&#10;dx1rz6fVvDHiL4oXHhnXdPZodDhWDS4VUbPLXnY5LZYAtkfKCc8mtfQvENrPp+l2st3KscVs0XnS&#10;fNJIrSMxbI+uOhzis/4vDwlZ+J9M1+xvGaSXR4vOXnyyAWXd1GGwF4x9avB1arnUp1uys++iv+Jl&#10;Z8yNzxlr+oR/C9XimuLW7bWfKt1aRZDG3k5GRggjPIA9s1xtjpfijSvLttahnmlkjLHz4z8wCgkn&#10;A6D0yPcCug8G61I3w7haCVoRDrzCS4tpkjMaiPlsuCOB+NU7n4h2N1ql9pdhe301vMqR2xWRQoYk&#10;gnK5PYnPJOe1ddVKlFRSvoKPutohg1CS8uPsuuSXRkltwvlRvsVN38WAvTGPlJ+melSXfhVrrxbB&#10;rbPcx2Csis0cAcjEYOQpz6jjk/rWsPg343kt7PV57JdNsZpP+PrXLxLdWU94g5DTD/cRhkdTk1qX&#10;ngHwh4X1qK71fx1q2sSW8eRa6P4ZlaJwqYDGWYphiBwAhwe5ohFS2W/c293lZg6v8CNG8WTNdaRL&#10;cRq0gaOP/VRpkfeXhsnPG3/69XrHwc3wntvPufFtitxIuLhZiY2uVB42ll579+/0rvote0HS7hIr&#10;3wZcSTSbfI/tjVnZgpPDbIkh7+ueRivM/wBpH4xX9rq9knhbwNoDTJbMskl1oaXkiHcOB528Lkfy&#10;rmjTlVqKlOSt/W91b7gk4rY2NIl0+4tpL631S4m8xt7PaqRGwHGAQD6Hkcdfwzte8dC5WR7K7lhj&#10;hUiSO3O/aTj5AWJ7DntUXw1+OOsah4XGl6m1jHLGzGOOHR7e3RVLdljiA/If41574k+NfxFF7cW9&#10;rrEdmEmIaO3tIR+PypV0sPTdaUX09DOUpHungb9mj9p3xN4Ot/ip4O8J28mg3No08TXerWyymEfe&#10;JUtuB4PHUivObH4g6jb6vb6xpWqSLb2gxJIZFV1ycbSv6+lesfCT/god4O8K/B3T/hvrHw28Ralr&#10;S2L2st9a615cckrZwwXPyjkdBVP4Wf8ABOX9sb4v3lnffFjUrrQdISQt5N/dGS4IxjcsXTnPG4rm&#10;uypQoWViUpSeg3QPjh4g0S7t4ZIGaHVIWN1cWdwS0jYwpOcZIz+tej/Cz4ha1qcd94yhsr7VNN8I&#10;xJc3SKypJEpbHGQfcnoABXe+E/8AgmtN4Q1TS9VtddmvF0u9hmSC7tZv3ypJuIP78jJ/3cc9K9s0&#10;T4YSJb6haT/DfTbWOdpYRDNaI6XUGV2lgpGMjOVOcdyetcssFdc99rWXzNKf8RRl5/kfmX8dvjXr&#10;Xivx/eeKLW8nK3kheaNpsuCD0UjooAGAeR71meB/FWs+ItQkuUgljtY2LzXDSbSozkgZA59fwrod&#10;X8P+GNS/a8f4L3nhZ2/4uZJZTR21wI4msWn8sWqqU+Ug9JC/HTjrX0b8Vf2GdA+G2kzeIPh54evt&#10;PWSXEljq9x5idMYWUE7RzxuJOM5NbVYqNJtRu/lr5nR9Xp05RvNSur6X0fZ3S1XW112bPBLbxNbu&#10;PIW5bZswsckwyRjr3z374rotRvr5viNpdqbRtsflhvLGNhMrD5gOSDj1xxXFePfB3iX4ZaksPiXQ&#10;Rbx3UYktLgMdhX0Ug4/z710d5qthp/xT0nSHDRrNt27pWzuaZ1H8XWow9P3tetvzJqSv+P5Gvo+t&#10;6qVku7uGS38iZgtx52WGMAnkZ9O/5Vrza1PFY293Lq0TtNPi1faw2A/f3e5+Xpn3rP0/Vf7LE1vq&#10;unzQp5rBrgXk3K54yAcZ+pA/OpNb1DTdXt444bX7P5kgPmLPIMA5+8dxxyBk4/h696ycZSk1JG8Z&#10;OUUXrrxR4js3nuDLHbxqwdhGpxkdmKnI4xwMknn1rP8A7T03X9LMlle2NjPMrfaJGVlKNzl0+bqR&#10;2wOmetZsNn4hnsriwnspIrcMA0luhKhe/JcByODxyOCOuK8/103OjLJp8Gv3C3DTMI0SNvlHq2QO&#10;o56H3rw8TgefEOpFpPq7fmrsTemp614T8baNJo2peHj4gvJIbWxeeSJV2yPtxuYno3HqBznk9K8p&#10;8ZeJ9Kl8TSWkUBtfMi2rI7jbtHc7h838XYCt74KaPf8AxG8dy/DKz1pbeTVdGuYF1O8Z2hizHje2&#10;0E7Qck4GfavJ/iX4YvofGN54VsrtryXTbqWF5o5DtnkjYozKWwSpxkDAOG6Cu7B4TljzTl31fyfl&#10;6nNUtokeoeOdLTXPhBM41e3vm02xsFhvkhHmujSzYAc/Oqjkbc4PTOAK8Zn1Ty7W1tJ9OCuvDSSK&#10;VB2k4bO7PfrXqmr2d1pfwG167FnPG39m6Nlpm3b5DPOSRnHqOB/WvIZ9Rmg09bS9jV5I18zElufl&#10;H1DCvWo/CtbhW+P7j0j4DaDri/E/TdUsNDkm0+3uhDcana7preB5IZCqu4yAzbWwGxnBwOK3P2Hf&#10;i9ongL4zagdYnms7fW9Cu9Jmu7WMTPFHLt3MyspygAywUbsDg1tf8E5PF9hb+PfG3hWW0jjj1fwD&#10;dK0ascPNDNBPGxBzyNjcjpk+prj/ANi7xho3wY/aY034geKNOWextbifzN8O8x5BAdSB8pBPUZxW&#10;1eMfq7t5/oRS/j/cfpd8OfCSXXwB02w8K649xaR3AnhbVNIMKOqzbjIkTDcM4JQt3wcY4rJ8O6Pd&#10;WviK6hXX7ybzGZ/OumEj/NtbHThRnAHYCm6z+1DZaz4Mm17w1p9vqCtqcVruj1KX5Y5J1i8zaY14&#10;w2RkjP41xvi/4j6noHws1rxz4bgb+17TRWubUTrvhWRUH3sPyuR2OcV5+B55Rq36p/mjsr25oW7/&#10;AKHpA8G2cVyL2KS3Mi92tV498Dp+VWPsOspwL+FvdoSP5GvgW8/4KHftZW27/SvDa/8AcKbj83r3&#10;79if9o34k/GnwjrmtfFjVrPz7PUo7ezOm6fsjEZjydxGec+pHFKVOoo3ZpGUdj3s2urqm8S27HqQ&#10;MjP6Uy4068nlaZrSON2GPOt5ir+wJGMj2ORVVfEumSnbH4js8/3WmUMfwyDVj7fLNua2v4ZF/wBn&#10;nH6msLyKMPxLqHiXQPLuNR8Sw2tvJKyC4axVgnyOw3DPsMnIHHRetSaXrdz4m8KNN4a1y4upGLRr&#10;qsWmrFhweT5UjYwOnU5603xhflJ9K/tCS28qTUvLZZGwrboZRg8dDWX8HfOsfBbR21tJ5aXk33ZM&#10;sfm6c/5/OtFKn7N99OxP2rHl/wC0t8JfFPjjwd4lZDcX9xBp8JVrq3hTySkbM0qeWrNk8HavbPfF&#10;fKvwd+Jd98GEkPhyO3iuLeWOHUNQ0e4SGfY6liA0hIboegIBGMfNz33xu+O2u+HPF+uW1n8R9WtS&#10;2qTfZdJkUjzozxuZmwSP4duehOMDr8r61rA1nxDL4mtbpYPLw3y24WMEAYOE4VsjpjHevl17PH1X&#10;OEXBp3vfdrrayPPqT5ql1oz9MtZutD0C0sf7X/aI8bWc2p2H2iya71C2UHKbtvNuMkZHoPevB/Hf&#10;7SvjOw8PyaJ4g8YahqF0t0ttcrNKslq65YCVo2Q53MCwyxACjjmvORr2s+PPDNpc6jrR1D+zdPX7&#10;UGdWFva7hmVcHORkZXnOD2GKq6f4qh8QX1vpfg7R4rq684Lb290q+UiEkbsgZ+7k7ehI78CpqZli&#10;K13N2ir+X3vY74SjKN0df4ZsdH8S6hNYTy3y2Mq+bdTaVpK+ZaQofvFrdWYEHCg4AyVzxnEXiSx8&#10;EeFlXQ9M+H+q2sF9Pi1/tS7LSiNUx5pk2rgn58qMqOPxr+J9Y8aeA5Ljwj4Wup7qQoZDNY2pMcjM&#10;BgNuxhFJ5xkc5wRzXE/FaHXJtSkXVLmFJ45EjTy2MiiYD5gXHGAc8DIzXhfWMXisRdP3H1Td9LWd&#10;la34+ZzVa0r+50Oy+FGg+E/GPiuaPxbezedC0cdmzQkQls4G7zHGMf7WEwfoKi+K3xY0vw5qjeH7&#10;bUIrmHTVH9mpawCGOZSOqBQDj13flVa/8W+KfE3hXSdJ0a2luoZDGkO3BV3BPyj5d5Q/N8oIyefQ&#10;VyOn+K7yLxbaRpp/23VPMNrD9qhVmi+YKMqeHPX7w7kZzWEadTG1nUaen2b7WtfulqunmY1KzqyS&#10;2O68XeOLLxX4Jtza61amRtpuJPIO6JuACSRk43Y49+QTzLafDTwVZ+FF1jxh4kWOGa6DwwCEbzKA&#10;C0gLKQkfIHzEk+hGMS6F4W8a6TqbeH003T49Nmtme6aExt9jlflowwziTCDKjgcdetUvib4QK601&#10;1441ia10/wCyq0Lq6XH3SfMMOWCg8DGSOTyOhqJYiNFRo0qm+t1q9baLz127a9TqqVvZ01bVmB8S&#10;fDz6/Ztpfw71G3tvsMfmSNDPtjlUJkhjgYK9eODn1rhNZ+Fq23guWXXLmxt5Li1Sa3VhJv3bTyr4&#10;5GTz2O4YLYr0u70z4ceK7W4u/CnjRGsbVmENvf8AyyXKjaFDKNwJAOSM4wp6c5x/Efwyu/Gt5D4o&#10;1TxzZzWcF7sbS7hvLklxj7pVGVBgcgA8bRnkEenh8e6cowc+VK2rVm2tO3V66aJfM4qk+ad1ofOm&#10;qWQ0O8ks5DDMY3CNtb5Xx1wR/n3r6i+HXiLwBefD6x0f4rfDTRxa2doUX+y40hku1kYyZV9rMSCc&#10;EsQcHAbnJ+ffivY3ug6pNoc3hkW9o5ZrNl7oenzbmPAPTP1rp/gOtxbWl5L4807ztLs9gS2uLp4X&#10;mzu2lOASBnPpwOvNe9mVOOKwKkpWtrdPfZaWfy6ifNy3Rc8ezeCfhFqRl8CeH7e6t70sYJNbthMy&#10;ruDeWykFCF3devPUcGuJ1bxNc3cBgt4rFLfc/wAtjlVduM4iyAoHsMcda7Lx54R8K/FjxZa6n4Wv&#10;otJhi8i3vmkhdlMZB/e9TlvlOc4B7kcmtvxH8Cvg78HJl8Qw+MP+Eslt/Lf7KY44oYZdwJ3BWk81&#10;MEcfKcjpzXNh8VhaGHhGrzSqPWzvdvzey6b6bdR+69zxjxF4Z8UaTaWniHXfDF9YWesW4n0y6urM&#10;xx3MZJBeM4AZcg4x0qrfapatYwxW1usc0P3pFwARjuMZJz3Jx2xXvHxD+NFl8V/hf4gsPFxuZ7qx&#10;s0bSftF1GyW5MirhFJUooU8KucY+6Bk186vFKjeTKAGXg57e/wCNezgK9bFU+arDlae179PRehcT&#10;W0m1udYlt7byZJ5rpxCvkx75OvRVHOTnsM13V/8AEez/AOEZm8KXmh6XD9jkPkxwx8HGAGy3O7H3&#10;jxknoMGvNdOjFrqKu80kZSQFXjOCCD1z1/Ec1ufbbbUEQ3HhWRooboNPdxxtulX+6eqL04+XP1rT&#10;EYWlWtKX2XdeoSjzIe1xYyWa3KbhcElB5bD5doP4c8c54xV7/hHvEVlp8PiO4tNPks2/dw7WVsKO&#10;shwQQQeBuGSTwDiuekspIr/7M5Xcy52+ZgZB/wA9a2NJ8Ja3rRjsdNj86aZlDqr5VcnGT2z/AJ5r&#10;Op7vUk/VqH4UeAtNAks/A3huCTd/rLfT7RGYD3VfSpm+HPgptyzfD7RQu44jgs7LAPrjZjPoevWu&#10;kjtY2DINWtBu6+S2MnHfg88U6LR7mPzGh1a4HtHKFI/HHTtW3W9j7Dkj0OcPgPwWGBj8H26jGGaG&#10;OBWYf7ypk/jjinv4A8ASL5N14cvHZnJVdw2r06AJhW9xiuoNvrrN5aX+qemI5xyemeP88VDcQ64Y&#10;1YXHiWXK8NDcINwx7/5yar3exDj2OfXwN4Ctx5k3hvUDnG791I2/j+L5DuHHfIxxTf8AhDfh7ICs&#10;Wh38a/8AXox2887MRjYcemO1dAkOqEhWfxUApbarXUGVOR78+nc1MnnqXQQeKWkbuLyH5vTq3446&#10;dKY3G+5zsXgzwKDHnT9Tz13eXKqn2b5eTnualPhLwhs3x2OpKGPLMs+5R14yB29Mdq6FJLgIf9D8&#10;VHgAJ9qgweP97t+HWgfaZNwS08Uqy/w/bIDjBHGM++Pw/J8wcqsc5F4M8Dq4nk0jUXZeNixzn8R6&#10;ke+af/wiPgeSJpDpl8rdctHccewPGBnNb0NxqkStHFaeKBlx8326Hnrhuv4037QpO6W28QKu35g1&#10;1Dnp9eP/ANdHvC5YmTB4V8MQBJore4iEfEf7uUEe5B6nHf1PWprvRbeC3dbe5+Y5KxyO3Pb7xbpn&#10;69DV9J7Qfu47HUz82P38yHHPoDzyf05qOSOzIYLpZZfl5MfPQ8jJ64GefejzF1scJ4u8RaPpUSrb&#10;QtJiMrHDHGwjYqobOd2APmA6fToQPAf2xPFeneIvghZ+C/CvhoRNNdvealc+WZGzvwBnkplg7c+g&#10;x3r1L4gzp4b+IdvqV3Mqx2cgnuHRCiCHIYQkE7R0AyATzzgVxfxL+LPgzUfDtxbWPjlbe61LXvtj&#10;ae9m/l2sZChHO0fMUQAYAYY6c148sVWlUly9Omn9f8OZ1qlqbXyPmt0vNBgttUtLHzpzqDPbwyIW&#10;8xgsZAI6nNZHxB8c37Xunp4llktbyGJzcWslkEZS8mSp7nPHzHnsK9k8cx6Jp2r+HfFHhjWNPvob&#10;e+j1BNQtbSSK3lIlVy2xkDKoIwRt7cdq4j9tJrb4kePbX4o+HpFktbzTQ19O24f6WrFpUwwXaAzj&#10;CgABcYzX0Mv4iv1X+R5NS+jieaSeJJ/E97NZ3ID7lZm3MVO7OPl6YH864u6guJoZrSAM3zgYUkbc&#10;Htx61u2N7a29tJtifzmmUGTzOT7fSnQeH7uzeVvseZHG9oWBPzZz1p88ae5zuUpGJFoksr2kUEW5&#10;prhY9rMFIzxyTwOepr6K+B/7NHjzXNTs/En9lTreWGpRCW3tpFbeqNvc/KTuA2npn2rN/Z48BeBv&#10;FOk6l4i8c6gLe+0jUrJ9Nsfsbt5sfmgzNkccJwFJ5yfavrXwH8Qvh5oHiWXVfBfji4uzes6XXk6Q&#10;8Edu75HkANGPmx16KvvmvPq1pVqsKcPekmr2a27W8/kaRi92ec/tPeLbHw34vsbVLTzLvUNHVYZL&#10;iHMEGGb5gSMBj06gjjBrye6vbeSWzutS8NyXUYmZ2uZLtoohGRnJZs8DHYEt0r0L9su8Fj4q0F9I&#10;0Npb6DT1ka58/aoj8xgqEchv4uAOmcntXC/E3V9O8ReGjq/h3SLfyVhSS7sYldWt5m+8McqMHbhu&#10;fvGuzGcvtP3juk9Fpu33WvyflqFP3Yq/Ut28HhqW+a/0a1t5ImjaT7TF5uCc5whZSM9MFgCM9u9y&#10;68D3k99Hc6DqkNzp8zBX83LXEeFPRhls57MADt5BOCMp9JtPCWjQ6XqVpJe7ZGn09rX92gLKB5JU&#10;sCTzu3bhzx0rW+E+mXlmmseL57nUrfUI7VWtbGK12+WsvRjtY4wFOe5yeeK5a2KwuGw06k0pK1lb&#10;dPomtrPReW4N7+RFceG7lZlvbK2kaNY/9YtruO5R8xOc8468AY/WpqXivS7WOOGXXpLyZ7xovsoy&#10;SrZA4x298nnjA61Yu7dLT/SNN1+eK8aQyvCbEPAkbH+HIyAO/wA3OelU7bQrrxP4yTX2vI5I4WyJ&#10;ljZfJz92ZeCwIxyOuTxkHjGhRwuKiqqV3G61Sta3T+rroLm6oueDRoF1ZTxS+GnvJl3TxwSI37w5&#10;wPlU54JPGB074r1T4gaXF4H1nRdP0XSbiS3XRYY7O8aSKZYGYuG82VDiD/d+YqpGW4xXO6Tpljpu&#10;vm0t7S3udLktUkaCOLIkkPULGvzDBHPHHOPa38UdeI1S317Vb6bTEuFW3itBDkKi9V8pVAjXG0kA&#10;kHOepwep4yNGh9WprV2k9N9Vpf5Lskn5ily9TK+InjLULDwxdaJodzpN41qvlidV2z27EbGYq4Bd&#10;V3epXA6Vz914r8Z+MrPTdIjkt/Ms+Li8uodhuHXpg8gDJJBHvjFa3h/TI3sLXVLAwQOrMz3croo2&#10;BTxhg3BHPTOeh4Nb7W3ibS9TM1n4m8qzjnH2eWGNmjLdS5DKPmbPXgg9hnmcHh4y51CrJtybkrde&#10;j1du9tUTGUoq1zT8L6xr3grTW1A2Gnm4jWOX7TYRQ3Pmtk7hs3BjwoBQnHOAOoE3xO1PQLbW7y6l&#10;v7VIciRfMUHzN2MKxz0GQuOgOfTNc7dapYaNatd32kwLZwzYa5td+bmcnJZjL/CWPBwMtux3xgnQ&#10;tHtLX7T4lv7m8j+yiaGytbdZIYVY7tnzDC45GRyRnAHdU8dVhiPq89I62vbR+W61t0b3S9ZdS8jq&#10;LPxDcaNFNBobWcyrL5l3J9nOCuQu0D2JJHUZz17Vm0kxtDf+GLiRrN5NjpdttMTq3XPBz3wPbpVb&#10;Tdf8N3Fqup6RpMkcOobYt1vcfKWAB8tlb5t205GBz2z1rW1nTvh/4csootd1q8txeSNtVYfMSWLn&#10;IyCxHO3OCMZ9Riun2OMx9SP7xQhFNJXUW720v3ur+S67nXGpTjC1r3OY0LRfD9zqmpXHiDWI3+z3&#10;srWAmkI3pnGBtxgYHGf16Vb0sfD7TtYhsJw0cMlvI0rWq7ZeMfd3Z9+xx+PPPSaB4Z1u+ePQPGKy&#10;afCot7q8mt3UxTd48jd26EAA89MYqfTL7RvA13HZ3a6bfRySFLM7JJQ+B8zOxw+D7gEEcjFefHLc&#10;VSqqvVV6cJ9LJbrdx1fr56a6Giqx5Wkkmer6HeaxZvb3ngvxFdeILa4kkjhs4/kjgiC5+YcNu6fN&#10;txz16VW1DUYbK4j1DXrCBmVWFq20eUX/AIVIOfmHds59qo6PrPiCG/e00DWXjjmtw7aeYG8nLdyB&#10;1AHr04HcVk61oXja1u4n8Ma3a3l1GwEum3FuVzGx54dSrHIPXAwe9ermmQwzTEU8bSjOSUfhSk0k&#10;nrFSck3e7dlqtiKeIlTouH+RrW/iv4maVbSXnjO50vUNEvrf/SoobhVa1fdgRujHc2Rzkc9T2q5p&#10;fwo+E+rw6tqGkazNHJq+jzW0yyQeXuUpjC5IJPJ54yB3IrH8HWXgHWLyaXxtbsbq1aRZLU3BMYkZ&#10;tsnyglQQQOfavSNEsPhjfR2KW2nfbJrSzX7NNcKNy5+UDOORx271+Z5tmODyzH8+XU50dEpLVpPv&#10;qvl3PWwt62HtUalc+KfEngAeE9YeLRpLqS1ClvMkXaF5weD1PP4VY8JSopWxuWWUK+FklX5SP7p6&#10;/rXtHx2+D1t4Xt5tRsdTjv7G5lVrrzNx8qRsn06Z4wc9QOea8NGlXlnLcWZmWSNsg+XwGHbivu8n&#10;zSnmmFUk7+e39M8nF4f2Ejeu4E0mezS2jupIFyBukZvLOd3y7h0znipPiZ4j8S6RcaP/AGXbw3Nv&#10;c6Sslx5luWC7pHALqemMH5hxz1HeTwvIviS0t9G8Sl2lt0ddNniOGRR1X0J9D1p3xhi8Px+KfC9m&#10;7QyWf9lRjzLuM7i6OQwZkG7nK9P55r2acFKo79v6/wCCcEk00aXg3U/Bdn8P5r7xNpt5fWTa8Gt7&#10;XT7ryTLKYTgM+GKpnORjJA6jrQPj/d6NpEmgfCvQLHw/NJcF52sIDJOIwD8puJ903TJ2qyqc9K42&#10;ee5sPhXqWpxQtahfGiyrIsbKFQxSbce2cCuRsL6e/wBK1LX5L6dLiJl3Srnc+8kDOBjjHfHWt6sZ&#10;aW7LUyUbyfqdZB8ffFml+NtP8ZSn7ZeabMxWe+kdhLkYw+0hh1IyDn0PGa9ph/bp+KRs9LOkeB/D&#10;7brdW3NZuzDyejbjLkn5Tyck46mvmTQ10z7JDe3bhnuLrYsPOT05PGBnP8694+E3hy3ufFcyeIIb&#10;zT47WwmFvGcK8atJIikkqQcKDztOaqlisRg1JU5OK3dnuDw9Op8cU/VE/jf9pfQ/iFqdvqthBcR3&#10;DWMJulezMSrcMpaYIu9/3e4/L0yOozXJa/4ytk2zm4VfOXb91TsHXO0cn8Qf51q6T8Cbzw54Ykj1&#10;fWbppjrls1rcabMslusTOIyzqUVmbkgAEDnpX0X4K/4Jq+A9b8IeKPiB8S7TxJodjZ6bG2l3UUOV&#10;aYOys78H92TjIwCc4U1wVKkJKVWc3Lq29W/8/kjsxDjiKznCEYLtFNJWXTf89z5T8M/2NetqEKz3&#10;UklxaMiy2uUdZCvHADd/pn1FR6t4L+H17puj6xHN/YVq+hxJfRtdSTyS3y5EkhDAEBjhtiggDgHO&#10;cfoef+CXfw+8K6VDqXw8/aF1jwzA9uzwpfeHkEkzeXnklo8nIKgkZG/r1rj1/wCCZ48c6HbjTPiu&#10;1nBDcMJLW48LR/a5XKIQ332CxjjALFsk9MnN4eX7zVWT69fuMnRai2tThP2EPCnwX+GBh+I3hfV1&#10;13xBPbtbwzXtjIqWbsRllVkUq3AwwYjBxzk4+3fCmr3kZW48a6+1jayQNLJe3swgTI6Kplb7xz09&#10;K5D9i/8AZb0T9k/xJdaj4m0iz+ISXkccWmWGvwPZLpkofcZke3bcc/3TxnnrXr3xc/bQ+A+u+Hb7&#10;wB8UPgJ4X1TTQFN7pl1da1cI+F8xSUE+XxtGGHG7jOTivSp0acXzX08+pz1qlT4IrXy6fgYOheKf&#10;DniDxDc6F4d1M3q29rHcfbLe6jlQq7Mu0mN2AYFDx3HP16W0jSxi2yecwc53YJPFY/ga++D2m+AZ&#10;tb+Bv7OnhHwva+Ko4/O1TSW1QXMYXftdYrm4dAwJYcqcg9+DSWGkeIDO7t4gu23D7vkIMfpWOKiv&#10;bRjst/u2X36m2Ff7mTerWn37u3poef8AxA/ZJ/Zd8Z+KE8ba58M0tNWj1Br6bVNN090nnmPO6RlU&#10;7ufmwe+DVF/AXwxkvjpdhrWv26wqLiRr77TbwqsJ3bmkkRUVexyw3DAOeBXrH2XV7eMxyXU5/wBq&#10;SMc/iBXC/F/wl4y8ZaRHpmh+MptHK3G6eddJhujIuCAoEoIQ7iG3YzxjjOa3p4itTXLGTS8jKVGn&#10;OV2lc8P/AGkdC+HfjO1t9d8J+PW1LVLe6e2ew0+VHsR5o2ZuX2SR7EKo20gE5PWuF8d/swRJYSfF&#10;7WLuGNfC95DtktFljkuuJJPMEaxPGLYbTly0WCyjGeB6p4T/AGXPidp+o6/ewfE7R9RbUNPSNE1H&#10;RYlmhaNxLkRq6q4baByO35L8aPh7+0J8WvgDrOt+BfFWn6TY6Toct5rdppvlmW/zZ7wmGP7hNmBt&#10;Xo27n0+WxmJzjCZ5ho4enz4eXMql2lyaLllblblqmrJre77rslThOk299Nj5uXwZ4d1O0mjX4p6N&#10;rUjTGa3jtLe7Kxox37X3Rqu8cA4OcHriua1S4i8Hi8h1XSFZpULLHattxhlAKgj0J7Cu/wDhv+x/&#10;+19qnwxj+MHxV12Oxt9UvIvst3qeoQzyXEBgj8psxu4xtXaASCNpzWd4y+C/iawtLhtf8W6bqCNH&#10;L5K2fmMUYMELZ2DjgHgtxXo3vV952l2vdfkjqrww8aklh5OUL6OSSk10bSbSfkm/U8cu/i/deFfH&#10;2m+HfCmhwq1+yC6uLqSTcC0mCArMUAHXO3iu11xtNv1aFNKaS1eRhNcLfmMNnvkjOOTjnHTiuO+J&#10;XwFvb7V9O8S6D4g05rjyUC2dvHMzGbJIDSbdqn3OAKxdI0j4n6LfTaL4t8ue8fiPeY5Q6/KRh8kc&#10;Zx3xx0q6mBo8yaa5pRb0aba/G3ocPtvea7M9G/Zzt9E0n9p3StM8PXstxDMJkmaScboT5TY4XjHH&#10;HXHrnr5L8RdI8Q2Xxc17WtJ05pLD+2Z2k38MqmVxkH/OeMivoT9l34N/FM/EWw+ImrfDe7/svT5h&#10;BJrC6YVhMpUK6LOg2s24gHa3y59653xR4O8WaD8W9Z8FeKfCt1pF1d63NLaW+qW7webDK7FGAcAs&#10;pAOCMg4ojT9jhbTd7a3+QQp+2qJLd9DEn8S2afBrxPfWtjFN5Gm6S8YujuTyzLIAu08bhg84HWvB&#10;Nb8Y3dxdyWLaJparN8hnhsUZx6BW7fhX0/q3w1h0DwP4y0TxF4ef5rfT1lSHIV1Er7dvpgsfzrxf&#10;QvBFj4W1u81i08NSXEbRH7LHcwl2t+OTk1VCdP2acWa1sPKFRxkrNb3Gfsha5L4X+Odpq81q6rfW&#10;9xZyTMuEXfGV6n/PNUfDWrWdlrmpxLqEsKL9oFozL/Fv4z26Zr2H4dfAjxhrXh5fjFZeAtam8N2U&#10;1y32qGOM28d0BH8jjeWXJbH+rUHPDE5A+sv2sv8AgnZ4E8K/s8ap4l+DujX9xr/lxTTQ301uYxCC&#10;JZduyFSW+TA9c8jnjoqS/drTTr5CpUcP7zlO0raK17v1vofLHwa8cXGsaZL4dtPE2by1kjnt4ZZF&#10;H2goS+QTgHaRu2kE8dgcH3TwHrWp6t8H9HVtOhuptQjWCaDUMOrKWfcCCCGGAfUV84/Cn9nH4gax&#10;8PLf46aZ4nj0lpfEFvYtYSQv5ytI4USHcPukOT1Odp49PoDXfgx4qm/ZVsPD9i1xfapcQQrZyWcf&#10;7y6aSNgkQJz1ZtvrkdqijyfvLPp/kZ1ObmhfuenaN8MvhffWMZ1L4TeG45CBujbSbdyOO52Dmuj8&#10;OeGfC3hCOW18KeG9P0uOaTfPHptnHCrtjAYhAMnHc81+dXiD4QePtJhb/ifXM15FIY7ux86RZYWX&#10;II54YKw2nB4P519BfsAxah4G8H+IrnxjPLC19eW8kLXU3zbQrDucjJPTr+leVLEYbkuqi3tbY618&#10;Vj6nIe4VhJKWx2PemyW9ugbFrE3fbtHJ/Hisyz8SaXcQCaDUFZc/e3Zpz+J9DDY/tKEN6ecOPwzT&#10;V3qVzI+S/wBpz9pS9uL+78CQeG4LHVLG+lgs1sYWMjyYC5dVUFlKvleCDtP1Hkfwk/bD8cfCfUv+&#10;Ee17Upr7TVvmuZrZbiaPIwflQ5Vxuz045Uda+q/2p7LwJq3gptd0GTw7DrdvqguU1C8VGIkSGQHc&#10;evTA5yBnoeh+GH8Ma14/8Y67pHiL4g6DZi3jmmk1LVMrGxCsyiFWUMxPbaM89DXgSwXJivaKV3pr&#10;fVL+vvPOqc8a10z7E+KV5+z1q+kz/tBXvgBvF81itvFbiHVPOMHmwbzFJuZt2D/snaR+FfEvxd8V&#10;+FPHnxKvvFHhXw2NLsLi6xBYWkSRxouMBTgYZwDyAB+HArX+EXx68b/s8+Jb6w8Ja/a3y3dq1vdT&#10;eU0kErYwhAcqcKeQcZG9sZrO0zxV4F0uGS2mtLia4nkMl+85V4lYtzsJJZz05+U9vevR5ub3paNK&#10;+i0b/ruTOpGe+hb+C/i2w8K65Nda/Zf2gLB42t4Zd5htyN4LHb1PTGf1r1Hwfp8Gj6dqXi3QNJhk&#10;mW3UW8lvebDaZ5JfA+YEAbSeRnPY58WuPiBa6Fr7XfhnUfs0bR/LDCR5cp5yr8c5wOvp+NeqaF8T&#10;9K8M6SuoXulr5lxNG8ccc3lLGx6I2QAw4HIAUc59vn82VaVCSUX73T8+35sqFaEabiWD4z1DXNJ+&#10;1a7r+m6XG1xJtW/XzJJVVVDKVwdoHJGTzg+grl7LWNe8UaTGuo63p0OjrqDRuskjvltyEsEGWClS&#10;MFRg4I5PSr8SvihofizTmhs/ATySQxyldS09NiXBGz7y7NqouCAEwMFc9OeC1Lxbe6VFaz+HdBew&#10;xGkrXGw7WYHquSeOnqawweWWprlhyv8AI57ybPa/HGkDwxpVna2EUjWMO2TTWhmlU+YwV2k2sNyc&#10;kYXPQj61R8M6z4cm1BNb+JWnQXWpX0axQ3QaTMCru+XahAQng9DyMnHWsjw1fS+ItCaTx7qws9Pk&#10;ihDSaesQjkZRuGQgBbIJ3MTnOcgnmrnjzwqt/LHceC7XTVhjsfMjjW5UyMxUno3BLFeQCWJfkDvx&#10;VIx9tKlN2k73ktF00vtdvdbO2vQJXbb/AAOy1PxJqui+FxcaL4xtVVZfKjt5iGV1IyBtOBjA5OMZ&#10;x36+S+Nvjj4k1DUNP0e71SSWa2kMTfYZXxMm7hhtOM4yOn8IqGLSV+IOhtqOkibzIfNDWdrLv+zl&#10;fuAjryOORXG6VoEcbztq8m77PDlTsOyM5HykjkHvkDI/OvQyvKcNRlJTScuugJOVrs9W+FejeH/F&#10;Gl3mq3d3/Zs80xeO2kkFurBWw6ruKgF9wB2gnr6Gs3xZ4n8da14eu/E9tZteafZ3PlFrZAUsmORs&#10;AB6Ec5xtGO3fe+Dz+E/DvhWyfW9Na61K8madobxFkidXyQNrAZ+7zkkEMPc1w/jrxJDpUl1o2lWX&#10;9nw/aDclrNRCkkQ+6AAAD1AOc524rDD0/rGYTSjeztrtZPW3V7E+SM7UPEi6kSmsy7lhkjlt7d13&#10;ypjgfOo9TnnIOPzoeO/HZ1CzeGzjQqDtSdsF5Ap6MfvcfTv0FY2sWmnaJa/2tbXjMWYNJbmQ5X8h&#10;jH6jpXOOuo3UvlfZnO5t0b7W27fbPJ5/lX1FHA0pSjO+23S3yLjG+pc0zxHdx6kzNeshK/KY29/u&#10;kjtjPSt7wj4k1rR5LifTtceNvsskcmJgdyMuCOe5AxXInS57edpzH8xyAq/3utXr2OdrG3uNKswm&#10;2EiWRM/PyPvehP5GuydGnL3V1/Qt22Idd1uHUrj7XCfK8zJdY24X6+/4VpaLHpcmiXtzrM2flUW5&#10;WMMdxPU88cdO1c+un3EMrbUXYv8AF9a17FbRdP2GbbJzu2qOV7Y/HtW9SEadNRgXLljsS2/h3UIN&#10;P+2wWreWBlHVR9D1+tdl8Jn8Yr4mttOg1hbdfmHl3sypbTKoIKkk7SDk4J7EnoCa5e18R3RdrWZ4&#10;/JiQbZkjCnPZSewx6elY+qa/rt5qi6nc3igt8qjywAVBxx7Vj7OVSLjOxnHmlc+hfF3w80TxVoWi&#10;ajo2hWFveWt0ya1B+5dZI3fEaBi+ZcKBkgbvmyccZ4vxnoNh8J7uGG3msbq8tj5t1x51uwz8n3l2&#10;yHkjqRgcZGKv+CvEF5pfgi00fTNc/ti8u7iSW4t7eGZmslKooJZsKwOFGACMDk84q14g0nU28J/2&#10;f4y121j+1EG3s4zHu4XcJD5ahUjQt64LcD7pI8X2mIdd3Xux0suq2vbVv57j5veP0zR0mld2huPu&#10;4JZjtP16f1/nSmGHHmtpUO3/AG7p92OvP4fqatNZa7liujNuz90a1B6jkc9M/TgVJaab4hcb4dNM&#10;anIZpNYhbHt94c8/ifpXrrQ+zdtimtogbbDoNhnaQoa8kGP1/D8KmS0vHRmh8M6Fu/vNePz+YOO5&#10;qwNA1qGWOae8U7TuMMl3G/8AwFsOMjt1PU05vDGrurRtr1urM2UVhG4BzxyZen9BVELluU5vtzbW&#10;l8MaDt6Kzag+4cd+M8fzNElxeRyhP+EW0FmY48uO/kwPf7vQ9PbBqYeHPETnEGq2rrwNy+UOOuCP&#10;M64yfyp0Gk65GyvK0LJx5ii6iyP/ACIe2Prn2qvUPNFYDUJpZYpfCOiZZcGT7a4HPvjjoT+VKouG&#10;j86Pw3oIUZK/6c+R7dPT9TU15oXie7mZv3Kjb/q5LiNgT0/vD6e+Kr2vg7xa+ofbR4it7WNYwPLu&#10;DAUDZPzZ3g54PGPSheRLcupI0OpMPMTwh4fO7kR/2iy4z3+7n279DTlGoPzHo+ijd/FHqXBJ9Tj8&#10;fypqadfPGty+sIOAB51mu4DHXDPkceo6mnyWVz5Sk69YtIzfNHJo0ZXpzz5n0HbpR7xS5Oo+JdTk&#10;Pmtp2kxqpwqnVjnB/AZ44/Gm3D3lmjXtxo+k7Tk8ao2APbAz6DA9KjS2mtn3JeaaHXAV/wCzYgFb&#10;Ppnjn68Cq8mmXV8VtLPWLHzJHUCQWaM23k7uuemTRKUuVu5Pu3SseM/EPQpvil48m0601WO2lvbf&#10;cytypjRScOzE8MeMep6Z6eCax8BjrviizuGOqQy2jRyjZL8gVXBxg8bcdc54PavrvQvCvg+Qav4w&#10;e4jFr9qktbJVtld544CxL5znYXJwBn5VHUdM/wDZl8H6X8QPj/4F8CXx0Kx03VNbgh1D+2JUsofJ&#10;LbrhXkA+QMibQ6cgtkcivBw+DrO9WbfO23da6dref4o8+vKMarifM/j/AEtrjVrPSrgLHFHbMGfH&#10;HU89On0rlvjJ4N1SLQNC8AWunu9xulmTcRumD7M52j5QccDrivtT/gq38NvgT8LP24P+EO/Z+0TR&#10;rPwta6bbCOPSdSkv7cyNEGkbzZZHL/MeecD0Hf528Q6JZ+KPi3Z6bcTlbaHSI2aT7QW2KU3H5uo4&#10;/KvpI0Ze5feMbfkYSfMnfqfMnhv4QfEPxI80ek+F7zVGtbhEla2hYrCMZ2njqQD+VfQXw1+DfjjX&#10;fGejx+LfghcaXpqyMbu8mugySAqE+bPTH3vcivbPhtonh74UWFj4P8N+HikeqRreNNJcAu7EYz8w&#10;ycYHyjpu6V2l3D4gubcfZbFdsdwryFZoo8Rg8/eYZ+gzVezpVotTV/0uYU1KnJNHFeB/2afhd4R8&#10;WTaxBewrb3M0YeB2XbEB1PP1rwnwBZftW32uQQ/EP4cTW9ub9PPv/LtljW381fnZVP31XOAAOD+N&#10;fWGY7iLMsCpuH3QwyPxzz7nvXM+N/E2oeFvL+w+H3uo2wJJgp2qC2OT3x1x+tKh7PL4tL7TXS/p/&#10;TNK1SVXy9Dzr4seC/iLrfxQsNa0LTzdeH10SOCeKS5jij81p5NxZmO7hSpIAOQfbnybx18K9R0u+&#10;n1DR3miDMkc1na7SkyckYPTqCowMj05xX1INSS3tY7e5QSQfLujEe4n5z2HLDOOACe/auR8U+CrO&#10;5vl8SJpc0ytI0UdtqChYxkY+VVBY9cknHT1oxlOXtnJO1n/kY03LkR4vcabo19cwWFppsd1cJHgy&#10;XmQySYxnGQcYAwenX3qXQviF4j0q41ay1/RLX+0YFgjjkLPIoUbsOOgKktzngYGMZ5pa/wCAtE+H&#10;fjubU9L1vy9wb+z1vLeZkSQNiSBiqn7ueCOzc55qt4jvvCFvcTapLJNqFxZsY45/LaSC4MhBIYMF&#10;8sBQeAWzy3AAr5rNKlGUnSor3Xd7artZ9uj/AKRnXnytXLc3jHxV8WvC/wDZvgyz/wBMjmVTH9nj&#10;jiSbnds+QDOflKsCCMHrUnh/4KePPCurXGu+KNOa3jgt/wDSLWPUEEfnbMA4VvnJ4GBgEYwDyKyf&#10;h7qWmvrWm2rLdWFnc3RH2i3vhut5MkhgRwAM9DkEjBx39U8UeLNd8aWMmiSRW7XtnHvvZbjcEFxE&#10;xG5NqkYIwQGJIyevNaZbXjhsHUV0rNtX89722Jpzi6NzF0a81TVdOmjutWezvIyGt5Npts553MxO&#10;ASe7kfQYrz/xn4whm8NrpviOzhlGk3XkxXEN0cMOu3ONwPcsrHIHQdaueKvE/jy3uba3vvEdvsPm&#10;RX1vDta3k/2gyEq5IBPQferF+JU9p4s0G30zSNPm0tkuka+a0hM+2Ej95cSkABVyQB1G0fdHVuXD&#10;4qtmGIa5FHT7Lelmuumnbf10Rhzc12i1Zw+LfEdncXdppq+XJPHIlvH+7xGmV2jvghuoHP416M/i&#10;OfTL+azu4E1D+yYY1+zvdLHEWQDfG5CEsrEc7SeMkc814rp/xUstG8Q3Wg6DaXEbxyeVdrcXjfuk&#10;iBXrznJGeMDpjoK6adPiXe3d/wCN9E1W1udEjGJIobzzJW+VSzLGuGYZGOn8K+hIuriMbKSpVFyL&#10;Rp3s276fPV6dUTzSk7HXa1qdh4lnXQ5/E0ehD7QJ7y1tozMdxjIV8uQPlBKrHhQAxYdaydCj8IaO&#10;kHhvRoJZbq83SjUL6Ro/NOMYxnkEhug45AJ61yfjO88U6lZtZa1batBqVxHHK11JGwS2XGU7DG5P&#10;UgEHBHHDvAdtY+JdIgtfE2iMvnLGY9Smc+aWjHIZ8cKW2k9eBgdTnpjhK9Wm/azvK3Xp1WujevmE&#10;dz0FdTiW/gtLOwgW4mSVY4oI/MAkB2nqM5IPBPrxxmrq22qSiSHxG629jJbSSSQX0bN5J3DD5yPm&#10;A4yO3TPNcvqOteMbPXre7vY9NtreSZomjtbn55VdMsRIrF8DphenbuaLHUND0a/hs9Vt5L6OS62+&#10;Rb6tmRkPy+hVRg9cHP6U3WxE4x5dEtG3rbbZ69vM3jU2LSWmlXTfYNDtI7SFYf3aw8xyZ5yRuJ6+&#10;/wCea0fhvf2VlqF4kkcMkjQxRTR3EalUwcqVZjhSdo4Kn36CqPis6FZ639h02KaOBWw0rxqoZuyg&#10;qcED+8AQeuOlT6n4O8X6PPcNc2di1hZyrN9qt7hJZHyOhUAHaF7nge9fW5P9aw+IlNw5lCzfKr20&#10;fTbu79fVo6qkouzR1niTxRpUmvR6D4i8XXFtDqYVbb7HGHYScFvkUjcD0+YMD+g8/wD2jPHrfDnX&#10;YvDPhjUXktbrT0Zr/wAsLIh5G0DbwOnoak8TWNhq0NzpCDVVupLZZIJdMuEt5GwTsiLSLgDJz8vr&#10;ya+ffiB448c6iy6V461aa9nslaG3kmuFbysHlVKkrzxkg8/hX0WaY2csHazXM1Zp7WveLe3XovLs&#10;znZ6V+zxe6w+palbaxqDCC4haG4mtpQCNw5Prg/3vWvRNQuvEnwq1yOy0nWWk0CQeZp9rb3B4KgB&#10;g2QeoOQM88/WvE/Bevyf8In/AGJeIIIxCxMnKk5HGfXvxx17c12nivxbfWHgXStHWfz5hIJPJkGV&#10;WPGAFPUcmvyjH4KpWxr5rNS0cWtLW0l6r8LnVRqctP01ub/xJ8YWvifR5ns7yZ4VniDRtGIwxweO&#10;Dzgfh09c15ZqRZpFv4wqRbvm2t93nsOx/GrXjvxldaR4c0+QwJHdMw8+2R/lZCMgHOe3SuY0rxRZ&#10;6xP9in22sbyqrNuzHtJ6/wCPFezkmBjhcP7uiu/66E163tHZnovhdIbMJeXl00Kr8yrjLOwAPAGR&#10;nBPoCAea7+f/AIQ65k0PW9YsDHdWMa3NjcLcEeYueHHPTK+nWtvwz8FfA3jjW9H0i48TQ6TotrGn&#10;2rxNFZzTRtbNuEedqHbkg/MeMDOOtel/EX9gbRPG/iDRfB3wt+L1nqltJZyQnUNan+zfZNuXSM4G&#10;XVgHIKghejbcgt7Toy1mk7L9Tl5lKSit306nzx8Zb+71r4X+IpjZTyxXmpW62kdxId1uAhPy7Bhu&#10;QeD/AHia8q+DLeG11W50HxnFDHHqMKw2rX8L+Wku7gnaykDrzzj0r6wj/ZP8ZafNL8KbXxTYtcNf&#10;ea2reXO9sI1DKWyIyxXPcL+FbPiP/glF8bvF2k2+pL418H+VaTx3MLrNNvuQD/q1CQk5I5y2B71z&#10;0cTTqxVKm7pK110sehjMmzbKOV4ujKCnqm16fc+6eq7HhPw//Zw1nSrW807xnY2l1YtMr2NwkRaO&#10;RSg+ZG4YDGOeV69wc+hweEj4W+Klv4Q1D7XCsnhNVmaTlg4kkcFWA6YPc5r2vUP2IfjrdaboNpoe&#10;oaQsmnWflXn2y8kCyNkcqdoIGB0GK7/QfgX+0R8Ofjv/AMLf8IWug3VvJoa6fNaTeInt+jbt2BDI&#10;HHtx61tRjXlXl7T4Wkvw1PN5p9T58t/gp4v13X102w0O+vLeRYjDftCrRg8sCz8bSDz1yOK+qvhf&#10;4R8M+Hvh7qvh3x98f/seoSabbyawl3HdTrawO+1VCldvzHPvznjHGL8P/jb/AMFF7j4rXnhzxJpe&#10;nPo8ctw1zYrbm3tYYwcQvFeOMXLN8vy4JxuJCEYr0CfWP2gtXt5YtV8BaDMs0mbhbjVrdlkAbKbg&#10;Y/mA9DnFdFHA4WnUcnN+nQz58RHaKOuuvi1e3t3a6tofjHSrrRrhmTTZrSJ5FkbozOdnAUnAUlWJ&#10;ySAMV6V8OtX+E3hj7R4n+JFp4m1LUDb7oBDfwWqSSANkRqUeR93y43YxtyAMkV8ufFH4k/ty/CLw&#10;Bd6/+z74P0nTbwXCzXaaRcJJJt4UuttAq+e+AOucAdDVLwn8YP8AgqT8cfCVnJ8cfCui6xYtZTjT&#10;4brUF0+6DsNqSzRs5Knvt+XGRwDXTTpYem222yaksVUjZJL+vme8a98bfhn4l+JGleB/C/hzXJNd&#10;ttPubzV9TmkM1jHCzQta28UxUCWZkdmkBwEKBeeSLFvOmmao09hYXkdvIf3lr5cbIG5O9Dv+TPfJ&#10;wc5AzknwGTVvi7+zN8DPD+pfE3wk+peILzxRDaSQ6HPH5fnXDuqKrbc7OhOVJB/MdT8RPjI3w+1q&#10;4065/ZT8Y39izZs/EE1/plnb6lxt8+AS7i8TNnaxI3D05A68LKnGn7z6mValVnP3F06eW7/U9V8X&#10;eJDZaPc3P9kXGbVRIN5Qq3PC4Vi2fwFWNPumkuN9pFNIV53GE/4mvnH4n/toaZ4E+IngjwTc/CC5&#10;ls/G95aR2ly1xHHIk5mWOSFpId0crRMythWIZWU4UMK930T9qP45/CK/Ph7SvhBfx2a6gBNrn9n6&#10;Szm3duRDdOUkiYfw78sucfMMVhmCjWly7abv+rnTgoypRU923olv0s+1m/NvTbY3fE1r4p0C3jt9&#10;V0u+tzNCJYvtNrJGrJn7wLAAj+dZc9zqdpbebKJslfkDIw3fj/8Arrxj4mftG/tv+NNav9Q1z9mz&#10;4cahpeq3zfZbnWhp089xbs58sTMZwHYqVy4UEEZG2oPAfxZ+Ovwgilvfif8AsrWJsvKJ0u18H6tL&#10;euYVV2eN4lnldsEpsbgjPXGah04xjdvTv+QfvpVHBR1V7rrorv7le/azPMfO+MmpfGXxQ+jfA/WL&#10;rVrG6D3WpR6XIo2ucwOrtdxxz4AHCBgNuSBnFR6b8Df2uJ9O1jWtW/Zi8QaDpcNjPGL5vNDm3YuJ&#10;jMkswC5HzZCtwcg17x8EP2w7z4u6hqltqX7Otz4euZNOVbX+y7q7v4XWTJMUzzLGsE6bVJXoQTzx&#10;g+6eJ9Y8SeKfAPieS38StdNqXw7bS7fQ5pGRzfZkBbayquGDD5txJPtiuetWxFKcVHVaG1KNGpTd&#10;9P6+Z4L+xV8FPjpY/DTWP2dvGPwJuNA8AXOmtqOh+IFmZ7mfUJHU+YfmYYOA4xjgY45FUfHPw0vP&#10;hV8NfE2jaz8UW1pYLVEXRbllzBMs6OXMbE8bdwI756Gvsb4V+N/Cum/DHw14c1vxSLG8tdBtYbq3&#10;mbDRSJEqspIBAwR615z8fv2Z/D3xt8RLrvhbxNpN011a7NVtb64d0nC42N+7GAcZBz1wPSvDx0an&#10;t416ad4vZdV22/rudtOMZ/HrfrfVPvv+Z+fvxb+Cnw28K6Bb+JPE19o1ppuqLG8txo9tIiyBT2CM&#10;F3c4wNoz19a2P2d/jL4Y8QWPiT4O6X+xX8IbzQ7XVrrUYPiB4qtbtNQWzMgFvBawRvMzz7V+WPc5&#10;ZnI3ZOW9u+I37HepS3dj8PLi88PXVjeRyxw6fFriiOJhFJ8ymVsIwC8dOQvoK8W13/gmL4u8H6pZ&#10;+JNM8RanJ/Y8wuFtx4hsp45trAgEK+78ua0wWLlR5VKMte6b6vrrYynh48skpX+Z7/8AEbQPhN45&#10;1+xv9K1m8j1TT2DanY33h/VdLks/mbFrFb6iV8uAcBQsaEbOT8wFcT8UfG/w4vtUutCttG8LaXJY&#10;6a9lYx29lrE0sjIS4Ak+0iJGJZmyUdAS2euK878beBdbvfGl1JomrzQrC7tdeZI7MxIOCp3ZYgqD&#10;75P1PJtpssHihdKl1WSZdNyzSXEZVpMgEZyeuG9+mOa9HF5knhnKFndNPfRW/MjA4GpHMFCpFxjF&#10;pqV1q21037noGseG9E8X6fcaNqdv5lvOSkiqxVuM4H4Gvmr4z/sz+N/CHioan8KvEerTQ31jOptx&#10;IES0O3aqgg85Jz0Hevpm33w6ihFwrfaG8za207VJxtHI9+ufaq2rmSLUI4EYSSI3yqoLYIOeK/Os&#10;k4rwGMxjw+Gm24J3TWjV3qvR+j9Uff5lk8vYyqVVu1Z9Volr9x5t8Avht428K/s1+KtP+KP7QGqR&#10;65fxzWln4HvEea3Rmkt3W8DIfvkRsuD279q9J+OXinxBoX7LPinw98Mv2jte8VeIvEXiOG90+xvY&#10;JrdtHtG3eZaRsScxhTj7wzgcDNQ6uDNpmrbU5dUPp3PTH5VneCfAOo+KtfmfS7aFQLdkMt2shhGB&#10;ycqrfMN2ehxj6V9VHOqk17OUUeHW4dpxi6kZN/nZHzx+xp8C/izrv7Q3huw+Oet+JrXwu2qQyX99&#10;o+sIs9iVJ2ThZkeN1jJ3GMqdyhlH3jX3n8SviEPgV4g0v4WfCfWYfEGk+GSznULOCJl8syM0eXjX&#10;om4juQFA45rzrR/hn4j8BXv/AAkmieLfDtzeW6uYInabcrH+JRLAF3Dtnp9emj4a8S/HC30e48bf&#10;D2x+1ataiVLrTpZoSs8pGI42SZ1D5ZT3GD3Wsa1PEZx+7p1FFJO6s9ei1/rtqGFlhckqKtUpOptb&#10;Vb+lndfL7rGh+0/8MPh7e+ALf4keBPBOg6Zc7bho7zRL1ZmnuJ1QtNNGH3RlSMhtkir5mcFiAPlH&#10;wr4A+IvjLxTNpY8Z6HZxxiR2vNT1aVoZWj5AeQW6q7nsAuM9fUeq+Kde+N9yknws0OxnmuNUmTyd&#10;JsbyC1N2PlIDSv8AInzc/MQo6nkZGJ+y98Hvid450WTxHZaFHZeEbjVrq1v9W1jUIWjsmjCiUkD5&#10;2O5xt+XGeQea0w+XRcVQcVNxdr99f6R5uKjh6lR137ikr27Ffxh4Ft7CWDSZEHjPDRKfsmqLZwMx&#10;ViwUuyldpAG7+PPQDGX+Lvgd8LPCHhDTbHxB8LvC91rWoWou/O0Xx1qV7Jaq/KK0luslsJB3Qq+O&#10;+TwPdbb4P/B3Xn0/wZ8BfHt9eeLdNYXMkepRgRSqqq3mEnHlAswVeuWBGONw8q8c6hqtlr15oHjK&#10;5gtdTtWNvcxyXapJCQNoGMYGBjHFezWcsHT5JUFfbS78t97owjg6dW37xxVk9dG09nbqn0Z8cfGz&#10;Q/iXb6rBdwC+bTVkaKGNIJTCjZw2cIp5wOSASODnFeat4V1fVbu3gn1m3jtJL5rVri8uhHHHKvVn&#10;BxsX5h8xwPU8Gvvvw7qyafoxsFu7e6W6kZf9JmRvN+bgYC4PX+tcXrnwS+F/xL8c3GneMNN2oumt&#10;O7WUjRJkzDLkrjcSBjJzjsK8KnhvY024L4bXRjUy3lcfZyvfufLWmfCjXPEniVvDHhHwZcaxeWy/&#10;8TKx2COdFUleMMRgkgkqRgdeDWb8XPh74t+Buv2vhzxTpDwyXFnHexuWAVlcfdGMgEHKkE5OM8V7&#10;s/iDRv2aPinb/wDCAwQ6kscMkbR3DNJNepIoCnls7h6DhivGK8h+NHxD07x14l1PxBrOhzyz6hds&#10;8C3XmfuxkbQg3EAbe3PJOD64qXLUSab8v+HOfEUaWHp8r1k/uOH8I6n4d1PW4ofG1vdrpf2c+ZHp&#10;qIsjMPugMSOAevJr3bwz4l+Amr+FYfB3hDw41xdfYwNVXVIPkn+9mRCrH7vyOFPUkjjAz4JcX+lZ&#10;/sx0mht42kZYomJZOBwV6Dp156e1aXgLxZc+FLiS50ozIs0LKYYLh1a4T+Jfkxt+X0579qrG0qmI&#10;oOMbp6P7vQ5lP3bW/r1O38VQaH4B024uLDU1naSczQwQlkh2uOI3iOV+Vh0U465B4xc+Enhr4keK&#10;lg16+0bQ7iOTH9lvfMjsGRSowmQpjO4Z3ZxgYXBwY/hhBY6BcQeKfGenW11YXW5rdr22jeWQluGy&#10;wcOoYcgrnPoDzT+J/wAXfCqaTDofheJi0LTM975JRpnJwcp0UE88H0wBg148o4iP7qhrNtXlZ2tb&#10;8/mTtG/U6iT4feFdFVbPx9fzW8t02ZIPD0kDLKx4YqCdoGBkEbe/GMVwt9Y6jY+MLvw94DYXcdxE&#10;y21oZjum5OAwJCjAHPOOOp4rCg8Ta7rGnw2UF1dyxrvuWtbZWMgCRqBubj5CM89gPfnL8K654stv&#10;EEOqeYtvc27rJG11D8sjbuDyCGAxnB44/Ct6OBxGrqNPy2XT/Lr95mdL4K+JXi/wxpT+FzLJpcbR&#10;sskfzRmT5stvJG5sf3ScZxxUKa9plta32iqlxNFeMn2Mtb/fmHQgfdUKfr9MVo6loGk+LJFlt/GW&#10;nzLaaoqapdXEjFt0jn/VxjDTKVViSFwMAd1zzHirwTrLXtxJrmq2drawSeXDM+QZFDbRtRV3Zb72&#10;GC8cnjmtsPh4VKzajyt6v1vv5lRi5O5vX1z4r8KaFbalreiRyW/zmGO4nDGWHcRu+X0Ixk/ljrym&#10;oeI01jUbfVb0bUeRitp1Cjn8iDnH1rR8Saj4j1LQrc3upsyxqYbcXUrfOoO5sbscZOcdPm7nNcHe&#10;X9xKS0jhdrY/d8Z/CuvC4SV25pKXl/X4lRp/eal5NcXWrm3tLWOPL71PmnMSkA4OM/gOtdrZeHLT&#10;W/DWbeCzN9DG07tcXTCaXOAEVMYznJBPX2AxXA6HrPkTTPbQBZXCkyFd24DqOnf0rbtviRr+hW97&#10;bQtEkl025WNurCM4PCnHHbvjj3NdFenXslTVmrf8EJRleyRiXDXLXMdjKkqyGQ/LEu4kjjGPWt7w&#10;/p3ha3s307xC+pQ6gshSS18tEVBg8kvyCGxkFemeRXIFLttRNxcXCszYdmVuTnuPeui02/msFubB&#10;bUXcmpWawyTXUKMU+bOFzuYf7wIPYg9a7ZRXLqacq2uVNSt4be9/sNIyjkhd08gAYk/L1HTkEGqW&#10;raBquhatNot/LHJLCxZzDIsi4HdSPlYehBweoJFM1S01AzGHUh++e4H7ySQ8LgAZyMfrnjmtHwrc&#10;6baXjXGq27TQmPaY2kPOBgDPUd+Per+GOmv+ZfuxVh7eELe90ma/07W4i1m8K3NndSJDI7SFgDGC&#10;2ZFGOSB8uRnGRmK38F6vqzTGJ7V5IVbNvHdB5HYfwqBkkkenGBU+ppo13EbR4BYS27MFkS5aQuSc&#10;4IyegwOPxya0/hbp2oaZqH27SYhcXCxttuZEk8iEbcBiyMCOfl+cbRv5rnnOag5bMmL94662+H2m&#10;fDT4f2HjV9b1C61a4kf7RY2qhFtU+UpzncS24/3ccdexNL4z8TTWN7DFcR6faKr5kCrbxKCxBeXA&#10;DYJkOTnHOAM8/Q3hT9k7xP4h+C//AAm/jS4s7TUL61hFrpZkDRWVmm8u7FnMbu3yMM7cE85HTxjx&#10;f4a+H3hLSdS8OG8vrzWLHXMyXEMf+iuqxFQxdQuws/IXGBjr6+NGdbmcpu7fW2ln00fyua1MPUo+&#10;9Lqj9K5dD1GZ2T/hENU3R5AVo7UFD7/N+Heox4V8QtHtbwTdSnkAyR25ByevB7n+VOHh6aTc50e8&#10;b3k08g/Q4Oc8/wAqdF4Xbnd4eZV6tH9lk/HHzc+nfk16/Kj6hzZIvhrWFRdvgGPaxXEslhC5OfX5&#10;vx49qhtfC2q224N8Oo8Fslv7Ng44J7v6Y/Omy6GuPLOgz7m5wunuc89sv7AelNh8PbmCwaPchujP&#10;/Z7Aj8m5GefoKpRsZyld7E0vhTVPNLSfDzdu/wBZtsIdvTkff69BTX8I6wrAN4Dt+D8jNYxZB7/x&#10;9z+gqP8A4RjEu7/hH3K4wyvZPz6dG68k/lRJ4djiQlvDMaqScExSggY6dc9PTuaLRbDmko7FqPwn&#10;fAMbjwhZ+Yed50mPdjuT83oc/wCRUv8AYepE/vPB2mqpUhWbR/mAA5H3uMDH5+tZjaLbLIyzeHYd&#10;3/PMLcc/Q5+g496jOlWCkSf8I3btJ03bbrBOfr3OfwFX6kKV9jQuPD0Cyutz4e0eKTkYbSJH2nuO&#10;G9cDvwKjXTdHjYyCXQVYdP8AiRzjLZ9M/jz6VnLZaYgEtxo9rG4Iw7Ncqw4P59zULtoqIN9pbdOV&#10;W8ufm4+nXH86qIvi2LNxHoCDYl5oO0Y+ZtDmyqnoDznpk/jVDVFXSPDFxrfhj+yzq2pXEel6HHa6&#10;Y6fvpT8z8nkIgLdQPlb8ILlrBbv7PbabbszsVQfbLnOTj5cbRx0HJ9fw8X/at+OEPhHxVp+jacJG&#10;tvD/AMkMEds8i3V7IVMzFmPAiRowApyTLznHGGKl+5air+QRl7P3r+nqz6M8Or4o8P8AhSSHSrWO&#10;2ktrU/YLWSP99IN20AhcDDnGO5OScV8z/Ez4laroPiXT9In0BpLpdVjkWOMZjbp+7AP3gc4Kjr2y&#10;c0aP+2L4+s9GtdDt5FkWdvLgZox5yZbO3n7ozxnIZQce9cXruqXltrlje6trNvcfZrjzVufObzFm&#10;EmVPBIIJ+bPUj1xXh061OFD2dO/ocNSNSU+Zo6j4ieILjU9X0jVNR06GzZbieOa1htzD5Q3ZClCB&#10;tODgjHUc81J8IPCl9quu61Jq0jwm305olmY42xgbVJJzxjGfxrz288VXXibxdry6jq0l481414sx&#10;C4eZnLybAmRtO8cZxx7V7F8NNGPjbw1M2mXbLdMI1kVZCokx/Cfr719VRlGpTUl2/AlR5aN5G14y&#10;+IOn+CbOxt9Tig1KG30O3NqXkCSLJ5ZzIu4cLtxnJH44rq/h1qVvq/hmC4XVLiaTcwma4uGZUYcF&#10;MsSOOOhI96+UP2kvFNrY/FTVNPudaEUeiyW9pDb2xDfvIUVSADkt8wYdeM12/wAG/j94X8TXMWi+&#10;K7uW20+zmWaaRbWRliQHICJGckFicjrnqcGvF+s1qOIk+W6baT6LX9X/AMA4+b94z6Skiv4ZGKwR&#10;zL5eBtwCT2P4VyfxE8SaBomp6b/bsN1JNPLiG3t4y+8dzjHY98cVbP7Q/wCzwwyPiVqH/hMzNikX&#10;46fs0XM8Z/4Ti9lmLBUZvDM3JJ45zxz74r16kY1LWkt/Ivm8vwZNYaSJtdXWGf8A1dt5S7Ty5Lk4&#10;z2GcHrW/bRRpbxxXFumVb/R9xG9eeOR16D61h6t4++FngqGO1+Imv3lm1zua0jttJe5Dqp5J2sNp&#10;yRUC/H39m2OMhPiDqwy2fl8LzcZ7Y310VFH2r1X3kQ+Fb/cc98avCWg+KtNk0GKxX7e91lWt52Uq&#10;3lsQzg4ySFwRnoTzzkfPZ1rxJ4s8Kaj8Hvt628mjLJcSQt5bLcSCVAArZbI2szcHoTz1FfQXxd+K&#10;Hwt1/wCHUjeB/GeqPcSXG2LdoLW6yMqk43l+APTBBGRXyLfePfGOoXWpa5rkDahb37OrDS1Efkvy&#10;QSVUdOeO465r5zFuMcQ1D3n5NW9Hbt1u1/njUk+a1mY/iDU9d0HxNH/wjFwu3IEdvp85ZHcggsMn&#10;rk9ehzXZQeLZPFWkxx6l4jutMvVTy7iFbhlkmmHGSVznr79xxmvOfEvh3TLi7/4SWHVY1iWXY1is&#10;jPM2ACcFgFx1ySP6Vt6f8Q0Fx9gTSoo7WMLKwhjCzK3YbhnpjsMHpXJiKLlTUYJNrf8A4N73/rU4&#10;1o7D77W2sNRj0vUp3hSOQvc29xKT5+TxtBxg46E4/pQfEjeIPFN1HJrGo6RcfY/LWZo18sbAMEjc&#10;PmGenPAyRnrh6vLpkviEzeJNRb7VIMyHb0UnjG0YVsehIz+VbOueJrdNPWL9zazXEPkC9XepdQwP&#10;zNkDtyxUg849a6aNP2FNJR1fXT79tUWvd0KmneF7XxNeX0ll4nhsVtbYveXWq28wEjKvO4xRvgse&#10;m49Tzit7wxq/2HwN9m0e8sdRms7hiosyYpkXgb4wcB84HUEgenSs3xHN4x8UeEtPj1XxJM2mtK01&#10;5JNcl/MYBcAMFIB2+vHAz6Vi6XE2iaZc6edM+0LcMssN6FJEY6AZGBnnnqM461M4zrQvNq6frtpq&#10;7Lf8AlZbHsWs+LPFD6lHZz2kOk3V9aRiaZd1zE0SIflfg5fIPfgg5IHNcrf/ABF1jwvpZ0zSblJI&#10;WjYyW8ypErIWHyrghj0HX9ay9I1bTofDa6YviYQ+WgmSO5x+9yD8mdy7V4PbJ7YNcfqUGizawJLv&#10;xfP50s+JJo7UFUAPVTvGeOnIHvXdRp+1w7VXV9d1tqt/Lt95S1jqd5pnjS3sxHrNtC8ky2plX92P&#10;JsmL/Nu+UDt0yADzk9KmmK+NbyOe7n0uFvKzJdxs4uBhumE4OQc4PI9aztY8QzeFfBa+ENF1FWiv&#10;LjdsvrPy2vVyDvIQleAe5YAZx1p8vgyzt7WPV7iyWKO1hjZo7eb5mGDuO0ZwAOc8AdhiuelNR91Q&#10;0b0137aO3ncL20SPWbbRtM13T7O3t9RuF/s1pJMSR+ZDMSuN7Bg2SfqBxzms7V/EV3Jo1za2UUtv&#10;582I7hrVSsaqRltpUqOc4O4bQOOc1u/CHQvGfjRZ7LT7gx28Nrvmu5lKx26EcAA8seePXBJr0DSP&#10;gvr3ibwrNBoOrrdW8MBNyv2Vo3nkOcbSWYbSMHpz2Ar6TB4iph+bkThzL7K301/4fe/c7afLKOtl&#10;bueYfFofDvVPCC6d4w1qx03V5LHOm/aW5bj72UIIDYK5yRk8g18qyWT3DLqOoyR7pJm+z2b5yOnz&#10;EdAvbrzjsBX0Z+1Z4VabxVosIvoUuY9LihaORRu3K0nzc9BkHJPXPrXnun/CDVtd1SNL12a6dVaN&#10;vLEabNoIYAD5VHt61rj8fLFTVoJcitfq/XzCMfxMfQbKHWjawuGSSb92o3FSwzjr3r3rT/DHh74j&#10;eG7HSrHUtLlutEmXc2n2MMLeUD86SNGgZx1xuPHNeB+Io9e+H/jkeFNY8Mx/aLWYxL9nlGVce+cc&#10;89QD+Oa+nP2cfgT8WfDXhWH4qzfDua9m8SNInh21vUEcd/IibgmQdu0nucHg9ua+cqYXE4irCSla&#10;N/LVX1NIe4ndHaeCf+Ce+mfHi1TxHq/i74ceH7dJBDpdl4oi1n7RPGAD5ka2u9GXPBJ28jhcVlfG&#10;/wD4Jz/D/wCDGlR6/e/EHwH4g1DUG8vS9D0PT9TheZk+9h5ljUKd6Aljk5UDmqHif9hT9oDx7Pr3&#10;jDx18NPEN/4z1C+jl0HUvDcdxNY2gYNsiimwoiji+UNkbgQCoxkn3v4afBr9sjxfpdx4D+OOg6cs&#10;1ppiWtrdyacZ5ryZW2mUECTyyVG4tIkZY7ML1x71SNGjh/dV2lpq/wAkc6jKU7s8CT4bfF+90iz8&#10;NaX4Yvk0250G3s75rdos2UylslefmIBAOdwIHHPNfTX7KH/BO/x34s8UWnjDxL+1brWsabpLLHN/&#10;xSc1stwv3jbiWeZjjgZ2KMEdxXqXwD/4J6+PrzUI7n4kWGnx6VFGHjkFpbzSXDZHyf6sFVxnkYAz&#10;wPT6q0zwx4c+G2lxaRYW0FlbxoEt7W3hMa+mFG8/5Oa8pYvFVm41LKG1rO7/ABO7Dqph6katO8ZR&#10;d007NNapq3U+I/2fPh/pvxu8X6j4k1eS00LSdLsxNeSancRlzF5jY2HaC33Wy+Nowe+AfbPEfgvR&#10;NL09J/C7W9vZtsXTLbTYyuY+rSvvByGP0JPNal5LpniCyWzm8I2el+H7a6Euj6Pbx+S0pBYl5I1+&#10;UIWbdtxkkAn0FPUNSnuZS0tx7MV7ew9q3wuDo4eo5Ula/n07Hu59xVnPEFOnTx1XnUF2sm+snbeT&#10;7/8ABObOnapCP3VzOG6nbmmpHrsaBpbmQsrfKFj5H51uxm5Ubg7bO3FIsczkPJIc9c7uletHQ+Tk&#10;Y6pqO4LslZuv+rH+FdJ4H8DeP/FhurvQ/C17qEdrHtdYYQVRmHyljx064z6VDGkk84iDySSMflHO&#10;a9A+EPir9kLwRaSat8bvjH4ij1ewt3+0W9u2nRQyBnZhsWZhJuVSAW4BCevB0iubQyqNxjdbnB+K&#10;/AXj3wxp41DWtImtLdpNpk3LgH04brmseAXUaxhtRfLN/Exr0jxJ8eP+CenifSptC8E+N/E63l8H&#10;OnyX/iTRwUcggOII5Hdwh+YLgA461xXhrTI7iz0+ye5mvNtujPeTMvmSLtyXJAC5I54AHtVVIqCu&#10;yaMqk90eTft7a0Ph/wDAyP4k75Zx4durW+Nmly8XnMZPLOSpGfkdsA8c9+RX576r8d/Gvi/w/qD+&#10;LPFmrXU146PZzR3lpDHbxDOYzGbgKcj8BtHA5r9zPgJ8CdM+LngjxPe+Ofhv4ZvLi4vlg0HTfGF5&#10;p91a3MERJ84Q3GQQWxj5cqY/fnkNS+E/ivWdU/4RnwlP+yvfQzOyJp0KeFy7MeNu1It2fpnkVjh6&#10;bpw1/H7/ANTetiOb3FHRPSyXZLfd7bPRa2WrPyu/ZL0mz/bW8Y+EfBR8Yp4bvPhvfx6pa3DSvei7&#10;IeFCzRGQxJkxhi6gZAC5YAGvvrUfB3iOw8Qxt8UfiLYaxodv4it55I20820cnl3AeM+Yjjy13Bfm&#10;GcDtXQeHv2ZvAPwK+JetWPhn4MaLoDahFBe6hqGha+Lu1ur51xPFHhiAsbDaGwBj5QBtq98YPg34&#10;a+KvhS48C+Kbq4j026aGSZLO+8mT5GWQfMB93IGfUcGpnNc6jfe+u/4u/fTc2jU95VZRTs1o9E/J&#10;pW7Wdmn53Kuk6j8YfiBA8mgeFfiLfWf7wRz6N4muLi2jkBxs3pCE9Oi8AjivOdO+Gv7V/hX9smS8&#10;1fwX4gj+Hknh8m9udQUMINS2KPKDSNH5meXyqHliMcDHfaFo3wF8PeErHTrPwf4VvtF0zTooNLsb&#10;f+0GkjgUEkSqrKjzMzMzuigMWbAHFW7W98IaJY3mu/D3R9N0ddR02e3vMalexyQowG2SBJC6LKhA&#10;Ks6leMEEE11VsR7Wjf3vw727/PovIijhuTEOneGv2ry0Vm7J2t5a3d0rO2r35rO/uY1JmkZclNz4&#10;JH/16/L/AMf/APBQ3RtT+LN9a69cSSWFr5ls2oXNiLi5eaNmQMBHJEgQgKflx1Jxzx+rMvhVUt0s&#10;2mM4MKr51xIu6TAHLHAG498ADPQV5vd/sc/s/TWJ0eP4SaPDazNlraz3W6EnPVYmUHvWFGrKlLmi&#10;xNRcXBpNO3RO2vTt8vTY+Xf+CcH7XOvfHzxhdeA2vryT7NHJdXSz+bJBb2y7VjSMvM5R2diepUBT&#10;wScj7lubHTv7OjZU2BSVaTcdwJ6HOeteafCv9jP4J/CHxtdeP/ht4Kl0TUri3Frdz2epTOk8e4Ps&#10;ZJHZT8wByAD79q9et9I22721wNqsMMrjGRWFepUnK7f9fI0Xs9OWKVklpf79W9X16dip4RjsdQn+&#10;23llbyX1jI0cd35KlxwR8rYyMgnPru+tV/ix4AufGfgLUNB8P3H2G+mhY2d1CdhWQDjdjqp6EdCK&#10;o+Ktfh+G5g1q7v40iuH2bT83ngegH8Q/I967Hwh4n0TxnpceqaPdpNFJnaQuP8/jXg1KlOVaVLn1&#10;tdq+qT8tz1HhMVHCRxLptU22lKz5W1uk7WbXVI/Prw9qurw+MptJ8UILXWraZY761+6wZWIJUHt0&#10;56VNrXgXQ/F0n22S3VJkuFG+P5CeTj5gD3/melfXP7RH7JPhr4wWz+IvD88ek+IoYW+zX0S4V2xx&#10;5nB5HZsZHuOK+VNL0XxX8PdcvPh/8T7VLHUoWje1aRsC5Uk8r2IAwc55z0HSuVupRkk/TyZ00a1O&#10;olGpvpZ+aOdTTZ9MmvLrW45LWO3ZhbM2NrPx0OTjI9h35HeGyubm9t5NU0ELcfZ7dpPs8Hz+aBzg&#10;beh9PQ1r/FI3FloySnhvtTCP1+42ai+GOo/8UTC9oCkiyZEijBU1yrA4GjL2lOmouWsmlu7vV9z2&#10;I47FSUoyle2iv00X9bGL4g1J7nRLyKCfzGhUIF8wYGXJI9uv516Z+yN8cfhP8Otehj1H9nyx8Q+J&#10;rS4kF5qFzP5on0+RvmRYXDLHJkBfNAAAKg5Jrn4NFTVYZVvnZhI375RIQCc5/rmuBv8AxvY2d/qV&#10;toWmXVnq+n3kn2fXNOkjXbCoGUdTGcqe/PPHvWuHp+zq86d7d1/WzOh1JY2P1dXjzdVK3m103XRn&#10;6Ja34M/ZM+PvgZdai8f6X8NfENxEJIYbLxEp2KxOxnjbCknY2VVQQCORuFfOes/A/wAfeHru48Nv&#10;8avB3iqLVHZW1yw82RioAMQKxszF9w2/Nj5eBzivBo/j14o+EOnSfGfRPEGjapNo/wBkm1GL+zf9&#10;JiacOifuIBsKh/KG51G7OckjFUovit+0PfHU/HFv4ksllsWe7k02ZysaLtaUoiiDJwFfAYqR8oz1&#10;r6LD0KPMqllzPex8fiqmIp81PmbinpfXbTc6T4r/ALOOteLvFl1J8NvH0s2v2kRXTtLax8v7Qy44&#10;4kZlDKCvzKvXnHJrk/2bvh58fvhD4i0a9lstT0FZtSljvtNu43RpI0wW3o4Ctztx37jpXYL+078Y&#10;IXlMmnvGNSVPLnaGfdNHu2ktt4AzwPmCn3rsNG+K/wDwiviW28IeJik1xeRRtD5MJVUkkHygbAOR&#10;nrzjvkEivSo0fqr5kmlPr81qm9N1a69DzZYr61FKevL02e2zXzvZlj4q/GO38Jaa2veEfhdb6brk&#10;0dw2qeJBcBjAC0ZLkM2SN6RkE7xGV4xivA/gx+2F4Ugs7rxT8R5opJry4eeO7/stLqNyTgIAm1m3&#10;HLBlbkCvtT4ufHX9knWvht/whifsevdXWkxRQeMIo7q4iTxDHJCyPCj72IDswdmUZUDAIr82fHfh&#10;G98E3cOo2Pwgv5Jmvy7abocV2umkAjr5y+bs24UL5innPBrjzKnjMPiIVo1px+FJRutXvLTR3XVr&#10;Q+nyHHYXEYKpQeHhUspNynZ6K3LBX2Sd/dT11PozxrcfssfE63tvE/xR+Iceh3c8TtptjGt1Z5jJ&#10;GJArJdL82R6HgZ5rze5+Ell8SZtQOh2vii+vLIHybPQ/DD6gpiJbZ5jRsNhYg/w844HauX+NPxS8&#10;Xy+KLfwxNoljpMczJLNavdxW8cbPwRyQoCglQoxgKODVzxppMmt+E/F2ieEfEH2TXmt7dLGNt7fb&#10;FHnEQhkG1M/P8x46dOK8zB47M8ZTqVq9STelm7N6X6tdVZfkd/EOByrA1qdLD0YXs7xjdbpW0i9G&#10;ne34nzT488a6TYeJZLfTtWuGvLKbMfkx7GWVHyCS/wAw59sj8687+JGuarrtxFeajqsbvMu5vkYP&#10;5mclCCOGBODx1rptL/Zy8ejXm8VfE2NtP0ePU/Iv5PtQ84SFS2MDOAcZJ6gHOOaq+KPBmt+NtZk0&#10;/QdH2w6aWhWW4crDcZ5O1+jOwIYrnvXCvYU6ntJ1E2tW21dX/I+Hr06sZWq6NaW7fLodh8TP2Tvh&#10;p8NfhxoPj3X/AIgX1rqGpafbzXPh1ZYWkG9PnZZsfKueQCrZHALHkeULBpOv+I7WCwvo9Htrfy4F&#10;vPnfkMd02UXcScgnAzzXsHiXV/h34c8KXHgSPw4JJPLt0+2XTG4YlAW2NhuVGXXA5BxkDkHyLW/C&#10;gjEOm6Jqcs0i/vP30g2oWI4x/AenXB+uK1jUjLd6dGtttx4iVPTlstO/U7L4b+IdAudNuL7xDZWr&#10;f2bGYoBPDJL5eN5BCZC7iWABH3Tk8cmuX8S6T4VvZoTZaddabJMv737TOrgkdWyACmT2K9B97g07&#10;w34J8XwR3umJZ3DXl0u2REiMxdcEsMjjkc7umB06GmXN0PBOnyR6KkdxeKTAs0yMCQy8uPmGCvGO&#10;2SCawpxpxrvkk23+COTroSaJ8RbDwfpz2cdrBNKw8lVmw0WDwWbBw3Ueg4qhoaajrlwYtK0y1hhu&#10;JFNq0/Kj5SNo3fLg8cvwMVyl3puoNqMJ1KLC+ZjbCyqTk9ehzW14k8R+JLHR4dE+1ssFq7CJYh91&#10;ThtuQBn8a7vq8I/Bu9w5Y9HqzT8GeINP8Ha/ND4hsreTaj7bTdiBJdp2SPgMrKAeBg5GQMA5rtPD&#10;WseNfFdzZ+I7HQ5rqbTlYrqFrbkbRkhHbzAU3KM7cfdA6jArx/RrLVNRcyXGkSTK0gHmdD7AGvRd&#10;Z1C10nwVYQeHvEXmXfzreafHvUWo2oAu5iMk4O4gDJx1GK5cVRtNOn8Wmvb7mgldSOU8WWd/p8TS&#10;6zp9x5jTELNctu8zryDnace1crdQPdMJFCnjG5V6fWu41LUdF17wuseoeKLq41CI7fsuF8uJUwFO&#10;QPmBLHBzn5Tkc1x8uleW6ompKVfmONJCPY813UKmlpaP0evoXCXcqQJcCfFnuWTcPX5RVtzGIlS7&#10;lXdxtbBXGO/9frVqO9ii07fdYdgzBWXGRwO4H9ad4a0G61e7jMkztGDlX3AlV9SP5Ct5SSTb0sNv&#10;ubnhb4O+MfGej3nizQtDjezsrjZNLNcKrSPgNtUEjJA5OO1JqXgvxfounRySeHHXdETGHwen3uex&#10;9jzzVbTNfufDF1MV1GO7Nx8ka4faNo6jOOO3TnHFWLvx9Nf7ftbjzIpd6zSOW5z2yenr9K4JSxUp&#10;6WcfR3/P9DP949iGHxDpd7oUnh/WI/LmgG6OeR9zfNzsVgcBeOPqeaq2fh77TaSXel3sLQ7gEWZv&#10;nZyT8owMEjjrjr9cR+IPEFhqsby2cSCZrjf5iRheCOQOM4/l2qTQfEkthaNamJmha3eNouR5gO7I&#10;yMdjjvXRHmp0+ZK3kaLTX8DLKzXKtbyBXfzNytGoLe/Pb+pr2P4L/HXQvg7qWh6hovhWxkvuBrH2&#10;WaZGuYiGRrdyxaPHAdmwyksoCjDZ4/SvgTqutfDy18bWIk0m4vL8RW9vrkwtYJ7cpxNbyP8A64Bw&#10;4bps+XG/J2+gfBj9nDwHrej61r3jbxkrQ+H5YPJ0XQtWg+26szhg8Vq0hYOysikMqkESHB4ArarS&#10;UrQbs3tcpVHTkpJ6n0Xp37dHgf4hfDHVvCXxJ023/tOazljjjhnd7W5h2ZAZyPlY/dAAK7vQdPmn&#10;4g+MbbX59Uu7W+utObUp43a0mxsIVcLuYf6xujepyc1y62xk8WtrPwqtNUvNJbJt7i90k5GwAsNq&#10;M4woIBOc4YEgEisfxNbaiZp9Ut4VbzFUzKygxqzcnoMZ9P5CvJlg5RxF5N/puVWxWIxFlN7f1qfr&#10;amkaYql31acbudxurr5vc8/jTDYWEUX7jWJjtOVLvcsVHp0z0/U18Fp8Tf2z7pPJj+KnjBlXkL/a&#10;0n/xVC+Of20J2IPxK8YN/wBxiX1/369j2cf5ke59Y8j7sl09ThX1ry+cNH5U+ffHPbgfjQ2nxxqG&#10;uNaAYDjH2kbv8nj86+Fh4t/bPmIDfFDxp/tf8Tyb/wCLqWPxD+2e25P+Fn+MvmXG3/hIJx/7PR7O&#10;P8yD6x5H3Ibaw81d9/Kw64/tC5Gefp3/AJCorqOwSXd/a8w/2v7QucH07Y9TXxAmsftnGPyY/ih4&#10;y29x/wAJFcf/ABynpf8A7aYbMXxQ8aD3HiS4/wDi6PZx7of1jyPtJ7XSX5GqX3lhgd/9rXOV478e&#10;n86fYaJBqMMjWX9rXHkx75ltdQun2IB8zZA4AH+NfEeo6t+2jY2/nS/ErxxIN2FWHxBcyNkn0Dk/&#10;57V6hJ+2P+27p/wwl+H/AIjn1KJYNOji03VtHghSdGXgtcOwYvlepUBieSeauNOm92ZSxE+X3UfQ&#10;SSeGmDA32pySKOW/tiXj25X14/Co7tvDC/cn1JmOR/yGJF57EfKOpr4Pt/iR+1Ip3QeP/H9wrch7&#10;XXLllb6HzBmtrw7Y/tTeNYUutN8d+L3VpjHmbxFcLtcHBDZfjB/yaTp8qu2P28ex9jaz4g8LeFtA&#10;vPHEiagyadA3kLJqzt5054jjAwMsSfwyOnWvN/j98HNF8P8A7K2qeOtUgafxFM1vcapeNcMcyyTo&#10;X25JPGSoGenvzXjvwE8LfEbxX8W9StfHHiXVr+38M3jQ3QvNUknikukbaAA7HO3rnAr6e/a6hlf9&#10;kTxGy/dEVr909P38dc9Smndb6Fxqe3rU4NaXX5o+P5NV1XwZ4ItfECa/F9ouY2aPT2gBjTByJSvA&#10;LE45xyB7VwCePtT1jV2j1iaNZLmPZNcN8oVgc5x0/Hn9BXoWp/Dm6134X33jMXyrb6fpsLTRyIRt&#10;OzCndnu3GPrXj1j4N1rxnetJ4SgdkhJlurlwEEKjAJODxk9hnqOa8nDqLXvK1tP+C/M7OIMvllmY&#10;OjFNR6Xd7rv5LqeufAaK71nVVsL7iRYZfOZW3Z+RuOe3QcdulfRH7Jkd0ni270e4f5I5oywPGPn5&#10;614r4I1fwV8IYrbWb7UVubuSHypI44wqrvQ/NwecE/WtbwV+1DongDxA2owQ4W+yr7mxyc4Oec8k&#10;13/X8PGikr320R5cq0FHlb6FqXw7+y58SvEniHxJo3iZodZ1m8uJpP7UVZLdHdyWIVyzIT/eDIPQ&#10;DrWn4c+Ai6Ilvc+F57LUFXZHNcW8zgtz3OSmMH+/z3rgv+EF+CPjTW1stNtbzT4pbYy/aGn3LE2O&#10;D83qfw460q/BH41aJbtqnw+8SPrFtDJtD2cxcg9R8snzDOM8eh5rDmwGKvq1zd/6sVGnRq9NfL/I&#10;93h+FNi0fm/ZVZW4aSPDLn0yCR+tTWnwz05LiOQQrxIpX5R6/wD6q8FsP2ivjL4Xvf8AirbKS5kS&#10;PAkm3xuMdGByOfcNXomjftC+NNQuLa20bRZJGfYsxurgzkNkZYYTOce5r1KcdklfzuTUpxitJfJo&#10;9W+KWhaZqMFrf6ntWO3jm+ZucDK5/wA9q82+Lupaj4M8U2uh+FZfBkNn/ZNq8v8Aaun+ZcNIyMXf&#10;jgrkcNkA54zXuOqQn7HDllY75BznjkV8gf8ABSCHUJPjrpUdnHM0Z8G6duWGEsM7X9K2r0MRUqSd&#10;OaW3S/6/5nn3k4pJnYyeJLu9stN1nWo9PkbdMd2i2CeTKqNhVETEksdx3Y4IAz2rgvid8Tze+D5D&#10;eadpemxteRxJotrpyQvJG6swkMi/MpyuMEH731zz3hrwt4zufAnhu3h07W2k3X32izjtmCxruTyi&#10;c42AjPC8uOe1aHmeILDwxceFNS8Mr5zapHNJZ3kCKzOsbINipnaoVyu04/ma8ith5UeadWSa00j1&#10;fd7avfsvkYzjJJtnk+q6TrF7bDU7UXSSTTMiwKpYIAPmJPr93qOaovptzpbfbJvtEfSSRm5IySAS&#10;Afl5HTrXqHh7V/Db299p/j7S9t8rNHZW/k5RvvdSWAHQfnXMeMrjw1DrclrpdlcfZjbj/R5pRknP&#10;cjryOnpx3q6NZ1JcrWn33+ZnHWxT0+6k1TTPt1/fK0dvOpkVbkKSGBJIyCcfh2qVvGEGp3X/AAj/&#10;AJVw9vHgTLdMNwKklVDADGB2+vPNU7/w+mheGo/FmoaK9vDfXEiW9oJMAqu395yckAttzjGR61n6&#10;b4gvmt5NI+0NHBez72jkG3zMAhRnHXkjOaqWFUbtrbb17hy8tzStfG8lpb3elsJ5IZnzDLNLuxjO&#10;AOw9DzyPWrnw68K+KvF2u2q2Gnme2tLjdfqsyx4jJGFO/Ix8rY4NctYaNr1zrMvh2x1CEbYWlVZJ&#10;kRSoHI3E4z2xzmvQvhjp2v6LqUem+PoW0u4t445tPk8vf9pyPuFg20YA6EZ557Vz4jko02qbXM16&#10;vtdLR/dtuFjZ8YeAtD1LWJPEmjNpemLHJHbw2cMzlj97MuMnIB475yOBWf4e+HmiT3V0vivRLzUJ&#10;jIv2e4tcIirxwyhs5wfuggj3OK3J7jUdN8RJr91qc8izK8k2m2caqsDnH3SOrYOMYGM96zIbu88N&#10;Rw61pKSSW95MslxG0aylNo5PQHPPtgjua5aMqs6fKpNrSzvZ+l9b2tv1L6XZZ1PQfAcniJPEcOsw&#10;Wn9mwKHtfn8kShtq4BBZAADnO7kevFVPD1hqVvNdXunQiZbpGkmabLfumzt2naACP1BHoa0ILFfF&#10;c1xqNytrcxTw7lkjxHtcEbgVz19yMck9avxaV4l13So49O06CWeRhF5jTKzRRDoFXP3RxyOvY+tU&#10;acmtZOSVt9/QUKfOm2e9fs/eJrvUNGm8N2qQzXMkuxj5YZoISc5weBjJUdRgDg9K+gPhdc6XpfhK&#10;4jdore1gmkDSSSfKiIAMlm7ADqa+NdF1PXPAkMN94Re3t20tcvBZyPHNKWHfHAXg8kE+wNc347/a&#10;D+JHiS2n+H9zbPfafNbx3N/ZK8oWViokJOHGVBPRhzgGvpKOK5YarVdraM1lF2V0fR3xPvvgrZfE&#10;PSvjH8T4o7rwpZySw6pPYwM8k1vOdqhWQq2GAkAYMCpbcCM5r59+JPiT4fReKta1n4e661xpM8gh&#10;02bznZltFJbPzBW+XC9RnI96P2h/Edza6b4a0K/s2l0a68O27mzkLBfMDMFO4dCoI75wa8W1y6tE&#10;sDb2tgsK28LMht53bczEHOCfoOmKp1rxcOVb3vbX0v2/Uu7jLRva3/BPX3+A/j3xNBqyaF41sfET&#10;R6TNf3ka71cQYJDjqMtzjOOhroP2F7bxB4g+Dt3Y6hc3EOg3WtOLVWkkkj85YVEjABWKkhhkKPmz&#10;0OM15z+yL8R/G8PxXsfDfh9ZNUGs27WE2ktuc3EbA/Jjk4zzx719tfsZfsffEP4c6D/Y/j/w1rlr&#10;ocetPqOn3VjIYpljZVRY1jk24IRdvmNknrg159ari6FaapU7r3eX7ne7fZ2+W2ppT/h/mbnwxs/i&#10;AnhtPC/w6+MUlrZ2tx5y2VpfSWrRuSeSHiRiCTn0z+nr3g6w/aZ8O28N9YfES2eWbEmZNQgdgeQA&#10;5PXPOV5yeTzivevhz8afAfw68PR+HvD/AIX1mG3hH3rryJWJ9WOSzH3JP4UeJv2to9blGgfD6yaf&#10;UZF/1l5b+XDbA/xuepHoFyTg9OtddOtXlFe0gubrbY0jTj0kcFpXiH9vG6Cy23xJtWjU4PlG2dfx&#10;GePyqpqaftGSazHq3xA8VafrV/C2+3SRQkcB90iwCfTOcc+tdVpmotbyy63qmqS6jqtwgFzqLMQo&#10;xn5I16KoycAev40ktzNesxt4GkLZYqFyfUk1rHlb0iiXLl0TMixk+Id5IZtQns2kb7zKGyfzxV5t&#10;F1MDzru4Tcv8IIGPwzVrT7C6RJnv9Fl/cKGkHmBdgIyM8d/89adJGLm3XytLUDcg8w3gXqDxzjGe&#10;57Y/Pb4TL4ipuunlCtcRFRwTvA/rT4raaSUOLuFVHrIKigN6tyY4NEsmWdfMRZbz7i+3zjJ74PPA&#10;7VteFPDSa5fLFcX0dvDGu64uLrckca9CWZVfA+gPsDWkU2RzKOrEtLTVNNbzhLFG11anbIW58tuM&#10;j0yMjPp+Brx/4nfsMfAP4qeK9Q8Y+Mxq1xfalsFwI/EE8aLtGB5ag/uvfZjJ5PPNfTn/AArPwHIw&#10;vtd/aW8LyeYyorWug6vPt42gDFqvQD0rG8YfDrwjpWJvDHxZ0rXpovmnt4dHvrZolBA3EzwqGGTk&#10;gHPBOKv2dSK2M/bUZPSS+8+aPC3/AATj/ZN0K0bT7TwxqDW7cTK3izUcuB2J87OPx/nXunhXw1ba&#10;Bo/l6LcJHY2sK28azSvIVQAYALktwNvOavWenmCD7PHf6cxmZiZPLJC4Jxj5OM9R/StyLSbS10uG&#10;xl2tI3zNKucHk/8A1qwqy5bI6Kavds+RfiX+3d4m0L4peMPgF4o+Hlhd2OjQEaTfa1a2awXlvKUY&#10;oklzay4I3PxkqQDwDkjzHwD8fPh54R8daP4m8Kfsz+CtN1LTbxZ7XU7S80WNrRg2dwK2OVOefkCn&#10;3FfdV5438PaV8QIfh0NYsWuZNHe98k8ybRKE6E5x1/hx78Yq82p6dAWuZLy2RerfLtwPXgUe2k1a&#10;2nyD2cVqzxX9kj9sqX9qiTxJea54Yu/Dc+jat5Fvp97Cu65RtzPMpSNEZS2BnBJ6knNfQXiiDULc&#10;Q2uo6yY1vLFJUFu2MI68dBgH+VcP4C+J/h74o+CdO8caQ8MkF4rNCY1XacMV/hZh29T/AErW8SeK&#10;L+++x3eqRbU+ziK3bbgbE4A/Cl8Uk38v+AHwxa+//gnkfhz/AIJ8/BHwdp9vZaB4s1b9xITHcahY&#10;6ddzN8xYb5Z7Rnk5J++x446cVa1D/gnr8HPEiQyTePNcs7iDUI7uO60mOytJgyvu2b4rZTsJHKfd&#10;I4xXoV54mt4oGMaqzf7x5pLbxxaqysVjXPUHPFW6b3JUz1COO4utPH/E2huJLfdK00iIjtkjP3VA&#10;OOuMVieKptWbQby60vXbG1vFt2eC6vLMTxxuATuaNWTev+zuGfUVy8Pj6SyfclwmNpDKHOGHcHB5&#10;yMiud+KGr+I9R8Iav4c0S9+y3N9pc0NndSAN5TSREJIVUnOMg4z7UvZSD2kT5X+If7emgeH/AIhQ&#10;6d8T9C1uWbUGDtdafrM+mW6cbAqqEfCggkMpbdnO5gCauX/7eXgHwx4usNK8JeIdbikwN0cnjdLy&#10;Ang5k+0NGuMEZ6cZ6HFfM1t+xL4vsPjDb+G/jD44lkvr28F9rf8Awj2sFYzbvKSWjie1BO4bhtEh&#10;IPOB0Ppnxj0T/gnN4P1ptK8E/CbxktvCsYuLjUvF89rO0nG9RFmUAE5CkgnGOK3i8ROPJp+P+R6M&#10;oZZGMarjOz00e7Vr/aXddOp98/2Bb/tA+BtG8SXsVvbfaIPPt3sbgXBMTHgbmCZBXB6YBzjcOT1O&#10;heHZvAdlbnwxBPujT95bSyEibnJ5PRvTtXzR+zl+274R16+034LaT8ItZ8O2el2MNvpuoatftPHO&#10;gXaB5hgj+fGCcjJ+Y8Y5+jNJ+IAmht9R/tDdaTNlWSZHjlUddpzyB9fxr5+pllOli5VvZrndk5Le&#10;3b8vuXY9GpnmaVsrp4CdaX1eLcoQfwptu7t639G3a13f0Twt4r0rxHpqXcd4EZwQ0MrAMjDqCOxF&#10;c/8AGH9nz4bfHPSW03xlp6yssbLBdQzFZIc85Ug4zkdwaz9W8O+FteVdfNhHcNIoZZbdZVJX1+Rx&#10;WTDdeDbK+mtr3xvrGjqvG4TX4TjsGSQr6elKVCUo3a0PN5oS0PA/iB/wT3+Pxtf+Ec8H+KLfVrO3&#10;mJsbrVrlUaOPDAL03MeQDknpwe1R+H/2K/j18LfDtvbarpVvrD3ZwYNLlLPbNnrJnCBcEchyf9kc&#10;19NQX/wju0Cr+0zqcZ4J/wCKq8nb+EhJq/o+lfDa7uo47D9qHVrnd/yzHjC3kOe38BJHtXN7KEfd&#10;18jrp1q1PVM+KPH2l+MfAd0bHU/B+redu/eLHpc7xqp4zvVChH415l8Km1Kf4jatHd+FdQhtby4P&#10;kr/Z0mDxt5+XnOc4/wBmv1Z0nQbGy+58SZrpT937VJA5/NY1z+tPvbprWYwQ60kynkMrAEexxRGl&#10;Gmn/AJlyxlSpvY/HD9pzxL8SfhD4pt/E8Pwqs5tL2/ZrGSZUh892VXfzEjwzlVjGA6nbglcZNepa&#10;b4d0LR/Burmz8W2WoXlx4ae4vdPt7eZHs8wSkbi42twwGVY9OQBX3V+0H+z18OP2gdBi034g2TX6&#10;2DST2MHnmNBOU2hiEKl+OOTjBPrXxDeeHfElz49+IG3wheafp6+HZtN0yO6i8mRzGu2HKnBy+3Ib&#10;AVuea0pVI0sRDkj70tJP+6k2vSzf4npUaTx2VYj29S0KS5oRul78nFSaXW6jr10RyPjDwrNpvxV8&#10;PeEtG8U3Nraw+F11DUFtrqQpdtHJFKUYbhu4JXkED0Nd74VvdJ8X/FXTdegtTH5p85gzFiqxKFHU&#10;DpivNPG+sX3hn4zaTospFtd/8I7NaTN5e6aEoEWSIc7cnkHOfujFWPh98UbvSdB8SePl06aaTRvD&#10;N9c21neoI2IjUcHZngl+vWvrZSq/V6Cm3ZRv97bZ8HTjSliaqp25pSsvwX+R2Hx78QeG734dW9/q&#10;cdyrazcJJMtjavNIzIoRSVXnbkjrgcGuE0D4Jp4TsF1G/gu5mkkzM0N+ArZAA+V4pY/0z+VfNXj3&#10;wHf/ABN8YXGr+JfivJeXA+xrHcQ6SGthBKJSDFiY/IggkwAMk4zhi231z9kg+J/hbqOk+Ff+Fhw6&#10;loniBvPsNJvIVjkVXVmEsX7xnDYUF027Pn4YmvAxeKxeJj7y0Xmun9eZ+gUchweX4dTp1f3nVJSW&#10;6va/p6X12LPxQ8D6e954i1e38M69bt5P/Er1K10ZtTSzk3LI0LqFB+dCBuIx8nJ614x+098Rb/wn&#10;riTaFNc295C0cgWNACmEyGZT8oxu4BHBzX3xpvhXw4bj7c9isH76SSRogACx7lSCpIyeSDXzh8R/&#10;2fPhx8V/EviHxT431CG1i0Fp7jbNblluF8tiVfaRwccdCDyMVyUqjxVBUoLSNnba6X4efQ+ezTD1&#10;Y1PaznrJtttt/wDBPk6LXdZ8WeB1fUtUvkv21Pf9quLppI5VKqcNzknIyT3H5Hlb3x7rnhmG1s9M&#10;v4WVZPPhkWMPHvDH1HIyBwR6ZyK0vjTres3MVnp+n2Gy00u3WNZreMqi8kqee4XAz3xzzXE6D4M1&#10;Dxh4rtfCtnq1rbNd3CwrqF5cCO1Qngs0mMInI5xwK5MPR+sRdSpFK72/z8zxOX2krs2oPFPiV9Jv&#10;tQhjs/LWRpJtyqrDeTkAEg7T/dAwAB24qhFq+p6/dv4l1CdY4/vSNCyI3UDhB06joP5VXuvEHiDw&#10;9a3HhG7Xy/L3xSRyIMjLA4J5/ujv06VhS3OpQ/Mk/HG5R9324712qiuVxsg5D6KtbJfDSLrWm6xb&#10;alcSWKstmI2VYg6sC2H/AIju74wSO4wPPZE8M+IbKT/hI7+a1mhhaGKSOQPGHB4B6EHBHPtnNcfo&#10;/jnxvdQ3StqDTfuSC0rfd5BJX34+vaprDSNTutAm1maeH7LcTNthjmBYyf7ucrnHUjkA15lHL61H&#10;SpU1utf08vuXmT7PlWrM/VLq8geTTriYP9nfy0kEY6huST2x/iKk8U6bqtnbRvLry3f2o+e0Ky7m&#10;2noxx90HsDzweBxk0mOxi1EQ6uyxRyrubzAW2j6KcnPTpxVqxl8u9m1a3MPmdFhkXoqDAHI/u+g+&#10;uK9jSK2K+HZElpZzXuiRvcTLYhYS32mNW5kB4zz1x/L8Kq6dc3EF3NNcyNcNuwLjna6/jz2/HNdF&#10;8OvD/g7xH41tNN+Ier6jbaTNN/pktmV3RI5XJUEYHTBbBwOcHGDm/EqDwtLrMk/geJLe1hYxssdx&#10;JIsmP4tzgZYjrgBfSplH3dWTG1jmvtEiOz21p5ZDYVlYHPf8earXAuRcebINqs2N+3jJ9RWkgE8b&#10;XbSrHt6xx5+XOcDn/Gr0fgXxBrSw6hPbLDbzhhFO0qKqqvBbHb26ZIOM4p+1p05e+0jWNuYpT6xE&#10;NKXQzbbtsm9j5YwTtwOnI68jPYVCIkt7Ly7G/kaaSTDbWPzY7f4V3/hj4baPcaRpepXWpQx2d2Lr&#10;+0LqazZ3DQHIWLKlpC6n7sftuKcEReIrj4eW2nSTeDvCV9a3E0jyNJfQhXC9FWJN7LGgzyCWbIX5&#10;yOKq8YoTSicdaa1e293IuE/c24ikZgWPI5B9MY9OD6Ve0qWyk8H6ndvp9rujbbbyyWwdssrLtBYj&#10;A7gqCwYA9Mmo9Mh1d4msdNv9sjMkjKzYU8dDnjPNVb+11NRsvG3S5xDIrbV2cgjjirjKF9A5o7Iv&#10;6VoOg6hpz21m8y3SgufPjyj4XkZ5Iz2qpp832OMwzLG7y4MMiS/6rnnI9OKp6RqtxZOkNiSrM21f&#10;Vm7f571e0/TNak8YTWOmfZ1vNrFkLZQMM7hk8DGGzzjisfZz5pcz0IlGWpXluL3zVkuWbZJgGNi3&#10;zru7Y6jgetbfw+8eeKfBfi63vfCN5IbyK6VrOFod6ySDIX5GypHOMEdDW7oFj4d8Q2/2LxbrUNvP&#10;CqxabthLRlguSSeNozxjHUH6jNvdCurWfbe26xq+VQQkssnOAwzyPUdcZ6Vh7eEp+za/ry7kc3Rm&#10;tq/xf8Q6jb6bp+nR/wBirotq1utjp24LLIzu8srYb5HJfHQDGBzgVzOoeKtR1x5nuJbi6WRi7/ap&#10;PMfdgDLH+I+po8MaN4n1jU49H0fwdJfX+oM9lDCQ21pHIWMqQw+YMRwcDOOueDWfDmo+B9b1Dwpr&#10;1ts1jSZGtr6OORZVSRWKsishKkdjyeR1rplz1NU79N/zNOU/VG2+GWixglbBeRxitPTPhto53g2C&#10;dv4a3LGSIJsYZPatKz2+acDArusdxzsPw20gjnT0H0WrEHw10cjjTY/fiumiMacGrSYA+YClZCuc&#10;mnw10kf8uMf/AHzU6/DrSDwbJR/wGuriMbJhtv4rUqNFt6fjijlQtTkH+G+lKMpZRj/gNZuu/C3T&#10;9Qs5LM2KlZEIYY6gjGK9GCRt8q4x9Ka1uFO7av1pWQczPjnxj+z98QNK8SSw6B4KuJrNJibdoZot&#10;rLxx8zAg5z2NeyfAD4V6j4b8BLB4l0pLe8eead49wbZucsBkd69ea0ifnYKc8MaQtEn900S1jqVz&#10;HlfiDw5Z2KRw6fZRx+ZdGVvLUDcxPLHHepfjh8ML/wCJf7P+seA9Lfbc31vH5K5xllkVsfpWzrka&#10;Ndwx7f8AlqPw5rprNdunqrDpx1rn5dSozlFqS3R8rv8AsneMP+FK6j4I1W+hsrWS1ghmdl3yTbWy&#10;SCGwMc9ua8N8T3/gn4FX/wDYnw/8KXUpeE2uoedCT57KMbuGOeckYx6c198fGSGz034dza1euHW1&#10;ZpBCswUs2wgKcjlcMeOlfHel618KvG/gi8v/ABpYXul3ul6lBBoerabaxfaLyQknYGbO5RwSwB2g&#10;554B+fxkU8Tyc2i6LTX/ADPQxGKxWOfPVleXd9jycfCY+L9Ml8Tw/b7qzmYbbOxZFaKTA7ylefZQ&#10;3FXrX4U+ELHxFp9pfX8dsA4juLrUPnUSbeFZSMBckDcPm4zxXr2rXGqeOfBmreIrfRLybTxHE12s&#10;M0SrJKh+V+QpWQB2OQAxBNeb+Kvi/qcujf8ACIeKPAp1SFl8uO8vtNDT2rHH3nWPe8eMkjG7PfvW&#10;alWrS5VdeTtr5dP63OGUY09Ec3e6z468EeLNS8O+LNNnjFtGzW6tGzxmNuVZWxgrjGDx2qj4M+Pn&#10;ifT/ABRDdrdSyx28mY1ViN8gGFHHbPpXsXhT4ZS/EP4XW8vi6MSW/wC8Ol7bg/vIdn3SrbmDDkgE&#10;nPbGBnzZLFNJ06I2el2Ms2kwxkRq3llm3sozyQ5BJzjB9T0rf2VOMXGa8rHP7GUZJo+gfEOt+BLP&#10;wdosnjHS7TUPEWpQrK3mXAVEjbkPM5+6TkcYzzgDjB7PwVrngTw54Xh1GwePT7W6uW2+fAU8xwBu&#10;KAqSQB9CO9eG+EPB+m3ngG8+Kvxr8ZK0ix+euiRxtgeWcojkc7Tlfujp7VneEf2ovG3jO7tNJsTY&#10;pbw4htvMC+XGGIGAh+XB7kc9zxSw9evQu42aWn9WOqU+ZJT67H0r8W/FXjDwJ4Uj8UeGvC/9rWsN&#10;w66hHDMRMgyCCgAIbPOe/TFeKfEv9szXNesNF1/4c6rqFhcaAzyXEMi/LIh2jy5RwcYGOh2/iTXe&#10;/tP6trtiPDtroeo2scd1NeRXEE1+YWnyI8Kqj7/fPIx6jmvmB9O8OaD4r/tfU7qZbQIpkjYl2Dkj&#10;chZSxKgZA6gjqD37sxlXliZwUrbNL5Lrvuc9P3Yo6L4y/FUa14sPxD0nV5ZINYto7q6jVzthmx86&#10;E4GSDyD3BFZ/hz4hTWml/wBtsrTRySb3S4bG7J4G/wC8Bnng/XPGI9G13QtYt9a8L6jeW39lwrJF&#10;YutuXiKgqUlBU9SvGMY5P0rl9K8JR67qtn4Oitb6+j3EBbOZYpoVz2D/AMOOSe1cMqMZNyk7Pr/X&#10;/BFynt2o+EfCWufDmTx/pvg2xjns7bEk28M0sxGC2McKo9euPXNeE+J7HTtU1Vrf+1oIcqz3X2hl&#10;+WLGcjjoOfu5P5gV1vh3WrL4MfEm30i38WjUNNaTa9jd26yCJv8AbP3WHoQR9BWj+1r8PY7G00f4&#10;oaS2ktp+oSPHGumKyssgUMQ/G3OD94Eg7fXNPDyjRfIvt6p/prt12JlT93Toec+OPEei63pc0VjE&#10;zW9pbsmnttAaG3ABRWGM5zuJzkliea811rxDqGryyXFkiqlwqtMqxhF3dyFAxzW9ewKXbXrnzrgz&#10;KxkVYeCwGMsqjnPr0rJtLOS80m4Xy/JZpsQ+dj5+p2gHB47ntx617FOMpVHJ66/cc3Uh0W5udK1S&#10;31iyRHmt2ynmKrYz7dDj6V63D4v0TUdGeSW5aPVF8uSG8uI2aRl5DL1wByD3JOPTNeMJpWo2VxuZ&#10;fLKsy/KdxHrnFdNokJS0eW5hlt47VVaaSbcOD93HcNnoB1/DnPMMHTrcsk2pLt+TCfSx3viDVke4&#10;s7aw/ebod63Hk7VaRuRnOQT/ACzUb6rrsNyt5q9wzfu1hmgit1YAZ64BHPf0J6muZtPEugPCLW7u&#10;b5h5nmR3CnhH9SmOfz/wrTs/EVnJaefdRRlZJQsd1gl437Pk8Htx6elcEMN7GNpRvbQz9ToLjxNo&#10;NlpJdIJLc7GdlRcZ5wN+c4yOy9Mnr1rqvgxomgah4jh1zXfFcdtZyKV84Rs5jJbc4IXPQcgDPoAM&#10;15TBfaH9r1Btd09rh1c/aGV255HzYQ9D+OM10fgDxcLa8t4vDOgMLQM3mLGOrdOjZ/Ed60lywTbb&#10;a/p6MpS5Wmz6f8P+P/hjYabPbaP4St9Z8udpVuJNISPeHZuFWQEhRtHByRnvjNdP4e0bw54i0MXt&#10;z4N0GZrhXJ+0WK52n+EkRHA6D0x6dK+YvCfxE8XeObhtAhso7NoFeWGbydjkxgscbFLZPQAAjP4k&#10;fYf7JelfEWT4VX/j0fFbQLVWt0tIfDV1oLmZ5HI3b2MT5GFbgFj8o4UE58vEYGtzfu5uPXe+2vdL&#10;8UdVOtUlL4mv69Tk77w14X1q0t49S8JabNHbwtCoeYpsXccRjC8r6fyrU8Bfs3aR8Q9Yh8OfDr4K&#10;2N/Ox+dVmYRxjPLMSuFH1/CvpH9lX9j34rW19/wknxc8fWOj6XcO1xDa6PqkkV1cbiDhw8aGMEc+&#10;vsM5r608P3/wi8DWEei6Z4ksLcKAqtNfK0knYZdzuc/Uk11SwmLxGKdRVpKGmi9F5/oaxp1pbyt5&#10;aHhfwW/4JifBvwXpFtrHiC0ks9dCq80mkzbY4pB027l52/3jzyeOcV6lqHwU0Pw3YyX1z8avFlvb&#10;wruZ5tWQKij13DGAK6D4g/FLwV4C0eTVtTuFkVV+WOOQF3PZVUEFj7Dn+deTx674p8fx3l/480yC&#10;30m8ULa6O2TL5YYHLN7kLkdBjHrn26Ma3Kknp57s6ZRpxjdlVdXuPG9tdWHhDV9UuNF8lo28Qaxd&#10;BWZ+mYVA+YAfxHGSeBxkyDR9PtIPs0MUKxqqp9oaIGWVQMfe5P8AWrs9yUtFhS2WGGP/AFFtHwqj&#10;6Uzw5oWr+Ndcj0LQUhkvJyRGtxdRW6cD+/KyqPoTzXdCF2c86hT8uKJeQuB91RTWttubidl3dl3f&#10;dr0b4b+CA2nzWfiX4MSXt55wkS+vJrtW2nOEWON0UjHO7qd2M8VZ1jw9pum3UkEn7P7spb9w0Vjq&#10;JJ9c/wClGu2NDzt95wyxUYy2bPJb/UNv7pB+G0VXTe4B8wBup+Wu+8Y/CDxb4i1K58T6T4MsfDGl&#10;w2u66+3yyWVvEVAOVa7kYneGGFDE7lbA5FcdpWk3T/vZ2D+i56j1qZRlT3NIVI1I3Q7RtMv7uYEP&#10;JJIzY+VN2foK4PX/AI96h4r+LJ+DGi/ETVLHwxodrImrSQaLBbyG7eUY3M0HmSR4jDcu46FQuCa9&#10;cu7Gw8NaVC91P/xMrrDwxpMAIYf9r1Ldhxgf71fnP+1v+3d8Zv2Tfj94w8GfDy40i40/XEZLpdS0&#10;uKZreZSQ3lM4OCpCnI7n650w84qpzS/AnEU5VKbjHqfd3iCf4P6fa28i/GjxntW3Kymw1b935v8A&#10;f4iGF9Bz6ZqL4NfH34f/AAd+JlxdHTda+I1rq9ibSxXUNZMNzp9wVK+dBKyovKk7klDL905GOfy+&#10;8Uf8Fevj/wCMdL/srWdduLZRCsTQ6JcJaW74GN/lpGf3nq2cHJ4rmPCP/BS/9oTwV4tbxb4L8WSa&#10;ZI9u1s0klxNcN5TFSyl5XY4O0ZUYU8/LgnPdLF05Qa1fq1/kcNPAzjUTbX3H7M2Wsav44vbXWNUu&#10;NWe6vtrM2q3v2i4BPQSPubcwHcMR6cVc8W6pPFqElvFdu0SsTEseGwvTHseK4X9kTUNW1r4S+E9Y&#10;vdZgvpm8N2txm3hK4VoV2KSWOTkgE8Z54FVdI8dHW/iZ400SFpI/seqIbaSZhskXYIj5fAGAU7Z5&#10;Oa+XxOKjHGRg+v8Aw/6H1WDy6pWy+rWjtTSb225ox795dL7bdSO+8LeErjxwvxBm0Zhr0du1st8Z&#10;5N6Qk5KYD7due2MZq3dyWuq6fcWF3LI0c0ZSZVZ13KRgjK4P5Gn3ulXLv5sEwyeTtjJzVWPTdUj+&#10;RE3A/VSPzFdClE4WpPczfB/hTwl8PvD8PhvwdZNp+nQMxhtY5nKJk5ONxOASSevU11GsXN3ceErW&#10;6nvSwhuGCsZMkqyr19htrn/EEEmiaDd6tqCxiG1haTLMvzYGcc+p4qbwodO8XfBCy1mCAKskaySL&#10;H8pDJIykHaevzfy61z4jFUoVqdNvVtW/I7sPl2Kq4Gpi1F8ifK352b9ena3mP+1GSPiST8Gqhc6j&#10;NHJ8sv5mpNP0mO5ItrWGRmbPy+ew7ZPfjjP5e1a158EPHJtfty2VtHG2Mb/EVoucnHQzZ/SvYjCU&#10;tlc8WU4R0bsUrHVJ3h2+YQR2IFaaXP2rRlmh87zIZClxttgI0U/cJfPLE7hggcLwT2zr74Z+LPDh&#10;8zVI1U5xi31S3m5+kbsf0pvhjSJdQ1y30s6osIvH8hZrv7kbNwGOMdDjrkDuKHGUdxKUZ/C7+h8k&#10;f8FO/i9daJqOhfDBvjA3hGy1LR7ua8uF0c3YuMsFEbbTuQNtwCoOSTnivl39m39qj4zz+L7H4f3v&#10;jmXWtJMjOVvldv7PhiV5Xe3hVxHvPOEKlS2OOSD9zftU/sGeFf2ifiPZ+LPGni2+sNS0Ozk0/wCx&#10;zadBc2xXexbdHIvL7mODu7AivCfiV+whoHwHsJNZ05ZvE01/p81hZaXovh2LT23PsJeR4nPmfLng&#10;gdDznAPRg4VKldRit+nktX+Aqsqape87W/C7PZfAn7VHxE8Z/CHTfCenfDfSddtZopLKS31zxlcr&#10;dSpEyB5HaGFAo3OCPmLbVY52hqu+Df2kPit4c0TVr6y+D1nJJJF9pmvIfG902FKM6spuUcMu1TyD&#10;t+Xk7uvxLaeAPjvpIgvofgz4rDKqjzpvDt4p9xxFwCOPzrqNR1b9oi80maHVvhfeWdnsxLLJp9xb&#10;vgc4PmRgbfx7ema/SpZZks6n7uMH9+mvkz5GOMzKNO03Jf16H6W/sY/FPxL41+DsfxR0+xvJrXxF&#10;qU8yx3lx5n2ORCI2hVuOF2g9B97OO59Xv/HGq+GLC48U6hb2en2MMZkvrm6u1hhRB1ZmcgL9civi&#10;n/gkPD4I1C3Xx5reva7HJZwy6YbGXUm+wRtK29p/I+63OAGyMc8cZr6X/b6+GGtfEb9l/wAdfDjS&#10;30/R5NQ8OzFb9i3ktCF3liQTgFVPzdq/Ncwo06WYVYRjZczsvK+h9Zh5SeHg3K7stfOx86ft6f8A&#10;BV/4l/s4fF3TfB3gGLwPeadceH4L6W31h7mWWRpHkAeOezLR7Cijg89+hFcH4D/4Lo6trk0cPif4&#10;A+E5l4DSW3j6O1c57ql3Eufpu/KvhX9p/VvDtr8S10vRfCwa1tdHsUUam08c24W0QcsEkBXLA4Xs&#10;OlcHb6p4JuSpv/BbLt5b7HqxUN+Ekbn9a4vZ0+XY6ru5+13g7/gs3+zxdeHI4vE3wI+Iywx5zNot&#10;nYalFGQecPBcEjnPBq7Z/wDBbL/gnof3eq6t4t0ls4K6p4VuUx/3wrfzr8WNYi+F95YLcaZ4V1TQ&#10;5lYtJNb3y3UbrjgbXdGBB9/aquma89jhdE+LmtWa8FV8meEH8IpZKj6tSeo/aS7n9EHgb9pz4DfE&#10;34a2Pxg8GX91e6BqW42t19huFLBWKElGQMo3AjJA6V5d+1V8X/gb45+Gl1B4X8T3lnrtqGewa1s5&#10;wJmxjY5ddgHfJ5G3g4Jr58/4I8/tUj4r6Wv7P0s0Gof8I94alub6ZYLl8MLhFE7PKFA3mY5VVxwP&#10;c19ffEH9nCDXYJrjRfh94cuZpwxkj1C3YrJnryHGM1iqdOMtti7zsj4Q8UeGJ/H/AO0Pp+oavrzR&#10;Gx0uSRpI7ESGSSVuTgMg525Jrd8IeHPBesfETVPhf4i14LYapoc1rqV9OohWCF3QO2d+cBcndkYx&#10;XvmofsTfE6XxXb+KNB8C+GdNmSDyZ1s9SljEq5JBbzC+WB+nFeU6T/wTX/aO8EfFnVPjf471vw1J&#10;pc0jNDp8erM0m3qEG9FVj/sjr79K7qmIUlBN6JW/r7znp0ZQ5nD4m7r10t+R89fGL/gnd+1Xb/E3&#10;WtW+BHjlvG2h2d5ZtpviCLULeKSbLN5AdWYDcjOQSMqxfPc4vfAf9lb4i/D74px+Kf2i9a3eJtO8&#10;xdN0mG7imjt0YfMxeElM/MwEYOF/DA+3/hZD448OeGtSg8P+CW1C1/tbTobuRtQ2G3f7QAsYz1Y+&#10;hPH0r6C179n+z+KttBP4q0WSzXyXjuLOSGBzKrY+Vy8TsACMgoynvnpjxcVg5xk4wb+/9D6fD8TY&#10;ythYxqRitLXUbO2zV/Prb8j4X8QamdMgW1jcKzKa8P8AHum+LvEXhjxt4W8C3ECXepPFBI0zY/ct&#10;kSY4PO3PTtX11+1T+wlr/wAJvCEPjjQ/jQsVjHcpaxaffaW1xmVyduZtwbbwRznnFfOelaDf6Nea&#10;xqt9JHi8hRo/J3hhhHBPzKOpPAJ9c9KMrwtShUk5bP8A4J52ZYqniKcVHdf8A+EvjH8J/iHd6xee&#10;C/DFjcalPockkV1Z2uJGjIGWwgG4nj0JPpUurfsWfHTwb8HG+N/ivwt9l8PrHG0cdxdBZnV0ZkkC&#10;gHEeQM5Kn5l9yPo/9j/xlD4f/a+8Ya94hguP+Pe4JjChpVkJ25PPOM889q+uNX+L/wAONS8OXNr4&#10;l2tZvA63EM1q7K0ZUhhhQ3aoxlOnhZKEPU5cFg44iEpy/pn4iXRlutSZJ5QqM2C20tj+ZNelfDT9&#10;nv4mfFm5k/sHwtcSQ2sUEtwtuu1ykmQoXeApHynPpx65r3z4mfsMaN451q31b4XWOmaTbvcMl8k8&#10;0pwu4/NtB64I6HmvpL4UabP8OvAGjeEbyC1km0+wjgmlt2YK5Ucn5gSc+9Y1Ly0Wnn/kFPAylL3j&#10;86/Fuk614nvLjSNO0ZIbm1l+ywaXb2oRgqAqWYqMHBXBYsfXOMmuf1LS9U8C3q6FqEKpPFIouo94&#10;Jjcj2JHT04r3T9qrwRrPhrx54i8ZaRa+VY3zH5WkckkMGIjd1DZ+bLAHGDjnBFfNuqSajHI9/PfS&#10;F5G+cI7ZUe5P5Vjhffk0novzOCcHGTiw1yKKGVTBetJJE2TGG5xnI5z7fhWr4H8M3Xiqa5vheKIb&#10;eMyzxyEfvV7gZOSemTwADkn15m2hS5vTLdXLL8x/h5z619L/ALLsv7MfgXR9L8ffEK+1q68QLqZa&#10;+0eGxIt2siQgiVhuycbmPBzgLjBJrucfdavqNLSx5np/hy38OyWurajodxJdG6V/sKzM3mwlcq/m&#10;DIbnjjGcH1BEMy+F9V1iOKGKCMyLHPcL/q4UCR5JfcDuJY89Oc16F8afj14X+KniDVF+FvwQj8I/&#10;2hqIm26VcySSKi5GSvEMeQRuKIMFRjrXQfD/AMJx+Izb6fZ6Np+nQ/ZF+1X2u3EZiZWQ+a67uhKk&#10;gBccr0JavKxWKeFleVm3trb+vLUzlyx1PP8ATv2cNM1LwmvjceM7W6t1nXzI9NV3BbI3Qk4xHjIB&#10;dyqnd8pYg1x/jWDVoL+TNkwRPMLrbTeYoQNt7dBnjt6981674u13wvp2mS6L4ct4BbszeTFp6p+7&#10;G853cEkH1xgnt6cxYXGkwxXXiLU7+G48+MRT6aYDscnnBMYwijjrivJweNxda9apFtK9k9NP8zOV&#10;TyPK7XxZf6h5mlXcnmR+UYrZZFLLEM7sJ3TJ5+Xr05ya1LTTtdls4WvEe4ia0xaQhlZiu5vlyDnh&#10;s57jPvTfEWn6fonjC3vdE0mOOEOssdm0heM4IOwnOSD9QcGo9f1PT9Tv7vXNFi/s/Lhls45Gkjib&#10;+6rNzjvznjAJPWvpoShUinDqupfuuOhT1ayvtCjd5DJDNI6sLfO4qvOMjGVOT09Kprrs91LiZY2L&#10;As0fmDbn1x16f5FWf7U1fUrdZhJ83mFriaST5jyM9c9+nt0rO1aQXM4Yrt28N8oHQ9OK2jHowjHu&#10;bHhOPQRqMaajcS2itcCJpDsb5WPOc4wB3PPFd54f8deDvBmsWupaFosRtlUrDLcRrJ5iYO8HjgN+&#10;Y3dRwa8+02PwsA39sJLi4jJt44ZdzB8/d/HnkmtnQBotnrUN6urXC/ZZP9HjFikpTaQPnRhtI69e&#10;/rmuOtTjKfNLm0+5/d+pElr1HfEXxLoGq30mv+DI2s7UOAIVtwkcJzkIgLMxH+0xLccknmqel3Os&#10;Xrtdl5G8mPd5LW67HPOBtyOw7Z981T1LwzpNp4hubSw1WN7cfvoWk+UHHY57nn2q9b6vqFqEvbG2&#10;Ty4G3GOQB2C5JGwPnjB6D2zWkYxjTSj+IPTY1bP4r3WnafHpWl2MIt5Jv37SLnLcfKCACMHvn+VV&#10;rvxvpmmasyW+j9WDNCZPl3/xAuckjjjJJ96y4/D0/wC51N7Xy45rjLfxMecsQqjjjqK7ey1z4P3O&#10;h3Phybw1Jum3TW77iXicAhe+Oe/se9clSNCi7xg3zPW35vUl8kT9RoPMIwg/E8YrU04sSwJ9DnNZ&#10;EOHXBPWtHS5mDMoxj5fwr3z1DViikO0h+M1YETovDVVguCzZFWEvOMM9USSwLIy5LNVmNAOQ1Vo7&#10;lQOHAp4nbOQ1TYNS7EhY5LU6RJCchh+Paq0Vzs5DfjUjXJJzv+tOwupJGzKn3ef9mi5wkDMv92iJ&#10;woxnr6Ulw+23fjjy23flUNDOIvp1kv4R/wBNh/OqumfG/wAB3XxKl+DP9oyLr0EKzm0e3Kh42UsG&#10;RjwwwMHHf9M641GC2vla5uNqtcqI/wAWAH864LxHrnwr8O/HKHx9r+sadbahDNaxLeXUyK8UJt7l&#10;ZIxk5C58tj749qlLe4X0PWPj1deCbb4S6pqnjjV7W3s7eFd325iYS2eAyD/W8/wEHPoc18FaP8cv&#10;CsGraxbXGp6peNqjeTb3T6dAssPzllKjediZJJjBAyc44r6L+KXxG8N+MUjn0bx5pviCG11RLqOx&#10;0nbcXLKkcofZF5qMzAN/A6NgZU5ArxHT/wBoX4dWkdxDe6Fq81vDb+TaeZbwSSsPOuz5TtkBPkmg&#10;csAfntwNuMEeNiFRqS5k1rfXvt1ufacP5XhMdgpVJ03UadrKVrfcuvnpY0dUl8a+HdMbw14f8VX2&#10;twyRbUkjvN1u4YAkJGMsfQ55BHIrhPGHxG8aeBtXH2nVLPV7q83LIstw8kdp28vG4MG9+RXSeHbe&#10;Hw9qTeJPDTQ2uoassjQrrUii8tbVmO11iB4d1wd2MY4XAPPH/EH4Xa14b0K48Y6teQyaTp8wS4uI&#10;f3jb5M7SwA+UEjHPc1z4fD1ftxuvTr6ny+Ioyw+IlDs7Wun/AF/mWviF+0nrsXhWz0zQnmsbU2cc&#10;L2cMp+yowU7lWMgHbnoc5Bz6c8X4M07xx461S18AW+jyXEsRbUY0ztZUxgtxw2CD6+3v137J+r+G&#10;vi5da18HNW8Mw3k00y6hpl1NGpdYo+JkGe5XGMHHXpnmp4z+L/hufxBceMvhUt3ouvG+kXT7C1lV&#10;dkLNxCipyQvfgk56V2OnKnJU3C/W/TXb9TPTluzf1621nwT8MLzWdd8QR6lFqStHpP2dEkW3mUH5&#10;ZNuGVuPQA7SOeg84tPFEmoaRbpL/AKDJazrukjRERxuUZ28HcfXPeodV1zxbr4vvG3ibXrQ3y839&#10;nIHS4unyCS8eMKcH73AyOeeaZqGqSyaLFpQ0YwpfPA8dxz8yhwRzjkH8wR3GKUcPyy+ev/DGMuZS&#10;97sfS/8AwUZ8Vr4T8LeEb6G0R7j+0Lw2rE8xsFi6fge4xXi3wZ+K/wAI/FGr3lp418FXTXVxauti&#10;tjdZjMxxgqjYOcjgZOc49q9g/wCCmCzf8IR4OuY8r/xNr5NqnG4GKP8Awrnf2W/2E/hb8YPgvH8U&#10;/Efi3X7LVJdWmitbXT/LW38uN4lBJaNiGy5/iGew4r0sRgYYrEOy9629/IwjW9nFc2x4XEfEPh3x&#10;S17qOn3Eeny3jxyWa/LIYdwVu3B9AAeVFeknTJdC8R6jfWPiWwvLVbUR2N9DKd0ihB5dwrIByfly&#10;pPXIwOldb+1D8Krb9nv4yeGvDnh7Ub/xLZXGn/b7qPVo42mXbcPG2DEBuHy7vmyc9+1dh+zZ+x5r&#10;XxR8fXXxG8crLb+DbW63aLpLKY21ULyrNjBSEdD3PReMmvNrYbEVMasNFJO12+lk1v5nTKpTdHnu&#10;eZfEvwtftpOj6xrHhiWO3udHjS11i3tWRDMM8vJ0LHrxk4HSqHw7Xw1d+JodE+KWkNrlvDGY47OR&#10;WD7ifvBkdTk888ZyPevtqDwxpvi3xjrXw/8AEngO1m06a0iSaNpDsKEYG0A/u9oHylcFfU183/GH&#10;9ji9+CPiO61nRLibWPDUyMwDSf6ZZj+JZAMEqOokXI/vAdzGZNiMLRnOnK6380/Ly8l/wTnp1+ea&#10;uj5j+POrfDMfES8j+E7ahZ6OEDeTcsY2hfGJIwCWbAPQsxPJGawxrOrPoMd2eYVdgqyOMlBjkn3z&#10;1z2rQ0f4Za/rdvdagVj+xNdYe4mb55l3H5gD1GPxJ6VofEXwF4w+HEUfh3xP4euFgVVuYLpYS8bR&#10;uqNlW+790pkZ4JFelThGNFKWtktSKi5pXaOJj1W8+3Ne203lRquJljUtlu3X1PHrVqbVfEHiKWWO&#10;61MTKuANuACxH0xjjr9Kqxy2QtpJzHnzJG6qQRgYH6k1N4Vmgv2mtYB5YVP3Y/iHzfeUdyMdvWq5&#10;aatOUbWIdlq0XvD8Ml/Gtq91tmhYnZtwBxyvfPNWvGOsS3+iW+kzRqJIJCpYSYUn1Azxz7VMvhe8&#10;k1qO2s5YbgyR+ZNHDIU2NuIwcgcng8ZAB/Cp/FNhpPnfaU+WO0TNxaM5aRZFzuG1RwOPvEYB4J5G&#10;eflp8ylF3V/6/pk2u7ow/DkT6LfRxaiPluFzuYHIFdvaa1FaXxmsIVkurcpHaQcKrjtjsMc8k9cV&#10;xFrqd9qGu/ZDZsQowvmKpaLnk88fhX6f/BD9iL9imLwD4J8U6ZHdeLNS8UX9pBfx+MLyS3hsI5LK&#10;VpofJgRQSJVZlk83IAQbfvEzKnGpVV3q1sHs5VJaG5/wTv8A2CPA3xR+H998VNb+KWkanNHJHJqH&#10;2LTZ5l0sMG2KxlKLGzKvTJ4GDnFfZnw58D/s9fAa1ur7RvHJWGOHzL7bHbJCVQE7mWMAsFGT8xbH&#10;Uc15l8Fv2UPh98HNJ/4RXwNrei6dpNwyyXzw6wZ2lZc7SQ7DnlsdAMnHpXR/EyP4TaFcaV8PIdPu&#10;tXh19ZjqtjZ6nJKt5bRKokVoFmEbkiXIwucKegGR34TCU+ZRk1d9bL/K50Sk6dO6irr1M66/4Kle&#10;GNQ1248I/C/w7NqV7ZxtLfpM0NstnEG27nJcnrjPygg8ECqXhL/gpNrvxG8QyeFvC2oeE2u7e8+y&#10;3EU3jCCE7yuV2Bo8yZPyjZkhgQRW5pHwT/4Jx+GbKPxZYWNusPltFDeaZ4ZnuWhZvmaAq8gdG6gx&#10;sFOexBBpuh/Db9h+G9h8SeG/hhJDL5xebVo/h5bwKj5JD+c0pbJIyMLvY/dU4r36dCjH3Vy/+At/&#10;mjyZ1Kzu25ffb9Q8Lym78falrnxM0K4uL6KxaaC4a/a4istpztLFVCo4cFWAGSkg7Am4/i7TbiNr&#10;g6izNIvy+WAVA9vl6Vz3xX8XeAYvD1zey+E44ryL5tHstc8pZsZwJJY0JKqRj5WwRk47motK0nWr&#10;+zt5/IVfNhRisNtIVBKg4BCniuPF4enTq6dTuwtapUp+90Nx/EmlSDbObhvr0P8A48K2vB/xbh8I&#10;63YTOLxtNt76OS6tLe5liaWMnEigiXGWXI/H0rkW8N6lHIEluYlxxtaKXOfT7lU/FPgDUtf8PX2h&#10;rr/2P7dayW/2u08wSQl1I3oSnDDOQexFc6ijd3PtLS/+CxHwP8G/DDUNZv8Axrod3dbpIdB/tezG&#10;lWhuQzbbeeaOa4C4AClkXPyMdh6Dy/T/APgvY9z4rt9N8Q+I/gHYaXFK41a5t/GGqTyBA2B9n86y&#10;t45SR/faP2zxn83dW/4Jg63dRXFldftaeNLiG4mM08N2iTLI5bO9spjdknkDPPOazLP/AIJPWcMu&#10;4ftBeJv96Gxt4/5Q1rGUea7MvZ9ND9Q/2j/+Cg/w3+LNnd+DdM8bf2la+INL87SNHOiW9qGjDxst&#10;15i3M0kmB3wqHfgAV4XB4l063h3eTH8y4X5V/wAK+YfC3/BPPxFp/i3TdWt/2k/iRqV1byhYbQal&#10;lZ8EEIyiPLrkdPave/D/AIOa3tUikulunjUIXuJhk47t71NWaqWXYqnTdNPU3b/XNP1idr/VLf7R&#10;MwHmOzrk8Af3a8v+Kf7PX7LvxW1geI/iH8D9E1jUliESX14r+YEHRfkK8V6lPpQtIAJptPh4+VVZ&#10;CT+bCsO/NkJPJmv1yx48uCPGPr5hqPdL948f079ir9jR5gq/sw+FW7kvbSt/OQ10Nl+yD+yFYI0V&#10;v+y/4LK+kmirJ+hzmvTNI0nRx80d8+52+9tXA/U1oT21iV2JeMO2fM2/+yGjmiP3r2RhaPf23hex&#10;h0bw5oUOm2cEeyG2tIzGiKOwA4AqS/8AFmp3NvtNw3LdG5reufh4lnIsl9GytIwT5r7jIAPQReh/&#10;Oto/s86zcaUNUSzK2z2/n+YZiQIs4358rpnisaNbD1489NprutfxNKtGtRlyVE0+zPPh4m1ADa0/&#10;T/pnTl8Xagr7hd11urfBm60fQW8Rm1jmsfM8r7RHcrgyYzs+7ndjnbjOO1Q2PwhnvTul8O3UIWyF&#10;4zCX/l3P/LX/AFf3ff8A+tW3NTRnaRy//Ca6gg3DUm4HJ848fkakfxzrJjWIagzBuNrSSYP4bq7y&#10;4/Zygg09ri7hnjRrVLnLSH/UsMq/+q6HBwaTQ/2cxrnhrUvFdhLbtZaHsN4ZL9lZQ2dpA8n5unqM&#10;UnOn1H73Rnlml/F3TPhc/iDWfjXqlz4g0p7GRtN0zSNFRZoRI4DREtIfO/dAqoCbvnYkkYA9I0X9&#10;or9n7+wI9dj0RrezLgvHLppaRZT2ykLDcMepBxwcV8i/tQftwab+yN8drvwXp9rqDXWpWcBtWtI4&#10;nhuIyozvM+xQA/cccNz8pz5nrX/BTTxnZ75F8NeF5FUE7f8AhItHMh/4DHcNz+tdGHnGLl7SV49F&#10;a1vmnrcjERo1KNP2dK1SN7y5rqWunutNKy03d93ufbHxz+O/wCtPDjeKtT1DUo5FZZ9P/svTy03m&#10;qQyPGJEQjDAHkjOD71S8JfEC18WSar4hsL+zvtIm1Jjo8dvZxRPaQ4GYZHRnErBiRuGOOCM18MWH&#10;/BWDxAbW41W88A2MMMHys1t9kml/4DGZQzfUA19YfsGfETwz+0H8Bo/iNLd3Uk15rF2syNb7TGQ+&#10;ACI0YDgDuc+lOtKMqicZe7ba3Xve/wCFuvkGHjQpYSUHT/eNp83NolrePLbro730ttqeleLPF91r&#10;IudQSOH7fLDiO4usOm/aArOq7S+MDPIJx1rxfRdb8SfFXWbrS9TvIdT1bR7iG2ibw/Zi1ijhlkBM&#10;xaef5S+FTdnaioxJG4V9ESfDbw/rkf2LSpN80iN5Yk+VWYAnbl9uM471+P8A8W/2nNGsPH83ifwx&#10;qL3cbXDeXG6uoeHspw4OKx9pVj/CaUla11dWvrpddL27PWzsdGFjgfbL65CU6dndRlyu7T5dbPRS&#10;s2rapWur3PtDxR8WvCfh3xhMk3gvVlkRmikjuNQtLhRJ0bd5rsDyO4xzxXM3nxfs4NQ82z8PeMo3&#10;um3RyafapIq57oIn4554AAxXxfo3xl07x54hWz1DX49JkZWZb7V9blWNf9nLM5zzxnj39czxR8bX&#10;0vVZNIj8Y3F8tnOyx3NpMJIZeMZRshtp9cCvSjjHF8/Xa/8AWp58sPKpTWH5n7NO6jd2Te7ttfpc&#10;/Qv9lC6sPAXjrXU8NWKt4X8ULBqsNxYrMZLOYoytF5AiKojSByDvAHIA+UgfUXib4jP43+D2pfCW&#10;/jW9trzR7yztrq4uDDJDHLA6sgJByOcgEcH16V+dv/BH/wAQ/EL4xfFjx1qnibxlqGpm30W2CteX&#10;DzvzMQgy2SAAGwPevbP2/vij4l+Dug2+heGL9Yby6t2LN5jbhGysHV4yvyn7pRuerdMc+X9YqytP&#10;EtOTetr230312/pbHrV8Ng6mInDAKXs0rrmtzWS1ulZb9tl3sz4B+L/gk+JPiX4q1VPE0kq22sTR&#10;Wj3dvLNJeIkhQfvIoym4KoyTtBzxivNtU8OXOj3LxyDaOquwK7hn0YCvS5NN8dXlxHceJfCWi6gl&#10;wwdxJ4fiyZG+6x8hUbcSfXPPSvqz9jb4ReHP2aPhbqnxM+NEMX/CQa9bG30uxtdNuNUl0VDKVLmJ&#10;FdIx0G4kscFVHBJ2w8frFS10l3OGvL2FPWLb/r/hz4NtLG2m0u8kvorj7RHGv2M29qrJIc/MHbcN&#10;oA5BAOTxjoaf4Q0bWBdefp3hI6kz28irG9rJIBlT84Cc5Xr6DHNfdN98UfgL4h1ldE1vw9b3+oTN&#10;sRpvhxcCSXHTGbPd0GeD0pmlfET9jK/1BbX7P4Hs5vMKSSfvNDuYCflZlkUwFWAzjtkcjrXoSyyE&#10;rqNaL8r2OGGYa+9SmvNfqXf+CD3jqy+Efi74l+L7zR4rueXSbDTvIuJDHlJJZZHBO0/8817V+lGm&#10;/tseCoFWx1P4b6xHGq4WSxmt5VA/4G6H9K/Nj9l74b6D8H9c1610nxna6peXmvSQzaha3LvHqFqF&#10;DRTxlslhmRCWVnXc555xXvC3moYBF6n5n/CvJdGLk33PS9pKUUlqkfaOh/tX/BzW8edeX2mn+7fa&#10;ax/HMe8VyXxL13xx49t1g+FX7Tfh2zk3ZghvrEQ7m/hz8pYnr0xnA9OfmfR4fFOpajBp2l28l3cT&#10;t/o9pbxl3mPYBR16ele96jqHjqy+LFjE/wAGvB8cElvDaNJeSL8rHyy90xefd5q8qpJwdvC1jPDx&#10;va7+81pvS7a9LP8Ay67HJjWfi74AGu+NoJ/AMztrmdWu7G+l3ySC6hkWSMvOqKu05b93ktu+YDAH&#10;o0P7Qv7Quk30ksfh++1S1mk3pKIwywxnO1UMLEScY5PX2r87fGP7cXw103xTq3gmxfxPPq1zr0i2&#10;Tvp9uI2likCHLiYkZeI4IVuCDjtXr3hL4knxJ4dtdd/tOGFpogZoZHG6N8cqcgcj6Vy1aadRJ1OX&#10;S/XyW90jenKnGg6iSaUuW90r7vZq9vP5Hr/7R/7UnjnU/hjqHhfxBpE8My6jJfW9vDp873EjYdgq&#10;qHXcfmxjK+5Aya+ernxV8QZ7aFdb0qP7JqGlyteGE37yW8xWQZxMRFGm1U+Xc7B2OMjDHf134gSQ&#10;a3p+iDX7GOO8t7l3lfYzI0fl4xn5f4z1B6dK4aTVvDkPj3xCNae38ma1Cxsy/KzFX5wuBknHPat6&#10;c6VGnb2ifd3WhxznGo3K1iT4f/BPwVY/tFarpHg1ftkM3gdXudW84zSS3LxS/v3cEqHLKrcY5xgV&#10;m+IbqzfxVdfCrR/iPaTalJp7GJZJo2UuTt2kYDf8C6Z4zmtDSLSxi8d+KPGfgu7gtdM8SQ2MG21h&#10;eOQLbxPGyqzOxVWLndzuIUDgZz4Zb+Ev2X7j9oP+2LT4jt9pZfsy6erz7Dc4x5gut+Cf4dn3e3oK&#10;/PM242wNbMKmHwalU9jFuUowc05L7F01a+vvbdj7TJ+G8w+qKrNfG1ZXs1F/aej+7c918ImKKC6t&#10;c/Ml1IvzexxR4j1y80wg2OjTXWFJ/dkAMc4CDJHJJHXj+VJb2cXhq5wmXtJ5BiRmJaOQno3qD2PY&#10;8Ed68Y/aE/aVvvDWjta6Fo8NxZ30UtrNdyeYGimBOQNu1c7QxGGJ45UcE9mXcQYHPMDGthptN7rT&#10;mTWrTumv8+h5+bYWplM/Z1tOzXVd0eC/tUeLPilr/io6h4tsrq3tY492l2creaqQyDoWUYDHA464&#10;x0xXkJvdNiCf2vZzquyQ7bcpuDEfIeeoBxnocdOcV6Bc/GTWLvWI7+aK31CSNiyrdWI/eFhghgAN&#10;4xwMjjJIrg9eN5qV3JeXNosDTNkY5x2APpXuYSXupTjY+TnKMpOSvqWrabwlf6Ta2iaVLJfSLI01&#10;xKPLCnf8rLyd67QQckAE9OMnq/8AhWV8RZrpU0iPezJ/pV8vkW0EZYguW52LgEk4GACeelM8PeBk&#10;03RNF8Q317cWNvdXMiyXVyQ+FTacRI3G5ckgHAJb2OI9f1bwGv7rRNNvoTZxn7PqU9wVW/k3cs8W&#10;MRcbcKCRnPJ4o9tKVX3L2X9f1YOc9O0TTLD4b21xpun3Vhf281rG8uoW7STGQqCWdXZRiPnGBjO3&#10;JBxgZ/i/4oanqGmTWkbmO5uI2uYTeQjMqY48kBdu04GMAAY4PHHDWnxd1i5077BclvN5Rrhk3I8e&#10;Mbck5A/kB1qLWfEOqTaot54jvmvJWh8tWmnZpBz1DHqADxk45xXztTLXUxjqV46307af5nPL3ZX7&#10;lXThqHh69LPJZ+ZcQsbia3m3SAOeVbpyM8j16VDdeIGn0y60ltqxyABFRfv4Od7cfMQB+vvTH0bU&#10;9QE19NdxLGr8x3DDzJGwc4XB6f1HvjnjfTLfsIGVlkTarSHpz2r3KVGNSTVlfT8NUFlJlbVtQmaf&#10;y13Ax4RW2/Me2B7Yq34W07Uru2uJIntbeC1APmXbjcWzjCrgk+/HAqG5ubULta72tuO0gcupznJ9&#10;uAB35qawt20+0XWbbxBAnmM0Zs1ZvNVcff5XaM9Ac/1x6Cb9nZaGy+GwQQ20VzGNQ1TYqsWby4+j&#10;LnHQHrn0xVHWJ0e7WW3VWVvmZV+9n06Z/So75bOy1RSby4+eQs0skIBKEcMfmPJz07U9m1BgscAZ&#10;mZ9+9WBGevb2rZU3e71K5bbE9hatqiCbTtNleY5MMdsCzrgjkgDOP61aXwnqNvazah/aWfLzJPHE&#10;xPlkHoR2/HFXvBPjGLwpp0z2OnM115mRPuwyr357flTPF3iifVjJfCCGGRlPmKsePOz1zz9K55Tr&#10;e2cbad+/+RjLm5rIzZr/AEy+uMXRa4Hl7blo1AzjoQx6c1FK8unTKlqftC5O6OZj8ox0OCPTB+lZ&#10;ZikguVliikIZQy9gR1/L8a6EQ6e+n/b0lhjuJGAjjjY7VxySfc8fmfStnFRsjT3USaR4/ubPTE02&#10;aGRpY5g22Y7lUE5OOmDk+/U1U8PHVbvV2uXsQ+G3fMu3OPXFUoLK2lut91eW6o6jDMx2xnHVsCtq&#10;0124s7WOyWVZIdrGTbjLjtz19fzOazqU4xu4LVilHl1R+t1neLI21XFaumPGZGHm+m79a8dj+F37&#10;cCFVX4h/C1do+8sd6CPTqoqaD4c/t4Wzbj8Uvhi3mMPl8mf5fYcDj8a9HQ7+W+7PbI7uMfIJasxy&#10;RqeJFavJLL4Xftr3caif4k+Ac5y3kWrjHPbJOePp/WtWz+GX7bUbuv8AwlPgeZckRsqShiO2Rgj9&#10;aXMPk80elxyRHn8jVhD3UV54/wANv2t47Zpn8R+GPtG4Ksew+UUzzkbN27r0bH86gufBX7ZcO77H&#10;4v8ABsatwqzQyrj/AMcPP4kUubyK9n5o9NBUY5p6uvQsOfevMU8G/tmqAIvFHg+QeUAWaN9zP3z8&#10;gGP84FUrrwr+3alqFt9Q8GyTbvmYK+zH/fIOaXMhezXdHr8bqV+9+NNvJR9mkKydY2288E4rxPUt&#10;E/bzszG9o3hdm/5aeWuVP5gH9aybkft/+VJHcWnhlVY4T/Rffno1VdWF7N90ed/tMWn7YHiaeHwp&#10;8MvhRrMVqsjSz6lZ3EatJ8w2qGEg2gYye5yMdK8Nf9lX9sPXDINd+FGtXDXELr58zBmRiuNx+YnO&#10;cc9wPSvra28U/tm6XIv2/wAFeGb0fxGFpY/r/FW5p3xr+NGjTY8SfCSzbbjmx1bO73+df61z1cPC&#10;pLmbF7NvqeD/ALKX7DH7QPw++L3h74jeKvDcsNpYzM11GsR3KpidQze+4ivqTUPgL4b1HxpAI/hl&#10;p8jXFtNPL/xJ4i0kgZPnJ2ZzknnrzWLD+1vJYzfZNU+C+uRNyWkjvbWQHAzwDIv4etXo/wBqX4el&#10;4/F2vaLrmnQxk2uyawWWQs+GBCRSOdvy9TjmtMH/ALPTcLX66on2dWnrCbV+zt+R8b/8FNvh/wDE&#10;7wF8bLPxcdCvdN0m8sEgs9SaN0jMyL86ZxgHGPl9BmvUv2c/hhovx9/Z6afW/iZbx2OuILLXLe20&#10;g3c8DRxtuH7x4wsgOxg2SMHPPSvTf2jvH/7OX7Q/wtuvhfr3jSSyuL3EumXF5o9zGbe4TBR/mi6Z&#10;ODjnaxHevBP2G/gV+1V4E8c6hf6pozab4XEIF/8AbluHt7rO4LJCbeGVQ69y2zIIBPp4/EX9uPK6&#10;s8raVbdJq6aW6XnbZ666dbruwP1WNWMMR8O2/wCJ806JbeKf2X/2nl0cXrreaLrBt/MUFPtEbkhW&#10;xn7rqwbGT19qzfBy+INL+LVqdI8xtYh1L/RGhba63G/jsPmJ4x619gft0fshXXxkt9N+KHwcuNM1&#10;DxMlwun32n2erWqveoqDa43SKwkjI2lSMkMvTaM/MfxZ8CfFT4BfGDT/ABd4w+H994dmXUINRtLX&#10;UraVIjJGyuYw5J3hSCMhicd+a6cnrYzG5TRrYum6dWUVzRas09np0vuvKxNeNGliJqnLminp6Htv&#10;we+EnxK/aB+JbaX+0ZpOp6bHBG3lala2sEErNkDEr+WfNCjorBgM9hmvLPjBp8nhL4kSeFfDmmNK&#10;ujXkccbCZpYtq8FNpAUA53YHAJPfmvvP4s2s/wAbfhzJp/hGSTRbu6skdLpZhFuLqMlWTc3fgkA4&#10;r4c+HMXiSz+Nb6RD47N//ZskkN9M1wJBJ5Z2llZuWHy8H2+tdfs5c1mclSXNrpp2SPoD9vbw6uvf&#10;D/w7LO1+kdrqt081xZ2bTLEpiX/WbTlBx97nn0rpf2PfH3wn8M/s8ab4VuPiNZW+oRapPK+m6rdL&#10;DdiIzI/mmMufk2qxDdMZ6c16naWqXP2OEx3zSs0yQxW1wUjlyvzLKmR5oIBwpBGecVw/xz+HPw68&#10;S2914p1zRbeTW7HTTZJcRyCOSO3kRvlb+EcZCluADxxzXrU8LWjz4qMlZaW8urOKtUp6U3fXW/Q8&#10;i/bd8cxeNP2gtAl+GevRa1LB4ZVPtGg3y3Gx3uJm2boxg/KRlcZweM1618APjB8VPBnha4Tx18Pd&#10;a1KRoVks7i3snXzlC4WMgqArj2ByMcA9fBvBdj4Z+HXjJtQ07TLGSxhmYfZb/wD0kuMYAByoKkju&#10;vuPSvpPQP+Ci/jqztl06xsdNhjjUKMWMe49PlAL5Y+3Jr4+pxBh6eMdaKld7pLT01Oqm8LGn7Ocj&#10;X8C/ESbX/jTMX0WW1N1pMLfYpk/fI2chSB90jcwPb3riP2m9P+Lvxc15tD8IfCzxA2nxp5M10mlz&#10;KbzDHhTxiP8ADLd+MCtTSP2t9etPivcfGrTvC9imsf2Z5VzcT6KBvXIPnFN/DBRt3A8j1616Xpv/&#10;AAVG8d6XfRy61pHhO+VsMywwPuK+zRzNtP1GfaujGcSYeVOMXGSUkne3nbz7DpRwsZXlJ+Wh8s2/&#10;7JPxpu45LbSP2ffEccXG3/QeQ3rnC988133x6+A/ibxZ4J021vfh9NPb+H7JbbxBuYK1iGSJcOQe&#10;uVYcZwRX0t/w918HxRFr/wAD2kWPup/aDfOfT/Vfzx+Nedj9rzwV4pi8V6bqfha3utI8ZXcNxfWj&#10;aiVkRUn3mNHCA4ZSVzjIJBBrDC51lFG/tJOzte6lrZp9ka4j6vLlUZd+nk0vxPyr+IfgaXwHrc2m&#10;+Tuh3+dbh2DN5RYhc+/H+c1y73z2skZ09Nvl8mSP5c+9fTH7b/gPwl4dufCKeE/DFzZtP4deLU7y&#10;e6eaO+ukmYs6bidgCOg2DAAxxzXgtro1g72/2Tc8mMT27R/Kjbscc8j6172IxOBxEfb4XWm78vp8&#10;/wBThtONKPtNX1DRtc1G71L+0bu6ZbiTAWVWII9uMY/CtC6u9H1G+8+YXD3E0LRXDLeMhJOcndxn&#10;JyTnOc81meH7SS/8W6VYXNk3kHUIoZt/3SDIMg/WrN9psV3r1xFaW5jijmYq0f8AAu7kfX37VzOK&#10;5ea9vIlrrc6DR7LwdYQQww2VxHPJCxbzn++MnCjjPzeueCB0r6C+Efxx8Yx6NpPw48BTXsdx9st2&#10;a9bUJI3eYCSOIoxOFwjOv09a+cPD2n38+q2dvp9uL57i4S2t43bc0pbjYoHQ5PY56Yr6T/Ze/Z7+&#10;KOhn/haWpeMW0C4tLoLBpFprJ/tJZlkKsr28PzwELlczFDh+FcGuXlcrxV79yqcZS2Pv7xRo/wC0&#10;t8MvAa+I/EvjSPTbWG1Rpri7vTIsTbP4sOdx9hyx6Cvhj46fta/tF/ErxLZ6iuh+ItTstL1BodJu&#10;dHiC3TsQN8qkxuoU7VAGDj1JJNfU9l4Y/ap+Ld6t98TbS51LQ4LhpLC38RXj+UM9gqsDIfUnr34r&#10;1bwj4Ig0/TobaX4ceGLOWHOPsVqse3PuEJ/8er1I1HTtazfc9CVOFrH56t+0b+3NrFzJF4f+EHxC&#10;unfiO4nt187A6bpPs+WHscDPQAcVp2nxS/4KeXNq2l6H8FfGFu0pDLJNJbbl+jGAFc98EV+kdppt&#10;zaR7jbQqB93ycn+lS5nmf+In+6a1jjKrd0Yyo0uW1j84vD/wV/4KEeNLq+F58HptCk1yHydQ1m78&#10;TzTyW4IPzxQy3LIpzzhVAHQY7fYngzRPjlYaVa2WvSQwtb2scW6OJTu2qBkncT27V7BKBax4lb5v&#10;UdKt6de+ELdLU6noM87xzFr1vt23z17IuF+T68n6Vft6k3don2cY7Hn2m6Z4/iXdc+I4s9RttR/j&#10;WnH/AGwsYF/qCzSH+7HtH866e11jwvbSyNd+GhMsk/mKq3bKI1DZ2g4J6cEnJ/Gohf8Ahy/nupn8&#10;MJEs0+63jhu3Cwp/c+bO76mq532J5UYkVlNMB5j4z6dqmj03KsWYcd/StjU7nTL6/e7sdKhs4uBH&#10;bQszBQB6sSSfU06LStStdLTxjBpkbWMN8IGmm27Gkxu2YJy3A5wCAOvWjnsJRiWtGttF8NeH5byx&#10;1CO41rUUeENG3Fjb9HbP/PR+gx91c92GMyKwsrSIyL8qjgKO9TT6h9pvpL+VIVkuHLSLHCEUZ5wq&#10;qAFHsAAKU+I3sLS4s4NNtJlmC4aa3DOhB/hP8Oe+OeKI33G7bIy9Quw7YXn1zzWfJbpcy5IHy9PW&#10;tp/Ft9Nqp1WOzsY5PJEYjhtFVNoGM7R1Pck555po8W6pc6pHcSW1ji3hEEafYI9oUZ7EfM3P3jz0&#10;p3YcqDT7SG2jRFAVtvzcdK0vDdnFf65DDNGvkqd0hP8AdAJPH4frUF14h1LWLSC1ufLWOzVkgWG3&#10;VOpy2doGST3P8uK2fBFskyNcSKVaSZYMlv4Bl3P5AfnXl5zivqmXzm3bS336X+W/yPSyjD/WcwhH&#10;dXu/lrb57fM1PFNxBLPb2y481BukU9mbnFaWhWGqalaC3t761jG3G241KKEY997iuTk1f7deyXro&#10;VaaQthiTVxNQHks56L68ZpZZh3hcHCD3tr67snMK6xWMnUXV6ei0X4G5rfgTV7S0WabW9DwWyY4d&#10;et5GPvgOaxYvCWuS3Sw2VzZyNIdixrqcOGyen36qTXBlnSJSPljZm/EimNJvPJ7V6W+5wmpqWnat&#10;o9wtprdo0cm3hWlDcfUE16j+zRaReI9F8aeBgAzal4fLQxluTIu8DA+rivGWkMYzuqWC8aL54WII&#10;478UpR5o2BbnNfED4A/Bj4nSRy/Ev4T6Frc0SlIpNU0uKaRF67VZlLAc5wDiuIvf2Dv2NWt5I1/Z&#10;o8Jfd+8NKXNetG+cytuLNjnLGo5bobW+bBNbLYzk2fOer/sD/sfxagpj/Z80JAx+U29u6Y6f3TXp&#10;/wAG/wBnv4N/Ci2+w/DXwPFotvkt9nsbmVY9x6ts3Fc++M10t4uJtwAweny1Z0ucwZUfKPxoTYX0&#10;NNdPtIh8kjJ83ysrnIr5h/aK/wCCOX7H3xb8fXvxE8L+I/EGh3Wvf6bqFhpc8K21ldOf3sUcTRYR&#10;N2SqqSArAdq+no7zzIiWB/75/Wr1imu6rBJoej6Bb3J+a7a4jt83EaxoS4Dddm35ivIyM8c0nFXu&#10;hqXQ/PfVf+CDXwqVT/Zvx68SRqzZ2yabA/54K1y+s/8ABCnR7QbLD9ou8z/B9o8Oofw4mFfo95jS&#10;ptZgv932qnqFlDeLiaHO3v0oGpSPj39iH9gv4rfsSePLzxr4J+N9hdf2iIUvLXUPDMcsUqRlyAVk&#10;kcfxmt79ov8AZF+N/wAfNY8Raj/bOhm41DT9nh8XlzMY9OuBIp3KoTChlDKdvr7V9Dasy2y+UDuj&#10;xhlbqP8A61TadeyiFZklZtvbPOKxnQp1nFy3i7r+up0UMZWw8Zwha01Z6J6XT0vtqump+dWtf8E+&#10;v2ufgtq+k+MPFup6HN4ctZbeTXrqHVDGsUgk+6ilhvUnYBkAnJ4AGa4jx1+2Nqvwr8ZeIfhJ4q0j&#10;RfE0NpcmF5pIYJLfdgbhbySRGSNck42uvY4Ffqd8RvAHhb41/D6++H3jS2+1abqUSrcW5kZc7WDK&#10;cqynIZQevavgHxr/AMELPGN3f317oH7Rem3LXkrSM2qeHWVwS27IKu2057rjIranL2ZzyXMjyr4S&#10;/HfwZ8T9Wvl1fV9H8H/ZI4jbzXWvyYuCSRtXzM4KgZJ56iuY+Ivx70SLxbe+ErmX7ZHZztB/aVg8&#10;U0NwAfvKdhyDz6n+vUeMf+CJ/wC1H4fkkbRfGPhHVNvKeXfzwsw7Y3xY/WvNvGv/AATv/aj8B2kF&#10;prPwwC3FzdJDb3VjqQnjlLcAFgdiknHDEH0HIro+t80bLRmUML72mvkfaP8AwTs+IGu+Kvhv4x/4&#10;QL4M6T4s1BtWspdI1C+sI1itpI8PJCyYQrG/yrlRgE554r9GPCnhjwT4h0iG81f9m7R9LupIwZrS&#10;axTMTnqucDdg8ZFfnh8CPiN8Yf8Agmb8FrT4dfD/AMPRTah4illk8VXniTwVFdw2742CMNcRHy2c&#10;KXwGHyCMkHOa9J+Ev7fn7RXxM8Sx6TD8Z/hfDZw2K3N4uqeEDaNHOHA8gG0vYCw4zkDG3g5rjrYe&#10;t8XNa+voaxxFKGkk10u/L0R9uav8DvhhrukXOkN8OdNsftELJ9osrNEmiyMbkfGVYdj2NfDH7S/7&#10;Hfxc+E+vzeJm1TVda0lZGex1g3DySWwyBiRusbYCjIwDjj0E+hf8Fydb8Ma14o0f4l/AvRby30HV&#10;YbVtY0LXLy13wmYxG6SG5NxvQHB27wSrDBzX6CPe6J4j0aOXfBeWN9bq8cm0Mk8LrkHB6hlOfxrw&#10;80yuWMpqE5tPo0/zNLUcRG6PxfPgjwnba/dXk/ha3+0L5ctvcLZ5lVmZi7BiM5Lck9STV6SS3txs&#10;+z3PP8X2Usf5Zx7V9rftY/sN22nW918QfhTcZsVUy3mhhhmDuzxFjyv+x1HbPSvknUvDcluzBL35&#10;T93OQV56E81+f5phsVTrqNVPRJJ3bTSSRw1qEqb0OPvxpEV3Br98l1JHb+ZEsLWjhnkkKhQCRwP8&#10;9Km+Lr68PEENh4fjk8y6t4xI0MmPLXb79ev+etbl7p8QhFjd3u7zchWVm4wPUdKr/EXw7ZXeq+Xc&#10;6tNZpDp0e2eFhuGFHqDk8Z9a9bJ8RGjltZSp25Utd7pydvudzTDxWqkjH+GOpa94d8Y2fw+gvBcJ&#10;q7LbizklCnzHGPv8hX569D36Vxel/sMeKJPHMGmweIUltft2xbNYGW/YKc7Nh+VXHc7to+9yMV6h&#10;8PvhFcp428D+Krfxp53k60IlSazj3SNFKjfOVAIOHAzyfavoLwp4st5/ip/aGp+FUhuLrT7S3ja3&#10;UDYxubpAzE7icqu48/w47CufC5X7apOvhKvJKbXP7t7pbNXtaWu+q7p2R95k/EGIwWG9kveW0b9L&#10;q/3eR5bpU82q63Nbag8X2yCaSO3sVmDbVBwSq/xntux9MAnNHxj8M/AnimwW28WaJZNEGk8t5EVT&#10;E7cMw9G569eeK2NH8J6Rd+JdS8Q3I/0uHUJreM+X5mVJbgoVZTyx5I45r4//AGlfGviWP4q6vYya&#10;3eeXY6hLHbw7mVFAYbQq8bQCOn+z+Fe/LLaOTZfSp4GMUm9U1fzv5tvds8PEZpWxmKqfWI8z9f6/&#10;Axf2kPAvwZ0i6hPwe1i4NxZ7oL61uJB0U7lmV8/NnlduARtHGSa8S1C11K18u6WJ9rfN5jMSB7fX&#10;HrXV+IZtRvoZJIpmlk2j5U52n/e/CudhsryVvOnv/wB2wXBWQHLHBxyRyAenXj8u3CVpSjedvRHz&#10;uvM0yu3iW8uU+zzbvLbn51JIODlgPfNXtG1S6mtbzTpLWFjJB5ckk8e5xyDkbjgEbRyMHHGararZ&#10;x2Fssc8nzSSM0c2csydBnBO3kfn610Hhz4c6FfaNHrF94ujjmuNojVV3CM9w3fOPTIFb1a9HDxUn&#10;p0Vlf8rhLlUdTR8G6jqM19/wiAjtG32kgjW4h8xC6874wMjcVBUPjgMckDmptW8F+KU1tb1bVUkh&#10;/eSWszhWx9M7iv09ulXvBWg+NfA93J4jh1WO3tmjCQtAoY3SkhhnPJQ4HbBrF8V+L/FtprEkk8kj&#10;SR5igd0GYFLAnAx0OMYryZVKlbE2pNWt57v7u/Qyk25aG1q/jLTfEkc+gX8UlnMy7o3tsIqTLjd8&#10;vJ2/jXCXNxZ2bvpyKswV8eY8fzD9M+vb86gvNfu7zWJtUeRY1fO1lwAmOcfSq98RrN5/pQkTy1Xc&#10;zEL25Pfk16OFwccPB22fS+zKjCxFqmmQMh8tWLDncrbgP060zTbCS4hluNzGK1TdI0agbRnv79qm&#10;eaXTWhmtbtX+9udWIPJ7j178Vnz3U63LPCvlpuBIwOPbH+Fd1OLtY1jd6GlaabLJEt7DbRysxP2f&#10;c3C4659+elWI/D19Ym11BrMC3ZgZGjkDFFB5z/drHg1mKJI4WgZmVm3BmOMH0+tampeMLuTTIdOs&#10;5WaNEPmKSSRk5/Tp9KqUsRGS5bf8AG6kZJEDSQG4kZJgQ7fNJu+XJPUf5zTLW0s7iTdc6gwVSUky&#10;Nzd+gyMjHvWesTahqCwlI15x/sitD7NZpD9rjbaI1wzCXcP8mqaSd+4fCRtdW1qGEJLL23feI56e&#10;lQT3kU0rSqHEfQLz8vtStI09pHBAkb4Jb/V4z0496J9PnsVjnltZEjdd27gh8f56UJRWjDRC6nZr&#10;bwxG21YXG7hlCkMvp1696fpej/2lIol1URJyQpyGJ7AD3NUZImuXbbcdFGPlzjn9OK1PD/2W6uFW&#10;WVlbs8Lc57DoeaVRTUNHqDXLE/aDzAq/u5Vk/wCAn/GpA3mLuWNGPT5Xwf1pq+DvFKfK3h7UF5wu&#10;LN+fzFWbbwN4yJ+XwtqDZ/u2rj+lenym92UZhPHtleKReflxUsV+qsrx3kyDvz/9ary+BPFqDnw1&#10;qHOc5tX4/So7LwF4udir+G7sKT8v7kjv704xE5Fi01GcriLUpunQswNXo7vVtsUhurhlkJEb4+99&#10;OOaZrviPwz8OLC317xT4BlPk/JJH9uVRdfKcjJXKdskEYHoeaxNN/wCCiPwpsLyTQ9L8CzWM1w0U&#10;dhJbtHcyW0ig4EZS1Z2GT93B/wCBHmumGErVKbqRjp36GMq9ONRU76vp1+47S30bxfdsuNG1KRv4&#10;RHprt79lrn/GfxJ8K/DJlXx140sdDaRykX9sXCWvmN/dHmEZPtW14x/aoTwhaWGjaz4m8L2rafCH&#10;eHT72W5jaZhu3OoDFnUn5lfcd2Q2cADwX45/Fz4F/FCQ3XxL+IMMqt87k28iruP8X7yAAZ9uMcDp&#10;VUcJKpZ208grVKlKTi1aS0aelu6foehaL+0j4X12aU6P4o8PTRx/dkbxZYnzQOuxY5Xb8CoPTiun&#10;8YeJ/ih4N1a30nWPhdZzs0g+0RP4sjs/JXGfneSH5D0yACR6A18T6drH7BXhHxtYeMbPxGtxeabf&#10;LcwrB5br5inKn5Ic8Hn6iuY/al179nX9ov4hN451H4/axo9zNaRwW9hNocs0Khf4gcITk8niur6n&#10;RUeZp+mhxyr4p1OWMlb+vPU/RnTP2ztJ8EeJtPv7j9kD4NNpVrHJ/adnq3xcmvLq+b+HbI6KkRGO&#10;nlkHPYdPcfh1/wAFgf2QPCkcp8afsm/DHQZgoMEdj4y064dOB8sgkiTnryrYAxwetfg7efsu3rRw&#10;674Y+Jmk6pYfaFX7VcRzWgPIOMyLtzjoN1dz4n/Y+/aO8a+OZviB4C0K2l0u4kQQatDfwSxoQg++&#10;FZiM8jaRn2rT2NCNPmcOq/rYzcsRKSSqJ6Pb5eb11P1b+Kv/AAcF+MvDlrcar4A+C/7PNjZ26s7R&#10;Qa6mqXhUHhUiU2+9z2AIGe9fC/7bv/Bbv9o79rbSpvBd78S4PBGhSw/6RpPgv4fWVk06nIzJc/a3&#10;uMEHBUSBT6V83/G39mbxv8LC/jC38I3EdvbxG4vLya0aaAOT02tGVwOvzEjkCvcP2Xv2ZfAPxQ+F&#10;GlfFf4hXszXF1HItxHarDG8oDsoRSEwi4H0HYVPLT9m3GCevXf5WSKpycEnNv+vJtnlf7KHj/RPg&#10;f8Z4fGEvwx1Lx1OLN5I9G1Tw3HLMkRO0TxsZHKsG43bcY471V+MfjOO9+MWufF/Q/C3iT4ezaxfb&#10;zYaXpAt4bUkgBV+ZcMSM5AXLE4AzXtd7+z1pmm6tJqfhbQtWa43Msd5HrQjkVM9N6L/X8K5KL4N2&#10;3iXTs+KodUkZbppfLv8AUFuIyAcrkZySBjqDmueUlGNnD8X+dzaMpSqcyl5bfoepfs2fFr9sDwt4&#10;xuPht4++DvxF8e32l2cF3e6fcfD6V9YsbaYfuJjNG/mKjgHb5oYNtODxXuH7SN58fdO8AfZPF/7F&#10;viW+03VLNpBY6p4Rur2Nxj+OOGFzCwz/ABIh9OBXAf8ABNf4i+KPgP8A8FCLS+1b4mapb2Ws/D2b&#10;7VJda7IY51hYLApLueIwWCLn5d7Yxk19UfGP/gstf/Cv9qi10eXxhqF18OrXR2HiEQ6bd3E63alh&#10;ug2r5ki5KAld6EA4PBNVKjTdNTaUfx+/UPbVFPlWv4fofnn8fovC/wAHfhdeeJrzw/qOi38tqsGn&#10;2F1ZvHtuGXhcSAEKBk4POBXyb8OvD2raR8WNJ0nUtPeO8aHcbeTORvjYgNkcHkfTvX7Y/HL41/s7&#10;f8FUPgVqNt8JfFml+JLjSJhLbWetWjwzafdggqZI5lEkWSuN+3kbgCRuB/HvxlN4m0r9sHUn1dF/&#10;tXTdVngkjiYOiTRF02j+8Ny9uufevm8Nl88txc4351N83NoktVaKS2tvudlOrGpSdlZrp1Pob/go&#10;WPFl18MfBem+CmvP7SuvF0kdvHp7kSO/kHABU569+g6mvavhn8HNA074A+F9A+Ivx81i+1fVPIPi&#10;Gz1DVLeX7C7giQq5TeoQdMsw9a5/4ma7oWkeFND1vxBJYxPHqkotbq/YhYJGhwzA4wCVyMnGAfev&#10;NdL+M15rniuZ9D1Gxv7QafI8dvbpLIwlU7ckqucc9MZI6cc1w47NMVh8x9hTppx5db3V3bpb9TaN&#10;L2lKydv69DpP2kfgR4c8AeLrXSvhNrV54g0ubT1nmvmkjm2yl2BjDIoHQA8881T/AGe/gXB8RPHp&#10;svHnhPXE0SztmuNQutPgUNEoB2As0bKNxG0bgB1ycCukk8T3yBDLo100+0E+TyBx7dB9RVzw58br&#10;L4bXL+IdW8P6xdW/lPA1vp9mZpgWHUpnOMd+f618P9br4jG6UuWMnsr6feTTpU4zSbb/ACPM/ih8&#10;IfFHg3XtQ8KJFdtGzK+mySSbmkteSoO04GAcEDAznAxXFS+CvEMUiiW6a33MB5k8bbV+uAT+QNev&#10;an8UPDXijxYusaXHNGsk0kn2W6hMcsfmYwGQ8qc9vWvefgV+y/e/EqKLxH4+1e10HR/+Wcl8376V&#10;c87IzyM/3jheeM12Yitjq1SlTo0+bR/hKS1e3Qz9hCpUai9j4ftvCvjvUdSj07TEN1LNJthjhiYs&#10;7dgoA5r3/wCDX7FXxF1SKPWfixql3aw7w0ek2/zO4HTe3RB7AE/SvvXwR4U/Yr+D8Xl2T6TJeNGB&#10;LfXEheZ8f7QGAPZQB7VP4q/aF/Y28KW4uNd8TaXaqWwu4TOT+CrnHv0FfQYLK4wjz4mF32W3/B/I&#10;0jhacXpK7Pze/wCCpPgvUtA+H/gGeLTvs+m6bqF5ZW1uE4jaSJHz+PlDrnOK+ItPtIk164kkuUXA&#10;UiGRsZz37857Y5r9Hf8AgrT8cfgZ8YfBHh7wR8FdUtdS+zax9tumsLK73xbYZEw5kURlT5ibcHOQ&#10;2a+MPgveeBfht8Y7Pxn8U/hfqfijR7dPMk0CLdClzMpBQSNsbMZxyowT0zjIPu1Pfwtoq1ugVqbe&#10;lz1f4e/8Ex/ih4x+HcP7Rl0dQ0m3s4TqH9mzabuM0cK79xbeCqtjg4PWu0b/AIIcfFa/f+0B4u1C&#10;xjuGDeXPorKGY/N3lGf/AK1faX7Mf7W3wI+Nnwj8RJqiR6LoszTKvhq+t0tWtbVoxvgjWDDyqSWI&#10;bAZiT93FZ3jT46/Ej49ah/wiPw4t7nS/Ds21LzUrhs3F0gP3d5PyL/0zU4HVixrCnUqRppSjZd2b&#10;xoU1FKOp+dnxN/Y0uPgezQeE/F1xrmqq/lxwadp6iMc4bb+8cORz1IHvX01+zj8TNN8Imz8QfErw&#10;T4lvvFF1Gsmr6lqEduzyEHC5YSs2AuOo3ds8Cvpjw1+z18HvBdquoP4dXUNWkTBupZC4hGc8c4J5&#10;7YrWtvAPhIFWPhy2XPLFoQCf0zWsvZVFtb8LijH2cjBT9pHwj4l2Ez3UKhcJE1qQsfsuCeK19P8A&#10;iBoV2imxuHPP/PFu9dDp/hLQLSLCaVaptXhViAqeSTSYv3FhYQx7cYUdB70KMXogv3Mk+KYpzsSK&#10;4PPUW5wKvaTqOmWt35+o280yL8zQmQxs/sCAcfp9aS6vLWJSFVGY/wB3oKptGLg5aQLnnd3P+Fbx&#10;p6WIlI0J/EHhq9hjjj8NyJsut80w1Fg0kX/PNQVIX/e+Y1JfeIfCV1FcQ2PgdYJJPlt5P7SldYVz&#10;12nlmxxktjvtrLcLwFKjFCQqvEjqN3StFFIi5oHWNAkv7e8i8KwpFbwqj2/nO4uHHVnJ7n0AAxwP&#10;Wp9W1nTdR2/YvD1pYhclktVY7ifdyWA9skVQitdpHz49F/r9amEKo5+ftxVcqFcm02KyuNRht9Ru&#10;vstu8qi4uvJL+UmeW2jrgZ470lxBYQ39xHpksk1qkzC3kmjCNKueGK5OMjnGTVmGPw/LoTR/Z7pt&#10;TkugfOMo8lIQvK7cZLE9ycAdqhmggRerfKv9+hCJNM8Rf2BcSXkWmW87tGV/0qESAZ7gHvVe48f6&#10;kt7Y3kWj6ev9nBhCpsVIcnq0mfvn0zkDsBWfqHlj5hurPMQlffubYB0qmogm+puS+PdYv9KbQ7i2&#10;tGj+0LPNItjGjyuAQNzAAkc9O/fNWo/HWuy+IbjxPm3F5dKRI62qBVyMfKmNq8DHSsO1toY4vusf&#10;qatQxJGmce/SjliuhPNIvarrup67dHUNVMbTbQu9Y1jBx7KAB+Aq9qV5NpelafZWmVaS0d5QVH/L&#10;T/7ED86zbS0F5dwacrfNNIF+nPrVvxQu+9W789TDLuW2UHlY0IUfyrycZGjXxlKjOzSu7PbayX4t&#10;/I9TCe2o4SpVhdPRXWnVNv8ABL5lazcebudD/vHvWh9tDRKrRA5PftWTFKF/dFh7NUlzfiG5jVxI&#10;zFeGHC//AK69BI4Wy80ha6kdV7KA3p7VJHctjE0fzD3rHl1C5Eyo5Zt77htbjHbNWTO2N5P65rS9&#10;iS/5hxkL9fmqxpN9BHeCEWMcwmZVYyqSUG4HI9PT6Vj/AGjdzu/8dq1p0F1fTO9pHua3haZucfKu&#10;Cf8APescVyexlzuytu9LG2F5vbR5Fd+X4/gaHjCO1sPF19awQ+WizN5aL8oAz0rPeYKeQxH+9XX6&#10;n4vi8F+Lr68h8HaPqUt5HHibV7QzrEjKCwVCQoLYwWxuA6EHmsXT/GWk6VqmoaingPTLiG/s5IEs&#10;bhneO2ZiD5kbE7lKkcckgEjJrHJ6k6mWUZPV8kfvsjXNKcaeZVYrRKUvzOcupIUY5f8AiwKdbvbq&#10;+S52+ldAPG2kwxeH1m+H2kSf2LcPJcEx/wDISViDsmznOMEA84DcYqvr/jDwrq8V1Fp3gK302SWd&#10;pIWtZEIiXIITmPOByBgrx1zXfeV9jgt5lFZ4gfvt+VWVuBIqiK8ePnHmRsQV9entV2z8VeAIdFi0&#10;e8+GyySfZZFm1JdWdJ3mJG2QfKUVRyNm05B655q1pXir4fRrpRv/AIceY1rDs1SNdSdRqBycOMcx&#10;NjA4JHfHai77BZX3MvW7Ww0bVJtN03xBDqEMbfu7yGJkWUYznawBH41RuJdxDLLz68Vo+Il8FTaV&#10;Df8Ah6LULe+kvJRcW1xMrxRw/wDLIK4AYsBkHIwcZGOlM8E3/gy011bvx1o11fWKQyZtLW48tpH2&#10;/Jlsghc4zjB4pdCjn723j275FVt2Q2V61mxSJbPIsLL+752heq16BBqPwr/4SGx1C98Oai2ms2NW&#10;0lbn7gIwTDLkMR3CuOOhY9ax9Q/4VXHpl5FZaXqyXlvfBtNup5kZJ7fODHKgA2nGDuUtzxjHNHN5&#10;AYunavBbSLJHOvlt97C/dNdBA63aefAQxp3iKP4IEPH4cOrWouIVMa3zB1tn2jcpKr+9Gc4IC5HU&#10;Cpfh8vwu/sG+h8Y+J9UttSFwiaaljaCSMxYO6R92N3OMKGU9aXNpewcvQpalpkeqW7QmIK6/d3Dj&#10;/wDVXzL+038SW+H/AI5k0m8CTR2PhsX01kZAqgG52GU+uFzweCAR3r6yj0/wpLFdRT+MGjmh2myl&#10;Wzfyrhc8g5AZGA6ZGD0yOp+O/wDgo/8Asc/Fn4iy6j8WPgJ8QJPEGoap4Vh0i78JR20dtsVZmcye&#10;dK4BYBm+VSd27qMYqPdvZnRRqSozU47o+efjN+058QdQ8O6XpPgr45R6lMs093qTWustao0s6xkj&#10;ZKEJZSpU/LgYwpYcnB+D3juz8Ra2uk/EOG9uNavLgRWN1b6Fa3UW1gBlnOfm3D72Rx3rx+P9j/8A&#10;ausdesdO8afALX41uLtIpNQkKJbRBmA3STLlUQZ5YnAGfpX1N8Bv+CeXx48I6o2ofB3xpoNx4gj1&#10;aMLp88chaVU2yAReZG4C5Iy0iqCdvAwRRhsHUlWTvfv6d/6Z9NmXFUMRhZQ5WnurW3b27W+TNPSv&#10;+Cb/AO0V8ZfiFB8OrHQfAeo61qlxJDp9lHeWVvPNs5kA8woWKqCThj0/Gv0x/wCCc/7IXxn+HnwS&#10;vvCmt/CJLHWtE1eXT9U+y3n2h5Fj+aEuruSp2yMOAAcZGRXmv7BP7E37Qdz+3+n7XPx6+CcnhXwD&#10;4d07Utc02ZdYt7yISjhUVoXO9whJztXPl574HgH7YH7a3x7+I37Smt/GP4Qftj/FL4e6bql4zQeG&#10;BqZe1tBwF8pJCmwdyoyM5xjgV1VMHh1K8eZerT/yPmsRnWKxtNQnGnda3jGzv6o/Rvx38LPG2kSQ&#10;6Prvh+e1kvI5DBby2IzcBV3OBwc4Xk46DnpXz18Yf2RvhD4v1yG98R2F5oV83+sGlhI2usnAJR0I&#10;znjIAJzjmvjjTv8Agq5/wU28Dn7PoX7d/wDwkdxYljHD4i8J20rup4K7njbBI4yDyPWsvVf+C/v/&#10;AAUK8R6HfeCfjbofwx8UaZIv76CfRZbKb5WDBRLbOrRt3DDPNclbLMLiafJVV15r/I41XqSWqX3/&#10;AOaPrzSv2A/hLo+rLrelfEDXIbgYEcky2z+WOhADQ45z16+9fN83hr4l6V8WvGGk/DPT7iaK1tHt&#10;r2WRoYmaHzigbMqbSc8kLjr0x0+wfgL+298IviT4c+HaeINQg8OeJ/iJoUdxo2khZpY7mSPMcsST&#10;ldpYSRvwxVsEete+Wsl6ZPKuI2dccruzu+hzXiVMupYWEqMLxT7fpfT8DvjKMopw0PzyvL39rnwP&#10;qdlH498NWmk2V4oS5m1KSwSSeLPziNgVLHafurk9Kd4Rh0vUPjBqmY0ZYdF014+2G867OfrzX3N8&#10;RPgronxA0ebQb/w9Hd6fNJ5t1pt02dzg7llhcHMUgPIIPoOK+HfE3g6H4UftEeKNF0bVbi8s7PSt&#10;ODNdWrxzRZe5PlsNvzEYPI4PGKyo4WNFS5ZN372/RI6sPU5Xyzd9evoeI+IPF194H/tbVrAxL/xU&#10;BSZpI92I2kAYgeuK+a/idafBn4oeLrzxtHda9O15etJPHHJDBGqkgs4LLlVycDIJOQcgCvZPiJ4w&#10;srm51SGL95btrwdH8uRQy+aOzqp9ewqn8OP+Cfup/FyO48ceEviXDpmj2E0itZ6pGHQN8pIwI23L&#10;864UqST9KnGRxVanCMEmk3v+lhVoxUm426bnzV4r8H6J4Wt5tHudK02XUFmKNb294+CirkjzNzI4&#10;J/iU9uM5FeU+NLS6h8QzQw6fDD5LbXhtVKxo3sCSR36k89OK+sfjd+xV42+FXhCbSdL0HVdSuo7j&#10;NjNJp8yqxVgeNyDIJzjIAPtya+ePH3ws8b+Fxb+INbhLi7kaSS3V1eXaj4Zn2sRk56Zz1PI5rgwm&#10;Kpqs+dpO7VttVtb5fieRWhJTbZwF3AFDGe7CyJ8jbuSB/hVrwTJ4k1bXY/Dnh3Rv7Qlu4zBHaGAS&#10;MwwSSuehA5yMHHcVWudPuGla8RWVVw0nOMc8YB//AF0zSV1WW3uINIsWmklXl44yzx4PO0r93Pc+&#10;nevd5qcoa7ERj7vvG1fXfibw/q6aQy3FrPa3C+aki58uVT06ngE+/wDhJqd3Hq+oebrdztupJF27&#10;I8I5/iJIxjAIwMc+2K1bL4f/ABAs/DsesaikNp9nVZZmkmQTRLklHMYIbnY3Y544yy557xH4Z8QR&#10;Wq39zJb7XTzJPLkDuoJGN2Ohz/DwR3xmuCn7GpU91pPVXRl9rQr6npyvcTwWTtJamTCtIu35MnaW&#10;7A4/Wq6rPpkH222vNwf5ZI1j6/0Oa0fD+j6/qehpI7RLDczPHBulXf8AKBnIz8o574z2zg1S1vR7&#10;/TC0GoSFtsYMflvkEjODkfy611U5x5nFy1QdbMw/EN6l9eNcC2WNmwGMYwC2OeKb5UjNG1xIrNLx&#10;hc5f29M1Xlie4kMaREfN8zZzj3qxFaXTyR2pmULHMrq3fPH+Fd0YpRSN7LlRCDC16DjHGML6/wBP&#10;yrctvCstlYR6vKytvXd5KyZbHZsf0rLE1tbNIwj+drgt5g7Ln9f/AK1XNO1i9uYGsLaCEPNIPLlc&#10;ZYDkEH26flRUUrLlexMuboWmm0R7XyxdeXMw8zdPD1xwQCDkHmqctgZTDHbWwjjk6TDcVfAPHTr6&#10;VqJ4E1ODTJNZuYbcx7+FWcH5cHBxnpnHOMVHpGqXUaQwx3CRqzbpo93yyKB905+rc9eeMYrKE6cr&#10;8rv/AJke70ZinTdS+Z7blIVLfeA4zUk+pJexfY1t2Xc4aPbj5ug7963L/QdXewOovpymGSXyzJbz&#10;fIjcHrn69e9ZesQr+7mmK8fcbIyPXPvTVSE9tRqXMyjc2LrPJ5W1Vb5mVQQufTFNe1u7cLBLEqFs&#10;lWB7+hq5AR5nk4LFW27cEhlz2H86uJpWr3tudag0eY2du2JmWP5VGTjP+P61pKSWstC3c+3tQ/bx&#10;+GlprV5JZ+ILw2rqgt7e4nEjLgfM2Y5SACeg+bAxyepx9f8A+CgWgy6dJb6L4ikgnK/u5mjmYD3w&#10;B/WuB+Hn/BKz9pnx88aXF54Y0PzBuWPWdeSOQHsCihmXPqRxXpHxB/4IyfFr4J2XhO4+LHi+zuY/&#10;GGrLYabL4b81o4W3xIztJLEFcDzkPGOh55Br6+jGeImqcKSu/l+LPPqSp0lzTm/z/Ai0X/go1o+n&#10;aTNb/wDCVzSTxhTGt1ZGQS+uWEAKj0yGNS2X/BSnxBBeR3ccmn3VqVPmW82l3PzehDJGuOPY16F4&#10;u/4IFaX8N7eSX4g/tteDdHkVSGXUFt4wPqPtW4flXkfin/gm/oHhVZNN8N/8FA/hTfQ5z+91zyP0&#10;BfH4Gsm521pL7jSPs+b4/wAS541/bo8P/FfUY9H1eMWJkKxxwaf56oh6btssPJ78t+VXfDHxI+Hv&#10;wT1xtR1PUNQmvbqGSOC7WGMSWh3bXK5cKSRxu3dDxXmlh+w3428Ma7a6/Y/Gn4R67FZzJctHpvxA&#10;gMkiK24hUkCFiQPujk9BzXQ/GpNV1nVNI1nVfBN3qltfSNA2oaWxuv3pcDYrxoqs+Mfu8BsY55zX&#10;oKH1vK5xrR2aSV2lZ+RzwxdTLMwp18I7SV2nZN3Vtetmun4Hq8/i/wDZS8YeGmvYPiVrVlIvJ2Ws&#10;iyA4wF8yLeq/VTn68V4L450v9mpNWkv7DwbrXiFpWIkvIfG0ZmY5/uShpM/VTWt4b+GVifFdt4a8&#10;PWtvNeTQyeZJLdvbiLGMpkpywBwU6g5BBNZPxW0nSfDsbT+PfA2n2MIka3XVLO9EqvKpIG9QpOSM&#10;/MoUAgZXJJHBUTei0t3v/mbUcfhqn8SDcn1Ttf709TgNSn+BFrdK2neGvGmk3Eb7o45NYtptv4G3&#10;Q9PeremeJvhvomlafqHhTXdc0/xBputDULPWtThwY2UKUVWiLAEOofJHXvjipNE8DWPjgyReCtct&#10;buaOXZDpt1cAs/oQjfMFP99WwPrxWbY+DLCzEN5deI7G1ka5eK401r5ZJLaRGwVcZyhz03Agjvms&#10;JVFHSenn0OiFD61J+wTbW8WrP87Ptvr2PYfCmj23xL0mbUbTWNY1i2vpnk1CO1igmENw/LuojdSn&#10;zE4XbtOa6PRPgbc+E0kbSPFN9HYzbfM0fWNBKw3G4/caNm2luDnYwOec157oPwcg1qyhHhjTb3Q9&#10;UgVpbPX7W1uVW5Xrtdv9Ue2BkEivTfPvPA3gHT9d8aT2niKSHTZptelht47eSzZG+TaAXWYMnJ4i&#10;ZcdGzmtI4imo2v8AkcSwM1L4XB+aPPfiZ4I+FWqeA9c8R/DqWNZLCB/ttlJpcrJFIrbWEc+z5Tnq&#10;jH6HHX079mD46+IdG/Z9sfDmjjRfL0xp2a3vtU8uacq3mEqpUjgMO/P4HHC+Pvi78F/EHwd1rTPB&#10;d9p9tcXGn/LZq6xSFyR8uzyxuP0P513X7HXwJ8WeLfhHp+s22oX1nYyzSzpcnS4WTeSyEK8incMD&#10;kdK055SofPsaSp04SaOj1f8Aa78WjT2urvSrOVtwykeqOT35xtrndP1/4lePrSGz8N/De4WDULgr&#10;DfWd0Rt+cAgNjjlgOvevZB4X+EXgNp28U/Ft1uIlwo2aUpIxkgq20rzxyMf12fgF8JvA1vdR+LPg&#10;78TptQ0i5M013p88SZaTcApGMeWevYj061xx9pK0Ztu/ZWOlyw69+nFJLu20/wDh/uPnX4xTeIfg&#10;z+0B4Tt/Empx2s3/AAjTW8l1LJlZt0u35ODlmfC4xzyeK7XxV/wlHgP4paZqHjKe3try20+Z5JJp&#10;EwijnJ2nGMBsk4xivL/+Cqeo6zovx00N4Qkkul6NbvBGzbhuFwZMHAB7jPtXt3jLQrT9qD4WXXxc&#10;8OC4j1TUvh6lxo+lvH8sk8v2iKeFx1OGjIRl67geRxW2IxX1eKhdWVn57/1cxo4P61LnS1aa8v67&#10;HQaz+0NbfCXw23x0074Y6X/b2k6fJDeX1jqUSPrdhIOEl+YsdjrG68HHzYxXwHqXjrWfiB+0DffF&#10;DxBa28Nxr2rTX0kVufkTzNzbVPXjOPX1rsPAPiH40+I/hvbeF9J+F+tauY7V7Rbr+z5XDL9wc47D&#10;jr1Fdd8Kv2Rvjn4svFvl+AF1CsMgzLqCSW6nI7b5Vzwee1eXiJxlUUo7bv1OzD0pxg4yeu23Q7r9&#10;tjW7lfgV4dgtI2b7TrzbuPl/1Jwpzx1P44riP2RfCGgah4e1e88RaQ1xb3V0kSxx7lMkQQmREAPJ&#10;3YH1x619VeOv2Nvi5rnwntbHxn8EXvLOyvhciS/vzDEuYyoZXjmQk84wWOc9O4XwB8BvFngy10Hw&#10;9b/B+80e3E8zQ2tnY3Ekb5TdvDsXLEg5PzHp2xXH7OnLGc7tsa8tSMbpv0Og+D/7Kngb4j+HYpvB&#10;nhRdQtVhaZpr5okkij9JC5HI6E/Sun0n9hzRNY1JdMh8Kafbwt80moRmOSFRnsyA5PsP0rqPAH7M&#10;37Svhud9WTToRczcPGdUiMbKGDAMrA55APzdx2r1XSfDX7WKQf8AEy0yzkZeV+W1l/U4qnUjy6WN&#10;lGT3ucHcfsr/AAi+HXizwT5Gp3V9eTavNBPfXjsdiC3coEXOEAZRjHOeSa9A8X/s9+H/ABLFth8V&#10;fMRgGS6bI/Q1gfEjRPj7DrHg251rwzapJ/wlCpbqIIwGZoZeDtb0z6CvRrbRPi6oX7Z8Py/Pzbbi&#10;Jc/k5xWfNy2aaGo36Hjeq/sb6oFK6f43mVcHb5V//iBXFa1+wT42v52u21O+kZvvMskbk/XnNfVl&#10;v4d8VyuBdfDWdBtyz/2nEAv14rI8a+KfBHw70/7f4rlksO4iS8SSR/8AcRcF/rwvvRHESlKy1Ljh&#10;+bY+VNS/4J6fEE27SR6jdKOT80IbH5Gub1b9h3xp4Yhkub7VriDzPkWWa1kzu7BQuSx9hzX0P4R/&#10;aO1fxRrl5p2naHdNalt2nXSltqANgrKc4LYOflPt/tV06a/ot3czXy2WpalqkDbVkvPNgSDdziPo&#10;u31K5OepzVfWOWVtLilR5dz430j9iT9oW3ebVrbVUsdNkVd017ATNOQSchCcKCDjBySBzXdaV8Of&#10;2noLGPSrPx7/AGfbxr5arB5cLMvvsBP4ZxXvGo2fibVJcyqqp12mYkA+vJNVf7B1GLBQxsenDHmt&#10;vac+srMyd+h5La/B340SI02tfFGf3eTUJGwPzGK0rb4O+KQge7+It0/H3vMf+e6vQpPDd9chWvPL&#10;4OVRSSP/ANdQyaMwfdcTOcfw7TVcxHKzj7b4Uay83lxePLraRmRlnkHH4NXSaR8Jbi4j8mz1/Vrr&#10;y4y8jQ3UvCjqxw3QVtaaXsp1e2LI6tlWjUcGtCXXdfuUmtjrl15dxj7Si4AkA7HHUe2aPeYaGXYf&#10;Ce5+zrewf2pNHI2yOYzSlXbOMA55OSBxVi78MXejXzaPqQuoLiNtjQzZDg/3SDzmpLzxTr6xW6rr&#10;V3iyXbZnd/qRnon938Kx31LWWnkvV1y6WWRt0ku9ssfUnqT70e82LTc35tAvNJvW0u/tJo7qMgSw&#10;SL8wJ6D2PtWy3gDxHbJI13ojL5MPmzMZkxEvqxzwfbrXLJqOpyMt3c6tNJOpykskzFgeucn3qabU&#10;9WmjZLzUp5PMbLK0zEMfU5PJquVi0LrzWUXOMt+FXtE1W50K7t/EFxo9vIM7rWLUrMyQzqcjeFbC&#10;uAfXIz2NZWn/AA/17XdAvPFyBYtOsXSOaaRiN8jdI1GPmbgnA6Drirt3fa1qk0Nxq+pTXEkMKwwC&#10;bJ8uNRhUHoAOw4ospaBqbdt4X8R32mN4htNLdrd5trTKFVd390DjnnoPoKn1P4d+KbfxBD4OmS1j&#10;1Ca2E7QvfR4iTGfnOcKcc461zMl7OvzKeR/dU1l3+r4JXG5u2VqrNbE3ubWseGL+y0Z9bN7afZ1u&#10;PJCm42yO3qqMAWHuPTmnWHw98Qz6NPrRt40WFlVbdpcTS5/iWPklR3bgCuVt43eXzpiNx9R0+laF&#10;tBhfmjAHuo5qeV9yro3vD/gvVdf0q71u1mtlgsziTzpiGcn+6ADnsPqaseKvB+oeC72PT9RntZGk&#10;gWT/AEWbzFUHsTjr7VixxrnftPoMipCHiiLRSMOP4e1VqStSGeVXYqbdmxRAm4cR/wCfzr0KT4O6&#10;NZ/AofFfU9avob64m22VmpXy2y+0ZJGeQC3FcLa5eXyZLluPvbcHjv3H9KyTNLAkCSFdsa9f4h0p&#10;1xEwQIY9y55rptS0T4Ywaaz6X8Sb6a4AG2K60Mxqx9CyyNj8q5+WwtkgkdPElrGu35fM839f3ZpD&#10;6GctuPKjkQ4+X5WXuPYZqe2jZzhVPzD1rc0vwnBf2apP460WB44xuF3NMm76fujTn8J29id0XjDR&#10;5tv8MNxKfy/dijmQrGPHHj5WDYzVzSbTWGuJo9FE3mNbSeb5YHMe35uvbFQ3UkWnlpHm3qvO6IZB&#10;/P8A+tWx8NNes9R1uaG2BxHYXBkPA42Hjr7VxZpiPq2XVatk+WLdntp3O3LaP1jHU6V2uZpXW69C&#10;b4hqjarbykN+80+3f6/JVrSvCXwp1NLD7b8TmsGuI2OoLcae5Fs+OANisXGcj1rO+I+tWsE+k2ky&#10;/vpdFt9+5enyn34rAhtpnUskWV/hIYf0rHIJe0ymk0+jX3No1zyPLmlVW63+9Jmxoej+DLzxEuia&#10;94qktLN7ry11aK2Lwxx5/wBaU4cjocYz7VDD4d8FS+OV0B/F/wBl0trgxSaxJal1VQTiQIuCVPB7&#10;HB6cVnfYrqRfMjg/WobnTr0ci2Yk8EV7PXc8leh0M3gXwzHpGrX1p8QLNptPmAtbWbbuvoycb4ir&#10;scgYJDAdcZJ4q8ngTwfGun3EnxX0yOPULHz2ka3djayDG6GVI9zq3PB2kHk9K41LK4A3i3Zu33ea&#10;c1tMn3rdv93b0o+YedjoNDuPDtjdXP8AbWlDUreW1lhiaOZojHIQQkynHODg7WGCODjtgzWvkzNF&#10;5h+U1NH56nf9jkx/F+7NaHjLWrXxDdWuo6b4ct9O8mxhguIrNWCzOq4MuD0ZupA4zzR1DcPB3ga8&#10;8a3smn6Zrdjbzw25lWG9mKefj+FDgjd9SB70eKvhjruh6fY6nqN3Z/ZL5zGtxHMW8ph1Vxtyvfse&#10;lYzRMx2hWb/gJNNMEgk3LDtZeuOKWt7j0Rq6t8K/EFr4NXxvLc2c+lyXLW0dxDclt0oAO3btypwc&#10;4baSAcZqhH8IvHY8P6f4pbTI103UrhodP1CTUIFjaReqsS/7s+z7aqTW7qPlfardV7GoGvNasbeS&#10;HS9XuYFkIYrBOyhiORnB55A+n4UWl3HeJ1umfC74li+1Pw5f+GbiPUNFh8/UrR2USRxZwJAucuvP&#10;VcjkeoqprngvxP4ehtr7WdImht7xC1rcOuY5gOpVh8rAZHQ965aHx541h1H/AISWHxNqC6okZR7x&#10;bx/NZCMFS2c4IyCM1csNau9UtEk88ttX7u7p7VLjLqUmuhzfxbi0jQPC1xrGp3vk2vnwi4EjBVDG&#10;Rdp6jgtjPNeP/syfG3W/h78XPit8TvGmqLfWei+FW1I2llcrGyQxXOVVGBHzhNoI67gRzXpn7SPw&#10;Xs/2hfhLqvwm1vXb7TrXVVTzLuwCiZdjq4A3AjBI59q/Mq+8f/Gn9mTxX4i+FvxO0GW3vNd8OahB&#10;c2t1cBjFZbvMgcGNiDny3wc5weaujJJkyi5I/ZX9p/4ZfGz4tSaT8a/hx8f/ABd4RsdK8PR2MbeF&#10;/EKQ7IGfexaJZA/O7nK88Z7Vyvwp1v8AaK8OrfxfEP8AaFuPiPY3UKx29j44t0vlhIOSQZiWyehH&#10;I+vb4Db/AILXWUGjae8vgG6ma10mOGfT38poruUKFyZtwaEcE48t/T3FzQf+C0/wh1uYXXjP4NeI&#10;bCSTmWTStcWUA47KTF/Ku5fU/ac739X/AMMKWMzT6msLzJ0+1lprfRtX+5n1d8S/CHwk+InipbHx&#10;7+xd4B1BFuFRrix8PR2e89N3mRRBu/OWxxXO/Fb9jL9nGx8LG78E/sP6BdagbgCa3m8VarGgjwcl&#10;BFKCWzgAYGK8j0P/AIKx/sqX1wJF8aeONPkY48u+0iKVEHp8jEn65Jr0Dwf/AMFLf2V9fuYbSf8A&#10;aHtoI5MK0epaLcwdf+mhwo+p4rSpKjOLSdr9rafgclGVSjUjJxvbo72frZrT0aPQv2TNdh0f4neC&#10;fgl4h/Yz03w/pPhOzvn8L69eam2pSafK7iUrA84MkeWY87sjoRwK+0pb6a42uJW3K26Nt2MH1r5B&#10;+Gnxr8N/E/4r+FbfwLLN+41SWO5a4hMTyRRxl2kBPEiHA+dflO4AGvqq3u2uo8hl6D7r5zXz+KjF&#10;VWuZy89P0SPb9o6vvKmof3Ve3/kzb/E8X/aLX9sPwtNdeNPh38X9VvNKDGSXTI4ovOt15Py4j+dQ&#10;P+BY9etfKsn7RX7Qc3jTU/FFl8T9YkuNUs7W3uma7aNj9n83ZnbyR+9bA4xz68foswf7pZceleF/&#10;tEfshaR4/wBKuNZ+G9hpGn6w0jSz79Lib7UfTcVJQ/TA559R8vmGW4x81TD1Ja7q7/Dt/ViJLqj4&#10;p+Mfx6+P+reFLiy8RfEbUrqz+1WzyRyX0jqWWZGU4PHBAP4V12hftLfFrV7r+wNbvhrUWqTJErf2&#10;hJHdIxdDtj2qOGK4wCDk8GvPfi98M/EWiR3ng3xP4dOm6oJkKR3EZjBwwOcgHIOODinPo+jRtG66&#10;UqsrAq6SYK9OR3/HivnaeMxmE9nLmd4ybau9vd019Gc/LOTu/mek3HxP+LV5ZSa/rfhPWjbLe/Zo&#10;LgaxqKGVlheXcIpJyQp2qMkdWwN5JA+E/wBq74U+NtG8VTeO/wDkF6fq0006aa90ym3YOS0W1m8x&#10;3JO7O3B35HHI+j08VXpvbiG31HVLZf7QjSN1upCqrhTjORjPPavMf2l/hF8Xvjl4s0Pwv8P9BvNW&#10;mWG4uJppLxRGirsG+SWVgsYAwBuYDnjk17jz2jipwptNN9Zctl92vkjuxmLw+Lio0qKi79L7Jbbv&#10;5/hY+dxo/jvxf4IXT7DVLWPTjMH8u+vIreR2XOeCQSqknHGeSecmptG1rxL8NNPt/Cs0NnZyLcO7&#10;/ZfKfz1kXmRpASHAxgKxwvbGWqv418JeN/hv4pm8MeNNNk0+4tWw8NxhtyDuhGUdDjhlLKexNWNF&#10;+EPjf4iaHNrnhzwNql1p8MMwudQt7OWS1h2LvPmOqsEOB/ERkkVtKMqtqc7ODell16dbN/I8yrGU&#10;rprb9DC1XxzqWovNdXtyJLhbJrRproltybdu1QF+UgHr+ZFcodXlIk+0GSaRYyqqxCj/AHuvPrgC&#10;r1zpNwL9tMtZpprh5vLjVV3fNnHVe56dK0fiV8Nte+EPi6+8EeMZbWTUtNn8u8W3m8yOOQAEpkgH&#10;jODx1BHavXo06dKmuVfgZRUYk9ppOp2/ge28R27GHzAVZI4Thc8ZyTnkZHeuemnmSxkWdN82FWKR&#10;pPmQf545/pW1F4ifU9Ehs7l3aPZgbVC7hwDuxjA4H5fWoINJtPEl9DFpUUcZjVmupbqVUjOATj/Z&#10;9Opz29KwoylG/Our+7sZx3d0cfKLmHUyIrhQZG+bHTntVvUp2htjO8wWZVUGPOCrdj9MVoLoVlBL&#10;JPqEsZZT+7CtkHrjpSa54Q0+0tlutO1eKTeu5Fdi/wAo4+8BtJHp2r0I1acpJGnNHmVzBJnkgWR5&#10;cKzfKhrR8PWoSFbiCBVmVz+9eQjj8PxqlBaXIuP+JhGzQRthmVhjn3q8ywWdqsWP3khJTa2cL64+&#10;ufpWtTayKn2Lk3iVmj+z+a1xNKCJl6J7EY/zwKn0nR73U9IW+sWia4iwbj5V+Rfp6celYLQyXEy3&#10;Hl7UZuNqkr7CtBL++0u4+32rrCy4RWhwM8cnjtWUoWjaGjM+W0bIv3Hii+tYrrTrkQyJMwy0ceVX&#10;DZ+XgZHGP8KwLqf7TceWjBY41O3dzioJ7m4E8m6Qtlm+Yn3pqi5kQF5M9hzirhSjHVdTSMYxNbRr&#10;giZbiEsI4fv7fvcnt+FeozWl3p3hSK40hGjhksSl48l0DGC2QC4HAyOPmBweBXmXhdb+OdTa6crS&#10;rgRhmGM56/X3Namoan4k0yX+x7uN45Ltf3j+ZhXGcjnOOK4sVTlUrRSa01t3/IxqR5pWP2g8P/8A&#10;BOn4DfD7w9JrPx38ceOdFVW3W1vrPxMvDfTAgEBbaDZJtxzucBf9rNeL/Gvx7+zpoHiXR/B37N9/&#10;4t1SHRdU8zxE2u6/eTW5jJTCQ+dcPiTCsTjA+5nOAKydZ/ag+HXxvmuNP+KM+o/DbX9S3NNrF7qc&#10;uo+H7qVs5H2sq1zZFj0M6TICfmkUZNchd/sweLPhfq9v4judJkuLPXkSbSb61vlvoLmCTIaeOeKM&#10;xyoTuy6llPQkGv0fAuUcbFvrfvbZ7vU8mr+8o2Tuu+nl6Gz8U/HH7JvjbXG8TeNv2BfFd9cTxh/7&#10;QuPH0xVgRwR5RZB+FedeJ7D9h+fSLXXE/ZM8aWVjfKw+0ab48MiQuCVKsJYmCkY7jBBrp7D4K+Kd&#10;DuLVoNc1h49PjC2YbXIG8n1VQcDaT69R1rQ034fXKeE9X0XV7W6je5vGubH/AI9ZMyOMsoVZNg5H&#10;AJx8x6VxS5JPS69SoPEQ+Kz+f/Dnh+pfDH9m5bu3k+GF58RNFu45lcW2uabBqNrMgYHBmtxGUX/a&#10;KsB3reudJ+Jus3em+Jvhf4m1aG8gXyFtdFZmlZAcq7wKqh485wWUjqMnHHQeEfhJ4x8D39vqPhm9&#10;1e5+zyESLC0MRXPBTcs5wR7DvjGK7TUvA/wz8bXEmv8Aje31rS/EEMm611zT4m+1wMDwokgwcg5P&#10;Kkc9K0p4qVHDypJXu009bq3b1CpT9pJSeno1rfucn4A8E33inV5vEXxJ8Z33hvXNLvoLi2tW06+g&#10;t9abed8PkToEjkOMhom2HP3cAmvN/id/wTt/bO8eeKNSl0XRI9St/tU11ZQzXSQxvE7kjZLJtjY4&#10;IG3duHcV7VoX7WXxtufEF18BviPput+PNGs8/wBkeJdQgmSW13qFaWRHOCV4BbAJC/Svrjw78bLq&#10;6t4LdfFc1q0MYUx3eoSKBtGAOeDn2PQdqx5pV4++/wADoi/YyVkvmfkD43/Y8/bM8Ay7PEXwK8UR&#10;Nbnetxp+nm4VMcZEtvvH61w7eNfGGiXkmk+LrBbpwxWaHWrU+evsXO2Vfpur9xPGXxa17wxoEnjS&#10;FbvWltlDNpel2LXzz+yrFlh+dfKvxR/bo/YT/aS8Tt8Of2jv2dpfDd6reTBqXifQTG1vnjPmeZ5s&#10;Pr1UVjVhThpzrXo0zqo16jlzKO3VM8F/ZXl+AWtaNY+LvC/jnWrPxZb28kPiDwXqVqr2skZI2XVn&#10;OH3YHAMboWXOd5GM+ta1qHhGy0SRLzQobqOawDPa6gzLHPGd/wArsjqwB4yQwIHQjrWZov8AwTo0&#10;TwT+1NpesfD/AFLXLX4f6pYXCi6tdQhmkim8ouFEjIwWJyOAwLjGCT96vR9W/Ze8Ma3pviKKPUtW&#10;1C40HT3t9L003ilL1lRmSOdQis4ZiFIVkyOMivP9nyp2R6FTEzr1IzqSvbv2PGf22/2T/hL4R+C1&#10;j+0B8MNFjsdKuVt4Y5dJ1iK906W4wRKIZDmcjcCAHJPy/eYYNcN8KJvHPib4baTpcXjXWvsNorR2&#10;ml/bDHZou9iQEDfvGJJ5xX0j/wAFNvDy/Cz9irwf8HtWv4IJLFElu/s9uFSW8Y/KqquAoOJMYBxn&#10;p1qD9i/4v/sw/D79nvwtpnxA8f6LpfiKO0lM0N83l3EYeVyMYjLbSMHOTn3r0aetJwb2/wAjz6sp&#10;L3kt/wDMt/sx/soeFtThbxB4/wDASW/TyGms0+c+v73LY6dFA969f1nwj8Mfgbb6rrvgLT411a/t&#10;1nm0uKZle8Cd0yDtY49QCfTimN+0/wDs22k0loPi7pazw24nnhzcFkhOP3hHkZC5ZeTwdw9a4H4y&#10;fG3w1feOrS58G6lqV2p0TeHsdHuzmMSHc2GhBKjK84wCfeuPMMTVweHU6EeaSa6N/kdWTYOnmOO9&#10;nip8sLPW6Wy0V3dHyV+3h8Xbfxt8X9N8Wvod1atp8MLXNjfMPMAWZW2FkPcAdDxmvov4WeNfCvhK&#10;TytH8OXy6cuk2iWdpFfKpiQO77clW+X5sYFfOvxxsvgz8fvih4V0v4b+Jmkm1i0EfiC4h8wt9oNz&#10;tRUEijkx46ZGevNeuaHqfhzww7aemoNJDDbx20ckkwJfYCOSO/4CuavKtVoQnVVpSjd+ul/zPSw8&#10;KGHxc4UXeMZWT7pXtrtr5HvH7PGk+HfiP8ZbbwxptvfaXeay0i3GpbI5MRqhYBlG0N0wM9O1fS9/&#10;+xFqN7rUEOl/EBnsdpN1LeWoWROmAqqcMTzySMe9fNn7DOuaNqP7Q+gRWbLv3TY+cE/6l+a/RjTN&#10;V0vTpfs1/u8yYZjxCzDAPPIBx1qKMI/VZVJbp/5GeOny4qNOCSi1fRLcxPCPgs6FrKzS6zdX0Kxq&#10;kNndLCEh2jAKlUDZ47k1q+K9TSLx74V+0221Y2v5WZpxxiADOccfe/WrVvcwW98tw+3YrEjcOKx/&#10;E3iHS7j4p+GbeWW1aOPTdTd1mUbTn7Mozn6mli6cHUV+xy4eUuV+p1Gq/EHwrokSTavc2drG7bFl&#10;ur2ONWb0BbGT/hTLT4geENTVWtL6xmVj8rRXsLD68HpVK/Pgi8iPn6JocnGGD2cLZ/Na5vUX8AWA&#10;k0+08L6C0nX7La6fAze2QAAufU4HvXBKjA641JvYv/F/SZfFM3hi68Mx2NxJpXia3v7pRcKpFuqS&#10;K7DgZPzjitnVfiDoGl6a+oQSQlY2G6a+uvs9unPRpdhC9+x96+VPjj49+EXh3VI/EA8OeG9WvbK6&#10;Ecen6Mv2aKz3Haxmlix5xweUJKn0U/Ma+leGvit8d5FbxbqcWn6WyYhsY5BDGFIA4XnoOjEE470v&#10;q0ft/I6U+XWZ1vxU/bS1yee78JeA9MhvbzznihuNPYzRpg4BjUDEueod8DjO0Vw/gz4EeKvGd3J4&#10;q+NPiG5k8xt8i3DPtYcnaSRlyP7q8dulekeD/gb4D+F8MF3DdXH2qRjtjt59zXGP75WL5h/vHAzX&#10;ZnR01K7W68RaVpe6FAlv5a72VPTLIp/D9O9VC/wxVl+JnVrafochpmk6NpdmuneHNL8mGOPb5mCj&#10;H2CjhB+Z96sQWs0y4t4oY1X/AG/5mupTStFWQp/ZNoB/D5cC/wCFX7ax0a2QC20+COTPaPn9K2jG&#10;Mdjlk5S3OJu7aS2iEsl9ZruH3cFv5Gl0K1t9Wu5ILvxDp9jHHCXaSaFsyHsqjceT74Hqa7eeKPOf&#10;tMhz24psb2cabfPk46fN0q0pNEnHX2g6Rb6TJqEviiNrlmAtbOG3EjPxnc5ViEA9yT7U7SfAehaz&#10;4dOu6j42htbhLgo1jJaO0hXH3125J9MYH1FddEttK3BZvq1WQyxNnDFVxxt6fjVpEnC6V4K0y+1B&#10;ra11ORbeNcyXF5CsLH3Cljn86uXng7wrFo1xdJq17LdbgLOygsTufI5LkjaoB7Akn0rsBPagbvL6&#10;evanNe2Kc5+Y9OM4NVzS6AorqcBqvhHwlaR2FnHquoS3E2H1CVdJlaG2XP3QCAzle+Bg9s1Q1iD4&#10;W2vi+OzFzqLaPG0a3M0i+XM6/wATqmz5R6Agniuk8c+NLfR2WOB98nkszK3ZcjHHqegHeuR8Mmbx&#10;dp9x4iTwzLfF5BhnWQRyRkcEMdqsoxwS3fjIzWtGjOs97epjWrU6C1LniG9+EdnFLH4Z1bUL6Vpj&#10;5M1ziOOOLPGV27nb1+6B71D4E8Ox+Ptfaxj1FbXTrOE3Gqak0Z2WsC/eYn+92A7niri6V4rih/c/&#10;CvTVTrlreFz/AOhmoRrPi6GWSzi0DSY1Eal7ePSIufTOPcHqK61g42t7Vfj/AJHL9dT2i/vX+Z09&#10;t8R/AOu6jbaFqVjqlp4T02F10y2skVZpJMcSyk5G9zyzYJAGBVS21X4eS+GtSnvdMum1SRlGlLAx&#10;WKJc/MzlmJY4xgAdepPbBufE3jXTo/tc+k6PAFwMzaXGMcdOFqG/8Za0NN/tTVtC8N3FnG+J2tYY&#10;1kiBG0PgKOATnnODiqWBp20qL8V+hP168rOP4r/M3tN1L4WHwy0PibTNV/tKO4LFrGVPLuItv3CW&#10;P7o5x82G47ZrlJLnR7nWmvLjSlt7PdlbZd0mB6Z3qSffP4Y4ryn4LfGmTxrqmufDvxFdeXrXhu+k&#10;t5EmBVp4kcx7+ScsGHPsyHvXoFpbzzzFzeKPbd0rjcbN3OzmR163nwzbRL6O28M3X9ozSKNPdpzs&#10;gXIyT83zH0yOM4OcZOlPe/DKWz0W0tvDN6skKL/bl0LwK87FvmCKdygAdDxnuO45aDT4wNwnUf8A&#10;AqtQ2ikcXBznnDURgDZ0eu6n8P5fHH9p+H/CUi6GkibdOubht7oAN2WDEgnkjkge/IrXOl+AfHOv&#10;Wfgn4ceFLyO41K52LqGo3R3Q5PACISu1VySSSTjtXGLYZOPtK4/66fzq/o+ua74T1KHWvDmt/Zbq&#10;FWWK4jxuUMMHkipl5FRPV/2rNU0fQbDQ/g34fP8Ao+nW6TXPygYwuyNeOpxuY59RXj5W3QruB+72&#10;FV/FHiXX9Z1aTWda1E3V5ccyzTNlmwMD9BWbC99eJie549AwrOMeVGjZfuDE4UqzNsb7qkVUkvI7&#10;iOS3aDJK8f8A66jayXqt1t2/eYkkUWaNdW80TK0fYMxHK/3hRckvxzKqrH5u44wc1YjDK4ZVHvzW&#10;VNuUho5I8jqWPWlt9VuVfD/MCf4aALuvywfY1lyBuYUnwhmK/EKOBvlMkcqvu7qUPFVNSaOfy5DB&#10;ja/VgMD3qxo2oXWjXy6raXEUc0edrrZ5wCMHrXBmmHnjstrYeG84yir7Xa0/E7MvrRwuOpVpbRkm&#10;/RNNmx8V7Wee00XU4gqn+zo0ZlGW+UlcDj/Gs7w3Y3KQtugkVGOVXcv64qx/b8Wsxw215drIttHs&#10;iVrfbgZzWpYqhh4OQo+lLJsLVwOXxoVLXTlt2cm1+DRWaYinjMbKtC9mo791FJ/imQwBYyyM8gH+&#10;7xUd01uf9XJKD/e8o1f3IW2lQO/1qtcySL9wD8O9eocBRjgZJfMeaV16/wCpPFSx20rsXUsy/wC1&#10;GRimx3u1TuK7T6YpyX0auFfd+C0ITHpZO2f9Jzjt0/pWloGqzaFaapZRaZYXSalZG2ZryAs0ByCJ&#10;I26q4x64IPINYl/Pp0A33QmXdxuT6Y4qO38R6XZsBFPJmFjlJF+VxjrQ/MNCbULSa0K29rLEzSDM&#10;jK2CtQxSfYjhIo2P8R65rU+IniWHxhp1pqH2G2t5re1WHzrGER+co6M5Xhm7bsAkdc1x2mzXV6zQ&#10;Pq8gkVseX9q2n9Rz1p7rUDbmktNRTY6AKv3lZappeW+ngwSWyeV/C3H9apoZI7tob59QRfu+ZvyB&#10;+NZPiC0ihna1m1drhGGNs0nI/Dp+lLlvuM2Wayu/9JtfL3H7ylBUVrKbS6aaGGIq3M0IhwzH1BBq&#10;loEdrp5jt5biMl22r/Dj8/8AP1ro7rwzuRZ4L2MNjiTIqrIV5dSpJYQ6rF51rfyRj+JY3I2/nmvn&#10;D9tn9gKy/aK8O33ibwDbaZH45mtUtINb1OSWMG2zh428sEH5SQCVOMnpX0I1nqOmzfaVuYRx8x8w&#10;YIqaLV7yIGQNGY/9mZWA/HdUcuuhXMfkT4x/4JLftk+B7aSVPA1hriq27zNF1KOQ4x/dfa/6V5rq&#10;X7Mv7Sfgy9hudb/Zi1Odbdh+7utAuGSQDsxiK7vzr9zJLywnh3m8h8zH3WkH+NZc5hvnaBAskg6e&#10;XJ1+lJuXUpH4P+OtG8V3V39ou/gb/wAI7InEsem2d7Er/VZpJAv/AAHArndSt0Vmn0+zubWOOMHy&#10;byfc+7HPIRcjPQYB+tfvlcJpoZYNS01mVjtdbqNWH65rL8T/ALO3wH8dwGHxH8JPD14x582fR4WY&#10;f8C25qeYZ+TX/BOD9prVfgB+0DZa4upSRJeWslhC33o42ldOXU/eU7AD0IBzX7p/DXxB4z8RaJb3&#10;PiPSY7G8kiDtC0yssi4+/GwJDqfrxnn1Pgul/sAfsZ+OLNtPj+BmhaRrVqyyW91pqm3aZgMhxg43&#10;Dqev0rqPhb48+IH7M93/AMK7+JCahq3hOOXGn6vBDmbTBn5S2eOM89Ae3XFctT95L3Vqb0lpqfQ1&#10;tp2pS8M0f4NVkaTeAY3H/vk1b8L+JdO8RaZb6npur215b3Sj7PfWUm6G49lPZhzlDyCOlbkahwDg&#10;/nXK5zjLlmrM29n2PHvjT+zX4U+Nuhf2Z4osNtxHk2uoQxYkhPse49QePp1r5c8Yf8E/9R8Ibl8W&#10;fG+10+N+IZP+EVnZCueB5iyEZ9jg+1foN5DdQ1Udc8M6N4h0+TS9csYbu3mXbJDcRB1I+hFcWIwO&#10;ExUuapC/3kezjLc/Nm//AGItGjZpo/j9aS7sMzSeF7k5PrgSCp5Pgt4b8JeDl0/SNbh1TXI7kmHU&#10;l8PyqsisVCxbGYsW3AEbSCenevo/41fs7+Mfh5JJ4t8Btd61oqyF5NJ27rm0UjOVbrJGOcD7y/7Q&#10;5HmOgeLLfVPF/hyxNtcjzvEVkBH5fmEfvlzkDoB1LdutYzyPASoy9lHVq3e1/JlYaUcLiI1LWsfA&#10;/wC2Z+xX+2r4z+JVx8RpvgJqS6THaww2V+2lrYrKMcM/mBNzAnbuYZIA68GvZ/2EfhL8Uvg1+zl4&#10;r8I/FfwRdaLeTatLc29vfYLSQtDAN2FJ4ypFfoP+0I2kWfwr1F9RtGaErGJFhGGP7wcD8a+b/iN8&#10;ZtU8U+Fl0HU9V1C8Sx0qS20trxVJiQspEW4HJGc4z0Ax6V6eIyung6dKjC75XDW3aS1Io4qVetUr&#10;y05lL8Ufmj4n1Gb9mr4jTeLdc+EFo9xF4uku9D+3RsqmzSQMrR7GwAW4BOSO4PFcp8Q/D8fxT0fX&#10;P2jZ9c0jQZNQ1a4msvDKs+6Yh4mlWJm4wnnKcHkgE9q/RHxz+zX8Hf2kYPBfh670uzvNSuNQtLL/&#10;AE1TDPufAcAjcDHuJGQeRztFcj+0Z/wQC+PuvWlhoXwP1vQrPRrGe4uRp+rahucTzeWG2uqZKbYk&#10;wGyRzzzXZJU+Zxlone3+ZyQoSlqj4Fvbm68W+HbrULLw5pbTQQrGotpCJFAbDCONXAIzjqCSDnnP&#10;GPoujfZNQuF8SRSGeOLfKv8AEp4OSxzt64x+HGK+qIP+CDv/AAUN8G6jJeab4M0O8dVxDNpvia3D&#10;jqON7KRXH+EP+CWH7YviD4V+LPjVq3hy8s7TQ7dnSB2DT6qu2TLw/NtdEZCrclhkbQ3SvPjgoxTp&#10;Utt+pjKm6f8AwT5t8SacNPufKSVnieLfazIfvJ7/AOB6Vkxag+wRXbSLHGp3MsZxj8f85rW8YeBv&#10;GHhy5uB4h8Palb/YbprS4ea3aNYZ1wTFlgPmAIO3rgj1rlpopprkR7ixZsjc3X8T/WuujFctnqWo&#10;xOt0Y+GFmO+zNyrR5VpJPlVtvpwDg/rVS+03R7q3+3Wtx5DKCuFboScg89c5PGOKhv7bSdOv5bbS&#10;7ndDAvyyeYGJYjuRwfTI4496rWlgl1eqtw+6FTvYbsc1jGnyy5rsxcXzXuXtEs0Ear5Es22Pcy4A&#10;Ue3vnv35qDV080tBbBQWX5l24I57DtW1qV3pk3h1bGOyjjuoV3K69l9M+/p9K5zTIbjVtQhtEvo4&#10;5rq4VEkml2qMnGWPZeetaU253dgjHm94ziHPDJ931q7pdve37GLjavJOOi1e1LwpeaboVh4lup7d&#10;rfUbiaKOCOYeajR7d25euDu4PQ8+ldX4b0nwePDG+3lVr+Zz58NwAqiMY+vXPByD7U61R0Y6rUdS&#10;XLHYxLLW5tGibTdHcs0hwZJFHPPIPr09Kr6zf3GoRWsc2zfHu+XB+Uk5x71FqgW2mW2srPY6yBs7&#10;uh/wqxNp8EGk/azJumRQ7JJt2yZPbBzn29PxrO0YtSa1ZFkmmfpv+yf45/4JnfF/w8um+MP2kdT8&#10;D69JGFuvD3xA8JQT2yv0/dXiTqsq+zCNv9mverTw4vwo+Clv+zV8KvGnw/8AEXgM+JI9cXXI7RYb&#10;m6lubv5rZFTeY4gpjxJHJkKhwO1fkJ4j+It9dzR3+g6BpcMlq6TWnmWqyMJEYEdRtYHurDbgc5zi&#10;vR/gb+0X8Rte+IWnadq+qmK1eGTdptnJLHAuyF2ACjPcDnk5B9q+v5qd+v6ficMaMl7ySV/66H77&#10;eBv2dv2LNQ8JQ+HPiP8AB6HVLyLcJtW03xKySkE5C7kjhDqBwGZQxA+bJyaXUP8Agm3+wN42VrTw&#10;14n8eeH5mP7uOOSC8VT1wOHY/wA6/DbwV/wUJ8aRTxx3mq3+nbdoFxY+JCjD8ZraQ/qK+tP2cf8A&#10;grB4m8I3dvLqXxsv9RtDEytaC4smu0YjgrcGNixB5wYgD0yKt08PU1jf8v1D/aI72/r1R9rfEL/g&#10;iy/2Zj8Hf2p9GWViWgsfGnh2bT2ZvTzc4/JP8K+Dfjj8Nvi3+zzqOo2/jvRdJurO08RXGlT69ptw&#10;tzYvfRBTJEkqnj5WBAYKT82Putj1jxN+3r/wUy0XRLr46/swftl2/wAUfD+mk3Ot/DLxt4csob+G&#10;1XBfYYVCzrgkboyrjH3D0NfStZ8I/wDBRH9nDXfHPiPwjN4Lh8Sa9c6rY6hNqlu9np15tixbXFvJ&#10;tZ13BlWRCCN/Q4xXDUj7O6Tkn2a/rTzOmnCVTV8tu91+ttfLqfOul/ErT79/sMdhYLJcHyxJFjcu&#10;T1GKj+Kn7XPws+EETr4u+0vcTFxa2NjteaUg43AEjA9yQK8K8C/EDwJc/EjR9FsL7T2nk1RIkESJ&#10;kndjgge1eOfadM+J3xy1BvG97N5c2pPDG0U4TykEhA+ZlYKoA6kY5ySKzjiKijdM0+q05Ssz6W8F&#10;f8FQPhiNdjg8V+A9f02yZsG+iuI5tme7KpBA+ma+ntH+LP7Mvxk+Hl54H+M/w80Hxl4e1q3LxarN&#10;cIuoQRuuA1vckkwsvUbQMn7wI4r8+/2kvCHhLR9Pj1MeEZNNvJINkVvbkNCFyW35wMZLFepGAAAe&#10;DXU/sd/DL9oj4o+DYvC3wn8Kyal9nkndYkvLRZI4w+C2yaeNtoPfG334qateVSLjV2+4qGHhSkp0&#10;t/v3Pe38M3vhLwmvwttfjTNp+iafceRonivT9QSW8+yB28hmiV1ZpFjCo6rwTkDivYP2QPAvjTR/&#10;iPB4lsPjpeanpsdrHBrFve+G0b+1fLVyk5klJa2ctJyEGTtGT0x5v+zR4r8Z6E0/hfXPBHjCSazY&#10;7VuNLgt7OSQNhh5px0OeQ5BHIzxXummeP9R1C013RbbTYdKtb7U2la3tLgs8OUQbVlUKT937wAPJ&#10;x1rD307rZW6+Y41o1JOKTuurTS1XR9Thf2vPjB8I/iPL4q8JP4wsJrpdLu9MhtbrTndVufLZF+dw&#10;EXD/AMYJI6gHpXhvhD4rW3gDxZDrvw50LQL6e88B2Hh7UINXjluczQEmSZPL8wHLNtGcDao+UE19&#10;V/B/9kTSL7VVu/Avw2023kvjhdU1TZhsdSktwc5552ZOOua+s/h/+wB/wgehWnjL4j+Bdf8AEz3k&#10;wGn6foujzSQtgZzsQBmXphn2Ic8Bqmcak29G79DojKNOKTaR+Vfg39kz9pP49+NdR8X+FvDV5qV/&#10;eJGbq4trMoscaBQqB5IFCKNq4XI5Geor17w7+wd+13pOs/8ACV+LNP8AGAkj02S2lC3FvKvlFg7g&#10;5OSCVH5V+r3h/wCG/wAdDYra+Av2QvFUFsg/cw3Mdnp0a/RXlyPyqXVvg3+1bqukz6ff/ArTtFSe&#10;NkkuL/4kafE4VgQRgRPjg9RzUexxrlsl6tf5j9thYr/gH5EfCP8A4JqftJ/Bv42aD49+GnhLWLPT&#10;tJ0t4FuruO2aUs8rvjYEK7MSMM8MMLjGK9r8L/Cb4hXPxv17T9W+G2ny3FvoNjJdW0vh+FhErSTh&#10;W2mMhWJBy2BnHJOOPt/xJ+zJ8ZNft1tPEnxW8D6SoUK0TfF+WHC+/wBlWP8AlWX4w/YQ/Y10W90U&#10;6t8VpvEeoXVrdz65H4e+IlzcSf6NaPP5SJ57na5VgGYYUA8ZYY2jh8RLSVtrf1qZSxVFaq+54r8H&#10;fBSaD47tLu48E6LpvkM3m3Uei21u8fykcOEVh17GvbJ722urmFtM8R2qhI/nj+0xYPPcnpj2xXwj&#10;4O1v4F/HHxncaN4A+HP9k3DMXsbHXNQmuVuYiflKScfN2KsoIPftXcP+zt8WvCQj1rwx4Z0XTZrG&#10;5+0xmPG9tmGxj3x3PboK6KOFhLDuHOld9v0/4Jz1sXy1lJp7H1lF4nuTrD6Y+h6gojXP2w2TGF/9&#10;1hnP4U3UNHt5fE1h48uNcure4sbGe0hh3r5brK0bMShXcWHlLgjoM9c18X6n+1VrHwE/aFvNT0zU&#10;r3VPDfiPT4da1Dw+0gkeBZQ4fyd2Aksbq67QQJFC5GRuH0N8Hv2jfAnxsiXVdDnKssebW1ZSxmVu&#10;ku/aF6YGOuSeK8vFe2p1Hz2stLnoYfknTTRpfFD9peHwSZNOi1QSP9wQR26GUnpy2cR/iCa8Zutd&#10;+LPx4v8A+zvDt3Ja6ZJGyz26HbHMzYGXPDORjpkDBr0bw3+ypK2tSeL/AIkanb3001w86W7SERwb&#10;2LbQCMNgnr39q9AsJPh14XK2eiT6W10q7f3lwgwfr1H4A1z+0stEd3tIxjaKscP8MP2VvCHgWJtf&#10;8Xyx3N03zyNcKrICB6cjb7c57k13EH9n29w1notoFjVflZYwpPv7D8PwxVhLiyvrr7Xq3iCC4Kqw&#10;jjimUInPYDIJ7ZOT7jpVhNY8NWowNQT6tuY/oKL8zvbU55Sb3ZDa2b2alnKfNjAXJ79Sc8n61JNC&#10;zLiYj9eKiuPGPg6JP9I12FGVsHMMuT/47UUPjTwNextJ/b8X7tsfPazjP5ryK0UZsz5oosNbQMdr&#10;DNCwrGcb9w/2utQy+KfBq7pf7YjY7s5EM3H/AI7gVWl+I3hGF9kV35n0s3/qKtQn2FzRLtw8LHAd&#10;htHzcGoUt1c8xt/s7uAahPxC8JoPMklx/dX7IOtNT4ieH2T935mA2eLeMZ/M1qozRHNE0Iooo+ME&#10;D2anlQRgfq3asU/E3SNrRiC4XaflIWL5v/Hv50kXxa0xo9qPeQt/dITn8mNTyz6jvE2JzCpyduR/&#10;FnmuN+IXxe8G/D17XTte8R2NpqGoyGOwt764CtMwxlUXq7DcPlXJ5FXNS8frqSrbaZdSxHPzySYO&#10;F9gG6+9eP/tFfsnfBX9qiPSh8U7vVnuNGaZtNu7G8eKSAyld+PmKtkxqfmU4x71pCGvvEylpod/4&#10;b+GWsfHFF0Tw40l1HqF5DaXWpRsCsbzmQcnsdkM5AHIZOgxx+mPws/YL+C3gH4e6X4XudFjmvrOz&#10;jjuLwRj55AvJx9f0r8jP2YtI8Zfs4eDLHwP4C8fzan/wjGrXMen6lJZslxhiCJDsYqGXlRzxhjgb&#10;iK+jZv27/wBqDXfBieBdS8c6/wCarF/7QsLpra6fnvLGN46/dDY/THpfUsW6acI6bnm1MRhXUftN&#10;baH2B8Yv2a7Dw5F9r0qS3aL/AJZpIgUGvkr4xeFZNFuJpdP0VPO/6ZrhiM9jmvPNY8aftEeKrJrT&#10;VPFXxG1BX+9JdeJL6V8em4tnH5V5l4t/Zx1HxVeC/wDEHhv4kPOpDedH4416EjH/AFzuVH6VtDB4&#10;iO6X3o4JezlJ2vb0ZteJ7jxjJNIbeyutm7DDy2OD9MVwup+MjZak2g+IbZms76F4JpVUqy7hjocc&#10;ZPXHFSy/AbRfC4a7fwX4wX59zNeeLNbl3N6/vLg8/wA6o33wr8D6nYsviPwJqKof9X/xMrhpMnuz&#10;sSR24Xv3NdCwtfey+9EctPa7+48V8dePNA+FP7ROn/GrWfEmm6To+uaWq6huVhGbqBPJmbJJ/wBc&#10;qRv/AL0Y9a94/Zn/AGjvhB+082qWvwq8QRXVxokcLagt1i3X95uCshlI3jKnpXjvxR+BHgH4zw2P&#10;w6utJubjTdPgmuUhN0Yw7+agWNpcFgCUYnrkY7Eg+zfso6L8J/CXwzGi/DDwFolhDa3TW9xNY2fl&#10;SXDABlaUoV3PtcckV5uIj7Oo4Poe3R96mpHrSeHLlD+9utO/DVIP/i6cmlKhJa8s9yjtex//ABVV&#10;f7TtAcHRrf8A76k/+LqQ6nYk4XSYR6/NJz/49WN3YtWLVvYb42aXUbPnnm8j6fnTbi0XblZrckdS&#10;LpP8a09NttJn8PyX0+kp9quLhYrFdz4z3P3uaq+Mb7StH1mSw0nQ4ZI441UySPIfnxz/ABCvLp5j&#10;RrYt0Ip8yvrbT3bX1v3aXrfselUwFWjhlWk1Z20vrre35X9LdzHk06e4ud4mtfl4/wCPqP8A+KoO&#10;lXbHaJ7TBHe6T/Gp012Efd0G09wXk/8Ai6eNWgHI0S2P/ApP/i67TiIodOnjj2+ba+ny3Cf41DBp&#10;ly4kYRwMAwx/pkXzZ9PmAP8AOrT6pD5e1tHtT7eZLk/lJTDdXrQtsj09WP8Aq1aGYhfylGaBkC6H&#10;c3G1s2y+z3cef0am3Hh65gHmGS1C7sbheJ/8VV7T7+SBR9u06ymkP3iiTKv4DzDx+Jq02rWc6bG8&#10;N2Z5znzLj/47S1Ec7rHh7Vo4o2tIoW+fLJHqEZ6f8Cq1pmja9JKIzCipjLbtUtQAx/3mFXdY8ZQ+&#10;HoI7yDwjp8m6XayFrjBXHXiXitrw14l8NeI4xZ3Xgy1Vmwf3c10NuT/115rOU+WLb2SuaRjzyUV1&#10;M2y0S9LlLmW2U84/4m1n+f8ArK1bXw34lZAtuLeRP9jUICT+T10WrfDj4c29trN9P4Sy2nvHsVtQ&#10;uejDJz+85/DFcnpni7wJbSjSh4QtJWVsKI9QnGR/wJmriyrN8HnFOU8M20rXurbxjNde0kdeY5bi&#10;stqKFdWbvazvtJxf4pl+bwv4shZXOhydM/u2Vv5Gom8MeKWfH/COXg/7Y0+81PQHLNF4URF/uLeO&#10;f6UyDVvDCL8/hVid2c/2k4/9kr1tTzyGbwX4jmDD/hGr4ntttzWXJ4S8TxXHlyeHdSVc5/48pD+o&#10;rUuNV8J791x4TlkPXausMo/PyTTYtY8HKo83wNdBTzmHxaB+W6zqVcdzLvvCuuzL5dxo+pR5GP8A&#10;jzlH49Kzx4O1CFgzzX0ZU/Nuhdcj8666PxL8N4mWF/D+vRtn5SPFETZ/A2goutc8I7fMhl1+Md92&#10;pRykfki1SuSYdtprxw/Zp4JmRs/vGQ8ZHvXO674Q1OW+intIxIGJ2szOuD6HHGfxru18W+EpwsVr&#10;reuJtXGN4YAY9mH+fpXS/DXw5Z/EbxVZ+EbT4iapp73zMsM1xAShfGQvE3BOMD3qZSlErlTPG7u1&#10;vjCbG+tJmkVc8tyB7Nu/xqraeEXuI/tN1YyJHu+8bglv616drXiPUPC3iO88Lav4516G4sbloZ0u&#10;tMRuQcYH+k89OtOPjqMhvL8cTN323GhqRn3+dqfNK2iF7ux5bceH/s0rRRWVy24YywDY/Gp4Nals&#10;7b7HcteKVXap2Bq9J/4TaSQAf8JFpci/x+Z4fUFvf/VGq97r1pqLDfrnhZl6f6V4S5z9Uts0c0uq&#10;CyPONMvtEtZHkl1ZmZlx+8UDFMu9U0Vf9UY2Dc/eGDXe32k+HtSJae98LSOF+Xy4bqEH8DGorIfw&#10;Pp0h2R6F4bkDDK/8TRl/9rriqUu4vQ49TY3MbS2t3Gp/ih8zg1LJdR3EYa3mt1boy7ipP5NXSn4c&#10;ICtxH4O8NN83Kx+JlQn/AL6ujip4vAXha6j3XHw+AkQ4YWfi6EHPtlZOPzoA5L+39Rt0W3PkyIp+&#10;ZWkzkfXGf1qey8UQxxSSWhmaX/nm0h2/TJrobj4deB5xsfwF4lhkPRo9SiuFP/kFayZfhLpzT86N&#10;r0MSnvpmT+e4D9Kkorv41vpdtw+nKJIzmORZtpU+uRjB+laniH4laV4s0VdG8T+H1ZpFEdxN5xXe&#10;vvjH4fzrEufhx4eikaOHXdWhK/wTaaVI+pEx/lUY8DafF8q/EWFOeBcQ3QP6I386lwj1KUpLYi8C&#10;pr3wlvpJfAXjSH7JcTb5dPvYXlhdfQ7ZAA3T5wA2QPpXsWiftIafHbRjWNDnEn/LUQsJFH0Y4J/E&#10;V5MfAt7GF/s/x1p8wLfwzMv/AKMRang8CePpYz9m1ezmC8DF9a5b6BnBP4ConTp1PiRXtKi6nuFr&#10;+0l4CmTdNa6hGcZ/48wT+jVbj/aM+HD9Z75c/wB6xP8AjXgFz4P+KVmM/wBmNIB/zxslk/8AQM1C&#10;fD/xRC728NXDd8/2a64/8crP6vR/ple0qH0Uvx6+G74Av5l9zZsP6Vmp4k+Ces6ip0jTNPOpSybr&#10;eQaVtfzOuQ2zg+9fO95p/wAQoyTJoDp/e3WxA/kK2PhPf6wnxG0s63EsEK3B8yZvlVcKevOOtOOH&#10;pxmnqKVSo4ns3xB1vwp4c0ZtR8aeFp9YsPlWTT7W3SR5SW+XCyMi8H/aFeQeIvjj8P4VdNB/YTur&#10;7Gdr3l9p9uGHvteTFdt8dfGGg6h4fksfD+rQ300bxb0s5w7L8xz93PpXkSavKgVPsl3leeAT+hFd&#10;WJjSqVLv8zCh7SELHM/EL45aqt/4du9B/YXs/DTab4gtrmymsfEEAe7kVgRbgxxL5e48BucdccV6&#10;boX7efxngtGtvE37GHipvmK+fZ+K4ZGAz3DRqOPY815h8UNRuXOgmO1uVK+ILc/6kDJ8xeny9a7K&#10;21zVGQKunaoy9ttoP/ia55UaMorQ2jUqRbO6vf29LvTfCFxqC/APxfpd9bxg283iJbZrJDuH+tli&#10;l3ge4BOah/Zx8e+Lr/8AZP1aTw3pGn61qmgw3dvpNjbSjZeSbTKkchd9oLM+05IG3BrhPEmiXXjX&#10;QLrwzrvhvV7jT7qIpcQrZFdy9cbkAI6dq9H/AGGvBWheCf2UtFbR9Ma0k1S3a8vlfcWlmY7d+Ceh&#10;VV6YHFd2E+rUqTWql38vvOXE+2qSXbsfi7+1V4x/ag+PnjLVtX+Nkdnoq/aBqF5YzSR2NnDL5LpG&#10;oRiN8vlxmNc7pGCbckjFfNqpdW9xwh+cY8tv89RX7p/tnfsua1+1B8NPGvgvRNasdF1K4mjnjk1L&#10;RjuvlhZmjjDhd2OWCnGAWOOpr8i/HvwYsfhXr2peHvEdndG7s1VoW1KAwt7qYzypB+vX8/Cq1Pq/&#10;NvL/AIL/AKuacsoxvY47TfD/AIV0XQL+TxRFcNql1alrGERlY4jjhiRjdntgYrm7FWguiy89R9K2&#10;vF7kXy3UdzGVeELHDu3eWMYI6DGMdPeskxMVwo+Y8Z4ow1OVSEnKTd+/T08gjHmvqTj+0ba6Go6Z&#10;FI0jHy45BHu+YjovX5sH688V9R/Bj/gn35s8fjH4k+IIdQ0/UtF823s4VaOVZpUJ+fJIyuc5BIJx&#10;xXlHwa8C+HPEvhSPxK1zqC39nrW2WG3JI4QMsiAAtvHQ4BxgE4r2/wAD6v8AErxxqN1p2nfFqeOG&#10;xhCzWmuXzq8kjZBAU4OFGM/UetdtKny6STel12+8zvaai3bzOX+DXwc8M/Ev9k/UG1S2t0vbDVro&#10;2d/MMNAq+WxAYj5Qe+Bzx6CvnOeSfR7uawgmVo1fH3Tyo/xz3r1DwXr/AI80j4U3OmxaxqEeg3ur&#10;zRzWtoqsrSDYXznoSNvft0OK8v8AF7QSeJbprGCSONpT5cch3MOnBwBn8q9CWFo1rtp7+VtiXeyv&#10;b9SXV/D0kNs97dz7ZCy/d/hBJyPyqDQvDWu+I0nk05/Ot7e38y6HmKCkW9V3fMRnBZenPNdB4mCG&#10;0BA+7JGWNfX37G37JnwttfgZ4X/ap8Sab/bl9/wkSxW+iakztZxPAGmZ2QHDhysalTwVVgQc8Yzw&#10;LlGKp9O/ZBKXLufBcUGnhcR6wy/gRXpH7MSyJ8YNNNvq8ki+RdZQSZz/AKPJXnk11HbSmG5s4I3U&#10;4ZWbBB9K9h/ZY+E/xT1vxfp3xM0P4V69P4fh+0RS67aaLO1oHMLqEMu0pksyjGc5YDqacfda1Oh6&#10;x2PMfBeifEn4i6va+BPB2l3WraheMBBZw24kkDHHQ/w+5yB61c1jwN8T/hvczTa3pbD7DetbXkZk&#10;SVIp1JzE5jZgjjB+UkHg46V7V+xX4e+GF74YtYdZ0jxs3iqPxlClnL4XW32Ws6qjWzXYlZXWMOsx&#10;3DgYcH5sV618eI4fD3hrx9LbwaDb2upTXEXja4ubFl1K+uBG/wBn8suihkecLsMQ25UlWxmtYxny&#10;JpmcpR5rWPNP2Y/+CgfiD4J6FfaHq+iv4g0bxKssOqaLJKqGGVkCfaIyysCSmUKtkHgnlQa+5f2J&#10;NOu/FX7LWveCk8Ey6hpOtSyeTHqGvLAy74sFGPlS5YErluc9cda/Nbw1+yF+0sPBzfEjU/hJqWn6&#10;KLvbFLqkP2eaVx12QORKy+4Qr15r9Jf2F/CH7NOjfBuz8SfFzSIL7Xre8aGGRnaWYxqiN93C/wAR&#10;b7wA9OlYyrVFTco+gKNGVRQb1XS582/D7/gj58e/gVrtr8YNd8U+FbrTtFb7TeQ+XLM6xKRnaXi2&#10;q+MYYcg9CKyf2gf2Nok+MOn6/wDHX9qrw/Y654iX90nh3wbItsYo8IqGRQkPmbdq4AbICluoz9Tf&#10;tfaxf/FzU7HXPDvjfUtD8OeHIAYfDGiqv2a+kD58yYKqs7EYG0hguPl6saPD3hfSEkiuD9q1LUpI&#10;1Rr66JkmlP8AsgcIP9lQB7VnS/hpz3vt/mZ4j61UqctJqKtq935WW3rc+ZbL/gnjpXiDVP7Zj+OG&#10;v3Flb3BMH9qaGsZc4BEikyAnB7lFHoO9ereEv2R/Bmh6zb+KbzxVrV5q1uctqUd0lrIx9WaJQxPq&#10;xYk+tfWnwh/ZC8cePLiDUfFcH9g6VIu5pbmMtdNx8u2E4xnvvK8c4NfR/wANv2YPgf8ADhI7qHw8&#10;+qXyEH7dqyiUqe21OEXHsM+9TUxCjtr6GlLCx91z1aW7Wv3LQ+Svgt+yB8RfHfk6jYWt5a6ZMu4a&#10;prd9PIjr6orszPnsQAp9a9c/Z2/Zd8BXs/jPT9daS6vNJ8WSWMN8bdGXy0hjbIicMmSWJO4N7V9R&#10;LfwZAQMNvC4T/wCvXkfgj4xfs5+DvinqHwa8MeNda1rx14y+IUcUmiw+H5ljsbibyo3DSBCmxEXf&#10;uYjOfSudVMRWulpt+Z1NUadmzyf43eJtP/Zw+LukWfgDxZdah4oWCO/1LUdbjiuV0+HcVt4UVkwX&#10;kKlsEYVIVAA3ki4v/BQL9q3xjd/ZL39ojxOsbS/MbG/+wr9B9n2Efn+NfO/x7+KniDxb8WvEHinx&#10;LoN/o91qesXH2e11Kxlge3ijzBbRt5iLgrEg4Pdveur+EXww8X+LraK40nwXr2oLMQI30nRbm53f&#10;7Q8tDX0dGNOnh0pNN/I+ZxFSvWxUnFNLpuen+JPFviL4j36z+LvirrmpStjzf7U1q4uAf+/ztXVe&#10;F/gt8N4LNdX1K1trpR90yEcn6Cui+Hf7EnxD1XRorib4NeNDJJ/rVuNBkgB9x9oMVei6F+x18ZrA&#10;Nbr8D/EDKfuebqGmxKo7f8vZYflWUql9ItlRhU6o8yl1PwnoQaOw0S3hKr8siwIP6VD8N/iLpOn/&#10;ABJ8O6lr1rA1vDr1vHcPsHMEz+RKvTvHK1e0al+xZ8bbvSGWy+FVutxtysN1rEOCfTchal8Nf8Eq&#10;fGmtL/bXxY+IVloMPmLK2n6HG11JtVg2POl8tYzgdQrgZzWcddr3LjGSkm1ofmPoHwb+OHh39prX&#10;vh78HPh3q2vat4C8WXQit9J0t7gwpDcFV8zajDy5FCjLcZXrkivrv4j63qvw38afYPGFhNpMl3ax&#10;XR0u4jdvswkTLR5x8wQ7k99v1rU/am/Ze+JXgP49+MvjN4I/at8QeD9N8d6lHjRvC+h2kjzbVDF5&#10;bi5STIG9tuxVwW6nkjyv4leBLHQ/Aclj4l+K/iHVJhfFrXxL4q1CD7VMD/yxYqqxxKRyFVAAQSNx&#10;JNGHp06dW1Ru1/uOmtzVqS5UtEfMnx8t/FPj343roXwe8Pafcalp+iXlxDfeItUNrZ2NgJfMMxXO&#10;5mUlwAFYfOxI+UV6P+wb4/8Ai1YeFGi+MGuaPNNrl0U0FbK08pYMR5wdqJu3KpIAAOAPmya5f4h+&#10;M/hV4E8Bz33ibXNNubGeJv7R+yyTM9tCGQjzHZVZg2eUOQ3fNReK/FesWE/hPUPDUixtB4v0+aQo&#10;wCJa+fGsv/Adjn8KzzCNGUmqeqeuv9eR04T2kYpz0a0Prc3+q390ttc3pnaPP76b5ivsoJwo+lXo&#10;/Nii2mSP/eaPOf1qrcWenwTtI1v8w/jjbGfwNV59TVFwoXHP+sGDXkRp83Q73LlL02phTua4wP8A&#10;rn/9eqMutRSO2x5Of7qjJrO+2y3UuAf+BYzVmK1t1+7EMnncF+aumNKMTKU2x0Fra3t4t6yTeZGM&#10;Lub5R+XU/WrEybZ9jlQu7A5/qBT9ht4/kb5v4Qyjmq32HUJr3zp9SDR7fmiMYxn+daadCdSNrQz3&#10;H75cR4/hJ5/WrCaNpyjeI1Y/7nFTiJRH/r1B79aiW2j/AOerf7Py/wD16aERNYadD85tU3dhspl0&#10;1lbx7hEox/AigVZMcayffyvT5lrPvdY021uFtkR5pWbASCHcfx9Px/xw4qUpWSJlJRV2LMIdu949&#10;rf3SeT+lR/KnPlnd/D24pH8QaRFP9l80+cVy0ZAXp7k4/LrUr3lq05hMZaRCfM/dfKv54Ofwro+p&#10;4mW0WYvFYeOrkTW9z9nkE5CsFBDfL2xWT8WPFTeEvh9qHiOGfy0j8tPtKrzEHkVNw9/m498VsE6S&#10;T9murz5XX+HaoHsWPy/rirHxP8R/D/40fCW4/Z71DQ9SsvDssajU5tL1hIpLuTcD5js0DhiCvA6D&#10;06VUcvxXMvd/EmWOw/K7yLni79lH9qb4JeJYdJ+ENvrf9l6laDV11LS2vJLeXzj53yiHPRG24A3Z&#10;GcHOa8R/ay/4KkftRfsWftCeFdJ8IQT+JPAF9axDWtQW/wBZi1SxZJfKu43kjulWGQKVdd8YBDcj&#10;g17h8DviT4g+FGmL4Q8F/Hf4wNp2n6eIre4u/iBb+VZJHtwy/wDEvOTtUrghhgnC5wa2LT9qSx8b&#10;axN/afxq8fXEkq+XJdavrWiTNMvoTLojZX0ya75UsU48vKjk9th+bm1/Q+Jf+Cn37av7aXw3/aU0&#10;fTPhf8adctvAHiixhuLK9upr7U/sQDqlwzkyNI4UFZMYyQ4Arx39pX9sf496C2mr+zR+1Z4g8cNO&#10;ZF1C1XQ45pYFULifdDuWNZDnELfOoHzMetfpZ8PPiB8HvhT4hh+H3w3/AGivHXgrXfFtlc/2fcQ6&#10;lYyxT3EayPDFPtt4FiWSTKIF4BbG1eK8H/4KXftF/wDBQz9kLxdqFn8Gv2i9R8XeFv8AhG4NX1S6&#10;vrpdPuI4biATKTGC6zB42OMHJKsNpAJrLEeyjKTV4rTTs+uz+7QuhzSjFSSb+6/4Hlv7d/xo+PPw&#10;1/Zu+E/wg+EvgvUvE3xI16x+0eNNeh0ee7VZo0QNEsYZo1JllIztXCxD1New6j+wj4Xf9kbSvHur&#10;fFnwTqfxAtbNU1jw/bwR3F1eXBChtscZKxqG3/Nt+ZQOemfzYl/4KfftEXmqrq0mmRx3DKsbXUfy&#10;sF6DkRA4HPAOBXQeJP24PjnrHh+1vZfG93eedMsUyzapKI4c8FjtycDHOF6Vx4qrWqSX1aq4Rum1&#10;ZO6W612v1a16HZhqdOnH99TUnZ9bavr8ux9oeNdf8HfCXwBpN1baBaadd2ljC2padDbiCQmI5b5d&#10;o5dmPboD9Af8E/7q51b4a+Itbm1MTrc+LrkQhWzsVY4lx+OK/P3W/itrl7pusT6/rUbmW3mZim50&#10;nYjaGUuA2DwRwP1r7N/4I56rdax+yteXt3MZJD4suiWfk8xQ1NapGpUuv66lRjKNN3PrGFGUZdm9&#10;uelWLK0nvr6G1tlbdM21fm757+lU490akyHd36V1Pgy1/sjTLrxjLCrNGvk2abfvSH/P+cV5uZYv&#10;6nhXPd7RXeT0S+/8Dsy/DfWsQodN2+yWrf3fia6m0sL5p1DG10O327d3+snI6/X+Wa5KSWS4Zprh&#10;pGZ23MzN1Jrb8aSto+jWfhk/NNJ/pWpOOpkY52/1/AVzsbgK2Yj+VeTkOH/cyxEtebRPuk3d/wDb&#10;0nKXpbselnNa1RUP5dWuzaWn/bsbL1uBQR/vBI21eoz0oEkczZV29xuNKSWhwVPI69KqwkIF4Pc/&#10;Lx/+uvoLdTxS2oVCdm7nk4qZnZBlufwqpHIkg3ZYHtlaBKAdjqw9xQBbjdj8wc1MvTPmD/gX8qrR&#10;JExxz6VZjEYX5X249UqWUVdalhWxWOc25VpgGMiggD65FdB4VurO5tGWG8iZVwi7I+gA7df6Vljy&#10;zuS6hjmUjO1lPP8AOrei3ek2X7lNHa2Zm+6Iuvv2FY8t3qjSPc9N1yKd7nxHag7lm0uCWPH95Qc/&#10;nkV46kN7Y38vnwp6RqYwCBnrx1r2aby9Q1eWMzts1Dw6HTb3xx/WvJtd1CG4cSz3X7zblNyjrX5/&#10;4e1OWnXpdlSf/kvI/wAabXyPs+NIXnSqd3UX/k3N+UyCLUrjd5bp/wACx/8AXpz3SgqVZffrWcl4&#10;Zd0Ym2sGwdy4/rWjpvgjx5eaHL4p0/w9dXGmw533kMBeNMcfMQTt57mv0r1PhiG5vBJj5eN3OKb9&#10;rQBoGt1AX7pq1ceF/FVnpUOv6l4Zvrazm4iuri1eOKRsdmPB/CrI+HvjvzbS3bwZqYmvkMlmi6fJ&#10;m5QAEtGCuXABBJAOAaLoNTKci4XciBdvp3p1vLGW2qg9eK0L7wx4is7waVfaJeQ3TYAtZLV1lJ7D&#10;aRu/SqreH9YS7awbSrpZl/1kLQtuHHcYzTuhakcNvaxs0hiYZU/db8a1tJ1OfTZFmspZI5o2V4Zo&#10;ZNrIw5DA569xiqH9i6ikLPc2cyKrY3NCRhvT2qvNbeZEPIk2vGflZe1TJXGnY9c+LHhqx+OPwsh+&#10;Oeh2kb+J9DUWviiGFcNcxY+SfA6E469OvTbXiDXCxhSLVirfhj2Ir0z4IfEu5+HXi6HVtQt1uNPu&#10;kNrrVq33Z7d+G49QMke4x3qn+0j8Kovhd4z83QJftGianAt5pV1nIeFunPfB4Pfoe9RTfLLlfyHL&#10;a5wsc6RjzNvy+lH2heu0bfwqGF90ON4/LNMEskT7V+Zf5VuZ6ksrjCjfx/KoRcmFtrvuU/7PSnH7&#10;n3Nydi3FQTQK6kOp+XpnqfwpDHSTNINrDcvY1UnD7vugTKuVZlPzfWgIYyVWRmHTFPdBImCe3DZo&#10;Afp2qrqa/Yrq22SJ/eXj8K0NN1S7imMZRR83ysr4xWHJHMZPMUMJF6ADrVq2dr2LBjk3/wB7GGFD&#10;iCudML/Vo3WaC/uI5F4WSO4ZcD8DSHxTr0zNHeahcsw/57SmQY9fmzxWfpWolV+yXjNu3cEr96rd&#10;1YpcJhZirD7rqTke30qSrskm1qGcAXmk2bfLjf8A2bDz9fkqhqkaXflw2+naf5f8fmWp4+mwrj8q&#10;RxNCfKmbDdGFQyM4b9y/fld3FS4j5u427s4YbdgulQvk5XZcSqq8e+7Nbnhb4Q6Z400FdY0jxIFl&#10;JxcQwsH8hu6nnOfSs5bhwu7a3PpUdtc6to2rR61pN15U0fdFHzDuCDwQfTv7da56kalvddma03C/&#10;vI6vwj4n8YfA66OmyyyXmlXE2+4WWQsr8AYPdfwr17w38QtE1y18/R9TW63LvfTmy1xboBhmB6yq&#10;Mg5xn69K870HxL4e+JFodP1CBbfUNp863fmOQeqbjk/TqO/rXEeLdK8U/Du+m8ReBrmSOaMfKy4/&#10;dDPIH1rOM4Vo+zrLU9KMqfKkj6VtbmC+gXVrCaKa3lXKyLjB5/3eoOeD0qTF3ndFLGv+7/8AqrwD&#10;4feIvBH7RN5bWXjvTrjR9ftXO02+rXFnb34IH+sMLLtfPrn2P8Ndyf2cvg1JI2m3Ok6ss6hTJbze&#10;KL6T3yrCbDrnv+YHSuWthZYfXdBK5R/agW5ez8HtJNll8a6cVVs8H7RHXoVxcXUb5NwuN2eQa8H/&#10;AGj/AIHfCTwxpPh27tvCDbLrxZYw3DS3l3M0geeNSoDO2AQT0Fer+DPhN8OvhrezP4G8K2+mTOuy&#10;4WC8m+Yf7SliDjtkZHapVSPLH5mPK+Z/I2dQ1OWHT7iTzycW78qp/umuJ/Zc1K9tf2cPA6KJAp8L&#10;2Z2rnvEDXWeMp5rXwpqtzlVEemXDtz6RMa539maKSD9njwLbqrfL4R0//wBJ0rblUobmd7SNfxh4&#10;Vi8dwLDqCyBo/wDVzRth0z1wf55rwH9qn4LQ6l8LNY0b4k/BuDx5pENrvgsZYyWYggDBQF42UZO5&#10;RwOhHIr6fRXLfe/8dNWokm6h2/DPNYSp/wDDGnNGStY/n5+IX7HnwUuNSnOg+D/GmleZcOY7JdXW&#10;4SBd2QgL2m4qOmSSSOpzmvmHUdGns9VuNOW1k3W9w8JDLyCrYweOvFf0aftE/sJ/Dv4uSXHi/wAM&#10;Qx6T4gZGbdGSlvdv1Hmqn3WP99Rn1DV+C/7YPw81f4TftPeOvh5cySK+l+JbmNlfax+/uzlSR37G&#10;u+jUpzjpuc1SEovU9E/4Jz/DTSvipceLvB+p+Jtb0ua1it7uFNNKDzUbfHJkMjHIOwZGOtQ/tefC&#10;LSPCXjy38N6Nqmr6l9nZ57ua/VCfNk29AqLjIXv1xxjBpP8AgmDr95o/7UcemLdtt1jQ7q2fe2Nz&#10;LtlH6xn86+ifjf8AD/xePjpqV1byQtb6lptss0dxu2SQtMIyqkgjeSxwAMjAP19Clzez0OCr7tU+&#10;T/hClvrXwL8SeF5Nau7Wa11CS+hihUbJwojUoT1Xru7g8dMc+P8AjcSaX4pke0uJFkVVcSq2GVtq&#10;85r3b9lLT7ma58Rwata3EOkPHqVreXCQmTYzxqFCjHzMDjj+VeF/EWyurPxjLYalHJDIsmGWZdrf&#10;dHY+1dkKsZc0E1o+5Mbc2ho6ve6ncaW0V2ftDeYjeYy7pDz03dSPzr9Gv2bLf4f2P7BPge2T7VNr&#10;VxrWpzTmO52paRKSoiMe4hmYkNvKqwCgDIJr86r3W9Gskkgk1HWNPu4WAVrS3STJHBH+sUr+Gele&#10;xfAL9ozwp4e0S30Y+Fdc8S6rHaTxC4vND06VYS5JSRZGjNypTPCmYoT/AA4OK0iodf68zOpzytY9&#10;l8Q/8EIr20kP2b45fapmzudtNbB/Enn9au+C/wDglJ8a/gfND45t/i/fyaXYybJbONJo4m8w+Wpx&#10;uxkM4bkDkV+jWsN4Q8Dwtf8AjjxzM8gXJt7O6i3t9EyWP8q8h/aZ/aX0yT4dalZ6Hq0sOnReSzXG&#10;pyqpCrKp4WNQFwQOrH6V4dONaXU9KUopHyLff8ErfA37L/jqC4+JH7bGsaX4juF85l0CBI5lVm5M&#10;ssknG488hs4JNbWvfsxfAv4kalDaeJ/in8SvFn9nN5mnzDVoLext5B/EqxW6ornj5lGT645r2Txj&#10;b+HPH3iaTxf4w0vTdW1SRQjX9/YmWXaOi7m7DsBwK6jwD8KfGvxNmW18GeE5riEHY1ytqY7eLnvI&#10;zBRj0HPtXsSrYCjgVTUXz9ZOWl/JKyS9bnn+zxdTFe0cvd6RUfzbu2eG+GP2eNN8OajNqcfjrxde&#10;yXKFLoX3iBj56kYxJhQzYGBknNdl8Lfgjr8d/dab4P8ACzah511ut7ezikdoUI4RiSR97J3HHWvq&#10;7wB+wnoNlPHqXxJ1xrx0YH+ztMBjhJ9HkI3N+G38a908JeDPC3gTRF0Dw5o0djarIXWG3jCqXPVu&#10;nU9yeTXh1cbGOkdfyPQo4GnGTnZJvdpa/M+c/hP+wv4iubmPUPildRWduF3f2dp0ytMx9GkIKL+G&#10;7619DfD/AODXw9+Gtvs8JeEoLaXb+8u5F82Z/rI2W/Ace1bkJT5v9JbaP7wGP5VNHcfIxN6r/RMY&#10;rglia0tzsjRprYmGyMZ2N9RH/wDWoWVieZWX6xn/AArB1q8u2u7fyTIsYLGYDgFcd+/X0po1V2Xy&#10;7Y/Lj5Pf9Kn20h+yj2N5tU2ErFKy9mkaPAH6c15H8I/2p/hD+xp8bPEF78erXUpLXxJ4muNT06TS&#10;4xJJDuEcMW5CRnd5MpAGTgD1r0AXN6zZuIwvHzbT/wDWrmfFPhH9jT412I0j9oXwbv1zT5Ghh1aC&#10;eeCXy1digDxHB272xvU4zXo5VUjUxD59bI4cxj7OiuXqfUHwx/4Klf8ABOL4k6hDosPx6s9J1C6k&#10;UR2uvwyWm5j0+d18sf8AfVeoL+1j+yBYDZH8dvD056BYdahc/wDoVflj46/4J+/AO4nOufAX9pK+&#10;0nUohstLLxFeQNZzxE5aCWaGFLiMEgHzBvKnPytmvKNV+H37a/hu0k0K68UxeTDM372P42arJbso&#10;J/eAx65axhMcgMqEA8heg9mSS11PKjyy0v8Aefs7rn7bf7Lfh+xXUJNfvLmFidklhpNxcq+Ou3yU&#10;fOPavL/Gv/BYn9jHwVI8DQeIriRM7g/hy5tFH1e6jiQf99V+RvjbUfj1rnwzvPgBL40s9Q0nVJPP&#10;urPUNeGoWdpcMFDHyjrl886kIDukZmyxCBBuDc18Nv8AgnFoMkw12++L/wAN7GOK4KXB0H4f2Mc8&#10;LqeVxJojtkHt56/7w61lGUZbO/zf+Zs4R66fJf5H6A/tQf8ABxvpHgZl0b9n/wCCOl3U07LFb6p4&#10;g8RW037xgT/x7WkjNgDuZBk8YFeXWP7Sv/BWf9vTUINEu/DV3Y+DdQKtNNZ2C6XaeUVOWd5trEB+&#10;iNuLDswrlvBvxR/YC/YOgsNV8R+LNJ1Lxx9lyvi3xdHbrfLH022dtHvNrCOcCMbjk7nbjGH8Sv8A&#10;gu78HDoV9rXhnxZ4k1axs3VL7UPDnh2Zo4CxAG6S4MfXI5HqPWuqPs6euhyy5paQTZ7X+2n+1NY/&#10;Ay3+Dv7P/i6e3vr3WdWOkS3Vu26NLpYM/IxGSgb5OgJ4r5I/4K2ap4hi/ZOXXNAnnjks/GOmzvJH&#10;nhVZyf1I9a5/9s34iaB8e5PhR8cPDnjBbjSdD1KPxHDdKCfNhF1axuWHVSqs+4dQVIPeuN/bA/bH&#10;8H/G3SNY+BGgFVsZtIu543kx51w8ETurKp+4g2k5I3E/3TXLUl7zt8jsoxlypv5nzfoHxN1b4s+H&#10;NQ+DGpWcdraahCFn1BiXmkcq5Gc8bd+0cDOCa+gvEWvWs/w98NaZfa/b6bPqlssVncTTKXefyOER&#10;P48NyR347ZI+MfhT8YfhV4D8e2XiK6uNVuxDNGPLhj8scOPvOzbtuN2QMH0xXaeEfgp8Yvj/APFG&#10;z8W3/jC5MOm3X/Elht4s+XAjDaEGcDKqMtjnqaipKVSXM9TaEeWNkfrrc6spbfJP5j9crG3J9cCm&#10;C/ubg4EZ4/2SAK4X4byeMhoVvF4w1SO81AqDJJCoXHtxwfwxXcadE7rtLZPruzXLzcpra5fs4wg2&#10;TY3f7vNWpLhodsa2+9mb24qok0oYxREsf4jt4FTRLFApKhmb+JsdadxE0LGM5K7mb+LNOe4kLZI+&#10;ilj/AIVF5hVQxgOfSiW6aJfMmG3HAHr+dVqTsPkuHJ37F4+7mqt1fO0yfvdvDc7f/r1HPBI779yq&#10;2flVeg+vvVeRLuW5jgjZ2GW3Oq+1CGxuoa/HbaVPqdxKVjh/1fzY8xv6c4/DNeUv4813+2bjxDFr&#10;toskkreU0UjHavTI29c+voAKvfHPxBe32t6d8NNMheb7RNH9sXG4sCCcf98A5/3xX0V8Gv2Dtd+I&#10;vg+x8WXmmW0UM0Y2rcRSMfxy3NephZfVqfM0rv8AI8jGTVWpy3enY8Z8N/FjQV02GHVvEF1JI2Tc&#10;LJYT3I3E/eUBGA/Ld7mrut/EjwDp1ki6LD4j1CVeQLXQbhMfjIq8/h+fSvqTRP8Agn22nDm085VP&#10;Lw2UYH6g1v3f7K/h7QrPN5ow+Xq00an+WK2+v1I7WOZ06L3ufFnhb9o3xbp+vSP4g+FWtahpE0jb&#10;rVrPc6qf4sMQrP05AX8Knh+Jtjf6g91feBvE1p5hwIbfS4Io1H+75vX3JJr6E8WfCPQtFvZr238L&#10;2Ljbt2yrlSB3C9Af1ridXtPCFtLJFrehWyNj5fJhHFFPFVVK6HKNHltZ/wBfI8t8QapHrGgX2h6R&#10;4f8AEFsl+m2SdUtQ+3upVpsMpx7EHoeorymDw58RfD8omn0bWIreNiDIpSRQvrtjkb9M19C63qPg&#10;q3kX+zNP8sr/ALC4/WmJrlrfSx6ZPb2L294uxQ8ags2OMZGetafXKyvrv5Gbp0Zbp6eZ8a/Hyy1X&#10;UG0e81SZbiwksnt5m6ukgk3Bh7jcvbOWX0r2b4qeLPA37SX7JvwP+NHimBNQjWGf4TfE2zkuPLZp&#10;Lb9/pspI5XdCZMP2UNjuK8/+JHh7T9W8S3HgvXbie3t/7YceZCAWiWUMobGQMCRYmPsv0rkf2bvi&#10;B4V8P/tB2PgX4jWIuvCPjTQbfUJtGkVmsm1qy3wLO0P3XcK0gVmGR5pxjNeZUlKeIk5df+HPYpqK&#10;w0bdD55/4KIf8Eof2k/2E/iA0cugan4h8G6kJrvw/wCKLDS5nAtVYELclUxFKFdM5O05ypxkD5et&#10;9T8Xafb4ttSuo0XkrH2/Wv3j/aC/bK/4KE6l8LL7SPgp4xsZNQ1TTXa0h1KR2nmtZXaFx5wkABRe&#10;isDuXv0Ffl3p/wDwS3/bCngaGTwxpMKsu1ml1ZOPyJrKpGEZe6zopTqSjeSPmCw8RanrN7b2l1qN&#10;xN5kyjdNIWzzjp+NffP/AATa+Mnin4C/BeTwBrPg5ZJLzXJb1S0xVgrJGoHAI/hzXl/hX/gjL+0y&#10;dSt5ta1rRbaFZVaTy7vc2M9vevsv4QfskeI/B+owXvim+sWW3UbY7eRmJYDgnK461MbLVlS97Y9f&#10;0bxu2vWUctxZJGzRqzQyLnafTmt218Tav9mjto7uRYoW3QxrKdqN6gdjWn8G/gh4p+Kus3GiaDJG&#10;rW8PmTT3h2xKM4AJVWOSenHatH4k/CvUvhH4gTwz4h1O0ubhrVZz9hkZ1RSSACWVeeM9+CK55ctS&#10;XLJJ2NIylHVOxiPrF9fS+fNcM7n7zSOWJ/OgX02T5x4LcDNECRbQwU8+1WtN0jUvEerR6N4d0iW7&#10;upOIoYU3MfwFVH3Y2SskQ229SAXs0G5HlXH1qtBKkhLj5dtdfqPwM+KOm6bNe6r4I1CKGOFnkeSH&#10;CoFGSfw75rkBEUjVFCnP8W081SkmK2pZScEY34P+90oimy+XfNVGbLbgDn0VuKsWyp0L4P4DFCGa&#10;UMgABL/hVlJdv7tzuz2x0qpDA2AyO34VYjYKuGLf7zVIGhp89wjNLb26uVjbhjjFSWXiR74jz41j&#10;RmwrKMhfaqtvKIvNbLcwt94Vn293YzSfYP7S+UNt2sV/lis+upp0PatIkj1C+8O33m7Wn0yVGP8A&#10;fUBSAP14ryvxDYTw6nJHbx/dZgqMfu89DXoWlwvHYeDYbWQ+Ykkh8z/pnjn9DXI+N7ND4qvrjL7f&#10;tkn3MetfmfBUnSzyvSWzjP8A8kxFVL8JaejPu+KoqrldKp1Uo/8Ak1Gm3+WpyN1pdy0qzqwWT+9j&#10;O0/jXW+Afinq/wALUmvPC2lWcepzRlBq8yvJNGpGPkUt5Y+pQmsC9a6j3fu3Vd3Bz1/Sq1y8k3yi&#10;Hd67l/zzX6o1zR1Pz+50/wAQPjFq3xCtobjxXottNqkcao2sQs8csqjoGQN5efcKDXUS/tYeLZrv&#10;wjrTeHtP87wjatBZbVcLOjRrH+8G70QdMda8luJJ/L2+WWbPKmM8U63aVrfy2QqByflNT7ONtg5m&#10;eqL+1b42n8dHxnq2kabqEYuhcW+m3sbMlo/BzC5PmRcjPDY65BFXNM/at8Q6Z8RdW+Idr4Usf+J5&#10;Yx219p7XDlPlGAyseVb8xzXjWJ0dt6f8C28fWpZWYquG9jS9nTHeR6l4Q+PGi+ExfJ/whOoXUV2+&#10;6OGbxVPHtyoDBmjVS+SMjpjoc15/c39vNfSXFrB5KvIxjh3lvLBOduTycDjPfFVbd0zmR+SeakZY&#10;3+YSfd61aio7CuXLaaJDuVz159jXV6l8U9Q1/wCHFr8NtasLS5tbGZnsbyRW8+2DdUUg42nngg5z&#10;7CuJgkt3Ox3+tWT5T/JGfZvepcYsZg6jaHRLryWO6E/6tun+TVrSNXOmXsep2dvaSOn8F1bpMjex&#10;R1ZT+VdFe/DLxVf+C5fGh0G4fSUn8qTUIwGSGXpg45XqOtcX/Z9xp0nl3kKn5vlkXofeqUuYVrM9&#10;u8BePv2Y9P8ADcniD4ifD2G+8QTM0aafptnItnAp/wCWpjd9jOCPuqVUg4wDk151qLeFPDmvw61p&#10;WsWHiCBbje2n3unS24dc/cdB8oH+5IcdiK51ZY2HzL9MUxjHKmDxj0ojFIVzvviCnwOvJbP4hfDd&#10;YbdXZTq3gfUmnzG38XkzrjfGf94MOuO1a3irw9+zLq/hS18e+CdYutLkjkC6l4bvb4TSRnI4VW2O&#10;6f7aOxH9zg48jJjO5Sfm4+bdVW8t0kfdGTuPXbU8r7srm0PXfiD8KPhnqXhmL4kfBzxtY3VjDGra&#10;loN1qyre27fx7N6Kzrj1TI7bqZq3w5+DeqeHNP8AG3wqvNW1JVVo9c0K41yCHUIJDjaUUwbZEBz8&#10;wzn25rxeK8jtZdkwkGeoFXmCSIsiMWI+7ux+VPll3FfyO48VeB9O+x/2z4Uv5GhjUCe11C5jW6gk&#10;z93aAN34AfSudtNWv43+y3u7dj5X243c/wA6yra5W0l8+EjbnDL0IrRmlhu4N7xc/wCyaok0jci7&#10;XbIFYf7XUVnzN9muBHcxfK33ZF4BptjeyxHZIzZx8p9f1rSV7K9j8qQdecelQUVZQ4H7tWPcfN1q&#10;OK4WVPleSNgfustTxWr2PyI/mKzfL71K1u8w4Xb/ALOelK5RS85hKsxuGVlOUaMlGVuxBHSvRPCf&#10;jvTfFFtFoHii7jS8kXbHdSIuJ8AcHp8x9OhxxXEGBvu3EIb/AHailt7cRujQCRHXDRtyCPSsp041&#10;F5mlOpKGx1Pjf4T3OhSf8JF4NvI4byP5o/M4QkHIGPT3zV74KftM+LII5vCnxo06STy5mS2mSQCa&#10;FP7yuPvj9QOPaue0Hxff+GreGyiZrnTY4vLFjIq4QE8HkZ4HAAYDHY0/xDpPhnxnZNqmmyRwsA2W&#10;jjbfEcdxk4x/Ss6cqlL3Z6o7KdaJ7rdeIrBtPt9X+3Nqek3HNrq0EPmRL7SYz5bD1wFOO3Sqc2q2&#10;Op3O248Nak7iTy/Pa3CDH97JcEr7jPUV88+Dvif47+Ddz9nttSjlsfLxIhbfb3AxjDL2JH0+ter/&#10;AAp+MngvxzpEEOmi30m+aNQmhXcwWB/aCQ/d/wBw8dMDvWNbBqXv0fuOjl926Nr4p2Gi2vww8S3j&#10;6ey+T4fvX3M2cYt3OfvGq3wN0bRrX4MeEVl00718L6eMnnP+jR88GtXxrZ6d4u8Hap4PvHmsf7T0&#10;2a1nZox5sKSIY2YA5B6nB5GfWq/hloPC/hfTvC+nanHNHptjDawzTQHc6xoqBjggbiF5wBzXF7WU&#10;Pde6MpU9bnRLdWVsAY9PXb0VjtHP51YXV3A+Wx5P92QVzsmqiUK8r28jK2V/dHj8yeaT/hJLpXyT&#10;Bj/gX+FP2jZHKdPHql+zZTS1b/euQP8A2U1+Ef8AwW68FyeFP+Chvia9uNN+yrrun2OoqqTbgxeE&#10;IzZIHVkbPHWv24j8YrGczQ9O8amvyL/4ODY9P1D9pbwb4rsiPMvvBRiuOgbMN1JgkduJO/px0rfC&#10;1P3tmRWj+7uj5F/ZT8XW/wAO/wBpPwf4muZ2SCPWooZm9I5f3TH/AMer9QvFHhy31bWo7+aeeKSJ&#10;CiqbIvhsjDcHsR+tfj4sdw9yq267pA2Y/wDe7c1+sPj3xn/wSt1b9mG61rwv8SG8N+Mm8G/bLWHR&#10;/GupfaINSFrvEXltMyNiX5ShH4jrXpquqclFp69lc4KlCVXVNK3c+N/2V/HfhjwboXjLRdd8V6ba&#10;zN4uudsd9cIjMMAbwGPrXz7+0/Lp938YtQvtH1eG+hm8uQXFtMHU5iUkZHocg1Z8J2UGrWurT6hb&#10;XF5HNrkcexZCFDOcCRgWAPLdyPqM5r6z+NHwXfwB4skXSfhpY2ehnyV024k8H2scMw8pCMSPEQzn&#10;kkbmPuepwqUqeW46eJTcue+nbY0wGXSxdST5rWS6HxL4wZDrN4SV+aZ+hHqea++v2S/hAPgx+zNZ&#10;6hcWscOta9ZtrGoboD53lvxBGSQCoVFJx0y7HvXnrWVjpOssdYhtWxEjtAvhew2FmAI+YgEjn0r1&#10;bxv+0v4R8STw3lv4f1JWi00WzLM0QAx0Iw2AOTx6YrorY2eKtHlsvU9LD4GlhG5c6k+mj0PUpbs3&#10;BeaeZmZuZGeQnJ9Sa7b4Zfs2fFP4vwfafD/hJI9Obj+0dVbyrd/ZcgtJ/wABUj1Ir6j+G37E3wb8&#10;B/Z7/VdEk16+hXLTalJmFn9RCPl+gbdj1PWvW4dNtIgscVisarwqqwAUemOmK5KmMltBfeclOh/M&#10;zwv4X/sI/DLwk0OqeNm/t68jXJhkgEdqp9k5L4/2jj2r2ez8I6FY20VpY2n2eG3XENvbny44x6BB&#10;gD8q0EigLLm3/wDIg5qXyY1XjThju3mCuGUp1JXkdMeWMbIoyWNnGoHzLj+INUTpZxDe8z+u55MY&#10;rR+zCcfvtPCj+H51z/KqbeHbWW+hvS7xmP8AuyLg+2MAfj1pcqJbZGZ5Xi863Vlx93zUxn355qqz&#10;uV33F7GrekeP6mtq40vSbkb3W4/3luF/wqvJ4W0iZcedcsv/AF2jGP0qZR9PvLjL1+4w7u4sGbdP&#10;qZx13Kpw364P5VX/ALR06EKbJDcN0AVBk/yFbWseG9F0PT21KQX0irxHDbss8jk9AqIuTn8h3wM1&#10;5b8Yf2ivhL8DfDjav4+8STWd+qkr4ft5ILi7DdlfyyUQkerYHYmo9jUnsx+0jHVo7DXYLjUtP+z3&#10;jXlllhhtLmAmPsMAnn2/l1/Jv/gq1+1X498Aftb2vgLwx4t8RW2leG9PA1bTodZks5bu4ly4aWWE&#10;5bClMdhg46k13H7Vn/BW344eMLy48JfAPS5PDljcKsETW6+dqdwWyM+Zj5M9ggBH9418HftTfCX9&#10;or4ZXMPjv4x+Hr62j8UMxjury5E7SSooJV33MVfaRwxDHn0OOzB0ZYereT1fQ568lWjtsMsP26v2&#10;ofDGsR6tpHx58USSwzFo47rVpLmMc/dZJSyuPUMMGn+If+CiH7XviWZ5tY+OOrPHM2ZraHZFGy55&#10;TbGqgAjjHpXnHw2h8NT6hfTeLvCk+pQfYWW0jhaZdk5ZcN+7IJwu7gnGTznpUN54D1u+nLaL4K1b&#10;y24RTbuc/pXqczOP2cex7+f+Cr3x1tYHi0Pwd4Xs/M5bzLe4uPyEkpUe+FGe9eIfEX9oD4l/E/xH&#10;c+JPEXiOSGS6wZLawZooBxj5YwcDp2qPTP2ffjVrj7dG+F2uS5/55afI38lroNM/Yk/ar1ZgLL4E&#10;+JG9N2lyD+YrKMadN+6kjTluee/8JJqpk82S8eQ9MyMTVy38Y6ollNpyFhDMwaaFZWCSEdCRnBP1&#10;r2DRv+Ca/wC2XqWJIvgbqkY/6eFWP/0I12Gjf8Elf2ydbt/LuPAVhYq4xuvNUiUj3wCa1jPsyXFd&#10;jJ/Zf+KOq694B8ceAdQ1DZ/Z/gO8l0vMzARKJEaRVHIGQScADJ5rzn4N/DD9o3xZ46t9e8E/D/xB&#10;qVzIzJJerZyOrJIpRizMMEbWPevpz4Wf8EXP2jNN1qPUfEvxB0bT7dhsuobWZ2eaM/ejJXjaRwa+&#10;yPg3+xb4c+GkCS6pdR3d0pHlrGuI0/Ajk+5qnJPVk25XoeY/Aj/giD8L/Fmnw69L8I/HlwrKpX+3&#10;LyGBZfcAAZH+ea+zPhX/AME0dd8F2EOn+F/AumaVGsQVWmvVZyo7HarfyrM0jTbrTU41KZQqj5Q5&#10;6fhitVdd1S2PlR6vdBm6Is7ZP61zy9pLZlpxRtXnwKg8NK0DeNfDpnjyskcWrRDYw7HeVIP0BqiP&#10;AzABZvFnh+GP+L/iZCTP/fAbFZ8zXV7O11fztIzNn5m3c+pJ6mgEBdxb8qpRfVi5vI2rTwh4eWRI&#10;rr4i6XHHuw7WtrcyN+A8oAn8a7C0uf2VdF0+KO60vxLrF4q/v5+IEf6L5gx/T3rzcSLGMA84podS&#10;MyH/AIDijk8yebsaHiy+8NarqzTeF/DjaXZ7dsdvJeNMx/2ix7/yrLMIjXbER8o+9UhlDfKqfhSx&#10;Esen51cRdTw/9uj9pLX/ANlb4PW/xG8P+HLLUJbjXIbFlvFOxFdJGLfKQc/Jj8a8U/ZV/wCCq2g/&#10;E74hzaH8abPQ/DOl2ulySw38fm5muN8YSEDLYyvmH8BX2h4o8KeEfGuiv4e8Y+E9N1axkYM1jqtn&#10;HdRFh0OyQFcj1xxXyf8AtWfs4fsjaTKnhn4a/ATS18XyyLK0+hwvCunpuX53CMIwWGQAQcdTjjO9&#10;KMqklCKvczqSjTjzSZ9BfsoX3wl17xa3x4+JvjDT9NimZpLOPWr6K3x5rlhjew6RJGB+Nfo98Cf+&#10;ChP/AAT5Twhb6Dqf7RHg2O4WYQJa2l55hLfSIHr69K/JuU+H/Cd7pcOi+BdLjvTD8+pyQiZtkYXc&#10;F3L8mSRjnucV1Vh8Z/iVYIlrp/ivVLW13DdHY3Bj+X2Ax2zXpVMuxcr6W9TyPrWFUk73+R+6M/iP&#10;4R+HPCcPizU/EOk2Oj3SK9vqF5dJDE6su4fM5A6dj0wc14b8fP2sv+Ce3hC4/sLxf+0Z4bh1GZRs&#10;s9Jumv5fmGRlbVZCoOQcnAr827P4w+NPElq/9mfEbxNLZ2/+ut7/AFGdmRT3Ls7A8578eleefEnx&#10;JYardSz6TNDfbm+S3vNPE5A9TI3BP0HJ9Kwp5bid3JG1TGYWUfhPov47f8FJv2HNHu7rS9A8Z+Jt&#10;QkiyVjj8E38fmKDgshljQSKDjkfpXg15+2F8HfiJC2seG4vE32SYBo2uPCN5uAPoVRgR9Dj3rk/C&#10;niHxBp2pINT069axCEeTayNhG/vBCdrD/Z469eK6S51+00a1j1G+h1C4hu0ytsiyq6c8kfNtyPQ5&#10;FdMcFXi9Wjl9th5R6mdqfxQ+ENxA8t38TrexkZuYL+N7Nx7lZgpx7iub/wCEk0XUtQbUNJ8fW0wi&#10;+SOeO8G0LjoDnByfTPFVdV8V+IZr+a4iluI4WbChomQlAeN20gZwai8PeKvE2paq9xo+js9rpsyv&#10;qj2tmMyZ4w7EHnGRzzjNbSwWJjG+hlGrh5Ssrnln7SPxc0zwbeza7czM0ckRtJp4FEmx2jX51GQG&#10;IceoHvXzF8Uf2q/GXiLx5DD+zvJ4gh0qGxhjtbddLj+0rMI1WYgxh2wzJu+91r6t/acsbX41eFrr&#10;SLnTraMwN5lnBbw4d/mBKkgj0x/kVu+A/h1pFxNpfirwvfX2j2OnGFl0mRVElqoQrNakkcgMwVTj&#10;IHXkmuHF0amHUZS0uerg50qt4x1tYw/+CWHxA/aNTxfdeOfjTZ6pqOn295aW+n6d4sjci5B87zVV&#10;ZPm2KNnQbQdtfoBqfxg0HUIto+CfhGPbzhbKVW/EpKv9K+GtM+KWoaF+154Z+FlpN5djqMF5dXEP&#10;HzSB7dU569GfvznntX1SzQrhGk3c/M2DXncvtHzM737ukTc1XxNp+sBvsngjRdPDD71nFLlfcbpW&#10;rNZEJ4/QVWH7scSNj/dNeg/s7fDa78afFS0ttX0+T7Hp+27vI5oyoYA/Ipz/AHmHTuA3pSk1GNyY&#10;3ke5fAr4e23wP+Fj+N/E0XkTXFubzVDIcSRqFykZGOcKfu8Hcxz7fMXjjxNe+OPFl94puQwa8mLx&#10;x7slE/hX8BgV9C/tsfFNNO8O2vwy0y93XF83nagFH3IVPC/8Cfn6J718z7ig+Urxjd71jTj9pmkp&#10;dB0REZBcf59KuaXq+oaBeLq+janPaXS/6uW3m2OuevI56VRxKSoErf8AfTcU5lk2cv8AL1+5W/Qg&#10;65f2hPjPZweXbfEPUHGCCt1smBGORh1Oapn4x+LpJVnvrLRbiUKw8248O2ZJyOePKAz9RXIl5CzB&#10;edjc/L0oJmVAWHJpcsewX6nVP8YddEhE/hLwvJu+9nwzbD+SCuy8FftVX/hnT1sD8PtImjX70Xlr&#10;HEfogTj8DivH4zMX5/KrKRO6nI4odOMgUn3PZL79qhb/AOY/Bvwjn1msd/f8Kzb/AOO0WoSb5fhR&#10;4PRmGMxaG3/sr15mjHdho8+m7n8as2hfOR+GO9T7OKK5mdFq+tLrshSPRrGwA3H/AEG1K8Y5GCTk&#10;e1ZkOs+FWaO3mmhMg/jjtyv9OKWwuGjuPMlPyqCW3Vk6trGlzBYjpFozb8rscxsf0H86mUSk9D13&#10;Qru3n8M+HtUR/wDV6uUtnZjzGSQf0FYXxEtI08XXn2eRl3MrMGyBuK5NSaJd3C/BvTdTFiEaz1ZJ&#10;Eh+9wHPAz9ab8Yo1g8VCcTtm4s43YZ6YJFflPDz9jxhJX+KWJh904Tt9zb9bn6FnS9rwzF9lQl98&#10;ZR/NWOVvJHCqCA2OT83St74Ma54b0b4naPqPjRLVtLjvR9u+1w+ZGIypBLLg5HPoa5V5mDFWUH3q&#10;v5u04G0Zr9b+yfnPU9u+KPxB+DNp8W21TwnbWuoaK+n7JLey0O08oNkEKnmxjnOcsRuGQASKydC+&#10;IXwc1H426Trp+GdjoPh0K0OoW9xObmNyQ2JWVlwmOOFz0zXlO6QjJTFC3Kr/AMfDLyPWs/Z+7Yrm&#10;PcvFfiD4TWfxKm1XQ7nw/caTdL5Gnx28dnHHACNzmZJbVgfmACvyw5Geaw/CeqeCLD4xaXqPxJPh&#10;G/0W7WS2u10tYvs8CkHbJIqKoVgSvzY5APpXkkkkcgJSXFeYfGv9pzwp8GbyLw7PayX2qTW5mFqr&#10;bY4Y+QHkb3IOAOTg9ByVyKMb3OjC4XEY7EKjQjzSey/rY+pPivq/wl8MePrrXLKDwFP4VVSEml1Y&#10;W8cMI+dnkZJlMbjBRWPB6YJryfxB+0z+w58UPiMPC/7KfxaOpSLbubzSb6OaGWJ1bHyecqmRSPTJ&#10;GD2wa/PP9pf9vzxL4mP/AAr3xNo9na6LqDKVuLR3BVlydshz8ytkZxjG33rS/wCCffwE0jxJ8ZrX&#10;4kWHh+7a10dTdSap5zLB5+PliXDck53YORgc54ziq/LVUFd/r/wx6GKyXEYNS9s0nHezvb/hz9BL&#10;iUoPl3Z9W7e4qrcavPZKszhiv8XHavHv21f20PCn7H3gCx17VNKXVNZ1a7aDSNI+1CMuFGZJn4J2&#10;JkZwMksBkdRyn7Af7dWuftiXGsaT4g+HtppMuk2ySi8s7l2huNzldqq4yCBtzyf1rqbVzxYxk0fZ&#10;Pw4+M2v+B9A1fw7ZW1veaZr9r5N9Z3sbMq8EeYmCNr4PXnoPSuWEIceWzNuXlWKjnHaoba0S2kJR&#10;22t/D2Wug8E/D7xJ8R9cXw54Tto7m8aJnjha5SHeB1wXIBIHOM5xn0pe7G72KOFu7V7NlVXbZzj5&#10;unsafoMuhzazb2/iS8uLexeULczWcYlkRO7BGZQxHpkZ9RW34s8Pahpdxc6bqFpJDeW0hjurV4yH&#10;VwcdD3rmTZnb5sYX5v72RVpkbSPZPGv7LeiaToen+OfB3jfUtd8N3VpJPc6zp+hI62gUDAdPtAYd&#10;W3ZA27e/IHI/EP4B614G8LR+Mm8XaPeW8rBTa/bFivIs9C0DHJH+6Wx16c1jeHfiJ8QvCmkXXh7w&#10;74xv7Gwvci7sYLg+TNkYJZehJHHTNc9JasuWQrz1UcVMVUW7K93sd9Yfs0+IfGXw3m+JPgrxZY6x&#10;HZqPtmm2cMzXkLY5DRKhx65zgjoa5vxB8JfEXhPQ18TXGp289jJGrwOtjeRh1boQ00CIfwY57ZqP&#10;wP8AEDxl8M/EC+J/BmuzWV0q4LRsGV1/uOhBDr7MCM81c1r4v+Jde1FdS1PwxoEzfMZkXSY44py3&#10;Uuke0Mc8gnkHoeuUvaRl5D90m+GXwG8ffFyzurz4cR2N69r/AMfVi2qRRzovZtkjA49xkepBqHSf&#10;hH8Tri6kttE8ONeSRXDwy2trcxyTJIpwVMSsX698e4yKzYPH/iDSvEFr4o8H2Vt4f1KzbdDdaL5s&#10;R3ZzyC7L+GMHJByDitnxf8bNT8dan/wk+u+BNJj1powJNY0z7RbTmRekxCS7PMzzu2jP5Vd5CtEx&#10;tRttQsLqSy1HT5re4hbZNBMpSRGHUFSMg1CJJH+dTIrd9rD/AAroPib8evFPxU02xtvEfhvSTc6f&#10;Csa6xDbyG9mAAGJJWc+Z6/MDg8jHNcemoPKCyfe6kUL3txbbGxFfZTbIc/lzUiXDImVbcv8AeYcj&#10;8qx/trk/MNvp83WnG7kDFkz/ALS0pRC5spLISSXLf8Cqcb5BlTz6Zrkr+Web/j1neFj08tuv64pm&#10;meJ7+B2g1Ob5V/jYbT+YqOUo7LypPuHPX61GLaWO6+3adJ9nuSu3cY8qw9weCP1qnba1BcosqXfB&#10;/iVs1YlulZN0d9IxBH+rZQR/31UvzGn2KepNdahapBqkEMMzf6y3jxtm45C5HI9uDXJ32i3OlXX2&#10;zR73hX3CzYkY9lOfbvXWa5YXmp2iwW2vWvytuX7VaB9rdmBVlwRz+dZTaPrcdgsfiKZL6RFYte2k&#10;AQnnj5AzHgcdT61i4yhK8Tpp1rbs2vh5+0u05j8OeOIHnWAOjXasVvLU9uvUfX079K9V0rXRfWA1&#10;S0na+s25jvLbJIH/AE0HYj1HHsK+YfEOj6bqZMwmkWa3b93dw/LJHxnHI5Hscik8D/GHxv8ACfVY&#10;59VuGa1T5BqVuv7ph6SJ/Dx36e4qJeyr6VFr3OyNSM1qfVIuY7pPNt5XKtyrJISD+tEks54Utwev&#10;mGuH0j4xeCdf8KPrq6qmj6lN8sNxsM1nM2eCyKQRnvggn1rn/E/7Yfwo8AzCz+Ic8mm7lBhvYN81&#10;nOT2WTaNh/2XCnpjd1rnnhK1P4VdEyjFdT0y5MwRtis3U7TIefbrX5rf8F3vCl5da/8AD3xGkLK1&#10;5peoWqxSsDsKS28hGcnkiQdOPl6mvuMftb/BuQqEu7h1PPmLHx9eTXxz/wAFo/il8KviJ8GPB/iH&#10;w1c+ZqGi+KJE2MrK3lT27BwOMH5ooz1q6FKpGopOLRz1KkJRsmfm3d6Xb5F1hlk3Fgd3Qdx/n+lf&#10;a37MHgTwR8Tv2QZpdU8NWNv9lF9pt5rlxbhlgl2lhKxJ6hZA3JHT8a+O7VrS6sBcs6+XJueNGfJA&#10;7qffHP5V9vf8EYvjR4L+Hcvjv4WfEa5t449RgstUsYbpNxlZd8UuF5yMNGeldleN4JxWpjTlaWp8&#10;6/C3w9o3gzwprPh7WPCGma1c2HxItVWZpR501tG8YYqBk+S/94HHPWvqL4w/tk+B/C/ibVPhd4v0&#10;aXTfJhgjtrpV+0WrI1uv30PzIwDYyA2QOor66vvjN+zHCzFfCOlSN03R6Gp/9kr5P/aw/Yx+DP7Q&#10;Gv6l8S/AvxH1/S9YvpPMktLnRzNaEYACKEi3IBgc5b6Vz1pVKtROUWtTswtSnQjJKW54n8Sr7Rrr&#10;WVv9FlhltJrS3a3ktyNhQxLgj2xXKHVhPAyoOV4X5utT/EDw54y8DRW+gTeGdWuP7P0+CB7mLSbj&#10;Y/loF3Z2dOM1ylvN4u1CETWHhTVpEJzvj0mYg/iFraxTqRP6JxbagPvTx5/3D/jTTb6iOPNh/wC/&#10;Z/xq0HYjJNN87b9wrXl8/kCgiqLbVh/y8w/9+j/jUgGpqNplh/75b/GnNcSj7oj6/wB40z7ZqBDA&#10;xW/T/ns3/wATWcpspRiJJ/aO/d5kf61XnsdUlPN1GMjpg1Hd65qlvdLa2ljDczMCfs0MzFsf3j8m&#10;FH1IHv2rzH42ftbfD74LWDDx/wCIC2otHn/hHfDo82UH+69wwAX3wAR799KOGr4j4Vp3Y/dirs9I&#10;NrqcNx5KTJNK67ltoVd3I/3V/n0rzX4t/tc/Bv4PI2neJvFUMuqqwU6LpDCe55JAV2/1cXI5G4kV&#10;8m/EL9u/41fGBZtF0C1Xw/p9xMRb6bpfzSMp/wCekhG6Q+ucA+grmPh9+xf8TPiLq41nx7OfD+mX&#10;A3LLcOpndSScCMNkfjXb9VwuGV6ru+3/AANyPaOXwnS/GP8A4KXfEHxvc3nhn4d2raDpjAxxrpsr&#10;G8um5HzTdQc7QAoXgkEmuL8E/sS/Gv42rFr3j+7bw7poPm+bqGWnlyckrH1zg9Xx0719MfCH9mP4&#10;IfBqUXfhq3ivtQ6/bL6VJJRj+4v8PvivRlsLe5la6vr9lXGPLEnH/wBasamKrVPdpRsv6+RPLT3m&#10;7nifwN/ZS+CvwU8QNd6H4LuJL9o2T/hIdTukeecYG7y1DZUeu1U465616J4u+Fnwu8d2sVl4t+Hm&#10;m6lHFny/7UtUnKZ/uhgQvTtXXbdHDbo1X8zk0r21ht3OwXP04qIr3rtNsiUui0OK0v4VfDrw/ZR6&#10;doPgrSbOGMYjih0+NFX6BQP/AK9aEfh7QLR1ddMtg3X5YQK3L5vDllCrz6jt/ACs2XVLG3kP2eN2&#10;OPvMo/wroinLoYSY5BDDGdiBR1wKp3V7Co2xJhfp1pt7rc052naqjooWs+e+lK9UQMcc4reFHuZy&#10;qeZNLmQ4+99cVCieUNzrn0Xd0qNZLqZsqdqjj73X3qRUWLLSzbj/AHs/0rdRjHYz3JFBmGWUjvjN&#10;SJGAMrHtz/eNQvOI1z52c9Ap5prsHIe4Y/7op2FckDTSN+44XP8ArGH8qkSBU4jG1iOWOMmoftkK&#10;fIMt9VppngDbSG4/DH60xli5mNsud3U44xzTRIX+SNM/73r/AFqu1zbFg32fnp8zdKb/AGrDbpth&#10;hPH95qAZc3Mq7nfr/dqu8uDyTnd91jVFvEduGw6Nu9s1IurRsNwh6d25/SgRegt3J8xm6nIqUAgY&#10;7fyrKbxXDbSiBrGZn4IYRkqPx6Vcsb67v7S41OPSpPJtSBNJuUY4zjBYE/hmgC05SFS0mdo5Ynt7&#10;1zvgjw38APE/hC28TeOH8RvquqRyXNxaw67b26pukbb5YeJsqBtOGPU47V2jWet+F/CkXjvXfhVq&#10;mpafeW9w1vGytFCsaRMfPlkCttUdVU43+oAOfgtv2sPHGma39jm/Z+kvBpsP2W3vNP8AEcU0dxEr&#10;fKwEYOQcA4yenWujD+3lzexk4+a/I5sT7GMV7SKeuzPoH9qPwL8SPhD8MdJ/aA8H65YTaDYzNDbi&#10;609czK5CBihEiSbSwOWYewPSvmTTf+C2uueB7VX8JePrOG4O4TfY/htYR+XzgYkMILA/hTv2h/2z&#10;fit8TfhpqHgix/Zv8S28l4kcXnWyyXJVVcOAqrHnqO+QPxr899b+HniPTbmQahbzWLbmIt77TbuG&#10;ROeh3Q7f1NdlatW9mozfN6nHQw9GpUb27WbP0h+MP/BW39oTwz4RsvFf/DTmsahZ6nJHuj0WxNrs&#10;3IWGVCID6cd688+HX/BQv9rf9pjxHdeEfhJrnxK8VajZ6fNf3dnpc0sjQ2sQzJM+HwqKOrHAyQOp&#10;Ar4xvPEWoaj4NXwXfneYolSGRUcpkHjnb+FdN8FfjB8S/gtoGseFNIsre403XJI5byOG1iExkjyE&#10;/ey2k2U5PyFcZ5G09ZniJacjsrdupVPB0+Vua1v36HtPib/gpV8UPDGt3Xh3xXqvj211CzmaK8sb&#10;67aOSGReGV1eQFSD1BHFb/jD9tTxXonw7t/HM/ivxBNJcrF/oEszKwZ/4d3mEHAr5f8Ai/r3xA+N&#10;XjiT4g+K7SFZvIigW3s9LmU+TEoVQSkCiR8DliBk+gwAeIf+Fg/Ey1tfDtj4f1h44Z94i/sm5baM&#10;YGAsZ6ZNVHE1OWV36CqYOhzRsvU9u8Mft+eN/GuvW/hxItWiectsmbUM4wpPZge1foz+zv8As3fD&#10;n4Y+ANN+Jvxj+KF/rz6hp8ep32hx/uxaeaok2vtPmuuWK5MiqcHjrj8mPDnwG8SeECviSUXAvolY&#10;i1vpLWzVUKHJHmXIlLf7Plj6jofqjSP+Ci3x30fw9Hpa+DPBccbW6pJJNNPcOVCqNvDkY4HAo/fY&#10;ii4ybV+2j+8P9nw9ZSgk/XVH3d8a/iJ+xbefBTWNW+D/AMEtPtdYght3TVLrS4QY0aZVMkBQKVYD&#10;OSxI6Y6E18qfA3xdbeKNGs9Is71ZLqO+L3VorfvI2nYsm764bFeGeP8A9tb40eK9AvtKk8W6Bptp&#10;fRYvE0vQ2kkVQ6t8vmJjOVH8Q6daufsreKbf4QeKPid44m19pLTQ/DFnfeZdwqredGknlJgE4Jcr&#10;kDPSvJjgZZfT9nzykt1zScnfW+r17WPX+uU8d76govrypRVtLaL5m/8AGPxtqfg/9vvS5dDit7y4&#10;8Os5uUZjg7T+8jBGP4kx+FfZvwk+KXiP4kaK2r3nhhbT95tUiXcreuK/O39i7d+0p+1GmrXGqTQr&#10;K217m5j3SS/6PM8hYZ6sysevf8v000/w1pHhqyjsbN5MRJiNFyqj8BWsfdgZy+I2M3V3IlrEjMzE&#10;bVjXJJz0+tfX3wg8EaX8BvhHJrfixzazmH7ZqjsAzI+37nGeVHy4H8RPrXjf7F/wptPG3jt/Feo2&#10;7Gy0VVm3NnD3BJ8sfgAzfgK7v9uP4j21jp1j8L9OlbdcD7RfFX6RqcImPdgSf9wetctRynJRRtH3&#10;Vc8E8a+LtY+IHii+8V6wGWS8m3RxBs+VH0VPwAHPes/y3SPOxm/GoYrhR1Xr/eqQXCHqh3dsVtHY&#10;y6kiS/vWV4sDHUmmzPI5yo+779aYzKrLKqbSy5xz/hUKsBkjdkHo3f8ASmJFDVrg2UizC0mk/wCu&#10;Sg/1qWO88yPJV19n6ii8DSIzSKOOV9f5VUWVyjIf+A/LQVYsecY5NoXr0q3BcH7ucY5rOVpGk3lf&#10;lxw9XoW6FT07VRNi0t0M5UMcDOe1WIb+NhlJCDj5hmqLRkK87t8qrlgzDHFWLZP3fmp3HGVxigND&#10;RspLWWci6lHl7TuD9CMVjeIJtFtpPt2jysPLk+6BuA9Opq0iCQ7ZG4ZsblPSsHULiewmkW0lbAyM&#10;qByM1nJGkWeweHNak8SfBC8kg3PNZ3QfcI8ZKlWzj6GpvjQsl3FouuCPy/tVmVJbk9FYc/8AAjWf&#10;8Hr1b34VeJI7iNhhP7pGf3Z5rU+ICx6v8I9D1VBtW1Eacnk/Ls/mK/G41PqPGUbbLEyX/g6inb70&#10;fpUo/WuGWuroRf8A4KqNX+5nnLOCdu4Z7bm/+vUbSjHmGPce9Q3DW+WQR7v7v/6qiIcLxjHsf6V+&#10;zx2PzLUvJcYRRhc9OKYbtWIWUKVJ6bappKVk2v8AnTJbhFmKnGP71NiQ3xN4p8PeDvD194r1y4W3&#10;sdNtZLm8mY/djRSSfrx+eK/Hz9oX9p3xr8T/AIpXXifxFqLQrezkKLc7Vij6IoHoowPw5r9Rv2n/&#10;AIc6z8X/AIFeIvBHhTWY7C9ubLzLeaa48uJmRg2yR8HCNjB4Nfj18Y/hV8U/AWty/wDCZ+D5rcwy&#10;bTcW8QkhfBP/AC0QsCTj1zWNSS+E97KcRTwtKdRP327L06/f+h2fwYu/+FqfHPwX4C8Xwrd2d14o&#10;soLiFnOGXzlyAR2YZr9hvCmkeGPBOlLo/hbQbDTLFGZltdPtUhjQnk/KoAr8b/2EvFei237YXgP+&#10;1bBo1bXo44wzbsSMrKnYfxFfzr9jhc2MirY3sir5ysFRiMsO+Pz7dKqnHlMc2xn1ytF81z8rf27o&#10;/iH8fP2r9e1C5vJLbTNPkay0Ya1H5QEceAfKRctsLsSGIyc9zxX05/wSt8E6b4EA/wCEp1v7L4ju&#10;NLmWDSf7NMayoHXfNHOCVmUfJlRgqW5HQ184ftXaC3w0+PniaCPVptQjh1FhbNcKN0aYyBgcEjJA&#10;45x7mtn9j346aH8NfivpPiHxdM0+lx3DGSRSzeUWUr5ijsRnpxnvXLKV6q5+jP1r/UHJq2Qz+pTn&#10;7eUOaPM4pSVk1FxtpzdLSvFvVs/VQ3JMYXHT6VY0HxPq3hnVbXXdCupILyzmWW3mjblXU5B/xHcV&#10;zfh/xLo3ifSbfxFoWqw3VldwiSG4hbKup7/5x71cYlH3Jyx7CuzSR+J1qNbD1pU6kXGUXZpqzTW6&#10;aeqaOs+Jnxa1n4r+J5PFuvadYW2oNGFuG0+3aNZ8cAsGZhuxxkYyBzXI6oVZfOSNkX1xkZqvPcM/&#10;72KNgw559fSnLdedAzOu5WGGHUfpRaMVZGW5nnUlhJjuI8bW5xTG1CJh8srflTNSsgRsThguY324&#10;Bz/Cf6Gs2Oa4U7X+gDVVyWi892hbcjfL79qDdxFRICzetU/OcDflT/s5HNNd3cb1UjnOOlMehda+&#10;iTAd32n7rACo576OP5vNK9huBHNUshG4dmU/7VN8yUL5Ukh2/wALetIC4L9ZRuilxJ1ZWNQvdSr+&#10;+gZvl+8uaq3AmLeZH+HvTTPHNzISrDue1MC5a+IXmbypB14+boakOrHn5ht9uorLuLcyJlV/4Eve&#10;o4rhoj5c67v7rUr9g6mx/aORuKD64qNtZnQh9isBz8x5FZoDqdySAKeymmzQSTRbYrySNvbtSsUa&#10;cniwW37trDdu5zHIv9SKtw6/M37wQFdw53Hn9OK4fUPDviwjdpfjZl/vJNaIc/iMfyqifDnxYEON&#10;L8TWcnzZ2vG2R9OtPl7k6ndah4ykTdDb/Zy7fw/bFDD8DisG+8a+Pkl/4lkayKfuqyxn9d9cvd+D&#10;vi7fjC39k0ncbiv6YxWPqPwV+J94u+Wey39eGAP57aLR6h73Y3df8VfEu9mF8ngm3eaMY86J15Hu&#10;N5BFctrPxi8UaXqEbax4Ga1hMbRywllaOZzjDbsZB4IxnHPNZGq/Af4sksipuBHAjvv15auS179n&#10;/wCKESuRrF3Y553x3hGD65HGfrxUypUZ72KjUqR7lzXvjUuk7LXQZZdNgR2kk0/dvhkY55AJJXqe&#10;nr0Ncr4V+Jq+I9cbRtZl3WcystxZOQwKgchdwwcj2+opsvhbxro9ktv4h8RHVljUKzNLGJPrkJ/n&#10;1rJ1XwmLzdeWl5JGFJG5SpZOO/AP+NbUuWnoi/ay6lK/0/w3fXd/Z/DPUtW0iO3maJ7AXQMfmAZJ&#10;QqAVGWxtGORwBXFN4b0Hx3D/AMIl8S576e8sLh2gXUdWuHDg/wAcYL9DnHt3xmt7QBJ4Ummt5Ekm&#10;jkmaRrjGCWY5bNdBo/gzwP8AGHT7yDxT5kgjl/0ZrdjHJHn6egGevPvVyowkrrfsVFRqfCebT/s+&#10;/DWGRhBo4XpuK3U3/wAXVzw18IvD/hbVf7a8LSXNjdGMxtcWmoTxuVPJXIccZA/KvZ7f4VeNtDsR&#10;thh1rR4VxHe6fH/pVqAOjxHmQfT5vQGtjR/gvc67p0eqabdWs0MnV1B4P90jqp9jgj0rCXLT1ZEo&#10;VNjy3ToNfinSQeMdbZkbd82tXJU/h5mD+NdhZ/Eb4lW8KpZeLrpf7uZmIH5NXaW/wL1CD5pbVHGc&#10;Dkgfoas2/wAGr6GUlrSL5v4Xizj8zTVakZ+zmchb/Er4pE5bxjcsvdftD4/ItUmpfEfx7rMH2bUd&#10;dkkXGNuQOPfFdifg9d+dvEMaeyxEf1qVPg9c4IYE/wDAKtTp7k8sz9Vdwbp+dAVe6D60t1baxblY&#10;7Xw/eXtwzBVt7ONS2f8AaLEKo92I/GuM+IXxc8F/DmaSx8b+JGXUbdTJ/wAI7obCSd+OFklDAJyP&#10;9kj/AGulfP08LWqPRHrKpE6PUdTlhYWOg6Y2pXzNhbG3b5h7s2CIx7tgVwvjf47aF4Av5tJ+IF7a&#10;2d0qsYdN0XUIruZwOPnkBHlHP8OAec5wOfA/i/8Atza1dRt4f8B2q6Xa+S22x0uc7oy3JM0/Use+&#10;MfzryHwx8HPiR8TdR/ty5t1tIJcs1zdblRAxz8gPzOffABz1rvjhcNh1zVHcn2k5S907f4s/tzeO&#10;fEM974S8JI2g6ZIzwNZ6fKXnnHIzJLjcc89MdeSa8w8EfAXxl8Rrj+0NflaxtCTtkumLOVz1Az3/&#10;AA+te4fDj9mTwP4Wu5NTlnuNVvGk8yW4kxHHG3AyCeB+p969C0yDQdI+WHQ47iRWIjbO2MY79QWp&#10;yxcp+7TVkTL+8zjfhp8CvBXw+tP7R0bTQ0ka/vtQuI3LD6f/AFhk13kNvb26loI/MbapjuHzjPcb&#10;SM+nU1Xvb68u9rXEnC/cVWAVPoOlRma6ZADGOvy+1c/s9bsz5+xoJBJI2+eXe397oKlMECndIyk1&#10;mG4uN21HUn6//Wpryy9ZJF+gY/4Vook3L0t2EbETbe2elVZtSZg3lFWP99hwP8apXDlgRITtP8Pr&#10;Vaa9yqr144rWNMzcixNMHYux3tjGW/oO1QsJG+649OKis2t3lDX8kqx4z+5UE/qRXR6Ofg07KNYb&#10;xW3977LHbD/0Imtrcpnuc+fJAAZ1yPQUG1aaTMkn0216bouofsj2hVr3RfFU7KefthQg/wDft1rd&#10;Xxr+yFGqpb+HJI2/vXVjKw/R2NLm7JlHjAMCpln/AAxUQfzhi2Xjo0m3ivU/EvxQ+FPh/Vf+KJ8C&#10;6XqFtJGrJcQxCB4z3Qh4Mj1yCc+3SsS/+L3hTV23av8ACuG8df8AV/a9euWVfYKpAH4ChTl2J5Uc&#10;UsEartXlurM3en4iVDtj+Uj7xNdafin4Pi2m3+CXh4c/N5t1ct+hkFOPx4fTXVtF+HfhOxdeEddF&#10;8xgfXdI7UXl2HZDPA3wN+J/xG0yTV/CfhvzLWOQR+bcXCQhmxn5d5G7HqOKs+Lf2bfin4K0efxT4&#10;s0+xtrO3XPzalEx69FUNlmNJfftRfGa8UCTxq0Ucbfu44bOFVXHp8nGK5HxX8QvFPje8F34r8SXm&#10;oSL/AKs3VwXC567QeB+ApWqcwe7YrPMAdpcL/e6VERbyEguB68dapzXQc7I22/Qc06GfZhRJ8zdG&#10;6foetaiJzFaQjy1Tc3qoHFEkNtJt3xNx0HWmMVX5VVSx/iahCQcLEp/ve1TzBYtwpCobNv8AmK9W&#10;+CPwct76FviR8RtOaPQ7GM3Cx+SzfadvOcYwV9s/N9Kh+APwKXxrjxj4tXbo8PzRwfeNxgnlgMnb&#10;x9Tj06r8dfj3Nrss3hHwrcLDo8I8v9z/AMtAONv09e2RgcVDlKT5V82Vy2V2Z/7SvxntviXZXFlp&#10;qSQ2P9nTW8FvjbkEHGB2OMZP9BX89/iT4jeLdC1W807+0mWKzuZIlV41YoAxAGcV+12t6rcXEV0I&#10;W+ZbeRlb+7hTX4d/Ejxb4X8WeKtW1e1uDZR315JMbWe2LMCxyRuGehzXTTk6OkXYxlBVN1clT4te&#10;J7xP3WrvGFYE7YlVv5VE3xL8Zl/Nj8VXit/ejnZf5GuTlv8ATIFKpexsvr0qqdYkLDNt+7/vbx0r&#10;T21T+Zmf1en0idTdfHjx7bStazeMNak8vjB1Byv4Amqk/wAa/FVyf3mv6o/s183+NZ/2/wAJvD5l&#10;0l55zLltjLtzX1v8OfCv7Eup+EtJm1tNEt7z+ybdr1rvVv8AWTbRvJBztOSc49OlEZVpbS/Er2dC&#10;KV4/gfKh+KXiIgSnULxs+t0TUml/EjXb+5a3e9ulXH3jMSD7V9FftH2f7IGlfCC8b4aLobawLiEq&#10;+nalvnK713Kg4G0jJJwDwM9a+Y7rWfDjw/8AEv06aOTjLyT7gPwo5qsdHIXs6MtonRP4o1ER8apN&#10;yCP9YaS78capZfLDdTuFUb3WYjHH61yX9q3Rk2oI2XuqZ3U6bU7zbvbTm+XpuQ0e2n3H7GPY7nQN&#10;Y1DUNcs0lmkkzMrbJGJz371f+NPxM8QxXHiLSdBuHtNN8QXkMWoQ7yxkW3ztTd6bjuI74HpXA6X4&#10;91zTtSg1KF1327ZUMv6ev6iun0bw9dfFm3Wx8/yJPtstw7hc434yOfesZSc2awj7OOp7j/wST8Za&#10;Z4d/aPt4tZ1O3t7drWaVpLqUIu5YZVA59fMNfqJpnxM8I6vqf+j63p12iHHkpdrzx/snP5V+WfwE&#10;+Adl8P8AVh4gjv7i4ujGUVpFAVAeuABX6H/8E9f2Vb7x58QNP8TeKrJmsdPkW8mt5oTiTB+TdnsW&#10;7ein0py5adNuQR96pofpT+zrpGn/AAx+Dtu+ovHBJcq17dZG0RFwDtJbJ+VAo5OeDXyl8WfiPH8S&#10;PiFqfigPIYbi422ok+8IV4QdPQA/jXuX7U/j9/Cfw4HhnT7pY7jWP3G3PzeXj9430wQv/A/rj5ot&#10;4UVcIenpXHRfNeXc1muhbWSNhyvboaSQuj5jA2+paofOuG+6Op7jpUbXFwz+WAzEt83FdJmexfD7&#10;4l/s+WHha10rxj8PvM1CNcTX01mkwc8Z+6VP6E+9Q/EC7/Zz8a2tlB4a1y18O3McjG4kj8PS7JQQ&#10;ODtOePx615TLBd29t/aElrMIW5WVomCn3zjFZ89zNc7bSwRmkkbCxxruJP071nyLdMrmOyvvh54C&#10;lf8A0X46aFlmyGmsbyID/wAhGqb/AAs0Ny0dv8Z/Cu7rmS7mjz9N0QrnW8F+NluIbZvB+rebds/2&#10;VF02TdPtGW2DGWwMZxnGeao67o2raTJ5etaXdWk3VYryFo2x9CAaFvuHyPW/h3+z34d8WyGw1P4l&#10;6W07MPJbSNThn49Gjba34g/hXdt+wfdSP5GlfEyBmxllu9LZSPbIc/yr538O+OfF3hywk0zRvE+o&#10;6fbT/NNDZ3jxrIfcKRn8avT674ruLJbm81DVHhOdss0kjKfXknFHLUvdSD3ex65q37H3jHSG8mbx&#10;t4bYfMD516yYHvlKwb/4DeI9DiWKTxh4VkWNTll8VW38i4NedR3G8jJx3Py/rU9tcv8AaWKM21gD&#10;tbj8q05Zd/wI0NS/sP7Jumspb61mKt962mWVD6/MKj8RiAaYt3brHHIy43IRk49sc1Va4iKbSduG&#10;+9UxurmGzka1WOSRE3J5ig/XHv0pS2HE7T4IzvqPgbxBoELs0ssIdZGX1Rh/MVp6kBqvwOhmR/mt&#10;ZRuTtkMQf5iue/Zp1m/vvFmo2epWyoraep/1e0H58f1rpNHRp/glqlq+3da3c0bbf4trrX4tnsvq&#10;vE1W3SvhZr/t6Mov8j9Qyv8Af5FTv1o14/c1JHmiRhiW+X8hVZ1EMm7yidx6gdKuSR+ZJwy+vyt/&#10;9aq9wyK/kyx++4jNftMWfmAxoWkX5JT/AN81XuE8sB2flfarKvHG2xJV9jTpUhfhyntzVomxw3x0&#10;+0WXwt1jVobtYY7W1aaQjcMooyfx6H8K/PrxJf6r4ina8tZWaJbnfcRyLhXXryx5JyPTHPXpX6Af&#10;tC2k0vwY8UwwNuLaNMNm4f3f8mvgnxJp11oHhiOO2jBlLLIrrhlIxxgj+dceIXvpnbh9YtHk3x18&#10;B6r8J/il4Y/aG8H+WI5JItQEf2dvKt723kBEZbhSHARsA5wTnpW38BPjR+0n+0R+1f4V1eDxd9o1&#10;r+3EnUXDt9ngg3gy/IPlVPLBG0dR9K9a8D6n4J+POh2/wP8AFHhZZLG1tZ2mukkuJJ0umVWEqxIc&#10;BgqlAcELnJHeuz/Z68DRfDL4xHQPgb4StdLm1C3VrnUNSmcswQN8m4btit3AyM4JHArqp4aVajzq&#10;St89zb2Kj73qcN+3T8LDH+0jrlmnizTN9/HFfrZfaQ1wBIvQruyFBB+tcX+yX+zDoHxs+OVt4F8R&#10;apeQWDWs8+of2fOqPtRflKsVZQdxHY/1rhv+Coeg+MND/an1DU/H0el/bta0+2vDbabdNPHCuzyg&#10;NzqDz5ZYDsGHTpXov/BF34ueB/BXxl1vwBr9nDHqXiqxij0TUm6o8Jd2t+vyiQHdkDJMYFTUo07n&#10;2cOPsRHKFg5UU5xjyxqKTTTSsna3T1R9NX2t+N/+CdF1Z+G7u5vvF3gHU5mNnNJalZdKkLAASSIG&#10;XBPfABJ6A9for4J/E+z+MPgW38aWOmy2qzOy7ZFcK5GPmQsAWXn72ByCO1bDWcd9qEM906lY45Ek&#10;hI3LKrgAq3qOBxWhHGIUWKzto1jRQqpHwFAHAA7AelTGnKEtHp2PhcVjJYxudVXqN3cur9fPzCaz&#10;dv3tuMBuu1OtexfDrwJ8N/jP8DNQ0Tw74btdP8caD++X7P8AI+px8/LtzySBjjncB615AHlV/NAb&#10;j/azmtv4Y/EnVvhd45tfF+lW/mR/cvLVsbbmEkb4j9cAj0IB7VU4ya0OWJyt1bpKZLCaMqykrtkG&#10;CD0I9jWLfWLSXJDK3nfxf9NB6j3r6O/aw+D+hSafYftB/DeJZNB8QKHvEH3re4Yk7j6bjkEdnBHe&#10;vBb2SxaD/Sju9MdaIz5o3QmYiQiM/LT0SNhtM22pLu2ja3Ez2zK2D+8kHL/WqSLDjY8G09gVrTQn&#10;YklWPO1XXP8As1EIoiuwKNpPO45p/lqf+WPb/PQUhEWNynn+7uqgD7OicSfxLxtWoZrZVTMK7SBg&#10;nocU5XDDYoz/AHaa5SB9kiK277pZelT1AjTy23L1P8Snjimy2oc4ZO2O9TzbSuYXMcnTcajhmW4d&#10;lZmVlbn5v88cUXKKnlG3O2Ndwz0z0qSOVZTwyqRU0kUiPtDfT5utRvDC/wAxPzY+9jp+NGgtR7Nj&#10;COmfQqvNWLaDJ8yKRdw6Zqgu+BsP8y/w89KuRSwTDYH2NnCmkOxdV7e4PlSxeWw53L61ftmjwqXK&#10;j0VqyWuWjfbOylVP3l/hFXrS72fI3zK3oetIDROkQSjzIj+tZWr+EtQvAfsuqovGCJLYN+fIrSgn&#10;8n545/kx+K1ct7lLwAIPnzgsGxUjPMtY+GOu3xPnafotxt/insyp/rXHa98HfEyN548HaO2zgPay&#10;MjY9Pce2K98lxF8l0UUluOeDVeeCN2XhR+NLmlEZ8w6/8HReXNvazfDa1imkY75t5dOnGME8k9mw&#10;PQnpXJa98HvH/hiffo3hdrSOObfJ9ntwuTjv1NfYU+nw5xIcL0+V+n69a3fDXjGXT1j0vxEReWHQ&#10;TvzNCPr/ABD68+9KVWpDWKuXGMXuz49+GfjXxX4Z1yORrPy7h5kR5J4xgr34PHQY5Hevsn4axfC/&#10;xZFb6trWgWWh6xNbIn9sWVrH5M7OAdskW0qRnnLZxzgr1q/rfwc8K+MLFtW8NTRTK+4bkUH8Dnp9&#10;K831rwJ478Ba19shVpdPhCvBCkePJYZyTjkg8DHTjp1qfrtOv7s0dtH938Wx7xe/D7w3pNrHbeIt&#10;Ct1jm4j1LTIf9Gk+u3LRE++V9GPSoE+DXw/b99/wjksu7BVm3HI9eTXnfgT4+694flUXImbEp8q3&#10;mbEe0nr14+o/+tXsfw78UfDnxBqX2ay1ZdPk27ptJZgEyxP+rY8Ak5OB+VceIy5y96g/kdcVGUb2&#10;uYp+DvgJ+W8I/nn/ABqWD4P+AlG0eDYfxhBr1C0tPAdzN9kubjUbO76LDLj95x1Q7SHH0OfXFXf7&#10;A8IRn/j7vm9PmH/xIrk5K1N8s3Z+pzS5ekX9x8o/GP8Aba+IHjawjsPCt9b+H9Jkh3i10i6O51PR&#10;nnGGYY7DANeT+EdM8YeOLmKHSbtLe1bdu1S+yA2ccKOsmOT3Hqa5/wCDfhTw5/wgeg694uk1m9mn&#10;hgWzt49HlW3VSyqApYbJWx35HORjrXv2l23h+wXFn4EmR0bEctxbxKw4/wB7d+PavQqY7m92kTGM&#10;YxTZl+FPgT8NvDl4moMbjVr6Mh/tFxF+7VgOyD5R+p966S9u7m4LQ2Kx+UuR8wO0n3Ix+n51G0+p&#10;vb7XgWFf4oo2zn6nv/KmRxXlwR5UBXt83X8qwjSbfNJmcq2lolpp55VSKWdfLjA2xLwoPrj1pVQt&#10;h3mwPSo4rcQDMp/MU60+1yo3mJ5Z3cBZCw29jkgVt6GG+rJiqA4TLfL3XpSME6SbiuM0jzwx9WOf&#10;aq894pUvt6/dYt0/CrjCUmTzIme5jiXceBVW51LI/d8ehNU7vUIxwRu/4DXp3h34LeCIPC0nifxZ&#10;45sNRmWEOulaTrUEBQYz88smee2FXr0zmteWMdyObm2PL2uWZuAevPNTaXpmpazeppujaZcXl1Nw&#10;lvbxl3b8BzXoln4D8P67bxXdzpGi+GtNbEsl5d+ITdXfljqoi8xcMR/sg+mKd4m+M3hTwnu0X4F+&#10;H10eORdlxrBjIuZfTadxKDvzk+wPNVzPZIPU891zw7r3hu//ALO8RaPPY3AUM1vcLtkGf9nqM/nW&#10;tpnww+IOq2/2uz8JXUduy7hdXaiBCPXdJtBFd1oy/DnwL4bk8cL4r0fxJ4kmx9nGpXJZEmY8NsZQ&#10;SR3aQge61k6npfhzxJ4gXxH8W/jLpd/EygzWGgrJI444iTEflxjPfJ79etHNILIwfDvwa+J/jKwf&#10;U/DHh+O8t45mjWZbyIKxHUrlhvHowyD2JrmVsZLS5aC4+aSNmV/9lhwR+f1r07xB8UbXxDBH8Nfh&#10;7DZ+FfDnCySS5DyjHLTOoLEH0AJPQk1hX3gfwPpMUNxL8VNNvI1mVWt9Nt5/OKk8kGSNVGB6n8+l&#10;Lml1DQxvCHgvxN4+1+Hw54Y01rq6lb5lztVF7szHhQPf+opvjPwfqfgjX5PD+qalZXFxD/rhp8xk&#10;SNv7pbaPmHGQM4/SvYPEPxA+HXh3wG3hH4PfEDTtBhkt2OoXK2dzLfXb4+55vlKAT0yD342ivC4w&#10;sv8Ar/lXf12fNjPpkZ/MZ/WlHmkwloXNGsvFnizUovDnh77TdyXDbVhWQ885JOTgAHkkkAda6HxH&#10;8ENU8EQSf8Jf4u8O2FwsPmGxbUjLcHjoEiRuT25rZh1n4V+BNJTxB8JPix4i0/XxtSVbrTwqSIeq&#10;sEyu3OD1fpwpNb+i/HnwZpWtzeI/HXie68ZXklksCifwzCscAHJEfmScZPUhAW79sEubogVupwUf&#10;wS1O68Ff8Jo3xC8JrbtbtJ9lm1YpOMZymzZy3bAzz3rgo5lkG4WTLit/4k+LY/iD4tuNftPD1jpV&#10;u2EhsrG2WNUQdCdoALnPLY59sCsX+zmAKmZRuP8ACtaR93cnfYdCA53GJh/vLTnYDcTj0UVIbbYm&#10;0SNjFQx6Uc8FmUH5s84NSUizaafqUlo99b6dcSW8OfOuEhZkT6sBgdq9Y/Z9+Ac/jZ4/GnjCAR6P&#10;Cd0MMmd14w5Ax/c/9C6Duaxvg/8ABC5+IAkv9c8T22kaZb4Obv5xcE9QE3rkYHXPORj27D4//Hzw&#10;x4T0GH4ZeCfEto1zDbiG8ntWUCBehA2/dc46D7o4ye0e9J8sStIq7M/9qL4taNe3y+DdCsl8uwI3&#10;XyXLDBI+aNUU7MYxknJ7cYzXgd9rks0rBF2s3CLnrRfatpE58ybU1bjp8xqEHSUAuGYseqgW7cV0&#10;wp8sbGMpczJrOO5nK2qxPK0vyyeWud2eqj1r8Lvjn4I1v4YfFrxH8PvE2lzWd9pOsXFvNbzptZds&#10;hwfoVwQe4Oa/enw142sbHR20Wfwlpd9DI7FpLiGeObnt5iOOPavJfiD+x1+y58TPEd74x8a/AvSb&#10;rUryYSC8jkeNl+vB39uWqfe5tUVFxPxx+C/i3TPB2sanqWpWtq6zaYYYmuLdJCjF1OU3A7WwuNww&#10;QCfWpde8WL4ju2eZt0f8QA/TGK/SvWP+CUv7N2r6lJqYt763WRi32e2mQKnsB5dWNG/4Jz/s7+Er&#10;I2f9jNdLuyq3iROWz7+WD+tVGXLGwNKTuflXqN7pB/c22lqx6CQsevsBgVXuBDDCvmWShsYr9TB+&#10;wT8A9LE4svCH7y6mMjyGCF9p7Bcp8qjsB0rKb/gnH+z9q199p1DQb6Zmb/lpdsqj8gAPwFTe5XQ/&#10;MBSTwIv/AB3rV6ysGt4/ttxpbsp+4DGea/XLwr+w98DdCtbWx03wJZNHGu3dJaxyEgerMmST6k5r&#10;ptE/Y6+BmhJMumeBLdftEzSzM0KsS/rkg8egHAHSkHMfjSl5MrnNoy88hY8D6Vct9TjjO54pP++a&#10;/XrxD+wv+zv4ivv7Q1H4eQXE20LuMrKAvphSBTdM/wCCfH7MMMgmk+E1mzDlQ08pA/N6cSbn44vY&#10;30l3IbSwuHXeSpWFv8K9w/ZM8CeMLvVp7i+8OXUdo0Y8uSa3Ybnz2yOeK/UjRv2Pv2f9HdFsPhdp&#10;Cruz81tvx+ddrpvw18E+HmWz8NeC7GGTbiNbTT0V/qMDNVHR3FKV1Y+bP2fvgPquqahHfazoDCFd&#10;vkw3EDYmb/d6tX6h/s3/AAln+FHgiO0vfs8F1IvnX7tblVVsfdJL9EHHp96vLP2UfhnDq/xBk13x&#10;Iot7fRJA7x3kwjP2jJ2Lhuu3G4jtgeor1/8AaZ8faH4J+HE3hzw1rK3l7rDNbYS6SRo4hy7HaeBg&#10;hcf7XtXLiJSqSUTWn7sbngHxs8eyfET4gXmrRN/osf7iz3KeY1Jw2O24kt+Nc/aukKAOq59qpzRX&#10;VxIHlWTd/s/LgVatIMNv8t2/At/StIxjHQlyOq+Fnhzwr4w1uS08T6rd28EcW6NbWSBXlOemZXUd&#10;PQEn0rc8S/D7RodXtNI8I/DXXpGmvCkMl9qkTNfIvLKqxphMjnduOPeuC+y3U5UQWEzf9sTTltNb&#10;t2wun3X+yRC3H044quV3vcm57T8fdeTSPg5YfDmHRpLDyvKRrMyF1ix8zL5hxuIPc8nvXN/sjXXh&#10;vS9b1i91u/to71o4I7VZ7pY32ksX27mBPIXpXm9zpmv3qO7aNqDbm6/Z3OffFY+p+FPEtxkx+Hb5&#10;d3T/AEOQfyFT7OPJy3K5veudv400v49618WbjTNP1C+ivla4vNN/4naq1vavLtyr+bhQeFIDZ4Fe&#10;j/tveOPDA+Gmh+FYtUim1CO9jZopLhZZhGkTAscOxGSRn1Pevmq78HeOUDSyeHNS2lvvtZy9Prtq&#10;svhHxXIxu4/Dmonja2LSTj2PFT7OPMnfYfN0Om8IeCPG/jGCS88KeFr7U4reRUnbT7R5fLJHAO0H&#10;HFfTklpqMP7JMfwzeG5HiBNP81vD/kML3y/tP3vJxvK984r5T0qbxdorYsv7UtVZsEQrIgLfXgZr&#10;XtPFHja11T+0IdZ1hLpIvK+0JcyiTZ/d3Ag49ulU483UWxd1nw94i8PHGt+Gr+y3DA+3Wbx7j3A3&#10;KM/hXQfCfxOnhXXmvbrSJr+J0wdmnw3Dx89VEqMo/SuX1HWfEerg3GsahezsOWa6meT8fmNFs/m8&#10;McLj5t3Ga1tpqRqeqWHivw5qHxY/tzTviJq1jHJZ7Re3/hu3mZZAR+5MEfyeX/tAZ9qd+0La+JNL&#10;1fR9e1F/D72t2skdvfaLpP2X7QMjJlTjDc8YJ4zXmsF7Jp9ytxZXbW8sZxHJHMVZfxzmn6trOr6y&#10;w/tvU7u4PO2a+uHfHH95iazlGzui0ztvgjbeZ4m1LzIyryWahZPL28K3Tr71u6LYufhvr2jDcxiu&#10;rgScdeh7euKx/gpLdX2uRo4WRls3RvK69sHjNdN4Qb7P4s8RaMYWWORvMKuvbkH/ANCr8a4vo1Ke&#10;cYupBXcYUatvOE1G33O5+m8O1Kc8sw9Of2pVaf8A4FG9/vVjx+705rcb45Nw3dNxJFQXaySLhgVV&#10;PvfLWzdGLTZpLSaUM0MjIzL0ODjNU5721mhaS1gMrdMR1+xUqsatOM47NXR+aTpypycX0djPa2Dr&#10;iOIHPt0/KhrdwNjRKfqKuxx3Ksqw6dMW4+7GT+FWW07VdnnHR7ncx6CFv8K25jOxj3VtZNCwvjGI&#10;dh8xpeFC45yT2xmvz78erpa+JNV0zwxBJ/Z9x4guBpNptP8Aqy+FC8chj0XHGce1fRn7cPxwj8O6&#10;YPhh4ch1ebVpgX1CDSyIhEmBtWRnHfOdq84wTjgHyX9iz4I+M/HHxH/4Wv8AFDRby18PeG1ae3lv&#10;mHkm4GCi85GE++eABgeorlqc1aqqcVf/ADOqny0qbnJnnv7PHja1/Z5+KXjvxR8RdD1C3uY410mT&#10;T2jZVgkd8+ZIw5XCw/Lg/NuPOAc+mfsh/HXSvi78dZoJNNtNPWx0uZ4ZGvgzSop+9ggBRgk9eNvW&#10;tT9qbw/42/aA8O+JNR/Zz+El9deH2WGTxJr/ANnx/bjW+5UW2XG+XYrPllHQdScCvif4z+OPC+ke&#10;E9D8RfC/xM2m600ktpqmnWt1ItzZmPaRJuByEbcAMnOUP4fQSdDB4VYWT9+zbtrZ32fS9vuPPhiM&#10;VWk5x+C6ST6rq+9jovjZ8E/jn+3R+2R4lm8CaHHHbzXUiabe6q7wQCxtwI45SQhYI+AQdvJcYrm9&#10;Z/YW/ax/Zy8WaX4u8VaGNDtbPWoFtvFOn6hHLDBNu3I4KtuHTjcq88HrX2T/AMEiNIudW+HWvfE3&#10;xL4v1LWfEWsTRpdJc3EssVtaxlhHuJ+XzXbzG5JbZtOMEk/Qf7S3wfv/AI9fAvXvhbpmq/2dfaha&#10;g6dfMMLFcIwdC2MnbuABI5AJxXi/vHF3audjdKNRWT5fxNT4NfEQ/E34eaf4rLW73TxhL+O1mV/J&#10;uAPmU46Ho20gEBh7V2lhfMw27RuHFfmz/wAE0/jt4v8AgP8AHrWP2aPjU11YzaxfeSE1CQlodRQ4&#10;UZY9JF4DD73ynkYr9G4F3N5isuc8+9aRuopS3M6nK5tpWRpx3bFssv4Lmpl/eRbJF3eg9aoxyRvw&#10;8w/Hg1aiZPMCs3VfwoJPaP2XviX4fudLvvgH8UZRJ4d13MNm0rfNZ3LYAAP8IJ5B7MAe5rzT4wfA&#10;rWvgx40uPDWulpVyZNPv+QLmHJ2ke46Edj+FZF5+7VJo0B3MFbYT+B9ua+iEs7n9q79nmWwE32jx&#10;l4TAa3bpJKuMYYkfN5qqf+Bp+eMvdlfo9ytz5bk8uI+TcPJIzcMCM1l6lp62GLr5ng49yn/1vati&#10;8dreR4NT05vNjYiRoUPy4PQig3FtOBDLllblV6/pWyJMGbcHURTKwk5j9x6jvTJkSRCkxPT7u3mr&#10;97ZJbt5UK5hLfu5FU5T/AOsfTtWfORp7YkSX+f8A9eqECWbFdpkZvp3qnrQ+zxbzvIH6VeW8VG3p&#10;bN9c/wBDUiS293H5hgZhn7rr/wDWp9RGCkyyJ5iq27bhmaPNMgu2WQiGb5sfxQkf0/xq/f3MMEhg&#10;Okom3kMuOahhns5xl7cK5P3ivP8AOna4LQsF3lH7wMp9PWkeNohkjOR3akNxHIDC7fN/DuGKkhFp&#10;cJlThtuGVW/XmkMiePBy0bfSoLqOGKTEYkj7njirk1oSNqPwvtzmoZSUGHzg9Sw4pDHWmpNny7mP&#10;r9446/nU8Escab4JNvOdpGd3t7VSnVGtwyoJMnnaAapjU47aRihkVjxjBwPw7VNgOosNXYDbKv8A&#10;vbW4A9akTU7U3BS2uP3inO1j2rl4fF1iWzPFICV4lVj+fFQiO5u50vdKvQdzfM3m7SPenYEd3Dqb&#10;NHtc+YMc561Vu7rU4l8+0m3x94XUbv8AgPqK5zTdR1azk2XJk2bs7uCPY1tR6ymdtwm1T92QYxmp&#10;5SrkUuu3koDJ5RH+50Poaih1u7fdDPbJ07r1qa9sVb/S7T7+75l+7u9ulVYpJIjsmTyz3VmGRUct&#10;gub3hvxn4k8Mzrc6JMIwrAtC6lo39iM9P19DXfad8WNL+IduNBnsbPS9Xb5Y/Pge4jmJHVcFdvOO&#10;pOPQ15baXkkPzGVXXoSxzirc32a7TBkCyLgqyNyvoQexzXPVw9Oo7vc2p1ZQ9Dq/iR8INZ1PT0bQ&#10;I7GPUFQCZZi3kqxA3OPl3HocL8o55PFea6V/wm/gK+nbxTpMbRpNuhFrdMVwoGASVBUcd8j3r1Dw&#10;d8ZLvRyum+O72S8t1jCQ3iqDKv8Av93Hv1+tdhrHhTw940sfOsZ47lZI8743DdR7dK541KmHl7z0&#10;O6nW/kPIvhx+0xrq+PLnw34l8RSXmn3U0bWul6xGNlouf+WTDJ3cYHzY56Dv9H6B45kv4I7nQd2o&#10;Wqn9/Zuf9IjHqhP3h7Mc+9fKXxV+Fl54d8SfaNE8LXlzD5O+SSK1kbDAgbVKqQOCTnI5GMHqH+DP&#10;FPjb7R9k1zWrqK50+bfA1vM0ckhUFR5oB+cA4JX7pxzXZz4fGe7Lc0pyvHVWNn9nLVH1D9n7wvau&#10;4KLpSptU9cMRg12aG3iTFtaonqQtcX+yV4T8Qal+z14d1NY447drWTZJLdRxggSuM/Mw9K7W706G&#10;0nWK81qy3H/nnepJ/wCgE1jGNtkeXzXEQsG/X601p5QjKCFHqwp11BYW4+bXYOD/AMs1c8evKj+l&#10;URc+HwyibXbluM5hs9/83FaxpyZPMiw90F+dBvb1NU7/AF+G32pPdBdx/dqozu/xou38ItHum1nW&#10;GXPzf6JEuR/38OKdaP8ADm0HFjrVxIq/6w3cUf8A7I5P5/nWqp+RPMVjqKJ/GoA69arTakLgnazf&#10;72w/4VpPf+DCd6+E7yRV/wCe2s9P++Yh/OpbbU/Dkj7k8Dw4/wCm1/cf0ZapWiS7mNFjC7HbPupq&#10;TZ/G4dq6BfFnh61WRYfh/pC+7NcyY/ObFWbf4iNagm28AaDH6M2mlv8A0NjRzPYLeZzUIZARHA7E&#10;dP8AOacjNKynytpzzubpx0rfb4ma5IV8rw/oceOPl0ODn8GU1ZT4neMSjDzdPhTqfJ0S1X/2lS5p&#10;MfunNybpHxJEwA+8xYYpyXNtCu1Ifm/iya3f+Fl+Jbf549YjXLZG20hGfyQUyf4l+MyRLN4luV/u&#10;+WwT8flA6UtRmO13cSkmKJR378U60sdV1GTZaWU9yy/w28LED8geK0pfiJ40k5Hi2+2q25v9Mc8+&#10;+DUa+OvGAOV8Xagob72L+QZ/8epiGR+DfGc1x9jtvCGqSS7f9WtjKz9euNuau23wm+Kk8wQfD7Ws&#10;7SWH9myrwPquKrjxJrFwfMuPEN7KemZLpzx+Jqrdam8ozLcM+c58xuvv1pc3Qdi+3wa+JEErC58D&#10;30OzBbz49mM9MliKrS+AvFFqQstlbQjbz5l5Cv8AN6zhOhydi9PXOKRmhHIhXJAPGaOaQcqNa28G&#10;6mq+YG01f97VbYH/ANG0P4R1EHE+p6Yp25BOpQYHt981RiuTH8plCrj7gzn+dNN6GbDTZx1zU2YG&#10;5p/w8guWWXUvGehWkfO4i68xz7BVB/mK1vBngL4ay6/JN48+IdrDp0QBiWxjd5pj6Y8tlX8Sc+1c&#10;TeTrLbsy3DqccGMDd+Ga46+vPEF3N9mtV1Yvn7zSfJ+PGMfjWih5k8x9I/Gj9oz4PReEbbwH8K54&#10;lkjXbLqF1pLCRVC44by+XPdhjHb28Ji8JeGtSia+vL2KGPJKt9lYlx7Ywc/Ws2y8I6xJF52q6vPu&#10;Iz5a5P8AOn/2JeTQNBCmoPjgSY7egGP/AK9XGMY6IJc0tyRI/D+mgfZ7NpNr/u2e0C/jyauxXdkc&#10;+TDJuH8IiUHP51Tt/BV0QMfbHPBIZT+XAq8PDuvK2y30C8YdNy2rn+lXdEWZaH2CZVmZpIzjB2ov&#10;H6mpEfQljC3H2pu37mSNc/mpqvB4Y8SXf+p8K6pLjj93Yynn8Fq1b/DzxxelYofAurZP+r/4l0uD&#10;/wCO0uZdwSZCz+AIypn0zVpNvZdSiX/2gao6hf8Aw1d/IPhG+dlPHma57/7MQraf4JfFt23/APCv&#10;NQXcP+W0ez/0Iimw/Af4mvODJ4TZG6fvrqJM/m9L933/ABGuY5+4v/hfCpcfDkO396TVpz/LFWNP&#10;8QfD6FAsHwn0aSPqGuLy8Zj9cTAfoK3X+A/xKjXM2iWaqeMtrlov85OtVZfgp44iTiLSEOcKW8RW&#10;Y/8AatTen3/Er3hbfx74OgmVn+EPhwY7GS/wfbi5rYtfHvhOFPMHwk8MsOpVjfHn8bmq9p8B/HXk&#10;pJJqnhtS67vm8WWAx+HnVq/8KS8Wi2XzfEvhOPt83i2x7duJqP3fcWpSX4j6HJPth+Evhf72eYbs&#10;59uZzVpvifp0Z/d/CrwmpHGDpsrD8mlNEvwe1i1Akk8Y+EQG5z/wllmf/alR3HwveFP9J+JXg2Pj&#10;J/4qSFsf98k1XuCfMOT4vSRf6j4e+D0YdD/wjcTEf99A1FL8aPEpPnabpXh22boVt/C9kn4/6n+t&#10;Un+H1lGytN8T/Bw3fdZdUZs8f7MZqUfDrSjHtf4weD1YnHzXdyRj8IDRJRWjX4CXdMS8+O/xVC7Y&#10;/E6wr2jg0+Bev0jo0n4y/GG5k8q2+IepwhTktFMFx+QGKjPw40MBobr4zeD9vXcs16R/6TVNpfw1&#10;8FxSsq/Hfwvu/wBm3vzj/wAlqmUYLZfgWnLqXz8UvjiWWSD4v64zDhWXUpF/kaYPix8eliMv/C4P&#10;Ein+Pbrko/8AZqv2Xg3wJGRHc/G/RtoXrDpd634/6kVabwX8M2+VvjpprL1z/YN5+X3Kz07fgUc5&#10;L8Z/jtGP3vxa8UYXjjXpcf8AodMHxd+NUjmS4+KviZsD7p1mbn8mrpP+EI+FDLuf442K8dtBuz/7&#10;LUc/gv4TQ7XPx2sz2+Xw7eZ/lVc0e34EnNS/GP4xrJvg+IviQNtxxrFzgf8Aj1VJPin8X5laT/hZ&#10;fibzOmP7YuDj82rp5PC/wpBGfjvZsvbd4fvBn8xTn8HfCWQKYfjdattIMmPD9z6+5HOKPd7fgM4e&#10;T4lfF3ymjn+IniIqy4+bWJyee/36rR+P/ikJFb/hZPiSPH8K6vMM/wDj9d//AMIf8Jp1Eq/GNTHt&#10;6p4dny3pjLVE3gn4PbsH4u3HHXb4akP85aXu9vwGcnY/GL4sRSKv/C2vE2M/9Bqfj9a1bT41fGuF&#10;xJH8WfEEZH3TJq8hNax8FfBlcMPi9d/7Wzwu/wDWam/8I/8ABqEeWPirfMQeW/4Rdh/7Wpe72/AC&#10;vH+0F8eoY2X/AIXBq0i7c/NqEuRUg/aQ+M4kX7V8R9RkXpu+0yZHvUi6J8F3TZ/wte8Ddt3hmQ/+&#10;1KadD+DpdWb4tSLn+94bkP8AJ6Lx7fgFiHUP2gPjHOc6j8QNSuF+8jNcFv5j+lSJ+0d8bJI1jl+I&#10;uqSRqDtU3R//AFfpUdx4X+DN7xP8XmP+1/wjk2R+IY1Yt/APwUki+zj4zLuOSGbw5cLVe72DUIv2&#10;n/ifbMqzePtYgcLj5dSlHHtt6Vch/aR+JtxL5lr8UNaZyvbVJDn261hz/Dr4PK26H492o+U/JJ4f&#10;uuD68Karx/Dj4Ypt2fH3S8rk5bQb3OPT/V1MoU+wc0joIvjZ8VLlnkh+I2sb25OL98n8zVGP4z/G&#10;KK3Zk+I2uBpGZt41CQH/ANCqvpnhTwRa3C28Xx+0by5BhlOk3w59v3XH51qf8IT4MTaI/jHozexs&#10;b3n/AMg1PuroUUY/jn8aIYx5PxO8QL8vONUlB/8AQqZH8f8A4xQhZj8U/EfmZ/i1qfj/AMerRl+H&#10;vhSZ8R/F7w+ueSJLW+H/ALQqnefDPwyoDD42eGx/teTe8/8AkCj3QPgz4kfsYftX+Lfj3q/xa1P4&#10;52/iKx8Ras13r1rqGpXENzOCedjGOQRuFwAckfKoIIAFaPjeL/gob4b+DFv+zTb6o+sfDO31bcuk&#10;W2qvLeS2ryBykyxpFG+05+ZQGOehwMfbv/CttDjkbZ8ZvCbBlzlzfD/22qW2+GHhgttb4y+ER7s1&#10;7/8AI1XGpyzUluvL9Qu0eWeDv2zf2g/hz4R0vwl8NvBHjLSdF0uzjt9K0u11gwrawqMLGEVjtAHb&#10;rX48fHf4V6l4P+LPirw7caJqCyWt5Nqd5H9neRraCV96iRl+6AHALkYyfpX7uP8ACLw9LHlPjD4R&#10;Zs9PPvB/O3rJ1b9mv4f6vPJean438AzSyReXLJOJ3Zk9CTbcj26U/aR7E8vmfKv/AAT3/wCCm/iC&#10;LwRp/wAC/BU8PhfT9FstzpoWp+XbGNVVRI0Qyxkc4BJ64ycYxX1FZ/tc/E7UFV7T4talIrfdYXB+&#10;b9Kh0n9kT4U6RcNcaB4l+G9nJIoEjWqyRbl9Dtthmpr/APZA+HeuRbb3x94Nbb3j1i5QfpEKJSpS&#10;1sHvHwv/AMFiPhP40+KGq+Ef2hvCGg6pq3itr4aVqd3ptu0k8seA1qxVFJLK4ZQ/X5lHYV7x+yn8&#10;av8AgqBLaadpn7RV/wCE7XS9PijLXk+nwXGpX6bOEcBCqseNzuQ/ByCckev2/wCw34BeceT8SvDR&#10;Zfu7fE0hx7/MlbK/sn6XpaKlv8T/AAu21doYa9EW/wDReaOaG36ElyD49ePOF8zSWO7/AJbeHLBv&#10;1MNadr8d/GDfurjTvDsq9D5vhOwP/tEVW039nnUo0Bg+JPhS43fwyeKrcEfgxU1ct/gN4mU5t/En&#10;hZs/3fFVl/WQVP7srUmX4zXxTfeeBvB8q5/6Fi3XOO/yAVseDf2lvF/gK9m1Pwj4W8O2E91Hsmkt&#10;9KK+YvBx8rgYzg/1rFP7PXxGkG+3n0GQdmj8U2P/AMeq1H+zn8YoW8uLT9Om3L/Dr1m2fxEtH7sA&#10;vfjdfX17PqOpfCfwTLPcStJNN/YjAuzHJY/vBySSfxrC1j4ziRf3vwc8GbO+3SZARzwf9d/hW9J+&#10;zr8ZcfvvCMbD+Fk1a1YfpJUA/Zn+MVx8kfgFpFzg7b63P/tSj3A1Obi+NVuEWT/hUfg5Vb5VP9mX&#10;Axz7T027+LtncIVl+FXhF4/vD/QLjIPsRPmunP7KXx3U4i+Hd1GrN97zI2z9MPzVWX9kr49WbNcP&#10;8L794upWJAxPX0Jo9wDBt/iZ4fERcfBHwfMo6xr9vRv0uhUV18RvCTXHmJ8DvD9upXa0YvNRPPrz&#10;dGtK4/Z1+OFo/wC6+E3iQxnr/wAS52H04B/lT4vgh8Y7qMJe/B7Xn28Zj0mbK8eyVScQMy68Z/DD&#10;Vo/LvPghpi4X5fs2sXsZz6/NK1Y97H4B+Q6Z8N2btIja5Mc/TjiuqP7PHxYl/eQfC3xJwvKyaLOp&#10;HPb5eay9Q+EPxM0q48q6+H2uRNySraPMPy+XmqTp9/xF7xh3OrfCqJPL1H4WaxC3PzQ+JAAP++4G&#10;qKDVfg0JGb+wPFEIHXy9TtZB+sC/zq/c+FPFlp8t1ol4iqcMJrNs/Q5FZ174Ua4dZH0po29Y42XP&#10;9Kr3f6YveuaEd58BLlf39x4yhbgYaCzbP4hhT7iy+Bjowg1Xxduz8rNp9oyg9uPOrmbrwi4kLRXT&#10;Kx7Sx/d/Kqq+FtVR2aKeNvl+8shGT9DRyruF2dd/ZPwSkk3HWvFG3GGddItc5/8AAgVFf+Gvgw7q&#10;8HiLxRu3YZZtBtv0IuOtcouk65A/miLI5ChZAwI/ChpdTtWXzLBmJ/iWX/8AXU8vmF+p0SeGfgTc&#10;ZN34t8Qx8kfJoELc+mPtI/Soh4Q+BtlKZ7f4ia/CxA258NR9fT/j7/lWG2plk/e6bI3+8uc/lSLH&#10;bXCl4hKvfb/Kq5fMOY6AWXwytJGSL4lapKrH/lv4ZGAPwn/xqeKx+GV0uJPiN5Y5HzaLPtx/wEtg&#10;/TNcw+mGQcXLfN/Cy9Khl0NmzsZMt3XOf51NgO9t/Anw2mX/AET476Vb7lJCy6dfgA8dQIDz+Pam&#10;yfDPSLoeVF8b/DNxHt+80d6uPwNtmvOZNJvrVhmckdOOuf0zSI91bbg160fQ80cvmF/I76f4PS2j&#10;o0fxK8MuknAZb2XKj1I8oYH60sPwxu5JSLf4heG5OyltWEefpvANcN/wkF9tESahHJ/ss2DU8HiK&#10;6eb/AEq0jKj+JVFHL5hzdju0+EPiqdVWLWvDsq/9jRZKc/R5VNavgb4S/FLwj4k/tjw/ZadPuXbc&#10;W8XiSz2zD/gM+Cw7ZB+lcBa+JtM27FieP+8FlJ/mcip08QaS7dDn+81Zyo827NI1OVn0Tf6PrjW0&#10;Y1/QpLGaVc+XOyspPfDoxVsex4BrgPHvwefVUaaJFWaM5hlhUqyfQ/5z3rgrDVoYn8yyuWR8/LtY&#10;cV2Hh34y+KdJjFvqMaalCv8AyzuF+f6bwM/nmuX6rOm7wZvHE/zI8l/ZS09L/wCBehzXUzMsfnBY&#10;+w/enn616WT5CttAGBiiiuuHwr0OUqzvBMRC0bYJzwetMuNGUbZVnK92XGc0UU5NjHwaOhKxvLuL&#10;KTmrsXhqe9/c2TQx45bdkZ/Q0UUpNhY1PD3wX8W61JsttT09c8jzGf8A+INdUn7Mni8W/mT61pe0&#10;MPlDSHn1+5RRWXPK5XKjP1H4LTaKxi1PxGq7VB3W9nv6k+rL6Vl3vhPwPaPi/wBd1GQ56rpMf9Z6&#10;KKpSkFiEWvwotUkSbUtfcr08vT4V5/GY1YttU+DsUMfnaX4kmO3Lbby3jBOP9xqKKr4txFe68T/B&#10;WMl18FeJH46Nr8I/lb1EvjH4QzNlfhbqch6fvvEoxjPosA9PWiilygiP/hOfAFn/AKn4TxtuzhpN&#10;cm6f8BApknj3wtOVksfhnp8HXKm+uWyfU/vB+mKKKOXQVyG48dWSQbofBGk987muuf8AyPTJ/H8Q&#10;TevgfRAcfKzRzt/OWiilyx1C75hR8Ub2zdZYPCXh/wCUYAk0lHH/AI8Tn8atQfF7WnZceGfDqsvG&#10;U8P2wzn/AIBRRRyx7DTLcXxs8S2x/daB4dHykf8AIs2Rx+cVV9X/AGi/Gvh9VdItLX5WZVh8OWK4&#10;x7+VRRWnLGy0FJsyp/2vviddwMr3cEQf7vkaZaKRx6iIU2z/AGkviLFDtg8T3yqrB2z5eScn/Zoo&#10;pxjHsSQ6l+0X8Srq648Y6orE5OLnA/ICnx/G/wCKF7Bsj8f62vy9P7SkCj6AHiiir5Y9iehWn+JP&#10;jwSb7vxprT7ufl1eb+W6orrx94tuJczeItSbdnltSlP/ALNRRVWRLbIpPE+uSbpG1S63ev2p/wDG&#10;q66jqcjbTdv+Mjf40UVaSsATPfANI8+9V/hZjn+dVLhggxJEvP8AdNFFIClJemBlLIrLtzjbyP1q&#10;xbz29xF5q2y9SKKKkokhM0+4hgNn3lx1qymoXEkKrtX2oooYnuOZ5XEgZh+7/WqjTOZFSQA7ufpR&#10;RSCTJbZjNMq7uGP3ce1TTyNGm7auM9u350UVQ49AhlDRbwmOx96k00NNdLHEAGxkk9x6UUU+gka8&#10;LOuIyFyOCal+YKxQ7fXnrRRWL3L6lK7unhcBjuVRk++aqpewXMuFeYZGVVuQP1oooewEksVuyhpw&#10;5AbC7XI61Iw06K3dpYZGDdfmOf50UUdgHaTLHJp6tEWVdzLEv91R2/Opid2BiiigBzKnmFSnG2qs&#10;r4fanHFFFTHcCq8rBst97HG2mrIJX++3fNFFUV1Fe6hCEIsi9shqQSiYHLEruzjbiiigkhvrGa4b&#10;ZFMFxycr7UtppMf9nyyySt1x0+tFFVLRANOk77SOUT7W8w9FrdWdjbRrGBvVRuY5GaKKmRQ03ztB&#10;vYH5P9qoLuYIqs43KVzjG2iipDqJFP8Aa41eNdvOMEUST+Qd8qZ+hoooECzTP86EdM+n8qEuiZPK&#10;dT/31RRQMnM02WZn+6vbvUsV5KwXAGf73rRRR9oIkjSuieYZG681YjuFeMElmyvG49OaKKOgMbFG&#10;JpGb7u30psjRpIq/N83HaiiqJ6jpLeN49wPbP3ari3juAqD3znvRRQBWubV2jaKOTbVE3F/bLie5&#10;3d12jGKKKLaIcTM1TVr5F+1LdyeXFn5dxU8/j7VY03Xb0R7kv7gqVztaQ/40UVUhFqSw1OU/a7LX&#10;LuFWwPLW6biqdzJqtjOLd9au2bru+0N7UUVKbuFh0fiLX7aEONev/wB2T92+kH9cVuWHjHXNas0t&#10;f7e1KFl+7JHeMCD+BoooeyBdDOk8WeNNI1B1Pi/UjJjiRL6QHH1zmr9t8S/iCp2xeNdYXLdV1ecZ&#10;/wDHqKKqwM0Lf4w/E6xJZfiFrYwf+glK382q9b/Hf4swwbYvHt+ys3HnrHL3/wBtTRRS5UHQkT49&#10;fFdVLnxHbyjowm0W0b+cRprfHPx5cEpPa+H5ecZl8J6ef/aFFFHLG2wXZn3HxP1ebi78MeF5G27j&#10;/wAUnZLn8ViBpH+IiX/7y4+HnhVtvHyaGkX/AKLK0UU+WPYLkVz4w0m4ba3w38Pp0z5aXS5/K4FR&#10;HxTosZ3T/DbQ5P8AtrfDp/280UU+WIcz5iW38ceB/M3XPwY0eRR/c1K+Qn/yMf5VI3jD4STj/TPg&#10;VbuucOq+IrkZPryDRRRyRI5mI/iP9nTOLz9n28/7YeMJVx+BhIpZpf2Wrh1iT4NeJLcupOYfGCcf&#10;nbUUUuSPn97HGTMvU9N/Zq6x+CvGkXHDL4qt2x+dpWRf2HwGWTOnjxpb8Y/fXdpP/wC00ooocI3/&#10;AOCxuRs+B/hD4E+IGpx2PhT4i65b3Ei/8xHw7Ayj/gSXP/stdXrn7HXxU8O6d/aVj440e4h8vevm&#10;+bG2M+gRufxoornlOUZWTNYxiz//2VBLAQItABQABgAIAAAAIQCKFT+YDAEAABUCAAATAAAAAAAA&#10;AAAAAAAAAAAAAABbQ29udGVudF9UeXBlc10ueG1sUEsBAi0AFAAGAAgAAAAhADj9If/WAAAAlAEA&#10;AAsAAAAAAAAAAAAAAAAAPQEAAF9yZWxzLy5yZWxzUEsBAi0AFAAGAAgAAAAhADLi1AJoBAAA7QkA&#10;AA4AAAAAAAAAAAAAAAAAPAIAAGRycy9lMm9Eb2MueG1sUEsBAi0AFAAGAAgAAAAhAFhgsxu6AAAA&#10;IgEAABkAAAAAAAAAAAAAAAAA0AYAAGRycy9fcmVscy9lMm9Eb2MueG1sLnJlbHNQSwECLQAUAAYA&#10;CAAAACEA06hpWuEAAAALAQAADwAAAAAAAAAAAAAAAADBBwAAZHJzL2Rvd25yZXYueG1sUEsBAi0A&#10;CgAAAAAAAAAhADOTqDl6xAIAesQCABUAAAAAAAAAAAAAAAAAzwgAAGRycy9tZWRpYS9pbWFnZTEu&#10;anBlZ1BLBQYAAAAABgAGAH0BAAB8z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 o:spid="_x0000_s1028" type="#_x0000_t75" alt="Loma Linda City Council goes sixth year without an election – Redlands  Daily Facts" style="position:absolute;left:-930;top:-824;width:35280;height:25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gn8wgAAANsAAAAPAAAAZHJzL2Rvd25yZXYueG1sRI9Bi8Iw&#10;FITvC/6H8ARva6rgulSjiCIVb3ZFPT6aZ1tsXkoTbf33G0HwOMzMN8x82ZlKPKhxpWUFo2EEgjiz&#10;uuRcwfFv+/0LwnlkjZVlUvAkB8tF72uOsbYtH+iR+lwECLsYFRTe17GULivIoBvamjh4V9sY9EE2&#10;udQNtgFuKjmOoh9psOSwUGBN64KyW3o3Cs77JG1XSZtf0uRyMMk+mp42R6UG/W41A+Gp85/wu73T&#10;CsYTeH0JP0Au/gEAAP//AwBQSwECLQAUAAYACAAAACEA2+H2y+4AAACFAQAAEwAAAAAAAAAAAAAA&#10;AAAAAAAAW0NvbnRlbnRfVHlwZXNdLnhtbFBLAQItABQABgAIAAAAIQBa9CxbvwAAABUBAAALAAAA&#10;AAAAAAAAAAAAAB8BAABfcmVscy8ucmVsc1BLAQItABQABgAIAAAAIQA87gn8wgAAANsAAAAPAAAA&#10;AAAAAAAAAAAAAAcCAABkcnMvZG93bnJldi54bWxQSwUGAAAAAAMAAwC3AAAA9gIAAAAA&#10;">
                  <v:imagedata r:id="rId24" o:title="Loma Linda City Council goes sixth year without an election – Redlands  Daily Facts"/>
                  <v:path arrowok="t"/>
                </v:shape>
                <v:shape id="Text Box 2" o:spid="_x0000_s1029" type="#_x0000_t202" style="position:absolute;left:-1185;top:25293;width:35683;height:4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14:paraId="36AAEC1D" w14:textId="538A2DE4" w:rsidR="0063355A" w:rsidRPr="00DF42D4" w:rsidRDefault="0063355A" w:rsidP="000E09F0">
                        <w:pPr>
                          <w:jc w:val="center"/>
                          <w:rPr>
                            <w:sz w:val="16"/>
                            <w:szCs w:val="16"/>
                          </w:rPr>
                        </w:pPr>
                        <w:r w:rsidRPr="00CD7B6B">
                          <w:rPr>
                            <w:color w:val="auto"/>
                            <w:sz w:val="16"/>
                            <w:szCs w:val="16"/>
                          </w:rPr>
                          <w:t>A view of Anderson Street from downtown Loma Linda</w:t>
                        </w:r>
                        <w:r>
                          <w:rPr>
                            <w:color w:val="auto"/>
                            <w:sz w:val="16"/>
                            <w:szCs w:val="16"/>
                          </w:rPr>
                          <w:t xml:space="preserve">. </w:t>
                        </w:r>
                        <w:r w:rsidRPr="00CD7B6B">
                          <w:rPr>
                            <w:color w:val="auto"/>
                            <w:sz w:val="16"/>
                            <w:szCs w:val="16"/>
                          </w:rPr>
                          <w:t xml:space="preserve">                     Photo Courtesy of: </w:t>
                        </w:r>
                        <w:hyperlink r:id="rId25" w:history="1">
                          <w:proofErr w:type="spellStart"/>
                          <w:r w:rsidRPr="00DF42D4">
                            <w:rPr>
                              <w:rStyle w:val="Hyperlink"/>
                              <w:sz w:val="16"/>
                              <w:szCs w:val="16"/>
                            </w:rPr>
                            <w:t>redlandsdailyfacts</w:t>
                          </w:r>
                          <w:proofErr w:type="spellEnd"/>
                        </w:hyperlink>
                      </w:p>
                    </w:txbxContent>
                  </v:textbox>
                </v:shape>
                <w10:wrap type="square" anchorx="margin"/>
              </v:group>
            </w:pict>
          </mc:Fallback>
        </mc:AlternateContent>
      </w:r>
      <w:r w:rsidRPr="00CD7B6B">
        <w:rPr>
          <w:color w:val="auto"/>
        </w:rPr>
        <w:t>The City of Loma Linda takes pride in its duty to safeguard the well-being of its community members</w:t>
      </w:r>
      <w:r>
        <w:rPr>
          <w:color w:val="auto"/>
        </w:rPr>
        <w:t xml:space="preserve">, which </w:t>
      </w:r>
      <w:r w:rsidRPr="00CD7B6B">
        <w:rPr>
          <w:color w:val="auto"/>
        </w:rPr>
        <w:t>includes effectively anticipating potential emergencies caused by both natural and human-</w:t>
      </w:r>
      <w:r>
        <w:rPr>
          <w:color w:val="auto"/>
        </w:rPr>
        <w:t>caused</w:t>
      </w:r>
      <w:r w:rsidRPr="00CD7B6B">
        <w:rPr>
          <w:color w:val="auto"/>
        </w:rPr>
        <w:t xml:space="preserve"> hazards. </w:t>
      </w:r>
      <w:r>
        <w:rPr>
          <w:color w:val="auto"/>
        </w:rPr>
        <w:t>A</w:t>
      </w:r>
      <w:r w:rsidRPr="00CD7B6B">
        <w:rPr>
          <w:color w:val="auto"/>
        </w:rPr>
        <w:t>nticipating these potential hazards, the City can begin planning mitigation strategies to minimize the</w:t>
      </w:r>
      <w:r>
        <w:rPr>
          <w:color w:val="auto"/>
        </w:rPr>
        <w:t>se</w:t>
      </w:r>
      <w:r w:rsidRPr="00CD7B6B">
        <w:rPr>
          <w:color w:val="auto"/>
        </w:rPr>
        <w:t xml:space="preserve"> impact</w:t>
      </w:r>
      <w:r>
        <w:rPr>
          <w:color w:val="auto"/>
        </w:rPr>
        <w:t>s</w:t>
      </w:r>
      <w:r w:rsidR="00B45D3C">
        <w:rPr>
          <w:color w:val="auto"/>
        </w:rPr>
        <w:t>.</w:t>
      </w:r>
      <w:r w:rsidRPr="00CD7B6B">
        <w:rPr>
          <w:color w:val="auto"/>
        </w:rPr>
        <w:t xml:space="preserve"> </w:t>
      </w:r>
      <w:r w:rsidR="00F66FDE" w:rsidRPr="00CD7B6B">
        <w:rPr>
          <w:color w:val="auto"/>
        </w:rPr>
        <w:t>As a</w:t>
      </w:r>
      <w:r w:rsidR="001D1781" w:rsidRPr="00CD7B6B">
        <w:rPr>
          <w:color w:val="auto"/>
        </w:rPr>
        <w:t>n</w:t>
      </w:r>
      <w:r w:rsidR="00F66FDE" w:rsidRPr="00CD7B6B">
        <w:rPr>
          <w:color w:val="auto"/>
        </w:rPr>
        <w:t xml:space="preserve"> </w:t>
      </w:r>
      <w:r w:rsidR="001D1781" w:rsidRPr="00CD7B6B">
        <w:rPr>
          <w:color w:val="auto"/>
        </w:rPr>
        <w:t>inland community</w:t>
      </w:r>
      <w:r w:rsidR="00D77FA9" w:rsidRPr="00CD7B6B">
        <w:rPr>
          <w:color w:val="auto"/>
        </w:rPr>
        <w:t xml:space="preserve"> located in southern San Bernardino Valley, </w:t>
      </w:r>
      <w:r w:rsidR="00E2752C">
        <w:rPr>
          <w:color w:val="auto"/>
        </w:rPr>
        <w:t xml:space="preserve">Loma Linda </w:t>
      </w:r>
      <w:r w:rsidR="00F66FDE" w:rsidRPr="00CD7B6B">
        <w:rPr>
          <w:color w:val="auto"/>
        </w:rPr>
        <w:t xml:space="preserve">experiences </w:t>
      </w:r>
      <w:r w:rsidR="00E2752C">
        <w:rPr>
          <w:color w:val="auto"/>
        </w:rPr>
        <w:t xml:space="preserve">a variety of </w:t>
      </w:r>
      <w:r w:rsidR="00F66FDE" w:rsidRPr="00CD7B6B">
        <w:rPr>
          <w:color w:val="auto"/>
        </w:rPr>
        <w:t xml:space="preserve">hazard conditions </w:t>
      </w:r>
      <w:r w:rsidR="00E2274E" w:rsidRPr="00CD7B6B">
        <w:rPr>
          <w:color w:val="auto"/>
        </w:rPr>
        <w:t xml:space="preserve">given its </w:t>
      </w:r>
      <w:r w:rsidR="009417EC" w:rsidRPr="00CD7B6B">
        <w:rPr>
          <w:color w:val="auto"/>
        </w:rPr>
        <w:t>proximity to</w:t>
      </w:r>
      <w:r w:rsidR="00E2274E" w:rsidRPr="00CD7B6B">
        <w:rPr>
          <w:color w:val="auto"/>
        </w:rPr>
        <w:t xml:space="preserve"> </w:t>
      </w:r>
      <w:r w:rsidR="00E2752C">
        <w:rPr>
          <w:color w:val="auto"/>
        </w:rPr>
        <w:t xml:space="preserve">active </w:t>
      </w:r>
      <w:r w:rsidR="00E2274E" w:rsidRPr="00CD7B6B">
        <w:rPr>
          <w:color w:val="auto"/>
        </w:rPr>
        <w:t>fault zones</w:t>
      </w:r>
      <w:r w:rsidR="00E2752C">
        <w:rPr>
          <w:color w:val="auto"/>
        </w:rPr>
        <w:t>, flood</w:t>
      </w:r>
      <w:r w:rsidR="00B45D3C">
        <w:rPr>
          <w:color w:val="auto"/>
        </w:rPr>
        <w:t>-</w:t>
      </w:r>
      <w:r w:rsidR="00E2752C">
        <w:rPr>
          <w:color w:val="auto"/>
        </w:rPr>
        <w:t xml:space="preserve">prone waterways, and hillside </w:t>
      </w:r>
      <w:r w:rsidR="009417EC" w:rsidRPr="00CD7B6B">
        <w:rPr>
          <w:color w:val="auto"/>
        </w:rPr>
        <w:t>topography</w:t>
      </w:r>
      <w:r w:rsidR="00E2752C">
        <w:rPr>
          <w:color w:val="auto"/>
        </w:rPr>
        <w:t xml:space="preserve"> prone to instability and wildfires</w:t>
      </w:r>
      <w:r w:rsidR="00500883" w:rsidRPr="00CD7B6B">
        <w:rPr>
          <w:color w:val="auto"/>
        </w:rPr>
        <w:t xml:space="preserve">. </w:t>
      </w:r>
      <w:r w:rsidR="00F66FDE" w:rsidRPr="00CD7B6B">
        <w:rPr>
          <w:color w:val="auto"/>
        </w:rPr>
        <w:t xml:space="preserve">The steeper portions of the community are prone to instability from both geologic and </w:t>
      </w:r>
      <w:r w:rsidR="009417EC" w:rsidRPr="00CD7B6B">
        <w:rPr>
          <w:color w:val="auto"/>
        </w:rPr>
        <w:t>fire hazards</w:t>
      </w:r>
      <w:r w:rsidR="00F66FDE" w:rsidRPr="00CD7B6B">
        <w:rPr>
          <w:color w:val="auto"/>
        </w:rPr>
        <w:t xml:space="preserve">, while the </w:t>
      </w:r>
      <w:r w:rsidR="00A16273" w:rsidRPr="00CD7B6B">
        <w:rPr>
          <w:color w:val="auto"/>
        </w:rPr>
        <w:t>low</w:t>
      </w:r>
      <w:r w:rsidR="009417EC" w:rsidRPr="00CD7B6B">
        <w:rPr>
          <w:color w:val="auto"/>
        </w:rPr>
        <w:t>er</w:t>
      </w:r>
      <w:r w:rsidR="00A16273" w:rsidRPr="00CD7B6B">
        <w:rPr>
          <w:color w:val="auto"/>
        </w:rPr>
        <w:t>-lying</w:t>
      </w:r>
      <w:r w:rsidR="00F66FDE" w:rsidRPr="00CD7B6B">
        <w:rPr>
          <w:color w:val="auto"/>
        </w:rPr>
        <w:t xml:space="preserve"> areas can become inundated from both stormwater runoff </w:t>
      </w:r>
      <w:r w:rsidR="00A957FC" w:rsidRPr="00CD7B6B">
        <w:rPr>
          <w:color w:val="auto"/>
        </w:rPr>
        <w:t>and</w:t>
      </w:r>
      <w:r w:rsidR="00F66FDE" w:rsidRPr="00CD7B6B">
        <w:rPr>
          <w:color w:val="auto"/>
        </w:rPr>
        <w:t xml:space="preserve"> </w:t>
      </w:r>
      <w:r w:rsidR="009417EC" w:rsidRPr="00CD7B6B">
        <w:rPr>
          <w:color w:val="auto"/>
        </w:rPr>
        <w:t xml:space="preserve">flooding from the San </w:t>
      </w:r>
      <w:proofErr w:type="spellStart"/>
      <w:r w:rsidR="009417EC" w:rsidRPr="00CD7B6B">
        <w:rPr>
          <w:color w:val="auto"/>
        </w:rPr>
        <w:t>Timoteo</w:t>
      </w:r>
      <w:proofErr w:type="spellEnd"/>
      <w:r w:rsidR="009417EC" w:rsidRPr="00CD7B6B">
        <w:rPr>
          <w:color w:val="auto"/>
        </w:rPr>
        <w:t xml:space="preserve"> Creek</w:t>
      </w:r>
      <w:r w:rsidR="00B45D3C">
        <w:rPr>
          <w:color w:val="auto"/>
        </w:rPr>
        <w:t>,</w:t>
      </w:r>
      <w:r w:rsidR="009417EC" w:rsidRPr="00CD7B6B">
        <w:rPr>
          <w:color w:val="auto"/>
        </w:rPr>
        <w:t xml:space="preserve"> which runs through the city on its way to empty into the Santa Ana River</w:t>
      </w:r>
      <w:r w:rsidR="00500883" w:rsidRPr="00CD7B6B">
        <w:rPr>
          <w:color w:val="auto"/>
        </w:rPr>
        <w:t xml:space="preserve">. </w:t>
      </w:r>
      <w:r w:rsidR="00DC59D5" w:rsidRPr="00CD7B6B">
        <w:rPr>
          <w:color w:val="auto"/>
        </w:rPr>
        <w:t xml:space="preserve">To compound matters, the impact of a changing climate is likely to intensify many of these risks. </w:t>
      </w:r>
      <w:r w:rsidR="009417EC" w:rsidRPr="00CD7B6B">
        <w:rPr>
          <w:color w:val="auto"/>
        </w:rPr>
        <w:t>Increasing temperatures will drive hotter and drier</w:t>
      </w:r>
      <w:r w:rsidR="00DC59D5" w:rsidRPr="00CD7B6B">
        <w:rPr>
          <w:color w:val="auto"/>
        </w:rPr>
        <w:t xml:space="preserve"> weather</w:t>
      </w:r>
      <w:r w:rsidR="009417EC" w:rsidRPr="00CD7B6B">
        <w:rPr>
          <w:color w:val="auto"/>
        </w:rPr>
        <w:t xml:space="preserve">, </w:t>
      </w:r>
      <w:r w:rsidR="00B45D3C">
        <w:rPr>
          <w:color w:val="auto"/>
        </w:rPr>
        <w:t>increasing fire risk and potentially impacting</w:t>
      </w:r>
      <w:r w:rsidR="00DC59D5" w:rsidRPr="00CD7B6B">
        <w:rPr>
          <w:color w:val="auto"/>
        </w:rPr>
        <w:t xml:space="preserve"> water supplies. Wetter and more intense winter storms could inundate parts of </w:t>
      </w:r>
      <w:r w:rsidR="009417EC" w:rsidRPr="00CD7B6B">
        <w:rPr>
          <w:color w:val="auto"/>
        </w:rPr>
        <w:t>Loma Linda</w:t>
      </w:r>
      <w:r w:rsidR="00DC59D5" w:rsidRPr="00CD7B6B">
        <w:rPr>
          <w:color w:val="auto"/>
        </w:rPr>
        <w:t xml:space="preserve"> that </w:t>
      </w:r>
      <w:r w:rsidR="00CE7667" w:rsidRPr="00CD7B6B">
        <w:rPr>
          <w:color w:val="auto"/>
        </w:rPr>
        <w:t>do not</w:t>
      </w:r>
      <w:r w:rsidR="009417EC" w:rsidRPr="00CD7B6B">
        <w:rPr>
          <w:color w:val="auto"/>
        </w:rPr>
        <w:t xml:space="preserve"> typically</w:t>
      </w:r>
      <w:r w:rsidR="00DC59D5" w:rsidRPr="00CD7B6B">
        <w:rPr>
          <w:color w:val="auto"/>
        </w:rPr>
        <w:t xml:space="preserve"> experience </w:t>
      </w:r>
      <w:r w:rsidR="00A16273" w:rsidRPr="00CD7B6B">
        <w:rPr>
          <w:color w:val="auto"/>
        </w:rPr>
        <w:t>flooding</w:t>
      </w:r>
      <w:r w:rsidR="00944BE5" w:rsidRPr="00CD7B6B">
        <w:rPr>
          <w:color w:val="auto"/>
        </w:rPr>
        <w:t xml:space="preserve">, which </w:t>
      </w:r>
      <w:r w:rsidR="00DC59D5" w:rsidRPr="00CD7B6B">
        <w:rPr>
          <w:color w:val="auto"/>
        </w:rPr>
        <w:t>could exacerbate slope instability</w:t>
      </w:r>
      <w:r w:rsidR="00B45D3C">
        <w:rPr>
          <w:color w:val="auto"/>
        </w:rPr>
        <w:t>,</w:t>
      </w:r>
      <w:r w:rsidR="00DC59D5" w:rsidRPr="00CD7B6B">
        <w:rPr>
          <w:color w:val="auto"/>
        </w:rPr>
        <w:t xml:space="preserve"> causing landslides</w:t>
      </w:r>
      <w:r w:rsidR="009417EC" w:rsidRPr="00CD7B6B">
        <w:rPr>
          <w:color w:val="auto"/>
        </w:rPr>
        <w:t xml:space="preserve"> </w:t>
      </w:r>
      <w:r w:rsidR="00944BE5" w:rsidRPr="00CD7B6B">
        <w:rPr>
          <w:color w:val="auto"/>
        </w:rPr>
        <w:t>in</w:t>
      </w:r>
      <w:r w:rsidR="00DC59D5" w:rsidRPr="00CD7B6B">
        <w:rPr>
          <w:color w:val="auto"/>
        </w:rPr>
        <w:t xml:space="preserve"> the City</w:t>
      </w:r>
      <w:r w:rsidR="00F15FDE" w:rsidRPr="00CD7B6B">
        <w:rPr>
          <w:color w:val="auto"/>
        </w:rPr>
        <w:t>'</w:t>
      </w:r>
      <w:r w:rsidR="00DC59D5" w:rsidRPr="00CD7B6B">
        <w:rPr>
          <w:color w:val="auto"/>
        </w:rPr>
        <w:t xml:space="preserve">s hillsides. </w:t>
      </w:r>
    </w:p>
    <w:p w14:paraId="1265C477" w14:textId="6D0A7E60" w:rsidR="000E3E30" w:rsidRDefault="000E3E30" w:rsidP="000E3E30">
      <w:pPr>
        <w:pStyle w:val="BodyText"/>
      </w:pPr>
      <w:r w:rsidRPr="00CD7B6B">
        <w:rPr>
          <w:color w:val="auto"/>
        </w:rPr>
        <w:t>This element provides the necessary context to understand the hazards that threaten the community and outlines policies and practices that take tangible steps toward ensuring the community's continued prosperity</w:t>
      </w:r>
      <w:r>
        <w:t xml:space="preserve">. </w:t>
      </w:r>
    </w:p>
    <w:p w14:paraId="706A0EE3" w14:textId="7A145A2B" w:rsidR="00F17262" w:rsidRDefault="000466FA" w:rsidP="00E2752C">
      <w:pPr>
        <w:pStyle w:val="Heading2"/>
      </w:pPr>
      <w:bookmarkStart w:id="3" w:name="_Toc72913596"/>
      <w:r>
        <w:t>Purpose of safety element</w:t>
      </w:r>
      <w:bookmarkEnd w:id="3"/>
    </w:p>
    <w:p w14:paraId="25A35865" w14:textId="499B39A3" w:rsidR="00BE2288" w:rsidRPr="00CD7B6B" w:rsidRDefault="000466FA" w:rsidP="00C004C4">
      <w:pPr>
        <w:pStyle w:val="BodyText"/>
        <w:rPr>
          <w:color w:val="auto"/>
        </w:rPr>
        <w:sectPr w:rsidR="00BE2288" w:rsidRPr="00CD7B6B" w:rsidSect="00FE3E0A">
          <w:headerReference w:type="even" r:id="rId26"/>
          <w:headerReference w:type="default" r:id="rId27"/>
          <w:footerReference w:type="even" r:id="rId28"/>
          <w:footerReference w:type="default" r:id="rId29"/>
          <w:headerReference w:type="first" r:id="rId30"/>
          <w:pgSz w:w="12240" w:h="15840" w:code="1"/>
          <w:pgMar w:top="1440" w:right="1440" w:bottom="1440" w:left="1440" w:header="576" w:footer="576" w:gutter="0"/>
          <w:pgNumType w:start="1"/>
          <w:cols w:space="720"/>
          <w:docGrid w:linePitch="360"/>
        </w:sectPr>
      </w:pPr>
      <w:r w:rsidRPr="00CD7B6B">
        <w:rPr>
          <w:color w:val="auto"/>
        </w:rPr>
        <w:t xml:space="preserve">The Safety Element is one of seven mandatory elements of the General Plan. Its primary purpose is to identify potential risks within the City that could </w:t>
      </w:r>
      <w:r w:rsidR="00DC59D5" w:rsidRPr="00CD7B6B">
        <w:rPr>
          <w:color w:val="auto"/>
        </w:rPr>
        <w:t>endanger the community</w:t>
      </w:r>
      <w:r w:rsidR="00F15FDE" w:rsidRPr="00CD7B6B">
        <w:rPr>
          <w:color w:val="auto"/>
        </w:rPr>
        <w:t>'</w:t>
      </w:r>
      <w:r w:rsidR="00DC59D5" w:rsidRPr="00CD7B6B">
        <w:rPr>
          <w:color w:val="auto"/>
        </w:rPr>
        <w:t>s public health, safety, and welfare</w:t>
      </w:r>
      <w:r w:rsidRPr="00CD7B6B">
        <w:rPr>
          <w:color w:val="auto"/>
        </w:rPr>
        <w:t>. Periodic updates of the Safety Element ensure that goals and policies are relevant and responsive to community needs. California Government Code Section 65302(g)(1) identifies the following list of safety risks that</w:t>
      </w:r>
      <w:r w:rsidR="00DC59D5" w:rsidRPr="00CD7B6B">
        <w:rPr>
          <w:color w:val="auto"/>
        </w:rPr>
        <w:t>,</w:t>
      </w:r>
      <w:r w:rsidRPr="00CD7B6B">
        <w:rPr>
          <w:color w:val="auto"/>
        </w:rPr>
        <w:t xml:space="preserve"> at a minimum, be examined in each Safety Eleme</w:t>
      </w:r>
      <w:r w:rsidR="00C004C4" w:rsidRPr="00CD7B6B">
        <w:rPr>
          <w:color w:val="auto"/>
        </w:rPr>
        <w:t>nt:</w:t>
      </w:r>
    </w:p>
    <w:p w14:paraId="69857FBF" w14:textId="2ADAD13B" w:rsidR="00BE2288" w:rsidRPr="00FF6C50" w:rsidRDefault="00BE2288" w:rsidP="00B34047">
      <w:pPr>
        <w:pStyle w:val="ListParagraph"/>
        <w:numPr>
          <w:ilvl w:val="0"/>
          <w:numId w:val="6"/>
        </w:numPr>
        <w:spacing w:after="0"/>
      </w:pPr>
      <w:r w:rsidRPr="00FF6C50">
        <w:lastRenderedPageBreak/>
        <w:t>seismically induced surface rupture</w:t>
      </w:r>
      <w:r w:rsidR="00FE0D02" w:rsidRPr="00FF6C50">
        <w:t>*</w:t>
      </w:r>
    </w:p>
    <w:p w14:paraId="4182A3F2" w14:textId="62EFC216" w:rsidR="00BE2288" w:rsidRPr="00FF6C50" w:rsidRDefault="00BE2288" w:rsidP="00B34047">
      <w:pPr>
        <w:pStyle w:val="ListParagraph"/>
        <w:numPr>
          <w:ilvl w:val="0"/>
          <w:numId w:val="6"/>
        </w:numPr>
        <w:spacing w:after="0"/>
      </w:pPr>
      <w:r w:rsidRPr="00FF6C50">
        <w:t>ground shaking</w:t>
      </w:r>
      <w:r w:rsidR="00DC59D5" w:rsidRPr="00FF6C50">
        <w:t>*</w:t>
      </w:r>
    </w:p>
    <w:p w14:paraId="4BD8416C" w14:textId="2C924117" w:rsidR="00BE2288" w:rsidRPr="00FF6C50" w:rsidRDefault="00BE2288" w:rsidP="00B34047">
      <w:pPr>
        <w:pStyle w:val="ListParagraph"/>
        <w:numPr>
          <w:ilvl w:val="0"/>
          <w:numId w:val="6"/>
        </w:numPr>
        <w:spacing w:after="0"/>
      </w:pPr>
      <w:r w:rsidRPr="00FF6C50">
        <w:t>ground failure</w:t>
      </w:r>
      <w:r w:rsidR="00DC59D5" w:rsidRPr="00FF6C50">
        <w:t>*</w:t>
      </w:r>
    </w:p>
    <w:p w14:paraId="4252A327" w14:textId="3EA28A50" w:rsidR="00BE2288" w:rsidRPr="00FF6C50" w:rsidRDefault="00BE2288" w:rsidP="00B34047">
      <w:pPr>
        <w:pStyle w:val="ListParagraph"/>
        <w:numPr>
          <w:ilvl w:val="0"/>
          <w:numId w:val="6"/>
        </w:numPr>
        <w:spacing w:after="0"/>
      </w:pPr>
      <w:r w:rsidRPr="00FF6C50">
        <w:t>flooding</w:t>
      </w:r>
      <w:r w:rsidR="00DC59D5" w:rsidRPr="00FF6C50">
        <w:t>*</w:t>
      </w:r>
    </w:p>
    <w:p w14:paraId="7749DD9D" w14:textId="27999C40" w:rsidR="00BE2288" w:rsidRPr="00FF6C50" w:rsidRDefault="00BE2288" w:rsidP="00B34047">
      <w:pPr>
        <w:pStyle w:val="ListParagraph"/>
        <w:numPr>
          <w:ilvl w:val="0"/>
          <w:numId w:val="6"/>
        </w:numPr>
        <w:spacing w:after="0"/>
      </w:pPr>
      <w:r w:rsidRPr="00FF6C50">
        <w:t>tsunami</w:t>
      </w:r>
    </w:p>
    <w:p w14:paraId="67C7D70E" w14:textId="351A8458" w:rsidR="00BE2288" w:rsidRPr="00FF6C50" w:rsidRDefault="00BE2288" w:rsidP="00B34047">
      <w:pPr>
        <w:pStyle w:val="ListParagraph"/>
        <w:numPr>
          <w:ilvl w:val="0"/>
          <w:numId w:val="6"/>
        </w:numPr>
        <w:spacing w:after="0"/>
      </w:pPr>
      <w:r w:rsidRPr="00FF6C50">
        <w:t xml:space="preserve">seiche </w:t>
      </w:r>
    </w:p>
    <w:p w14:paraId="78921A36" w14:textId="38CE25E1" w:rsidR="00BE2288" w:rsidRPr="00FF6C50" w:rsidRDefault="00BE2288" w:rsidP="00B34047">
      <w:pPr>
        <w:pStyle w:val="ListParagraph"/>
        <w:numPr>
          <w:ilvl w:val="0"/>
          <w:numId w:val="6"/>
        </w:numPr>
        <w:spacing w:after="0"/>
      </w:pPr>
      <w:r w:rsidRPr="00FF6C50">
        <w:t>dam failure</w:t>
      </w:r>
    </w:p>
    <w:p w14:paraId="18047990" w14:textId="032BD3A3" w:rsidR="00BE2288" w:rsidRPr="00FF6C50" w:rsidRDefault="00BE2288" w:rsidP="00B34047">
      <w:pPr>
        <w:pStyle w:val="ListParagraph"/>
        <w:numPr>
          <w:ilvl w:val="0"/>
          <w:numId w:val="6"/>
        </w:numPr>
        <w:spacing w:after="0"/>
      </w:pPr>
      <w:r w:rsidRPr="00FF6C50">
        <w:t>slope instability leading to mudslides and landslides</w:t>
      </w:r>
      <w:r w:rsidR="00DC59D5" w:rsidRPr="00FF6C50">
        <w:t>*</w:t>
      </w:r>
    </w:p>
    <w:p w14:paraId="7EB84B2C" w14:textId="77777777" w:rsidR="00BE2288" w:rsidRPr="00FF6C50" w:rsidRDefault="00BE2288" w:rsidP="00B34047">
      <w:pPr>
        <w:pStyle w:val="ListParagraph"/>
        <w:numPr>
          <w:ilvl w:val="0"/>
          <w:numId w:val="6"/>
        </w:numPr>
        <w:spacing w:after="0"/>
      </w:pPr>
      <w:r w:rsidRPr="00FF6C50">
        <w:t>subsidence</w:t>
      </w:r>
    </w:p>
    <w:p w14:paraId="7F28CA38" w14:textId="091258BC" w:rsidR="00BE2288" w:rsidRPr="00FF6C50" w:rsidRDefault="00BE2288" w:rsidP="00B34047">
      <w:pPr>
        <w:pStyle w:val="ListParagraph"/>
        <w:numPr>
          <w:ilvl w:val="0"/>
          <w:numId w:val="6"/>
        </w:numPr>
        <w:spacing w:after="0"/>
      </w:pPr>
      <w:r w:rsidRPr="00FF6C50">
        <w:t>liquefaction</w:t>
      </w:r>
      <w:r w:rsidR="00DC59D5" w:rsidRPr="00FF6C50">
        <w:t xml:space="preserve"> </w:t>
      </w:r>
      <w:r w:rsidRPr="00FF6C50">
        <w:t>(areas with shallow</w:t>
      </w:r>
      <w:r w:rsidR="00DC59D5" w:rsidRPr="00FF6C50">
        <w:t xml:space="preserve"> </w:t>
      </w:r>
      <w:r w:rsidRPr="00FF6C50">
        <w:t>groundwater [&lt;50 feet</w:t>
      </w:r>
      <w:proofErr w:type="gramStart"/>
      <w:r w:rsidRPr="00FF6C50">
        <w:t>])</w:t>
      </w:r>
      <w:r w:rsidR="00DC59D5" w:rsidRPr="00FF6C50">
        <w:t>*</w:t>
      </w:r>
      <w:proofErr w:type="gramEnd"/>
    </w:p>
    <w:p w14:paraId="5AE2D4A2" w14:textId="5E617FD2" w:rsidR="00BE2288" w:rsidRPr="00FF6C50" w:rsidRDefault="00BE2288" w:rsidP="00B34047">
      <w:pPr>
        <w:pStyle w:val="ListParagraph"/>
        <w:numPr>
          <w:ilvl w:val="0"/>
          <w:numId w:val="6"/>
        </w:numPr>
        <w:spacing w:after="0"/>
      </w:pPr>
      <w:r w:rsidRPr="00FF6C50">
        <w:t xml:space="preserve">other seismic hazards identified </w:t>
      </w:r>
      <w:r w:rsidR="00927DB3" w:rsidRPr="00FF6C50">
        <w:t>under</w:t>
      </w:r>
      <w:r w:rsidRPr="00FF6C50">
        <w:t xml:space="preserve"> Chapter 7.8 (commencing with Section 2690) of Division 2 of the Public Resources Code</w:t>
      </w:r>
    </w:p>
    <w:p w14:paraId="4B04224B" w14:textId="7FD9176B" w:rsidR="00BE2288" w:rsidRPr="00FF6C50" w:rsidRDefault="00BE2288" w:rsidP="00B34047">
      <w:pPr>
        <w:pStyle w:val="ListParagraph"/>
        <w:numPr>
          <w:ilvl w:val="0"/>
          <w:numId w:val="6"/>
        </w:numPr>
        <w:spacing w:after="0"/>
      </w:pPr>
      <w:r w:rsidRPr="00FF6C50">
        <w:t>other geologic hazards known to the legislative body</w:t>
      </w:r>
    </w:p>
    <w:p w14:paraId="78A4701C" w14:textId="1FE2E88F" w:rsidR="00BE2288" w:rsidRPr="00FF6C50" w:rsidRDefault="00BE2288" w:rsidP="00B34047">
      <w:pPr>
        <w:pStyle w:val="ListParagraph"/>
        <w:numPr>
          <w:ilvl w:val="0"/>
          <w:numId w:val="6"/>
        </w:numPr>
        <w:spacing w:after="0"/>
      </w:pPr>
      <w:r w:rsidRPr="00FF6C50">
        <w:t>wildland and urban fires</w:t>
      </w:r>
      <w:r w:rsidR="00DC59D5" w:rsidRPr="00FF6C50">
        <w:t>*</w:t>
      </w:r>
    </w:p>
    <w:p w14:paraId="00AC47FF" w14:textId="42590B7C" w:rsidR="00BE2288" w:rsidRDefault="00BE2288" w:rsidP="00B34047">
      <w:pPr>
        <w:pStyle w:val="ListParagraph"/>
        <w:numPr>
          <w:ilvl w:val="0"/>
          <w:numId w:val="6"/>
        </w:numPr>
        <w:spacing w:after="0"/>
      </w:pPr>
      <w:r w:rsidRPr="00FF6C50">
        <w:t>climate change</w:t>
      </w:r>
      <w:r w:rsidR="00855FF3" w:rsidRPr="00FF6C50">
        <w:t>*</w:t>
      </w:r>
    </w:p>
    <w:p w14:paraId="7556CCD9" w14:textId="3647198C" w:rsidR="00FF6C50" w:rsidRPr="009D2FC8" w:rsidRDefault="009D2FC8" w:rsidP="00B34047">
      <w:pPr>
        <w:pStyle w:val="ListParagraph"/>
        <w:numPr>
          <w:ilvl w:val="0"/>
          <w:numId w:val="6"/>
        </w:numPr>
        <w:spacing w:after="0"/>
        <w:sectPr w:rsidR="00FF6C50" w:rsidRPr="009D2FC8" w:rsidSect="00A872A5">
          <w:pgSz w:w="12240" w:h="15840" w:code="1"/>
          <w:pgMar w:top="1440" w:right="1440" w:bottom="1620" w:left="1440" w:header="720" w:footer="516" w:gutter="0"/>
          <w:cols w:num="2" w:space="720"/>
          <w:docGrid w:linePitch="360"/>
        </w:sectPr>
      </w:pPr>
      <w:r>
        <w:t>evacuation*</w:t>
      </w:r>
    </w:p>
    <w:p w14:paraId="12E3E096" w14:textId="77777777" w:rsidR="000D4460" w:rsidRDefault="00BE2288" w:rsidP="000D4460">
      <w:pPr>
        <w:ind w:right="-2610"/>
        <w:rPr>
          <w:b/>
          <w:bCs/>
          <w:color w:val="auto"/>
          <w:sz w:val="18"/>
          <w:szCs w:val="20"/>
        </w:rPr>
      </w:pPr>
      <w:r w:rsidRPr="00CD7B6B">
        <w:rPr>
          <w:b/>
          <w:bCs/>
          <w:color w:val="auto"/>
          <w:sz w:val="18"/>
          <w:szCs w:val="20"/>
        </w:rPr>
        <w:t xml:space="preserve">Items denoted by an </w:t>
      </w:r>
      <w:r w:rsidR="00027AD3" w:rsidRPr="00CD7B6B">
        <w:rPr>
          <w:b/>
          <w:bCs/>
          <w:color w:val="auto"/>
          <w:sz w:val="18"/>
          <w:szCs w:val="20"/>
        </w:rPr>
        <w:t xml:space="preserve">* are potential hazards relevant to the City of </w:t>
      </w:r>
      <w:r w:rsidR="00FE0D02" w:rsidRPr="00CD7B6B">
        <w:rPr>
          <w:b/>
          <w:bCs/>
          <w:color w:val="auto"/>
          <w:sz w:val="18"/>
          <w:szCs w:val="20"/>
        </w:rPr>
        <w:t>Loma Linda</w:t>
      </w:r>
      <w:bookmarkStart w:id="4" w:name="_Toc72913597"/>
    </w:p>
    <w:p w14:paraId="3B3CA19A" w14:textId="64E3D15E" w:rsidR="001E337F" w:rsidRPr="0090447A" w:rsidRDefault="001E337F" w:rsidP="000D4460">
      <w:pPr>
        <w:pStyle w:val="Heading2"/>
      </w:pPr>
      <w:r w:rsidRPr="0090447A">
        <w:t>Element Organization</w:t>
      </w:r>
      <w:bookmarkEnd w:id="4"/>
    </w:p>
    <w:p w14:paraId="66FA7B9A" w14:textId="76EFD513" w:rsidR="001E337F" w:rsidRPr="00CD7B6B" w:rsidRDefault="001E337F" w:rsidP="001E337F">
      <w:pPr>
        <w:pStyle w:val="BodyText"/>
        <w:rPr>
          <w:color w:val="auto"/>
        </w:rPr>
      </w:pPr>
      <w:r w:rsidRPr="00CD7B6B">
        <w:rPr>
          <w:color w:val="auto"/>
        </w:rPr>
        <w:t>This element is organized to be consistent with the other General Plan Elements. The goals, policies, and implementation programs provide declarative statements setting forth the City</w:t>
      </w:r>
      <w:r w:rsidR="00F15FDE" w:rsidRPr="00CD7B6B">
        <w:rPr>
          <w:color w:val="auto"/>
        </w:rPr>
        <w:t>'</w:t>
      </w:r>
      <w:r w:rsidRPr="00CD7B6B">
        <w:rPr>
          <w:color w:val="auto"/>
        </w:rPr>
        <w:t>s approach to safety</w:t>
      </w:r>
      <w:r w:rsidR="00A85201" w:rsidRPr="00CD7B6B">
        <w:rPr>
          <w:color w:val="auto"/>
        </w:rPr>
        <w:t>-</w:t>
      </w:r>
      <w:r w:rsidRPr="00CD7B6B">
        <w:rPr>
          <w:color w:val="auto"/>
        </w:rPr>
        <w:t>related issues. A definition of these key terms is provided below:</w:t>
      </w:r>
    </w:p>
    <w:p w14:paraId="3264A75A" w14:textId="6358E9C1" w:rsidR="001E337F" w:rsidRPr="00CD7B6B" w:rsidRDefault="001E337F" w:rsidP="001E337F">
      <w:pPr>
        <w:pStyle w:val="BodyText"/>
        <w:rPr>
          <w:color w:val="auto"/>
        </w:rPr>
      </w:pPr>
      <w:r w:rsidRPr="00CD7B6B">
        <w:rPr>
          <w:b/>
          <w:bCs/>
          <w:color w:val="auto"/>
        </w:rPr>
        <w:t>Goal:</w:t>
      </w:r>
      <w:r w:rsidRPr="00CD7B6B">
        <w:rPr>
          <w:color w:val="auto"/>
        </w:rPr>
        <w:t xml:space="preserve"> A general statement of </w:t>
      </w:r>
      <w:r w:rsidR="00A85201" w:rsidRPr="00CD7B6B">
        <w:rPr>
          <w:color w:val="auto"/>
        </w:rPr>
        <w:t xml:space="preserve">the </w:t>
      </w:r>
      <w:r w:rsidRPr="00CD7B6B">
        <w:rPr>
          <w:color w:val="auto"/>
        </w:rPr>
        <w:t xml:space="preserve">desired community outcome. </w:t>
      </w:r>
      <w:r w:rsidR="00F15FDE" w:rsidRPr="00CD7B6B">
        <w:rPr>
          <w:color w:val="auto"/>
        </w:rPr>
        <w:t>It is d</w:t>
      </w:r>
      <w:r w:rsidRPr="00CD7B6B">
        <w:rPr>
          <w:color w:val="auto"/>
        </w:rPr>
        <w:t xml:space="preserve">enoted </w:t>
      </w:r>
      <w:r w:rsidRPr="007F4263">
        <w:rPr>
          <w:color w:val="auto"/>
        </w:rPr>
        <w:t xml:space="preserve">as Goal </w:t>
      </w:r>
      <w:r w:rsidR="00CD14C9" w:rsidRPr="007F4263">
        <w:rPr>
          <w:color w:val="auto"/>
        </w:rPr>
        <w:t>10-</w:t>
      </w:r>
      <w:r w:rsidRPr="007F4263">
        <w:rPr>
          <w:color w:val="auto"/>
        </w:rPr>
        <w:t>X in</w:t>
      </w:r>
      <w:r w:rsidRPr="00CD7B6B">
        <w:rPr>
          <w:color w:val="auto"/>
        </w:rPr>
        <w:t xml:space="preserve"> this element.</w:t>
      </w:r>
    </w:p>
    <w:p w14:paraId="5A74EA75" w14:textId="2D9FE891" w:rsidR="001E337F" w:rsidRPr="00CD7B6B" w:rsidRDefault="001E337F" w:rsidP="001E337F">
      <w:pPr>
        <w:pStyle w:val="BodyText"/>
        <w:rPr>
          <w:color w:val="auto"/>
        </w:rPr>
      </w:pPr>
      <w:r w:rsidRPr="00CD7B6B">
        <w:rPr>
          <w:b/>
          <w:bCs/>
          <w:color w:val="auto"/>
        </w:rPr>
        <w:t>Policy:</w:t>
      </w:r>
      <w:r w:rsidRPr="00CD7B6B">
        <w:rPr>
          <w:color w:val="auto"/>
        </w:rPr>
        <w:t xml:space="preserve"> Policies are actions that a community will undertake to meet the goals. </w:t>
      </w:r>
      <w:r w:rsidR="00A85201" w:rsidRPr="00CD7B6B">
        <w:rPr>
          <w:color w:val="auto"/>
        </w:rPr>
        <w:t>They are d</w:t>
      </w:r>
      <w:r w:rsidRPr="00CD7B6B">
        <w:rPr>
          <w:color w:val="auto"/>
        </w:rPr>
        <w:t xml:space="preserve">enoted </w:t>
      </w:r>
      <w:r w:rsidRPr="007F4263">
        <w:rPr>
          <w:color w:val="auto"/>
        </w:rPr>
        <w:t xml:space="preserve">as Policy </w:t>
      </w:r>
      <w:r w:rsidR="00CD14C9" w:rsidRPr="007F4263">
        <w:rPr>
          <w:color w:val="auto"/>
        </w:rPr>
        <w:t>10-</w:t>
      </w:r>
      <w:r w:rsidRPr="007F4263">
        <w:rPr>
          <w:color w:val="auto"/>
        </w:rPr>
        <w:t>X.X in this element.</w:t>
      </w:r>
    </w:p>
    <w:p w14:paraId="52535E46" w14:textId="0ED26324" w:rsidR="001E337F" w:rsidRPr="00CD7B6B" w:rsidRDefault="001E337F" w:rsidP="001E337F">
      <w:pPr>
        <w:pStyle w:val="BodyText"/>
        <w:rPr>
          <w:color w:val="auto"/>
        </w:rPr>
      </w:pPr>
      <w:r w:rsidRPr="00CD7B6B">
        <w:rPr>
          <w:b/>
          <w:bCs/>
          <w:color w:val="auto"/>
        </w:rPr>
        <w:t xml:space="preserve">Implementation </w:t>
      </w:r>
      <w:r w:rsidR="00A16273" w:rsidRPr="00CD7B6B">
        <w:rPr>
          <w:b/>
          <w:bCs/>
          <w:color w:val="auto"/>
        </w:rPr>
        <w:t>Action/</w:t>
      </w:r>
      <w:r w:rsidRPr="00CD7B6B">
        <w:rPr>
          <w:b/>
          <w:bCs/>
          <w:color w:val="auto"/>
        </w:rPr>
        <w:t>Program</w:t>
      </w:r>
      <w:r w:rsidR="00A16273" w:rsidRPr="00CD7B6B">
        <w:rPr>
          <w:b/>
          <w:bCs/>
          <w:color w:val="auto"/>
        </w:rPr>
        <w:t>s</w:t>
      </w:r>
      <w:r w:rsidRPr="00CD7B6B">
        <w:rPr>
          <w:color w:val="auto"/>
        </w:rPr>
        <w:t>: A list of recommended programs and future actions necessary to achieve element goals and policies; implementing actions are discussed in Section IV.</w:t>
      </w:r>
    </w:p>
    <w:p w14:paraId="3F128F4A" w14:textId="64E78455" w:rsidR="001E337F" w:rsidRDefault="001E337F" w:rsidP="00E2752C">
      <w:pPr>
        <w:pStyle w:val="Heading2"/>
      </w:pPr>
      <w:r>
        <w:t xml:space="preserve"> </w:t>
      </w:r>
      <w:bookmarkStart w:id="5" w:name="_Toc72913598"/>
      <w:r>
        <w:t>Consistency with Other Elements</w:t>
      </w:r>
      <w:bookmarkEnd w:id="5"/>
    </w:p>
    <w:p w14:paraId="20CC919D" w14:textId="50693C3E" w:rsidR="001E337F" w:rsidRPr="00CD7B6B" w:rsidRDefault="001E337F" w:rsidP="001E337F">
      <w:pPr>
        <w:pStyle w:val="BodyText"/>
        <w:rPr>
          <w:color w:val="auto"/>
        </w:rPr>
      </w:pPr>
      <w:r w:rsidRPr="00CD7B6B">
        <w:rPr>
          <w:color w:val="auto"/>
        </w:rPr>
        <w:t xml:space="preserve">Integrating safety considerations throughout the General Plan creates a consistent framework that prioritizes the well-being of the community. The </w:t>
      </w:r>
      <w:r w:rsidR="0090447A" w:rsidRPr="00CD7B6B">
        <w:rPr>
          <w:color w:val="auto"/>
        </w:rPr>
        <w:t>Loma Linda</w:t>
      </w:r>
      <w:r w:rsidRPr="00CD7B6B">
        <w:rPr>
          <w:color w:val="auto"/>
        </w:rPr>
        <w:t xml:space="preserve"> Safety Element is an essential component of the General Plan and works in tandem with other elements to guide these efforts. </w:t>
      </w:r>
    </w:p>
    <w:p w14:paraId="4FB0E8CA" w14:textId="697B923D" w:rsidR="00F17262" w:rsidRDefault="008B1444" w:rsidP="000E3E30">
      <w:pPr>
        <w:pStyle w:val="Heading3"/>
        <w:keepNext w:val="0"/>
        <w:keepLines w:val="0"/>
      </w:pPr>
      <w:r>
        <w:t>Land Use</w:t>
      </w:r>
      <w:r w:rsidR="00DD4DF2">
        <w:t>/Growth Management</w:t>
      </w:r>
    </w:p>
    <w:p w14:paraId="5727DAD7" w14:textId="24E830BF" w:rsidR="007D1E63" w:rsidRPr="00CD7B6B" w:rsidRDefault="007D1E63" w:rsidP="000E3E30">
      <w:pPr>
        <w:pStyle w:val="Heading3"/>
        <w:keepNext w:val="0"/>
        <w:keepLines w:val="0"/>
        <w:rPr>
          <w:rFonts w:eastAsiaTheme="minorHAnsi" w:cstheme="minorBidi"/>
          <w:b w:val="0"/>
          <w:bCs w:val="0"/>
          <w:color w:val="auto"/>
          <w:sz w:val="19"/>
        </w:rPr>
      </w:pPr>
      <w:r w:rsidRPr="00CD7B6B">
        <w:rPr>
          <w:rFonts w:eastAsiaTheme="minorHAnsi" w:cstheme="minorBidi"/>
          <w:b w:val="0"/>
          <w:bCs w:val="0"/>
          <w:color w:val="auto"/>
          <w:sz w:val="19"/>
        </w:rPr>
        <w:t xml:space="preserve">The Land Use Element defines acceptable locations and the appropriate intensity for new development and sets forth policies regarding development design and land use compatibility. By defining acceptable locations and appropriate intensities for new development, the Land Use Element establishes the maximum allowable development intensity for the City at </w:t>
      </w:r>
      <w:r w:rsidR="00B45D3C">
        <w:rPr>
          <w:rFonts w:eastAsiaTheme="minorHAnsi" w:cstheme="minorBidi"/>
          <w:b w:val="0"/>
          <w:bCs w:val="0"/>
          <w:color w:val="auto"/>
          <w:sz w:val="19"/>
        </w:rPr>
        <w:t>"</w:t>
      </w:r>
      <w:r w:rsidRPr="00CD7B6B">
        <w:rPr>
          <w:rFonts w:eastAsiaTheme="minorHAnsi" w:cstheme="minorBidi"/>
          <w:b w:val="0"/>
          <w:bCs w:val="0"/>
          <w:color w:val="auto"/>
          <w:sz w:val="19"/>
        </w:rPr>
        <w:t>build out</w:t>
      </w:r>
      <w:r w:rsidR="00B45D3C">
        <w:rPr>
          <w:rFonts w:eastAsiaTheme="minorHAnsi" w:cstheme="minorBidi"/>
          <w:b w:val="0"/>
          <w:bCs w:val="0"/>
          <w:color w:val="auto"/>
          <w:sz w:val="19"/>
        </w:rPr>
        <w:t>"</w:t>
      </w:r>
      <w:r w:rsidRPr="00CD7B6B">
        <w:rPr>
          <w:rFonts w:eastAsiaTheme="minorHAnsi" w:cstheme="minorBidi"/>
          <w:b w:val="0"/>
          <w:bCs w:val="0"/>
          <w:color w:val="auto"/>
          <w:sz w:val="19"/>
        </w:rPr>
        <w:t xml:space="preserve"> of the Loma Linda Planning Area</w:t>
      </w:r>
      <w:r w:rsidR="000E3E30">
        <w:rPr>
          <w:rFonts w:eastAsiaTheme="minorHAnsi" w:cstheme="minorBidi"/>
          <w:b w:val="0"/>
          <w:bCs w:val="0"/>
          <w:color w:val="auto"/>
          <w:sz w:val="19"/>
        </w:rPr>
        <w:t>.</w:t>
      </w:r>
      <w:r w:rsidRPr="00CD7B6B">
        <w:rPr>
          <w:rFonts w:eastAsiaTheme="minorHAnsi" w:cstheme="minorBidi"/>
          <w:b w:val="0"/>
          <w:bCs w:val="0"/>
          <w:color w:val="auto"/>
          <w:sz w:val="19"/>
        </w:rPr>
        <w:t xml:space="preserve"> </w:t>
      </w:r>
      <w:r w:rsidR="000E3E30">
        <w:rPr>
          <w:rFonts w:eastAsiaTheme="minorHAnsi" w:cstheme="minorBidi"/>
          <w:b w:val="0"/>
          <w:bCs w:val="0"/>
          <w:color w:val="auto"/>
          <w:sz w:val="19"/>
        </w:rPr>
        <w:t>The Growth Management Element works alongside the Land Use Element to manage and preserve open space preservation, natural area protection, congestion management, and enha</w:t>
      </w:r>
      <w:r w:rsidR="00B45D3C">
        <w:rPr>
          <w:rFonts w:eastAsiaTheme="minorHAnsi" w:cstheme="minorBidi"/>
          <w:b w:val="0"/>
          <w:bCs w:val="0"/>
          <w:color w:val="auto"/>
          <w:sz w:val="19"/>
        </w:rPr>
        <w:t>n</w:t>
      </w:r>
      <w:r w:rsidR="000E3E30">
        <w:rPr>
          <w:rFonts w:eastAsiaTheme="minorHAnsi" w:cstheme="minorBidi"/>
          <w:b w:val="0"/>
          <w:bCs w:val="0"/>
          <w:color w:val="auto"/>
          <w:sz w:val="19"/>
        </w:rPr>
        <w:t>cement of residents</w:t>
      </w:r>
      <w:r w:rsidR="00B45D3C">
        <w:rPr>
          <w:rFonts w:eastAsiaTheme="minorHAnsi" w:cstheme="minorBidi"/>
          <w:b w:val="0"/>
          <w:bCs w:val="0"/>
          <w:color w:val="auto"/>
          <w:sz w:val="19"/>
        </w:rPr>
        <w:t>'</w:t>
      </w:r>
      <w:r w:rsidR="000E3E30">
        <w:rPr>
          <w:rFonts w:eastAsiaTheme="minorHAnsi" w:cstheme="minorBidi"/>
          <w:b w:val="0"/>
          <w:bCs w:val="0"/>
          <w:color w:val="auto"/>
          <w:sz w:val="19"/>
        </w:rPr>
        <w:t xml:space="preserve"> quality of life</w:t>
      </w:r>
      <w:r w:rsidR="00B45D3C">
        <w:rPr>
          <w:rFonts w:eastAsiaTheme="minorHAnsi" w:cstheme="minorBidi"/>
          <w:b w:val="0"/>
          <w:bCs w:val="0"/>
          <w:color w:val="auto"/>
          <w:sz w:val="19"/>
        </w:rPr>
        <w:t xml:space="preserve">. </w:t>
      </w:r>
    </w:p>
    <w:p w14:paraId="3BF63FF2" w14:textId="2B912E54" w:rsidR="008B1444" w:rsidRDefault="00DD4DF2" w:rsidP="0047418F">
      <w:pPr>
        <w:pStyle w:val="Heading3"/>
        <w:keepLines w:val="0"/>
      </w:pPr>
      <w:r>
        <w:t>Housing</w:t>
      </w:r>
    </w:p>
    <w:p w14:paraId="1035CC0E" w14:textId="51596462" w:rsidR="00DD4DF2" w:rsidRPr="00CD7B6B" w:rsidRDefault="00DD4DF2" w:rsidP="000E3E30">
      <w:pPr>
        <w:pStyle w:val="Heading3"/>
        <w:keepNext w:val="0"/>
        <w:keepLines w:val="0"/>
        <w:rPr>
          <w:rFonts w:eastAsiaTheme="minorHAnsi" w:cstheme="minorBidi"/>
          <w:b w:val="0"/>
          <w:bCs w:val="0"/>
          <w:noProof/>
          <w:color w:val="auto"/>
          <w:sz w:val="19"/>
        </w:rPr>
      </w:pPr>
      <w:r w:rsidRPr="00CD7B6B">
        <w:rPr>
          <w:rFonts w:eastAsiaTheme="minorHAnsi" w:cstheme="minorBidi"/>
          <w:b w:val="0"/>
          <w:bCs w:val="0"/>
          <w:noProof/>
          <w:color w:val="auto"/>
          <w:sz w:val="19"/>
        </w:rPr>
        <w:t xml:space="preserve">The Housing Element delineates the specific programs that the City of Loma Linda will implement to ensure housing opportunities for all economic segments of the economy. </w:t>
      </w:r>
      <w:r w:rsidR="00B45D3C">
        <w:rPr>
          <w:rFonts w:eastAsiaTheme="minorHAnsi" w:cstheme="minorBidi"/>
          <w:b w:val="0"/>
          <w:bCs w:val="0"/>
          <w:noProof/>
          <w:color w:val="auto"/>
          <w:sz w:val="19"/>
        </w:rPr>
        <w:t xml:space="preserve">Unlike the balance of the General Plan, the </w:t>
      </w:r>
      <w:r w:rsidR="008B01D3">
        <w:rPr>
          <w:rFonts w:eastAsiaTheme="minorHAnsi" w:cstheme="minorBidi"/>
          <w:b w:val="0"/>
          <w:bCs w:val="0"/>
          <w:noProof/>
          <w:color w:val="auto"/>
          <w:sz w:val="19"/>
        </w:rPr>
        <w:t>H</w:t>
      </w:r>
      <w:r w:rsidR="00B45D3C">
        <w:rPr>
          <w:rFonts w:eastAsiaTheme="minorHAnsi" w:cstheme="minorBidi"/>
          <w:b w:val="0"/>
          <w:bCs w:val="0"/>
          <w:noProof/>
          <w:color w:val="auto"/>
          <w:sz w:val="19"/>
        </w:rPr>
        <w:t>ousing Element</w:t>
      </w:r>
      <w:r w:rsidRPr="00CD7B6B">
        <w:rPr>
          <w:rFonts w:eastAsiaTheme="minorHAnsi" w:cstheme="minorBidi"/>
          <w:b w:val="0"/>
          <w:bCs w:val="0"/>
          <w:noProof/>
          <w:color w:val="auto"/>
          <w:sz w:val="19"/>
        </w:rPr>
        <w:t xml:space="preserve"> is intended by state law to be short-term, setting forth a</w:t>
      </w:r>
      <w:r w:rsidR="000E3E30">
        <w:rPr>
          <w:rFonts w:eastAsiaTheme="minorHAnsi" w:cstheme="minorBidi"/>
          <w:b w:val="0"/>
          <w:bCs w:val="0"/>
          <w:noProof/>
          <w:color w:val="auto"/>
          <w:sz w:val="19"/>
        </w:rPr>
        <w:t>n</w:t>
      </w:r>
      <w:r w:rsidRPr="00CD7B6B">
        <w:rPr>
          <w:rFonts w:eastAsiaTheme="minorHAnsi" w:cstheme="minorBidi"/>
          <w:b w:val="0"/>
          <w:bCs w:val="0"/>
          <w:noProof/>
          <w:color w:val="auto"/>
          <w:sz w:val="19"/>
        </w:rPr>
        <w:t xml:space="preserve"> </w:t>
      </w:r>
      <w:r w:rsidR="000E3E30">
        <w:rPr>
          <w:rFonts w:eastAsiaTheme="minorHAnsi" w:cstheme="minorBidi"/>
          <w:b w:val="0"/>
          <w:bCs w:val="0"/>
          <w:noProof/>
          <w:color w:val="auto"/>
          <w:sz w:val="19"/>
        </w:rPr>
        <w:t>eight</w:t>
      </w:r>
      <w:r w:rsidRPr="00CD7B6B">
        <w:rPr>
          <w:rFonts w:eastAsiaTheme="minorHAnsi" w:cstheme="minorBidi"/>
          <w:b w:val="0"/>
          <w:bCs w:val="0"/>
          <w:noProof/>
          <w:color w:val="auto"/>
          <w:sz w:val="19"/>
        </w:rPr>
        <w:t xml:space="preserve">-year program. As a result, the </w:t>
      </w:r>
      <w:r w:rsidRPr="00CD7B6B">
        <w:rPr>
          <w:rFonts w:eastAsiaTheme="minorHAnsi" w:cstheme="minorBidi"/>
          <w:b w:val="0"/>
          <w:bCs w:val="0"/>
          <w:noProof/>
          <w:color w:val="auto"/>
          <w:sz w:val="19"/>
        </w:rPr>
        <w:lastRenderedPageBreak/>
        <w:t xml:space="preserve">Housing Element is required to be updated every </w:t>
      </w:r>
      <w:r w:rsidR="000E3E30">
        <w:rPr>
          <w:rFonts w:eastAsiaTheme="minorHAnsi" w:cstheme="minorBidi"/>
          <w:b w:val="0"/>
          <w:bCs w:val="0"/>
          <w:noProof/>
          <w:color w:val="auto"/>
          <w:sz w:val="19"/>
        </w:rPr>
        <w:t>eight</w:t>
      </w:r>
      <w:r w:rsidRPr="00CD7B6B">
        <w:rPr>
          <w:rFonts w:eastAsiaTheme="minorHAnsi" w:cstheme="minorBidi"/>
          <w:b w:val="0"/>
          <w:bCs w:val="0"/>
          <w:noProof/>
          <w:color w:val="auto"/>
          <w:sz w:val="19"/>
        </w:rPr>
        <w:t xml:space="preserve"> years.</w:t>
      </w:r>
      <w:r w:rsidR="009362EC">
        <w:rPr>
          <w:rFonts w:eastAsiaTheme="minorHAnsi" w:cstheme="minorBidi"/>
          <w:b w:val="0"/>
          <w:bCs w:val="0"/>
          <w:noProof/>
          <w:color w:val="auto"/>
          <w:sz w:val="19"/>
        </w:rPr>
        <w:t xml:space="preserve"> </w:t>
      </w:r>
      <w:r w:rsidRPr="00CD7B6B">
        <w:rPr>
          <w:rFonts w:eastAsiaTheme="minorHAnsi" w:cstheme="minorBidi"/>
          <w:b w:val="0"/>
          <w:bCs w:val="0"/>
          <w:noProof/>
          <w:color w:val="auto"/>
          <w:sz w:val="19"/>
        </w:rPr>
        <w:t xml:space="preserve">This element sets forth specific policies and programs designed to ensure </w:t>
      </w:r>
      <w:r w:rsidR="00B45D3C">
        <w:rPr>
          <w:rFonts w:eastAsiaTheme="minorHAnsi" w:cstheme="minorBidi"/>
          <w:b w:val="0"/>
          <w:bCs w:val="0"/>
          <w:noProof/>
          <w:color w:val="auto"/>
          <w:sz w:val="19"/>
        </w:rPr>
        <w:t>housing development opportunities</w:t>
      </w:r>
      <w:r w:rsidRPr="00CD7B6B">
        <w:rPr>
          <w:rFonts w:eastAsiaTheme="minorHAnsi" w:cstheme="minorBidi"/>
          <w:b w:val="0"/>
          <w:bCs w:val="0"/>
          <w:noProof/>
          <w:color w:val="auto"/>
          <w:sz w:val="19"/>
        </w:rPr>
        <w:t xml:space="preserve"> and for housing for service workers who could not otherwise afford for-sale housing within Loma Linda. State law requires that the California Department of Housing and Community Development review local Housing Elements to determine whether they meet the applicable legal requirements</w:t>
      </w:r>
      <w:r w:rsidR="009362EC">
        <w:rPr>
          <w:rFonts w:eastAsiaTheme="minorHAnsi" w:cstheme="minorBidi"/>
          <w:b w:val="0"/>
          <w:bCs w:val="0"/>
          <w:noProof/>
          <w:color w:val="auto"/>
          <w:sz w:val="19"/>
        </w:rPr>
        <w:t>.</w:t>
      </w:r>
    </w:p>
    <w:p w14:paraId="56952BB1" w14:textId="37F49C48" w:rsidR="008B1444" w:rsidRDefault="00DD4DF2" w:rsidP="000E3E30">
      <w:pPr>
        <w:pStyle w:val="Heading3"/>
        <w:keepLines w:val="0"/>
      </w:pPr>
      <w:r>
        <w:t>Transportation</w:t>
      </w:r>
      <w:r w:rsidR="001E4B16">
        <w:t xml:space="preserve"> and Circulation</w:t>
      </w:r>
    </w:p>
    <w:p w14:paraId="74B50C26" w14:textId="5509C9E2" w:rsidR="008B1444" w:rsidRPr="008B1444" w:rsidRDefault="00DD4DF2" w:rsidP="000E3E30">
      <w:pPr>
        <w:pStyle w:val="BodyText"/>
      </w:pPr>
      <w:r w:rsidRPr="00CD7B6B">
        <w:rPr>
          <w:color w:val="auto"/>
        </w:rPr>
        <w:t>The Transportation</w:t>
      </w:r>
      <w:r w:rsidR="000E3E30">
        <w:rPr>
          <w:color w:val="auto"/>
        </w:rPr>
        <w:t xml:space="preserve"> and Circulation</w:t>
      </w:r>
      <w:r w:rsidRPr="00CD7B6B">
        <w:rPr>
          <w:color w:val="auto"/>
        </w:rPr>
        <w:t xml:space="preserve"> Element directly addresses the provision of the new and expanded transportation facilities needed to support </w:t>
      </w:r>
      <w:r w:rsidR="00B45D3C">
        <w:rPr>
          <w:color w:val="auto"/>
        </w:rPr>
        <w:t xml:space="preserve">the </w:t>
      </w:r>
      <w:r w:rsidRPr="00CD7B6B">
        <w:rPr>
          <w:color w:val="auto"/>
        </w:rPr>
        <w:t xml:space="preserve">development of the land uses delineated in the Land Use Element, consistent with the level of service standards </w:t>
      </w:r>
      <w:r w:rsidR="00B45D3C">
        <w:rPr>
          <w:color w:val="auto"/>
        </w:rPr>
        <w:t>outlined</w:t>
      </w:r>
      <w:r w:rsidRPr="00CD7B6B">
        <w:rPr>
          <w:color w:val="auto"/>
        </w:rPr>
        <w:t xml:space="preserve"> in the Growth Management Element. This element defines the specific improvements that will be made over time to the City</w:t>
      </w:r>
      <w:r w:rsidR="00B45D3C">
        <w:rPr>
          <w:color w:val="auto"/>
        </w:rPr>
        <w:t>'</w:t>
      </w:r>
      <w:r w:rsidRPr="00CD7B6B">
        <w:rPr>
          <w:color w:val="auto"/>
        </w:rPr>
        <w:t xml:space="preserve">s roadway and highway systems </w:t>
      </w:r>
      <w:r w:rsidR="00B45D3C">
        <w:rPr>
          <w:color w:val="auto"/>
        </w:rPr>
        <w:t>to maintain adequate service levels</w:t>
      </w:r>
      <w:r w:rsidR="000E3E30">
        <w:rPr>
          <w:color w:val="auto"/>
        </w:rPr>
        <w:t xml:space="preserve"> and meet vehicle miles travel standards.</w:t>
      </w:r>
    </w:p>
    <w:p w14:paraId="29B8CE52" w14:textId="3C7D271B" w:rsidR="008B1444" w:rsidRPr="008B1444" w:rsidRDefault="001E4B16" w:rsidP="000E3E30">
      <w:pPr>
        <w:pStyle w:val="Heading3"/>
        <w:keepNext w:val="0"/>
        <w:keepLines w:val="0"/>
      </w:pPr>
      <w:r w:rsidRPr="00940F5C">
        <w:rPr>
          <w:highlight w:val="green"/>
        </w:rPr>
        <w:t xml:space="preserve">Public Services and Facilities </w:t>
      </w:r>
    </w:p>
    <w:p w14:paraId="5DD34C0F" w14:textId="5DB9B136" w:rsidR="001E4B16" w:rsidRDefault="001E4B16" w:rsidP="000E3E30">
      <w:pPr>
        <w:pStyle w:val="BodyText"/>
        <w:rPr>
          <w:b/>
          <w:bCs/>
          <w:color w:val="auto"/>
        </w:rPr>
      </w:pPr>
      <w:r w:rsidRPr="00CD7B6B">
        <w:rPr>
          <w:color w:val="auto"/>
        </w:rPr>
        <w:t xml:space="preserve">The Public Services and Facilities Element directly addresses the provision of the new and expanded public services and facilities needed to maintain the performance standards </w:t>
      </w:r>
      <w:r w:rsidR="00B45D3C">
        <w:rPr>
          <w:color w:val="auto"/>
        </w:rPr>
        <w:t>outlined</w:t>
      </w:r>
      <w:r w:rsidRPr="00CD7B6B">
        <w:rPr>
          <w:color w:val="auto"/>
        </w:rPr>
        <w:t xml:space="preserve"> in the Growth Management Element. This element defines the responsibilities of new development projects </w:t>
      </w:r>
      <w:r w:rsidR="00B45D3C">
        <w:rPr>
          <w:color w:val="auto"/>
        </w:rPr>
        <w:t>to provide</w:t>
      </w:r>
      <w:r w:rsidRPr="00CD7B6B">
        <w:rPr>
          <w:color w:val="auto"/>
        </w:rPr>
        <w:t xml:space="preserve"> expanded services and facilities and provides policy direction for the manner in which expansion of public services and facilities will be financed. This element also addresses avoidance of interim facilities and the financing of large-scale facilities needed to maintain the performance standards </w:t>
      </w:r>
      <w:r w:rsidR="00B45D3C">
        <w:rPr>
          <w:color w:val="auto"/>
        </w:rPr>
        <w:t>outlined</w:t>
      </w:r>
      <w:r w:rsidRPr="00CD7B6B">
        <w:rPr>
          <w:color w:val="auto"/>
        </w:rPr>
        <w:t xml:space="preserve"> in the Growth Management Element</w:t>
      </w:r>
      <w:r w:rsidR="009362EC">
        <w:rPr>
          <w:b/>
          <w:bCs/>
          <w:color w:val="auto"/>
        </w:rPr>
        <w:t>.</w:t>
      </w:r>
    </w:p>
    <w:p w14:paraId="54127A4B" w14:textId="7BD54482" w:rsidR="00BF7FE5" w:rsidRPr="00253CA0" w:rsidRDefault="005B3C29" w:rsidP="00BF7FE5">
      <w:pPr>
        <w:pStyle w:val="BodyText"/>
        <w:rPr>
          <w:color w:val="auto"/>
        </w:rPr>
      </w:pPr>
      <w:r w:rsidRPr="00253CA0">
        <w:rPr>
          <w:color w:val="auto"/>
          <w:highlight w:val="green"/>
        </w:rPr>
        <w:t xml:space="preserve">Specific to Fire Services within the City, </w:t>
      </w:r>
      <w:r w:rsidR="00D97237" w:rsidRPr="00253CA0">
        <w:rPr>
          <w:color w:val="auto"/>
          <w:highlight w:val="green"/>
        </w:rPr>
        <w:t xml:space="preserve">this element indicates the following identified fire protection issues: </w:t>
      </w:r>
      <w:r w:rsidR="00BF7FE5" w:rsidRPr="00253CA0">
        <w:rPr>
          <w:color w:val="auto"/>
          <w:highlight w:val="green"/>
        </w:rPr>
        <w:t>The southern portion of the City, including the Hillside Initiative and adjacent hillside areas, has been identified by the Public Safety Department as an area that may need a second station for several reasons. First, these hills lie within the City’s identified Hazardous Fire Area. Second, there is an extended drive time into the southern hill area from the headquarters station. Third, future development is likely to occur in this area. The need to expand services is being addressed in the budgetary process due to a rapidly increasing rate of calls for service. Along with a new station, the City will need the equipment and personnel to service the area.</w:t>
      </w:r>
    </w:p>
    <w:p w14:paraId="63EA7EAA" w14:textId="620FCBC8" w:rsidR="00BF7FE5" w:rsidRPr="00253CA0" w:rsidRDefault="000029C0" w:rsidP="00BF7FE5">
      <w:pPr>
        <w:pStyle w:val="BodyText"/>
        <w:rPr>
          <w:color w:val="auto"/>
          <w:highlight w:val="green"/>
        </w:rPr>
      </w:pPr>
      <w:r w:rsidRPr="00253CA0">
        <w:rPr>
          <w:color w:val="auto"/>
          <w:highlight w:val="green"/>
        </w:rPr>
        <w:t>To address these concerns</w:t>
      </w:r>
      <w:r w:rsidR="005A0796" w:rsidRPr="00253CA0">
        <w:rPr>
          <w:color w:val="auto"/>
          <w:highlight w:val="green"/>
        </w:rPr>
        <w:t xml:space="preserve"> </w:t>
      </w:r>
      <w:r w:rsidR="00BF7FE5" w:rsidRPr="00253CA0">
        <w:rPr>
          <w:color w:val="auto"/>
          <w:highlight w:val="green"/>
        </w:rPr>
        <w:t xml:space="preserve">Loma Linda Fire &amp; Rescue Division </w:t>
      </w:r>
      <w:r w:rsidR="005A0796" w:rsidRPr="00253CA0">
        <w:rPr>
          <w:color w:val="auto"/>
          <w:highlight w:val="green"/>
        </w:rPr>
        <w:t xml:space="preserve">developed </w:t>
      </w:r>
      <w:r w:rsidR="00BF7FE5" w:rsidRPr="00253CA0">
        <w:rPr>
          <w:b/>
          <w:bCs/>
          <w:color w:val="auto"/>
          <w:highlight w:val="green"/>
        </w:rPr>
        <w:t>Guiding Policy 8.1.2</w:t>
      </w:r>
      <w:r w:rsidR="005A0796" w:rsidRPr="00253CA0">
        <w:rPr>
          <w:color w:val="auto"/>
          <w:highlight w:val="green"/>
        </w:rPr>
        <w:t xml:space="preserve">, which requires the provision of </w:t>
      </w:r>
      <w:r w:rsidR="00BF7FE5" w:rsidRPr="00253CA0">
        <w:rPr>
          <w:color w:val="auto"/>
          <w:highlight w:val="green"/>
        </w:rPr>
        <w:t xml:space="preserve">an adequate number of fire stations, along with </w:t>
      </w:r>
      <w:r w:rsidR="00B85F02" w:rsidRPr="00253CA0">
        <w:rPr>
          <w:color w:val="auto"/>
          <w:highlight w:val="green"/>
        </w:rPr>
        <w:t>firefighting</w:t>
      </w:r>
      <w:r w:rsidR="00BF7FE5" w:rsidRPr="00253CA0">
        <w:rPr>
          <w:color w:val="auto"/>
          <w:highlight w:val="green"/>
        </w:rPr>
        <w:t xml:space="preserve"> personnel and equipment to protect the residents and businesses of Loma Linda.</w:t>
      </w:r>
      <w:r w:rsidR="002A7A2C" w:rsidRPr="00253CA0">
        <w:rPr>
          <w:color w:val="auto"/>
          <w:highlight w:val="green"/>
        </w:rPr>
        <w:t xml:space="preserve"> Also see </w:t>
      </w:r>
      <w:r w:rsidR="002A7A2C" w:rsidRPr="00253CA0">
        <w:rPr>
          <w:i/>
          <w:iCs/>
          <w:color w:val="auto"/>
          <w:highlight w:val="green"/>
        </w:rPr>
        <w:t>Implementing Po</w:t>
      </w:r>
      <w:r w:rsidR="001F0BC2" w:rsidRPr="00253CA0">
        <w:rPr>
          <w:i/>
          <w:iCs/>
          <w:color w:val="auto"/>
          <w:highlight w:val="green"/>
        </w:rPr>
        <w:t>licies</w:t>
      </w:r>
      <w:r w:rsidR="001F0BC2" w:rsidRPr="00253CA0">
        <w:rPr>
          <w:color w:val="auto"/>
          <w:highlight w:val="green"/>
        </w:rPr>
        <w:t xml:space="preserve"> 8.1.2.1(</w:t>
      </w:r>
      <w:r w:rsidR="00D3776E" w:rsidRPr="00253CA0">
        <w:rPr>
          <w:color w:val="auto"/>
          <w:highlight w:val="green"/>
        </w:rPr>
        <w:t>a)(b)(</w:t>
      </w:r>
      <w:r w:rsidR="00B85F02" w:rsidRPr="00253CA0">
        <w:rPr>
          <w:color w:val="auto"/>
          <w:highlight w:val="green"/>
        </w:rPr>
        <w:t xml:space="preserve">c) </w:t>
      </w:r>
    </w:p>
    <w:p w14:paraId="441ED0FA" w14:textId="3B63B96A" w:rsidR="00E55BBB" w:rsidRPr="006548FB" w:rsidRDefault="00253CA0" w:rsidP="00783465">
      <w:pPr>
        <w:pStyle w:val="BodyText"/>
        <w:rPr>
          <w:color w:val="auto"/>
          <w:highlight w:val="green"/>
        </w:rPr>
      </w:pPr>
      <w:r w:rsidRPr="006548FB">
        <w:rPr>
          <w:color w:val="auto"/>
          <w:highlight w:val="green"/>
        </w:rPr>
        <w:t xml:space="preserve">Specific to water resources, Section </w:t>
      </w:r>
      <w:r w:rsidR="00BF7FE5" w:rsidRPr="006548FB">
        <w:rPr>
          <w:color w:val="auto"/>
          <w:highlight w:val="green"/>
        </w:rPr>
        <w:t>8.7.1</w:t>
      </w:r>
      <w:r w:rsidR="00794FAB" w:rsidRPr="006548FB">
        <w:rPr>
          <w:color w:val="auto"/>
          <w:highlight w:val="green"/>
        </w:rPr>
        <w:t xml:space="preserve"> of this Element identifies water opportunities and issues.  </w:t>
      </w:r>
      <w:r w:rsidR="00404F40" w:rsidRPr="006548FB">
        <w:rPr>
          <w:color w:val="auto"/>
          <w:highlight w:val="green"/>
        </w:rPr>
        <w:t>Based on this information, t</w:t>
      </w:r>
      <w:r w:rsidR="00531DE1" w:rsidRPr="006548FB">
        <w:rPr>
          <w:color w:val="auto"/>
          <w:highlight w:val="green"/>
        </w:rPr>
        <w:t>he City’s current water resources should be sufficient to meet build out demand based on existing resources and anticipated increases from new development. However, new development will require the installation of additional transmission and distribution lines and possibly new wells. If the City chooses to purchase water from the San Bernardino Valley Municipal Water District, rather than drill and equip additional groundwater wells, an evaluation of the size and location of pipelines would be necessary.</w:t>
      </w:r>
      <w:r w:rsidR="0060169A" w:rsidRPr="006548FB">
        <w:rPr>
          <w:color w:val="auto"/>
          <w:highlight w:val="green"/>
        </w:rPr>
        <w:t xml:space="preserve"> </w:t>
      </w:r>
      <w:r w:rsidR="00783465" w:rsidRPr="006548FB">
        <w:rPr>
          <w:color w:val="auto"/>
          <w:highlight w:val="green"/>
        </w:rPr>
        <w:t>New development in the hillside areas will also require booster stations and additional storage reservoirs</w:t>
      </w:r>
      <w:r w:rsidR="001C6F0B" w:rsidRPr="006548FB">
        <w:rPr>
          <w:color w:val="auto"/>
          <w:highlight w:val="green"/>
        </w:rPr>
        <w:t xml:space="preserve"> to meet demand and fire flow requirements.</w:t>
      </w:r>
    </w:p>
    <w:p w14:paraId="28BC9A54" w14:textId="2DBCA47C" w:rsidR="00BF23F7" w:rsidRPr="006548FB" w:rsidRDefault="001C6F0B" w:rsidP="00BF23F7">
      <w:pPr>
        <w:pStyle w:val="BodyText"/>
        <w:rPr>
          <w:color w:val="auto"/>
          <w:highlight w:val="green"/>
        </w:rPr>
      </w:pPr>
      <w:r w:rsidRPr="006548FB">
        <w:rPr>
          <w:color w:val="auto"/>
          <w:highlight w:val="green"/>
        </w:rPr>
        <w:t xml:space="preserve">To address these concerns </w:t>
      </w:r>
      <w:r w:rsidR="00BF23F7" w:rsidRPr="006548FB">
        <w:rPr>
          <w:color w:val="auto"/>
          <w:highlight w:val="green"/>
        </w:rPr>
        <w:t>Loma Linda Water Utilities</w:t>
      </w:r>
      <w:r w:rsidR="006548FB" w:rsidRPr="006548FB">
        <w:rPr>
          <w:color w:val="auto"/>
          <w:highlight w:val="green"/>
        </w:rPr>
        <w:t xml:space="preserve"> relies on</w:t>
      </w:r>
      <w:r w:rsidR="00BF23F7" w:rsidRPr="006548FB">
        <w:rPr>
          <w:color w:val="auto"/>
          <w:highlight w:val="green"/>
        </w:rPr>
        <w:t xml:space="preserve"> </w:t>
      </w:r>
      <w:r w:rsidR="00BF23F7" w:rsidRPr="006548FB">
        <w:rPr>
          <w:b/>
          <w:bCs/>
          <w:color w:val="auto"/>
          <w:highlight w:val="green"/>
        </w:rPr>
        <w:t>Guiding Policy 8.7.2</w:t>
      </w:r>
      <w:r w:rsidR="006548FB" w:rsidRPr="006548FB">
        <w:rPr>
          <w:color w:val="auto"/>
          <w:highlight w:val="green"/>
        </w:rPr>
        <w:t>, which ensures the City will p</w:t>
      </w:r>
      <w:r w:rsidR="00BF23F7" w:rsidRPr="006548FB">
        <w:rPr>
          <w:color w:val="auto"/>
          <w:highlight w:val="green"/>
        </w:rPr>
        <w:t>rovide a water system that supplies high quality water to serve existing and future needs of the City during peak use conditions, with sufficient water in storage reservoirs for emergency and fire protection.</w:t>
      </w:r>
      <w:r w:rsidR="00BF7FE5" w:rsidRPr="006548FB">
        <w:rPr>
          <w:color w:val="auto"/>
          <w:highlight w:val="green"/>
        </w:rPr>
        <w:t xml:space="preserve"> </w:t>
      </w:r>
      <w:r w:rsidR="003745D4" w:rsidRPr="006548FB">
        <w:rPr>
          <w:color w:val="auto"/>
          <w:highlight w:val="green"/>
        </w:rPr>
        <w:t xml:space="preserve">Also see </w:t>
      </w:r>
      <w:r w:rsidR="00BF7FE5" w:rsidRPr="006548FB">
        <w:rPr>
          <w:i/>
          <w:iCs/>
          <w:color w:val="auto"/>
          <w:highlight w:val="green"/>
        </w:rPr>
        <w:t>Implementing Policies</w:t>
      </w:r>
      <w:r w:rsidR="003745D4" w:rsidRPr="006548FB">
        <w:rPr>
          <w:color w:val="auto"/>
          <w:highlight w:val="green"/>
        </w:rPr>
        <w:t xml:space="preserve"> 8.7.2.1(a)</w:t>
      </w:r>
      <w:r w:rsidR="002A7A2C" w:rsidRPr="006548FB">
        <w:rPr>
          <w:color w:val="auto"/>
          <w:highlight w:val="green"/>
        </w:rPr>
        <w:t>(c)</w:t>
      </w:r>
      <w:r w:rsidR="003745D4" w:rsidRPr="006548FB">
        <w:rPr>
          <w:color w:val="auto"/>
          <w:highlight w:val="green"/>
        </w:rPr>
        <w:t>(</w:t>
      </w:r>
      <w:r w:rsidR="00E4775A" w:rsidRPr="006548FB">
        <w:rPr>
          <w:color w:val="auto"/>
          <w:highlight w:val="green"/>
        </w:rPr>
        <w:t>d)</w:t>
      </w:r>
    </w:p>
    <w:p w14:paraId="3B4573A0" w14:textId="0E0B2D3E" w:rsidR="001E4B16" w:rsidRPr="001E4B16" w:rsidRDefault="001E4B16" w:rsidP="000E3E30">
      <w:pPr>
        <w:pStyle w:val="BodyText"/>
        <w:rPr>
          <w:rFonts w:eastAsiaTheme="majorEastAsia" w:cstheme="majorBidi"/>
          <w:b/>
          <w:bCs/>
          <w:sz w:val="23"/>
        </w:rPr>
      </w:pPr>
      <w:r w:rsidRPr="001E4B16">
        <w:rPr>
          <w:rFonts w:eastAsiaTheme="majorEastAsia" w:cstheme="majorBidi"/>
          <w:b/>
          <w:bCs/>
          <w:sz w:val="23"/>
        </w:rPr>
        <w:lastRenderedPageBreak/>
        <w:t xml:space="preserve">Conservation and Open Space </w:t>
      </w:r>
    </w:p>
    <w:p w14:paraId="222D76B7" w14:textId="01ECAA1A" w:rsidR="001E4B16" w:rsidRPr="00CD7B6B" w:rsidRDefault="001E4B16" w:rsidP="000E3E30">
      <w:pPr>
        <w:pStyle w:val="BodyText"/>
        <w:rPr>
          <w:color w:val="auto"/>
        </w:rPr>
      </w:pPr>
      <w:r w:rsidRPr="00CD7B6B">
        <w:rPr>
          <w:color w:val="auto"/>
        </w:rPr>
        <w:t>The Conservation and Open Space Element provides policy direction for the management of open space, hillside development, biological resources, water resources and quality, cultural and historical resources, and energy resources in relation to new growth and development.</w:t>
      </w:r>
    </w:p>
    <w:p w14:paraId="6F464A5C" w14:textId="265A5697" w:rsidR="001E4B16" w:rsidRPr="001E4B16" w:rsidRDefault="001E4B16" w:rsidP="000E3E30">
      <w:pPr>
        <w:pStyle w:val="BodyText"/>
        <w:rPr>
          <w:rFonts w:eastAsiaTheme="majorEastAsia" w:cstheme="majorBidi"/>
          <w:b/>
          <w:bCs/>
          <w:sz w:val="23"/>
        </w:rPr>
      </w:pPr>
      <w:r w:rsidRPr="001E4B16">
        <w:rPr>
          <w:rFonts w:eastAsiaTheme="majorEastAsia" w:cstheme="majorBidi"/>
          <w:b/>
          <w:bCs/>
          <w:sz w:val="23"/>
        </w:rPr>
        <w:t xml:space="preserve">Implementation </w:t>
      </w:r>
      <w:r w:rsidR="000E3E30">
        <w:rPr>
          <w:rFonts w:eastAsiaTheme="majorEastAsia" w:cstheme="majorBidi"/>
          <w:b/>
          <w:bCs/>
          <w:sz w:val="23"/>
        </w:rPr>
        <w:t>Programs</w:t>
      </w:r>
    </w:p>
    <w:p w14:paraId="687DDCCA" w14:textId="74A12C7E" w:rsidR="001E4B16" w:rsidRPr="00CD7B6B" w:rsidRDefault="001E4B16" w:rsidP="000E3E30">
      <w:pPr>
        <w:pStyle w:val="BodyText"/>
        <w:rPr>
          <w:color w:val="auto"/>
        </w:rPr>
      </w:pPr>
      <w:r w:rsidRPr="00CD7B6B">
        <w:rPr>
          <w:color w:val="auto"/>
        </w:rPr>
        <w:t xml:space="preserve">The Implementation </w:t>
      </w:r>
      <w:r w:rsidR="000E3E30">
        <w:rPr>
          <w:color w:val="auto"/>
        </w:rPr>
        <w:t xml:space="preserve">Programs </w:t>
      </w:r>
      <w:r w:rsidRPr="00CD7B6B">
        <w:rPr>
          <w:color w:val="auto"/>
        </w:rPr>
        <w:t>Chapter</w:t>
      </w:r>
      <w:r w:rsidR="000E3E30">
        <w:rPr>
          <w:color w:val="auto"/>
        </w:rPr>
        <w:t xml:space="preserve"> of the General Plan</w:t>
      </w:r>
      <w:r w:rsidRPr="00CD7B6B">
        <w:rPr>
          <w:color w:val="auto"/>
        </w:rPr>
        <w:t xml:space="preserve"> </w:t>
      </w:r>
      <w:r w:rsidR="000E3E30" w:rsidRPr="000E3E30">
        <w:rPr>
          <w:color w:val="auto"/>
        </w:rPr>
        <w:t>describe</w:t>
      </w:r>
      <w:r w:rsidR="000E3E30">
        <w:rPr>
          <w:color w:val="auto"/>
        </w:rPr>
        <w:t>s</w:t>
      </w:r>
      <w:r w:rsidR="000E3E30" w:rsidRPr="000E3E30">
        <w:rPr>
          <w:color w:val="auto"/>
        </w:rPr>
        <w:t xml:space="preserve"> the specific actions that the</w:t>
      </w:r>
      <w:r w:rsidR="000E3E30">
        <w:rPr>
          <w:color w:val="auto"/>
        </w:rPr>
        <w:t xml:space="preserve"> </w:t>
      </w:r>
      <w:r w:rsidR="000E3E30" w:rsidRPr="000E3E30">
        <w:rPr>
          <w:color w:val="auto"/>
        </w:rPr>
        <w:t xml:space="preserve">City will take </w:t>
      </w:r>
      <w:r w:rsidR="000E3E30">
        <w:rPr>
          <w:color w:val="auto"/>
        </w:rPr>
        <w:t xml:space="preserve">and/or </w:t>
      </w:r>
      <w:r w:rsidR="000E3E30" w:rsidRPr="000E3E30">
        <w:rPr>
          <w:color w:val="auto"/>
        </w:rPr>
        <w:t>require new developments to implement the City's vision</w:t>
      </w:r>
      <w:r w:rsidR="000E3E30">
        <w:rPr>
          <w:color w:val="auto"/>
        </w:rPr>
        <w:t>.</w:t>
      </w:r>
      <w:r w:rsidR="00B45D3C">
        <w:rPr>
          <w:color w:val="auto"/>
        </w:rPr>
        <w:t xml:space="preserve"> </w:t>
      </w:r>
      <w:r w:rsidR="000E3E30">
        <w:rPr>
          <w:color w:val="auto"/>
        </w:rPr>
        <w:t xml:space="preserve">These </w:t>
      </w:r>
      <w:r w:rsidR="000E3E30" w:rsidRPr="000E3E30">
        <w:rPr>
          <w:color w:val="auto"/>
        </w:rPr>
        <w:t>future</w:t>
      </w:r>
      <w:r w:rsidR="000E3E30">
        <w:rPr>
          <w:color w:val="auto"/>
        </w:rPr>
        <w:t xml:space="preserve"> actions are intended to ensure compliance and implementation of the</w:t>
      </w:r>
      <w:r w:rsidR="000E3E30" w:rsidRPr="000E3E30">
        <w:rPr>
          <w:color w:val="auto"/>
        </w:rPr>
        <w:t xml:space="preserve"> goals and policies</w:t>
      </w:r>
      <w:r w:rsidR="000E3E30">
        <w:rPr>
          <w:color w:val="auto"/>
        </w:rPr>
        <w:t xml:space="preserve"> within each element</w:t>
      </w:r>
      <w:r w:rsidR="00B45D3C">
        <w:rPr>
          <w:color w:val="auto"/>
        </w:rPr>
        <w:t>,</w:t>
      </w:r>
      <w:r w:rsidR="000E3E30">
        <w:rPr>
          <w:color w:val="auto"/>
        </w:rPr>
        <w:t xml:space="preserve"> creating the bridge between policy and action that often occurs through </w:t>
      </w:r>
      <w:r w:rsidR="00B45D3C">
        <w:rPr>
          <w:color w:val="auto"/>
        </w:rPr>
        <w:t xml:space="preserve">the </w:t>
      </w:r>
      <w:r w:rsidR="000E3E30">
        <w:rPr>
          <w:color w:val="auto"/>
        </w:rPr>
        <w:t>implementa</w:t>
      </w:r>
      <w:r w:rsidR="00B45D3C">
        <w:rPr>
          <w:color w:val="auto"/>
        </w:rPr>
        <w:t>ti</w:t>
      </w:r>
      <w:r w:rsidR="000E3E30">
        <w:rPr>
          <w:color w:val="auto"/>
        </w:rPr>
        <w:t xml:space="preserve">on of the </w:t>
      </w:r>
      <w:r w:rsidRPr="00CD7B6B">
        <w:rPr>
          <w:color w:val="auto"/>
        </w:rPr>
        <w:t>development review process.</w:t>
      </w:r>
    </w:p>
    <w:p w14:paraId="55AC881B" w14:textId="7D360EBD" w:rsidR="00116E01" w:rsidRDefault="00116E01" w:rsidP="00E2752C">
      <w:pPr>
        <w:pStyle w:val="Heading2"/>
      </w:pPr>
      <w:bookmarkStart w:id="6" w:name="_Toc72913599"/>
      <w:r>
        <w:t>Consistency with Local Hazard Mitigation Plan</w:t>
      </w:r>
      <w:bookmarkEnd w:id="6"/>
    </w:p>
    <w:p w14:paraId="4212FB6A" w14:textId="644DAB3C" w:rsidR="00116E01" w:rsidRPr="00CD7B6B" w:rsidRDefault="00DA43F1" w:rsidP="0059384D">
      <w:pPr>
        <w:pStyle w:val="BodyText"/>
        <w:rPr>
          <w:color w:val="auto"/>
        </w:rPr>
      </w:pPr>
      <w:r w:rsidRPr="00CD7B6B">
        <w:rPr>
          <w:color w:val="auto"/>
        </w:rPr>
        <w:t xml:space="preserve">The </w:t>
      </w:r>
      <w:r w:rsidR="00F868DC" w:rsidRPr="00CD7B6B">
        <w:rPr>
          <w:color w:val="auto"/>
        </w:rPr>
        <w:t>Local Hazard Mitigation Plan (</w:t>
      </w:r>
      <w:r w:rsidR="00E3358E" w:rsidRPr="00CD7B6B">
        <w:rPr>
          <w:color w:val="auto"/>
        </w:rPr>
        <w:t>LHMP</w:t>
      </w:r>
      <w:r w:rsidR="00F868DC" w:rsidRPr="00CD7B6B">
        <w:rPr>
          <w:color w:val="auto"/>
        </w:rPr>
        <w:t>)</w:t>
      </w:r>
      <w:r w:rsidR="00E3358E" w:rsidRPr="00CD7B6B">
        <w:rPr>
          <w:color w:val="auto"/>
        </w:rPr>
        <w:t xml:space="preserve"> serves three primary purposes: it provides a comprehensive analysis of the natural and human-</w:t>
      </w:r>
      <w:r w:rsidR="00F868DC" w:rsidRPr="00CD7B6B">
        <w:rPr>
          <w:color w:val="auto"/>
        </w:rPr>
        <w:t>caused</w:t>
      </w:r>
      <w:r w:rsidR="00E3358E" w:rsidRPr="00CD7B6B">
        <w:rPr>
          <w:color w:val="auto"/>
        </w:rPr>
        <w:t xml:space="preserve"> hazards that threaten the </w:t>
      </w:r>
      <w:r w:rsidR="00F15FDE" w:rsidRPr="00CD7B6B">
        <w:rPr>
          <w:color w:val="auto"/>
        </w:rPr>
        <w:t>C</w:t>
      </w:r>
      <w:r w:rsidR="00E3358E" w:rsidRPr="00CD7B6B">
        <w:rPr>
          <w:color w:val="auto"/>
        </w:rPr>
        <w:t xml:space="preserve">ity, with a focus on mitigation; it keeps the City of </w:t>
      </w:r>
      <w:r w:rsidR="001E4B16" w:rsidRPr="00CD7B6B">
        <w:rPr>
          <w:color w:val="auto"/>
        </w:rPr>
        <w:t>Loma Linda</w:t>
      </w:r>
      <w:r w:rsidR="00E3358E" w:rsidRPr="00CD7B6B">
        <w:rPr>
          <w:color w:val="auto"/>
        </w:rPr>
        <w:t xml:space="preserve"> eligible to receive additional federal and state funding to assist with emergency response and recovery, as permitted by the federal Disaster Mitigation Act of 2000 and California Government Code Sections 8685.9 and 65302.6; and it complements the efforts undertaken by the Safety Element. The LHMP complies with all requirements set forth under the federal Disaster Mitigation Act of 2000 and received approval from the Federal Emergency Management Agency (FEMA) in </w:t>
      </w:r>
      <w:r w:rsidR="000E3E30" w:rsidRPr="00F74D59">
        <w:rPr>
          <w:color w:val="auto"/>
        </w:rPr>
        <w:t>2021</w:t>
      </w:r>
      <w:r w:rsidR="00E3358E" w:rsidRPr="00F74D59">
        <w:rPr>
          <w:color w:val="auto"/>
        </w:rPr>
        <w:t>.</w:t>
      </w:r>
      <w:r w:rsidR="00E3358E" w:rsidRPr="00CD7B6B">
        <w:rPr>
          <w:color w:val="auto"/>
        </w:rPr>
        <w:t xml:space="preserve"> Sections of the Safety Element are supplemented by the LHMP</w:t>
      </w:r>
      <w:r w:rsidR="00F868DC" w:rsidRPr="00CD7B6B">
        <w:rPr>
          <w:color w:val="auto"/>
        </w:rPr>
        <w:t>,</w:t>
      </w:r>
      <w:r w:rsidR="000E3E30">
        <w:rPr>
          <w:color w:val="auto"/>
        </w:rPr>
        <w:t xml:space="preserve"> which has been</w:t>
      </w:r>
      <w:r w:rsidR="00F868DC" w:rsidRPr="00CD7B6B">
        <w:rPr>
          <w:color w:val="auto"/>
        </w:rPr>
        <w:t xml:space="preserve"> incorporated by reference</w:t>
      </w:r>
      <w:r w:rsidR="00E3358E" w:rsidRPr="00CD7B6B">
        <w:rPr>
          <w:color w:val="auto"/>
        </w:rPr>
        <w:t>, as allowed by California Government Code Section 65302(g).</w:t>
      </w:r>
    </w:p>
    <w:p w14:paraId="1DE05469" w14:textId="55331BA8" w:rsidR="00116E01" w:rsidRDefault="00116E01" w:rsidP="00E2752C">
      <w:pPr>
        <w:pStyle w:val="Heading2"/>
      </w:pPr>
      <w:bookmarkStart w:id="7" w:name="_Toc72913600"/>
      <w:r>
        <w:t>Regulatory Environment</w:t>
      </w:r>
      <w:bookmarkEnd w:id="7"/>
      <w:r>
        <w:t xml:space="preserve"> </w:t>
      </w:r>
    </w:p>
    <w:p w14:paraId="7ABEE802" w14:textId="05639FA1" w:rsidR="00BC34E3" w:rsidRPr="009E4BA0" w:rsidRDefault="000E3E30" w:rsidP="009E4BA0">
      <w:pPr>
        <w:pStyle w:val="BodyText"/>
        <w:rPr>
          <w:color w:val="auto"/>
        </w:rPr>
      </w:pPr>
      <w:bookmarkStart w:id="8" w:name="_Toc14358713"/>
      <w:r w:rsidRPr="009E4BA0">
        <w:rPr>
          <w:color w:val="auto"/>
        </w:rPr>
        <w:t>In addition to the provisions within California Government Code Section 65302 (g), the following federal and state requirements apply to the City of Loma Linda:</w:t>
      </w:r>
    </w:p>
    <w:p w14:paraId="4C880AD1" w14:textId="6FEE6C1F" w:rsidR="00211347" w:rsidRDefault="00211347" w:rsidP="00211347">
      <w:pPr>
        <w:pStyle w:val="Heading3"/>
      </w:pPr>
      <w:bookmarkStart w:id="9" w:name="_Toc14358714"/>
      <w:bookmarkEnd w:id="8"/>
      <w:r w:rsidRPr="00BC0FFA">
        <w:t>National Flood Insurance Program</w:t>
      </w:r>
      <w:bookmarkEnd w:id="9"/>
    </w:p>
    <w:p w14:paraId="28B6E0A4" w14:textId="032BFA53" w:rsidR="00211347" w:rsidRPr="00CD7B6B" w:rsidRDefault="00E3358E" w:rsidP="00755038">
      <w:pPr>
        <w:pStyle w:val="BodyText"/>
        <w:rPr>
          <w:color w:val="auto"/>
        </w:rPr>
      </w:pPr>
      <w:r w:rsidRPr="00CD7B6B">
        <w:rPr>
          <w:color w:val="auto"/>
        </w:rPr>
        <w:t xml:space="preserve">The National Flood Insurance Program (NFIP) was created in 1968 to help communities adopt more effective floodplain management programs and regulations. The Federal Emergency Management Agency is responsible for implementing the NFIP and approves the floodplain management plans for participating cities and counties. </w:t>
      </w:r>
      <w:r w:rsidR="004D3832" w:rsidRPr="00CD7B6B">
        <w:rPr>
          <w:color w:val="auto"/>
        </w:rPr>
        <w:t>Loma Linda</w:t>
      </w:r>
      <w:r w:rsidRPr="00CD7B6B">
        <w:rPr>
          <w:color w:val="auto"/>
        </w:rPr>
        <w:t xml:space="preserve"> participates in the NFIP and uses </w:t>
      </w:r>
      <w:r w:rsidR="00A34EAA" w:rsidRPr="00CD7B6B">
        <w:rPr>
          <w:color w:val="auto"/>
        </w:rPr>
        <w:t xml:space="preserve">Title </w:t>
      </w:r>
      <w:r w:rsidR="008946E9" w:rsidRPr="00CD7B6B">
        <w:rPr>
          <w:color w:val="auto"/>
        </w:rPr>
        <w:t>19</w:t>
      </w:r>
      <w:r w:rsidR="00A34EAA" w:rsidRPr="00CD7B6B">
        <w:rPr>
          <w:color w:val="auto"/>
        </w:rPr>
        <w:t xml:space="preserve">, Chapter </w:t>
      </w:r>
      <w:r w:rsidR="008946E9" w:rsidRPr="00CD7B6B">
        <w:rPr>
          <w:color w:val="auto"/>
        </w:rPr>
        <w:t>19.12</w:t>
      </w:r>
      <w:r w:rsidR="00A34EAA" w:rsidRPr="00CD7B6B">
        <w:rPr>
          <w:color w:val="auto"/>
        </w:rPr>
        <w:t xml:space="preserve"> of the </w:t>
      </w:r>
      <w:r w:rsidR="00045113" w:rsidRPr="00CD7B6B">
        <w:rPr>
          <w:color w:val="auto"/>
        </w:rPr>
        <w:t>Loma Linda</w:t>
      </w:r>
      <w:r w:rsidR="00A34EAA" w:rsidRPr="00CD7B6B">
        <w:rPr>
          <w:color w:val="auto"/>
        </w:rPr>
        <w:t xml:space="preserve"> Municipal Code</w:t>
      </w:r>
      <w:r w:rsidRPr="00CD7B6B">
        <w:rPr>
          <w:color w:val="auto"/>
        </w:rPr>
        <w:t xml:space="preserve"> to administer flood management regulations throughout the </w:t>
      </w:r>
      <w:r w:rsidR="006B19A9" w:rsidRPr="00CD7B6B">
        <w:rPr>
          <w:color w:val="auto"/>
        </w:rPr>
        <w:t>C</w:t>
      </w:r>
      <w:r w:rsidRPr="00CD7B6B">
        <w:rPr>
          <w:color w:val="auto"/>
        </w:rPr>
        <w:t xml:space="preserve">ity. </w:t>
      </w:r>
    </w:p>
    <w:p w14:paraId="75464D0C" w14:textId="77777777" w:rsidR="00755038" w:rsidRPr="00BC0FFA" w:rsidRDefault="00755038" w:rsidP="00755038">
      <w:pPr>
        <w:pStyle w:val="Heading3"/>
      </w:pPr>
      <w:bookmarkStart w:id="10" w:name="_Toc14358715"/>
      <w:r w:rsidRPr="00BC0FFA">
        <w:t>Alquist-Priolo Earthquake Fault Zoning Act</w:t>
      </w:r>
      <w:bookmarkEnd w:id="10"/>
      <w:r w:rsidRPr="00BC0FFA">
        <w:t xml:space="preserve"> </w:t>
      </w:r>
    </w:p>
    <w:p w14:paraId="4F926284" w14:textId="3C773D99" w:rsidR="003B379A" w:rsidRPr="00CD7B6B" w:rsidRDefault="009F3427" w:rsidP="003B379A">
      <w:pPr>
        <w:pStyle w:val="BodyText"/>
        <w:rPr>
          <w:color w:val="auto"/>
        </w:rPr>
      </w:pPr>
      <w:r w:rsidRPr="00CD7B6B">
        <w:rPr>
          <w:color w:val="auto"/>
        </w:rPr>
        <w:t>T</w:t>
      </w:r>
      <w:r w:rsidR="003B379A" w:rsidRPr="00CD7B6B">
        <w:rPr>
          <w:color w:val="auto"/>
        </w:rPr>
        <w:t>he Alquist-Priolo Earthquake Fault Zoning Act</w:t>
      </w:r>
      <w:r w:rsidRPr="00CD7B6B">
        <w:rPr>
          <w:color w:val="auto"/>
        </w:rPr>
        <w:t xml:space="preserve"> </w:t>
      </w:r>
      <w:r w:rsidR="003B379A" w:rsidRPr="00CD7B6B">
        <w:rPr>
          <w:color w:val="auto"/>
        </w:rPr>
        <w:t>(California Public Resources Code</w:t>
      </w:r>
      <w:r w:rsidRPr="00CD7B6B">
        <w:rPr>
          <w:color w:val="auto"/>
        </w:rPr>
        <w:t xml:space="preserve"> </w:t>
      </w:r>
      <w:r w:rsidR="003B379A" w:rsidRPr="00CD7B6B">
        <w:rPr>
          <w:color w:val="auto"/>
        </w:rPr>
        <w:t xml:space="preserve">[PRC], Chapter 7.5, Section 2621-2699.6) was intended to reduce the risks associated with surface </w:t>
      </w:r>
      <w:r w:rsidR="00C54A67" w:rsidRPr="00CD7B6B">
        <w:rPr>
          <w:color w:val="auto"/>
        </w:rPr>
        <w:t>faults and</w:t>
      </w:r>
      <w:r w:rsidR="003B379A" w:rsidRPr="00CD7B6B">
        <w:rPr>
          <w:color w:val="auto"/>
        </w:rPr>
        <w:t xml:space="preserve"> requires that the designated State Geologist identify and map </w:t>
      </w:r>
      <w:r w:rsidR="00F15FDE" w:rsidRPr="00CD7B6B">
        <w:rPr>
          <w:color w:val="auto"/>
        </w:rPr>
        <w:t>"</w:t>
      </w:r>
      <w:r w:rsidR="003B379A" w:rsidRPr="00CD7B6B">
        <w:rPr>
          <w:color w:val="auto"/>
        </w:rPr>
        <w:t>Earthquake Fault Zones</w:t>
      </w:r>
      <w:r w:rsidR="00F15FDE" w:rsidRPr="00CD7B6B">
        <w:rPr>
          <w:color w:val="auto"/>
        </w:rPr>
        <w:t>"</w:t>
      </w:r>
      <w:r w:rsidR="003B379A" w:rsidRPr="00CD7B6B">
        <w:rPr>
          <w:color w:val="auto"/>
        </w:rPr>
        <w:t xml:space="preserve"> around known active faults. </w:t>
      </w:r>
      <w:r w:rsidR="00734CBA" w:rsidRPr="00CD7B6B">
        <w:rPr>
          <w:color w:val="auto"/>
        </w:rPr>
        <w:t>Per</w:t>
      </w:r>
      <w:r w:rsidR="003B379A" w:rsidRPr="00CD7B6B">
        <w:rPr>
          <w:color w:val="auto"/>
        </w:rPr>
        <w:t xml:space="preserve"> PRC Section 2623</w:t>
      </w:r>
      <w:r w:rsidR="000E3E30">
        <w:rPr>
          <w:color w:val="auto"/>
        </w:rPr>
        <w:t>,</w:t>
      </w:r>
      <w:r w:rsidRPr="00CD7B6B">
        <w:rPr>
          <w:color w:val="auto"/>
        </w:rPr>
        <w:t xml:space="preserve"> </w:t>
      </w:r>
      <w:r w:rsidR="00E3358E" w:rsidRPr="00CD7B6B">
        <w:rPr>
          <w:color w:val="auto"/>
        </w:rPr>
        <w:t>c</w:t>
      </w:r>
      <w:r w:rsidR="003B379A" w:rsidRPr="00CD7B6B">
        <w:rPr>
          <w:color w:val="auto"/>
        </w:rPr>
        <w:t>ities and counties shall require</w:t>
      </w:r>
      <w:r w:rsidR="00734CBA" w:rsidRPr="00CD7B6B">
        <w:rPr>
          <w:color w:val="auto"/>
        </w:rPr>
        <w:t xml:space="preserve"> a geologic report defining and delineating any hazard of surface fault rupture before the approval of a project</w:t>
      </w:r>
      <w:r w:rsidR="003B379A" w:rsidRPr="00CD7B6B">
        <w:rPr>
          <w:color w:val="auto"/>
        </w:rPr>
        <w:t xml:space="preserve">. If the </w:t>
      </w:r>
      <w:r w:rsidR="00547474" w:rsidRPr="00CD7B6B">
        <w:rPr>
          <w:color w:val="auto"/>
        </w:rPr>
        <w:t>jurisdiction</w:t>
      </w:r>
      <w:r w:rsidR="003B379A" w:rsidRPr="00CD7B6B">
        <w:rPr>
          <w:color w:val="auto"/>
        </w:rPr>
        <w:t xml:space="preserve"> finds no undue hazard of that kind exists, the geologic report </w:t>
      </w:r>
      <w:r w:rsidR="003B379A" w:rsidRPr="00CD7B6B">
        <w:rPr>
          <w:color w:val="auto"/>
        </w:rPr>
        <w:lastRenderedPageBreak/>
        <w:t xml:space="preserve">on the hazard may be waived, with the </w:t>
      </w:r>
      <w:r w:rsidR="00547474" w:rsidRPr="00CD7B6B">
        <w:rPr>
          <w:color w:val="auto"/>
        </w:rPr>
        <w:t>State Geologist's approval</w:t>
      </w:r>
      <w:r w:rsidR="003B379A" w:rsidRPr="00CD7B6B">
        <w:rPr>
          <w:color w:val="auto"/>
        </w:rPr>
        <w:t xml:space="preserve">. </w:t>
      </w:r>
      <w:r w:rsidR="000E3E30">
        <w:rPr>
          <w:color w:val="auto"/>
        </w:rPr>
        <w:t>A</w:t>
      </w:r>
      <w:r w:rsidR="007B4C21" w:rsidRPr="00CD7B6B">
        <w:rPr>
          <w:color w:val="auto"/>
        </w:rPr>
        <w:t>n</w:t>
      </w:r>
      <w:r w:rsidR="00A34EAA" w:rsidRPr="00CD7B6B">
        <w:rPr>
          <w:color w:val="auto"/>
        </w:rPr>
        <w:t xml:space="preserve"> Alquist-Priolo Earthquake Fault Zone</w:t>
      </w:r>
      <w:r w:rsidR="000E3E30">
        <w:rPr>
          <w:color w:val="auto"/>
        </w:rPr>
        <w:t xml:space="preserve"> is delineated along the San Jacin</w:t>
      </w:r>
      <w:r w:rsidR="003565A0">
        <w:rPr>
          <w:color w:val="auto"/>
        </w:rPr>
        <w:t>to</w:t>
      </w:r>
      <w:r w:rsidR="000E3E30">
        <w:rPr>
          <w:color w:val="auto"/>
        </w:rPr>
        <w:t xml:space="preserve"> Fault within the City, requiring compliance with this act</w:t>
      </w:r>
      <w:r w:rsidR="00B45D3C">
        <w:rPr>
          <w:color w:val="auto"/>
        </w:rPr>
        <w:t xml:space="preserve">. </w:t>
      </w:r>
    </w:p>
    <w:p w14:paraId="5F0D7750" w14:textId="5DBE6255" w:rsidR="003B379A" w:rsidRDefault="003B379A" w:rsidP="003B379A">
      <w:pPr>
        <w:pStyle w:val="Heading3"/>
      </w:pPr>
      <w:bookmarkStart w:id="11" w:name="_Toc516665078"/>
      <w:bookmarkStart w:id="12" w:name="_Toc14358716"/>
      <w:r w:rsidRPr="003B379A">
        <w:t>Seismic Hazards Mapping Act</w:t>
      </w:r>
      <w:bookmarkEnd w:id="11"/>
      <w:bookmarkEnd w:id="12"/>
      <w:r w:rsidRPr="003B379A">
        <w:t xml:space="preserve"> </w:t>
      </w:r>
    </w:p>
    <w:p w14:paraId="6BCF4E2A" w14:textId="2FA83D26" w:rsidR="003B379A" w:rsidRPr="003B379A" w:rsidRDefault="00DE40BA" w:rsidP="00DE40BA">
      <w:pPr>
        <w:pStyle w:val="BodyText"/>
      </w:pPr>
      <w:r w:rsidRPr="00CD7B6B">
        <w:rPr>
          <w:color w:val="auto"/>
        </w:rPr>
        <w:t xml:space="preserve">The Seismic Hazards Mapping Act (California Public Resources Code, Chapter 7.8, Section 2690-2699.6) created a statewide seismic hazard mapping and technical advisory program in 1990 to help cities and counties more effectively address the effects of geologic and seismic hazards caused by earthquakes. </w:t>
      </w:r>
      <w:r w:rsidR="00734CBA" w:rsidRPr="00CD7B6B">
        <w:rPr>
          <w:color w:val="auto"/>
        </w:rPr>
        <w:t>Under</w:t>
      </w:r>
      <w:r w:rsidRPr="00CD7B6B">
        <w:rPr>
          <w:color w:val="auto"/>
        </w:rPr>
        <w:t xml:space="preserve"> PRC 2697, cities and counties shall require</w:t>
      </w:r>
      <w:r w:rsidR="00734CBA" w:rsidRPr="00CD7B6B">
        <w:rPr>
          <w:color w:val="auto"/>
        </w:rPr>
        <w:t xml:space="preserve"> a geotechnical report defining and delineating any seismic hazard </w:t>
      </w:r>
      <w:r w:rsidR="005F5CFD" w:rsidRPr="00CD7B6B">
        <w:rPr>
          <w:color w:val="auto"/>
        </w:rPr>
        <w:t>before</w:t>
      </w:r>
      <w:r w:rsidR="00734CBA" w:rsidRPr="00CD7B6B">
        <w:rPr>
          <w:color w:val="auto"/>
        </w:rPr>
        <w:t xml:space="preserve"> </w:t>
      </w:r>
      <w:r w:rsidR="005F5CFD" w:rsidRPr="00CD7B6B">
        <w:rPr>
          <w:color w:val="auto"/>
        </w:rPr>
        <w:t>approving</w:t>
      </w:r>
      <w:r w:rsidR="00734CBA" w:rsidRPr="00CD7B6B">
        <w:rPr>
          <w:color w:val="auto"/>
        </w:rPr>
        <w:t xml:space="preserve"> a project located in a seismic hazard zone</w:t>
      </w:r>
      <w:r w:rsidRPr="00CD7B6B">
        <w:rPr>
          <w:color w:val="auto"/>
        </w:rPr>
        <w:t xml:space="preserve">. If the </w:t>
      </w:r>
      <w:r w:rsidR="00D07DD3" w:rsidRPr="00CD7B6B">
        <w:rPr>
          <w:color w:val="auto"/>
        </w:rPr>
        <w:t>jurisdiction</w:t>
      </w:r>
      <w:r w:rsidRPr="00CD7B6B">
        <w:rPr>
          <w:color w:val="auto"/>
        </w:rPr>
        <w:t xml:space="preserve"> finds that no undue hazard of this kind exists based on information resulting from studies conducted on sites </w:t>
      </w:r>
      <w:r w:rsidR="00734CBA" w:rsidRPr="00CD7B6B">
        <w:rPr>
          <w:color w:val="auto"/>
        </w:rPr>
        <w:t>near</w:t>
      </w:r>
      <w:r w:rsidRPr="00CD7B6B">
        <w:rPr>
          <w:color w:val="auto"/>
        </w:rPr>
        <w:t xml:space="preserve"> the project and of similar soil composition to the project site, the geotechnical report may be waived. After a report has been approved or a waiver granted, subsequent geotechnical reports shall not be required, provided that new geologic dat</w:t>
      </w:r>
      <w:r w:rsidR="003565A0">
        <w:rPr>
          <w:color w:val="auto"/>
        </w:rPr>
        <w:t xml:space="preserve">a </w:t>
      </w:r>
      <w:r w:rsidRPr="00CD7B6B">
        <w:rPr>
          <w:color w:val="auto"/>
        </w:rPr>
        <w:t>warranting further investigation is not recorded.</w:t>
      </w:r>
      <w:r w:rsidR="009362EC">
        <w:rPr>
          <w:color w:val="auto"/>
        </w:rPr>
        <w:t xml:space="preserve"> </w:t>
      </w:r>
      <w:r w:rsidRPr="00CD7B6B">
        <w:rPr>
          <w:color w:val="auto"/>
        </w:rPr>
        <w:t xml:space="preserve">Each </w:t>
      </w:r>
      <w:r w:rsidR="00D07DD3" w:rsidRPr="00CD7B6B">
        <w:rPr>
          <w:color w:val="auto"/>
        </w:rPr>
        <w:t>jurisdiction</w:t>
      </w:r>
      <w:r w:rsidRPr="00CD7B6B">
        <w:rPr>
          <w:color w:val="auto"/>
        </w:rPr>
        <w:t xml:space="preserve"> shall submit one copy of each approved geotechnical report, including the mitigation measures</w:t>
      </w:r>
      <w:r w:rsidR="007446A7" w:rsidRPr="00CD7B6B">
        <w:rPr>
          <w:color w:val="auto"/>
        </w:rPr>
        <w:t xml:space="preserve"> to be taken</w:t>
      </w:r>
      <w:r w:rsidRPr="00CD7B6B">
        <w:rPr>
          <w:color w:val="auto"/>
        </w:rPr>
        <w:t xml:space="preserve">, if any, to the State Geologist within 30 days of its approval of the report. </w:t>
      </w:r>
    </w:p>
    <w:p w14:paraId="4FB14769" w14:textId="6D9580CA" w:rsidR="003B379A" w:rsidRDefault="00DE40BA" w:rsidP="00DE40BA">
      <w:pPr>
        <w:pStyle w:val="Heading3"/>
      </w:pPr>
      <w:r>
        <w:t>Cortese List</w:t>
      </w:r>
    </w:p>
    <w:p w14:paraId="01A2752C" w14:textId="0CA331BE" w:rsidR="002C18D8" w:rsidRPr="00CD7B6B" w:rsidRDefault="00DE40BA" w:rsidP="003470A0">
      <w:pPr>
        <w:pStyle w:val="BodyText"/>
        <w:rPr>
          <w:color w:val="auto"/>
        </w:rPr>
      </w:pPr>
      <w:r w:rsidRPr="00CD7B6B">
        <w:rPr>
          <w:color w:val="auto"/>
        </w:rPr>
        <w:t xml:space="preserve">Government Code Section 65962.5 </w:t>
      </w:r>
      <w:r w:rsidR="003470A0" w:rsidRPr="00CD7B6B">
        <w:rPr>
          <w:color w:val="auto"/>
        </w:rPr>
        <w:t>(</w:t>
      </w:r>
      <w:r w:rsidRPr="00CD7B6B">
        <w:rPr>
          <w:color w:val="auto"/>
        </w:rPr>
        <w:t xml:space="preserve">typically referred to as the </w:t>
      </w:r>
      <w:r w:rsidR="00F15FDE" w:rsidRPr="00CD7B6B">
        <w:rPr>
          <w:color w:val="auto"/>
        </w:rPr>
        <w:t>"</w:t>
      </w:r>
      <w:r w:rsidRPr="00CD7B6B">
        <w:rPr>
          <w:color w:val="auto"/>
        </w:rPr>
        <w:t>Cortese List</w:t>
      </w:r>
      <w:r w:rsidR="00F15FDE" w:rsidRPr="00CD7B6B">
        <w:rPr>
          <w:color w:val="auto"/>
        </w:rPr>
        <w:t>"</w:t>
      </w:r>
      <w:r w:rsidR="003470A0" w:rsidRPr="00CD7B6B">
        <w:rPr>
          <w:color w:val="auto"/>
        </w:rPr>
        <w:t>)</w:t>
      </w:r>
      <w:r w:rsidRPr="00CD7B6B">
        <w:rPr>
          <w:color w:val="auto"/>
        </w:rPr>
        <w:t xml:space="preserve"> identifies sites that require additional oversight during the local permitting process as well as compliance with the California Environmental Quality Act (CEQA). The list is generally a compilation of properties and businesses that generate, store, and/or have been impacted by the presence of hazardous materials/wastes. Many properties identified on this list may be undergoing corrective action, cleanup, or abandoned and in need of these activities.</w:t>
      </w:r>
      <w:r w:rsidR="00C45389">
        <w:rPr>
          <w:color w:val="auto"/>
        </w:rPr>
        <w:t xml:space="preserve"> </w:t>
      </w:r>
      <w:r w:rsidR="003565A0">
        <w:rPr>
          <w:color w:val="auto"/>
        </w:rPr>
        <w:t xml:space="preserve">The </w:t>
      </w:r>
      <w:r w:rsidR="00C45389">
        <w:rPr>
          <w:color w:val="auto"/>
        </w:rPr>
        <w:t>DTSC Hazardous Waste and Substances Site List does not identify any locations within the City. Sites within the City identified by the State Water Resources Control Board include Leaking Underground Storage Tank and Permitted Underground Storage Tank sites.</w:t>
      </w:r>
    </w:p>
    <w:p w14:paraId="35D2D5A5" w14:textId="02EE0E2D" w:rsidR="00116E01" w:rsidRDefault="00DE40BA" w:rsidP="00D51847">
      <w:pPr>
        <w:pStyle w:val="Heading1"/>
      </w:pPr>
      <w:bookmarkStart w:id="13" w:name="_Toc72913601"/>
      <w:r>
        <w:t>Potential Hazards / Trends</w:t>
      </w:r>
      <w:bookmarkEnd w:id="13"/>
    </w:p>
    <w:p w14:paraId="7E4991F1" w14:textId="27C1F337" w:rsidR="005F4DC4" w:rsidRDefault="007B4C21" w:rsidP="00B34047">
      <w:pPr>
        <w:pStyle w:val="Heading2"/>
        <w:numPr>
          <w:ilvl w:val="0"/>
          <w:numId w:val="5"/>
        </w:numPr>
      </w:pPr>
      <w:bookmarkStart w:id="14" w:name="_Toc72913602"/>
      <w:r>
        <w:t>Seismic and Geologic hazards</w:t>
      </w:r>
      <w:bookmarkEnd w:id="14"/>
    </w:p>
    <w:p w14:paraId="3830A6A2" w14:textId="3593DFD7" w:rsidR="007B4C21" w:rsidRPr="00CD7B6B" w:rsidRDefault="007B4C21" w:rsidP="007B4C21">
      <w:pPr>
        <w:rPr>
          <w:color w:val="auto"/>
        </w:rPr>
      </w:pPr>
      <w:r w:rsidRPr="00CD7B6B">
        <w:rPr>
          <w:color w:val="auto"/>
        </w:rPr>
        <w:t xml:space="preserve">Seismic and geologic hazards are traditionally addressed together because they both involve the movement of the earth's surface. Although some geologic events (landslide, subsidence, erosion, etc.) can and do happen independently, the primary catalyst for their occurrence is often a seismic event, commonly referred to as an earthquake. This section identifies four common seismic and geologic hazards that threaten Loma Linda and establishes policies and procedures </w:t>
      </w:r>
      <w:r w:rsidR="003C387F">
        <w:rPr>
          <w:color w:val="auto"/>
        </w:rPr>
        <w:t>intended</w:t>
      </w:r>
      <w:r w:rsidRPr="00CD7B6B">
        <w:rPr>
          <w:color w:val="auto"/>
        </w:rPr>
        <w:t xml:space="preserve"> to protect the community when an event occurs. </w:t>
      </w:r>
    </w:p>
    <w:p w14:paraId="3D756D7E" w14:textId="77777777" w:rsidR="007B4C21" w:rsidRDefault="007B4C21" w:rsidP="007B4C21">
      <w:pPr>
        <w:pStyle w:val="Heading3"/>
        <w:keepLines w:val="0"/>
      </w:pPr>
      <w:r>
        <w:t>Seismic Hazards</w:t>
      </w:r>
    </w:p>
    <w:p w14:paraId="68F2BA8A" w14:textId="08C5AE78" w:rsidR="00C415CD" w:rsidRPr="00CD7B6B" w:rsidRDefault="007B4C21" w:rsidP="007B4C21">
      <w:pPr>
        <w:pStyle w:val="Heading3"/>
        <w:keepNext w:val="0"/>
        <w:keepLines w:val="0"/>
        <w:rPr>
          <w:b w:val="0"/>
          <w:bCs w:val="0"/>
          <w:color w:val="auto"/>
          <w:sz w:val="19"/>
          <w:szCs w:val="19"/>
        </w:rPr>
      </w:pPr>
      <w:r w:rsidRPr="00CD7B6B">
        <w:rPr>
          <w:b w:val="0"/>
          <w:bCs w:val="0"/>
          <w:color w:val="auto"/>
          <w:sz w:val="19"/>
          <w:szCs w:val="19"/>
        </w:rPr>
        <w:t xml:space="preserve">Southern California is </w:t>
      </w:r>
      <w:r w:rsidR="00126724">
        <w:rPr>
          <w:b w:val="0"/>
          <w:bCs w:val="0"/>
          <w:color w:val="auto"/>
          <w:sz w:val="19"/>
          <w:szCs w:val="19"/>
        </w:rPr>
        <w:t>prone</w:t>
      </w:r>
      <w:r w:rsidRPr="00CD7B6B">
        <w:rPr>
          <w:b w:val="0"/>
          <w:bCs w:val="0"/>
          <w:color w:val="auto"/>
          <w:sz w:val="19"/>
          <w:szCs w:val="19"/>
        </w:rPr>
        <w:t xml:space="preserve"> to earthquakes</w:t>
      </w:r>
      <w:r w:rsidR="009362EC">
        <w:rPr>
          <w:b w:val="0"/>
          <w:bCs w:val="0"/>
          <w:color w:val="auto"/>
          <w:sz w:val="19"/>
          <w:szCs w:val="19"/>
        </w:rPr>
        <w:t xml:space="preserve"> </w:t>
      </w:r>
      <w:r w:rsidRPr="00CD7B6B">
        <w:rPr>
          <w:b w:val="0"/>
          <w:bCs w:val="0"/>
          <w:color w:val="auto"/>
          <w:sz w:val="19"/>
          <w:szCs w:val="19"/>
        </w:rPr>
        <w:t>and their frequent occurrence is widely accepted as a fact of life.</w:t>
      </w:r>
      <w:r w:rsidR="00126724">
        <w:rPr>
          <w:b w:val="0"/>
          <w:bCs w:val="0"/>
          <w:color w:val="auto"/>
          <w:sz w:val="19"/>
          <w:szCs w:val="19"/>
        </w:rPr>
        <w:t xml:space="preserve"> Loma Linda is l</w:t>
      </w:r>
      <w:r w:rsidR="002C4646" w:rsidRPr="00CD7B6B">
        <w:rPr>
          <w:b w:val="0"/>
          <w:bCs w:val="0"/>
          <w:color w:val="auto"/>
          <w:sz w:val="19"/>
          <w:szCs w:val="19"/>
        </w:rPr>
        <w:t xml:space="preserve">ocated </w:t>
      </w:r>
      <w:r w:rsidR="003F2378" w:rsidRPr="00CD7B6B">
        <w:rPr>
          <w:b w:val="0"/>
          <w:bCs w:val="0"/>
          <w:color w:val="auto"/>
          <w:sz w:val="19"/>
          <w:szCs w:val="19"/>
        </w:rPr>
        <w:t>with</w:t>
      </w:r>
      <w:r w:rsidR="002C4646" w:rsidRPr="00CD7B6B">
        <w:rPr>
          <w:b w:val="0"/>
          <w:bCs w:val="0"/>
          <w:color w:val="auto"/>
          <w:sz w:val="19"/>
          <w:szCs w:val="19"/>
        </w:rPr>
        <w:t xml:space="preserve">in the San Bernardino Valley, </w:t>
      </w:r>
      <w:r w:rsidR="00126724">
        <w:rPr>
          <w:b w:val="0"/>
          <w:bCs w:val="0"/>
          <w:color w:val="auto"/>
          <w:sz w:val="19"/>
          <w:szCs w:val="19"/>
        </w:rPr>
        <w:t xml:space="preserve">which is a </w:t>
      </w:r>
      <w:r w:rsidR="002C4646" w:rsidRPr="00CD7B6B">
        <w:rPr>
          <w:b w:val="0"/>
          <w:bCs w:val="0"/>
          <w:color w:val="auto"/>
          <w:sz w:val="19"/>
          <w:szCs w:val="19"/>
        </w:rPr>
        <w:t>sediment-filled basin surrounded by fault zone</w:t>
      </w:r>
      <w:r w:rsidR="00A820E9" w:rsidRPr="00CD7B6B">
        <w:rPr>
          <w:b w:val="0"/>
          <w:bCs w:val="0"/>
          <w:color w:val="auto"/>
          <w:sz w:val="19"/>
          <w:szCs w:val="19"/>
        </w:rPr>
        <w:t>s. The San Andreas Fault to the northeast, the San Jacinto Fault to the southwest</w:t>
      </w:r>
      <w:r w:rsidR="003F2378" w:rsidRPr="00CD7B6B">
        <w:rPr>
          <w:b w:val="0"/>
          <w:bCs w:val="0"/>
          <w:color w:val="auto"/>
          <w:sz w:val="19"/>
          <w:szCs w:val="19"/>
        </w:rPr>
        <w:t>, and a group of faults to the southeast. The southeast portion of the</w:t>
      </w:r>
      <w:r w:rsidR="00AB5543" w:rsidRPr="00CD7B6B">
        <w:rPr>
          <w:b w:val="0"/>
          <w:bCs w:val="0"/>
          <w:color w:val="auto"/>
          <w:sz w:val="19"/>
          <w:szCs w:val="19"/>
        </w:rPr>
        <w:t xml:space="preserve"> City</w:t>
      </w:r>
      <w:r w:rsidR="00B45D3C">
        <w:rPr>
          <w:b w:val="0"/>
          <w:bCs w:val="0"/>
          <w:color w:val="auto"/>
          <w:sz w:val="19"/>
          <w:szCs w:val="19"/>
        </w:rPr>
        <w:t>'</w:t>
      </w:r>
      <w:r w:rsidR="00AB5543" w:rsidRPr="00CD7B6B">
        <w:rPr>
          <w:b w:val="0"/>
          <w:bCs w:val="0"/>
          <w:color w:val="auto"/>
          <w:sz w:val="19"/>
          <w:szCs w:val="19"/>
        </w:rPr>
        <w:t xml:space="preserve">s planning area </w:t>
      </w:r>
      <w:r w:rsidR="00126724">
        <w:rPr>
          <w:b w:val="0"/>
          <w:bCs w:val="0"/>
          <w:color w:val="auto"/>
          <w:sz w:val="19"/>
          <w:szCs w:val="19"/>
        </w:rPr>
        <w:t xml:space="preserve">is </w:t>
      </w:r>
      <w:r w:rsidR="003F2378" w:rsidRPr="00CD7B6B">
        <w:rPr>
          <w:b w:val="0"/>
          <w:bCs w:val="0"/>
          <w:color w:val="auto"/>
          <w:sz w:val="19"/>
          <w:szCs w:val="19"/>
        </w:rPr>
        <w:t>characterized by uplifted hills</w:t>
      </w:r>
      <w:r w:rsidR="00C415CD" w:rsidRPr="00CD7B6B">
        <w:rPr>
          <w:b w:val="0"/>
          <w:bCs w:val="0"/>
          <w:color w:val="auto"/>
          <w:sz w:val="19"/>
          <w:szCs w:val="19"/>
        </w:rPr>
        <w:t>,</w:t>
      </w:r>
      <w:r w:rsidR="00AB5543" w:rsidRPr="00CD7B6B">
        <w:rPr>
          <w:b w:val="0"/>
          <w:bCs w:val="0"/>
          <w:color w:val="auto"/>
          <w:sz w:val="19"/>
          <w:szCs w:val="19"/>
        </w:rPr>
        <w:t xml:space="preserve"> divided by active drainage</w:t>
      </w:r>
      <w:r w:rsidR="00126724">
        <w:rPr>
          <w:b w:val="0"/>
          <w:bCs w:val="0"/>
          <w:color w:val="auto"/>
          <w:sz w:val="19"/>
          <w:szCs w:val="19"/>
        </w:rPr>
        <w:t xml:space="preserve">s that create </w:t>
      </w:r>
      <w:r w:rsidR="00AB5543" w:rsidRPr="00CD7B6B">
        <w:rPr>
          <w:b w:val="0"/>
          <w:bCs w:val="0"/>
          <w:color w:val="auto"/>
          <w:sz w:val="19"/>
          <w:szCs w:val="19"/>
        </w:rPr>
        <w:t>badlands style topography (steep slopes, minimal vegetation, lack of substantial regolith, and high drainage density) which gives the terrain its name</w:t>
      </w:r>
      <w:r w:rsidR="00B45D3C">
        <w:rPr>
          <w:b w:val="0"/>
          <w:bCs w:val="0"/>
          <w:color w:val="auto"/>
          <w:sz w:val="19"/>
          <w:szCs w:val="19"/>
        </w:rPr>
        <w:t xml:space="preserve">. </w:t>
      </w:r>
    </w:p>
    <w:p w14:paraId="79D44AC2" w14:textId="032F3433" w:rsidR="00611E47" w:rsidRPr="00CD7B6B" w:rsidRDefault="00126724" w:rsidP="007B4C21">
      <w:pPr>
        <w:pStyle w:val="Heading3"/>
        <w:keepNext w:val="0"/>
        <w:keepLines w:val="0"/>
        <w:rPr>
          <w:b w:val="0"/>
          <w:bCs w:val="0"/>
          <w:color w:val="auto"/>
          <w:sz w:val="19"/>
          <w:szCs w:val="19"/>
        </w:rPr>
      </w:pPr>
      <w:r>
        <w:rPr>
          <w:b w:val="0"/>
          <w:bCs w:val="0"/>
          <w:color w:val="auto"/>
          <w:sz w:val="19"/>
          <w:szCs w:val="19"/>
        </w:rPr>
        <w:lastRenderedPageBreak/>
        <w:t>Soils in the flatter portions of the City r</w:t>
      </w:r>
      <w:r w:rsidR="00C415CD" w:rsidRPr="00CD7B6B">
        <w:rPr>
          <w:b w:val="0"/>
          <w:bCs w:val="0"/>
          <w:color w:val="auto"/>
          <w:sz w:val="19"/>
          <w:szCs w:val="19"/>
        </w:rPr>
        <w:t xml:space="preserve">ange from gravelly loam to sandy loam, are </w:t>
      </w:r>
      <w:r w:rsidR="00E23EC6" w:rsidRPr="00CD7B6B">
        <w:rPr>
          <w:b w:val="0"/>
          <w:bCs w:val="0"/>
          <w:color w:val="auto"/>
          <w:sz w:val="19"/>
          <w:szCs w:val="19"/>
        </w:rPr>
        <w:t xml:space="preserve">very </w:t>
      </w:r>
      <w:r w:rsidR="00C415CD" w:rsidRPr="00CD7B6B">
        <w:rPr>
          <w:b w:val="0"/>
          <w:bCs w:val="0"/>
          <w:color w:val="auto"/>
          <w:sz w:val="19"/>
          <w:szCs w:val="19"/>
        </w:rPr>
        <w:t>deep</w:t>
      </w:r>
      <w:r>
        <w:rPr>
          <w:b w:val="0"/>
          <w:bCs w:val="0"/>
          <w:color w:val="auto"/>
          <w:sz w:val="19"/>
          <w:szCs w:val="19"/>
        </w:rPr>
        <w:t>,</w:t>
      </w:r>
      <w:r w:rsidR="00C415CD" w:rsidRPr="00CD7B6B">
        <w:rPr>
          <w:b w:val="0"/>
          <w:bCs w:val="0"/>
          <w:color w:val="auto"/>
          <w:sz w:val="19"/>
          <w:szCs w:val="19"/>
        </w:rPr>
        <w:t xml:space="preserve"> and </w:t>
      </w:r>
      <w:r w:rsidR="003C387F">
        <w:rPr>
          <w:b w:val="0"/>
          <w:bCs w:val="0"/>
          <w:color w:val="auto"/>
          <w:sz w:val="19"/>
          <w:szCs w:val="19"/>
        </w:rPr>
        <w:t xml:space="preserve">are </w:t>
      </w:r>
      <w:r w:rsidR="00C415CD" w:rsidRPr="00CD7B6B">
        <w:rPr>
          <w:b w:val="0"/>
          <w:bCs w:val="0"/>
          <w:color w:val="auto"/>
          <w:sz w:val="19"/>
          <w:szCs w:val="19"/>
        </w:rPr>
        <w:t>well drained. Th</w:t>
      </w:r>
      <w:r>
        <w:rPr>
          <w:b w:val="0"/>
          <w:bCs w:val="0"/>
          <w:color w:val="auto"/>
          <w:sz w:val="19"/>
          <w:szCs w:val="19"/>
        </w:rPr>
        <w:t>is</w:t>
      </w:r>
      <w:r w:rsidR="00C415CD" w:rsidRPr="00CD7B6B">
        <w:rPr>
          <w:b w:val="0"/>
          <w:bCs w:val="0"/>
          <w:color w:val="auto"/>
          <w:sz w:val="19"/>
          <w:szCs w:val="19"/>
        </w:rPr>
        <w:t xml:space="preserve"> area is considered part of the Santa Ana River watershed fed by San </w:t>
      </w:r>
      <w:proofErr w:type="spellStart"/>
      <w:r w:rsidR="00C415CD" w:rsidRPr="00CD7B6B">
        <w:rPr>
          <w:b w:val="0"/>
          <w:bCs w:val="0"/>
          <w:color w:val="auto"/>
          <w:sz w:val="19"/>
          <w:szCs w:val="19"/>
        </w:rPr>
        <w:t>Timoteo</w:t>
      </w:r>
      <w:proofErr w:type="spellEnd"/>
      <w:r w:rsidR="00C415CD" w:rsidRPr="00CD7B6B">
        <w:rPr>
          <w:b w:val="0"/>
          <w:bCs w:val="0"/>
          <w:color w:val="auto"/>
          <w:sz w:val="19"/>
          <w:szCs w:val="19"/>
        </w:rPr>
        <w:t xml:space="preserve"> Creek, which runs through Loma Linda from the foothills down to the rive</w:t>
      </w:r>
      <w:r w:rsidR="00E23EC6" w:rsidRPr="00CD7B6B">
        <w:rPr>
          <w:b w:val="0"/>
          <w:bCs w:val="0"/>
          <w:color w:val="auto"/>
          <w:sz w:val="19"/>
          <w:szCs w:val="19"/>
        </w:rPr>
        <w:t>r</w:t>
      </w:r>
      <w:r w:rsidR="00C415CD" w:rsidRPr="00CD7B6B">
        <w:rPr>
          <w:b w:val="0"/>
          <w:bCs w:val="0"/>
          <w:color w:val="auto"/>
          <w:sz w:val="19"/>
          <w:szCs w:val="19"/>
        </w:rPr>
        <w:t xml:space="preserve">. </w:t>
      </w:r>
    </w:p>
    <w:p w14:paraId="2C9A6366" w14:textId="16A651DC" w:rsidR="00611E47" w:rsidRDefault="00611E47" w:rsidP="00611E47">
      <w:pPr>
        <w:rPr>
          <w:color w:val="auto"/>
        </w:rPr>
      </w:pPr>
      <w:r w:rsidRPr="00CD7B6B">
        <w:rPr>
          <w:color w:val="auto"/>
        </w:rPr>
        <w:t xml:space="preserve">Earthquakes in Southern California occur because of movement between the Pacific and North American plates. </w:t>
      </w:r>
      <w:r w:rsidR="00126724">
        <w:rPr>
          <w:color w:val="auto"/>
        </w:rPr>
        <w:t>The boundary between these two plates is located along the San Andreas Fault system</w:t>
      </w:r>
      <w:r w:rsidR="00B45D3C">
        <w:rPr>
          <w:color w:val="auto"/>
        </w:rPr>
        <w:t xml:space="preserve">. </w:t>
      </w:r>
      <w:r w:rsidR="00126724">
        <w:rPr>
          <w:color w:val="auto"/>
        </w:rPr>
        <w:t xml:space="preserve">Due to the significant stresses exerted at this plate boundary, significant </w:t>
      </w:r>
      <w:r w:rsidRPr="00CD7B6B">
        <w:rPr>
          <w:color w:val="auto"/>
        </w:rPr>
        <w:t>deformation, faulting</w:t>
      </w:r>
      <w:r w:rsidR="00126724">
        <w:rPr>
          <w:color w:val="auto"/>
        </w:rPr>
        <w:t>,</w:t>
      </w:r>
      <w:r w:rsidRPr="00CD7B6B">
        <w:rPr>
          <w:color w:val="auto"/>
        </w:rPr>
        <w:t xml:space="preserve"> and associated earthquakes occur in a broadly distributed zone that stretches from offshore California to Nevada.</w:t>
      </w:r>
      <w:r w:rsidR="00DB129B" w:rsidRPr="00CD7B6B">
        <w:rPr>
          <w:color w:val="auto"/>
        </w:rPr>
        <w:t xml:space="preserve"> The faults which present the greatest potential for a large-scale seismic event</w:t>
      </w:r>
      <w:r w:rsidR="00126724">
        <w:rPr>
          <w:color w:val="auto"/>
        </w:rPr>
        <w:t xml:space="preserve"> within the region that could affect the City </w:t>
      </w:r>
      <w:r w:rsidR="00DB129B" w:rsidRPr="00CD7B6B">
        <w:rPr>
          <w:color w:val="auto"/>
        </w:rPr>
        <w:t xml:space="preserve">are </w:t>
      </w:r>
      <w:r w:rsidR="00126724">
        <w:rPr>
          <w:color w:val="auto"/>
        </w:rPr>
        <w:t>identified</w:t>
      </w:r>
      <w:r w:rsidR="00DB129B" w:rsidRPr="00CD7B6B">
        <w:rPr>
          <w:color w:val="auto"/>
        </w:rPr>
        <w:t xml:space="preserve"> in </w:t>
      </w:r>
      <w:r w:rsidR="00DB129B" w:rsidRPr="00113C0F">
        <w:rPr>
          <w:b/>
          <w:bCs/>
          <w:color w:val="auto"/>
        </w:rPr>
        <w:t xml:space="preserve">Table </w:t>
      </w:r>
      <w:r w:rsidR="00126724" w:rsidRPr="00113C0F">
        <w:rPr>
          <w:b/>
          <w:bCs/>
          <w:color w:val="auto"/>
        </w:rPr>
        <w:t>10-1</w:t>
      </w:r>
      <w:r w:rsidR="00DB129B" w:rsidRPr="00CD7B6B">
        <w:rPr>
          <w:color w:val="auto"/>
        </w:rPr>
        <w:t xml:space="preserve">. </w:t>
      </w:r>
      <w:r w:rsidR="00126724">
        <w:rPr>
          <w:color w:val="auto"/>
        </w:rPr>
        <w:t>O</w:t>
      </w:r>
      <w:r w:rsidR="00DB129B" w:rsidRPr="00CD7B6B">
        <w:rPr>
          <w:color w:val="auto"/>
        </w:rPr>
        <w:t xml:space="preserve">ther faults </w:t>
      </w:r>
      <w:r w:rsidR="00126724">
        <w:rPr>
          <w:color w:val="auto"/>
        </w:rPr>
        <w:t xml:space="preserve">located throughout the region </w:t>
      </w:r>
      <w:r w:rsidR="003C387F">
        <w:rPr>
          <w:color w:val="auto"/>
        </w:rPr>
        <w:t>can</w:t>
      </w:r>
      <w:r w:rsidR="00126724">
        <w:rPr>
          <w:color w:val="auto"/>
        </w:rPr>
        <w:t xml:space="preserve"> generate large earthquakes</w:t>
      </w:r>
      <w:r w:rsidR="003C387F">
        <w:rPr>
          <w:color w:val="auto"/>
        </w:rPr>
        <w:t>;</w:t>
      </w:r>
      <w:r w:rsidR="00126724">
        <w:rPr>
          <w:color w:val="auto"/>
        </w:rPr>
        <w:t xml:space="preserve"> however</w:t>
      </w:r>
      <w:r w:rsidR="003C387F">
        <w:rPr>
          <w:color w:val="auto"/>
        </w:rPr>
        <w:t>,</w:t>
      </w:r>
      <w:r w:rsidR="00126724">
        <w:rPr>
          <w:color w:val="auto"/>
        </w:rPr>
        <w:t xml:space="preserve"> the distance from</w:t>
      </w:r>
      <w:r w:rsidR="00DB129B" w:rsidRPr="00CD7B6B">
        <w:rPr>
          <w:color w:val="auto"/>
        </w:rPr>
        <w:t xml:space="preserve"> the City and lower probability of producing a significant seismic event make them less of a risk to the City.</w:t>
      </w:r>
    </w:p>
    <w:p w14:paraId="281489A5" w14:textId="558DDC4B" w:rsidR="004B70DF" w:rsidRDefault="00126724" w:rsidP="00126724">
      <w:pPr>
        <w:rPr>
          <w:color w:val="auto"/>
        </w:rPr>
      </w:pPr>
      <w:r>
        <w:rPr>
          <w:color w:val="auto"/>
        </w:rPr>
        <w:t xml:space="preserve">The four </w:t>
      </w:r>
      <w:r w:rsidRPr="00CD7B6B">
        <w:rPr>
          <w:color w:val="auto"/>
        </w:rPr>
        <w:t xml:space="preserve">faults are located within the </w:t>
      </w:r>
      <w:r>
        <w:rPr>
          <w:color w:val="auto"/>
        </w:rPr>
        <w:t>Planning Area include the</w:t>
      </w:r>
      <w:r w:rsidRPr="00CD7B6B">
        <w:rPr>
          <w:color w:val="auto"/>
        </w:rPr>
        <w:t xml:space="preserve"> San Jacinto Fault, the Loma Linda Fault, the Banning Fault</w:t>
      </w:r>
      <w:r w:rsidR="003C387F">
        <w:rPr>
          <w:color w:val="auto"/>
        </w:rPr>
        <w:t>,</w:t>
      </w:r>
      <w:r w:rsidRPr="00CD7B6B">
        <w:rPr>
          <w:color w:val="auto"/>
        </w:rPr>
        <w:t xml:space="preserve"> and the </w:t>
      </w:r>
      <w:proofErr w:type="spellStart"/>
      <w:r w:rsidRPr="00CD7B6B">
        <w:rPr>
          <w:color w:val="auto"/>
        </w:rPr>
        <w:t>Reche</w:t>
      </w:r>
      <w:proofErr w:type="spellEnd"/>
      <w:r w:rsidRPr="00CD7B6B">
        <w:rPr>
          <w:color w:val="auto"/>
        </w:rPr>
        <w:t xml:space="preserve"> Canyon Fault. The San Jacinto Fault zone crosses the southwest portion of the City and has been the most historically active fault zone in Southern California. </w:t>
      </w:r>
      <w:r>
        <w:rPr>
          <w:color w:val="auto"/>
        </w:rPr>
        <w:t>N</w:t>
      </w:r>
      <w:r w:rsidRPr="00CD7B6B">
        <w:rPr>
          <w:color w:val="auto"/>
        </w:rPr>
        <w:t xml:space="preserve">umerous offset gullies, linear ridges, and other fault-related features indicate active faulting along </w:t>
      </w:r>
      <w:r>
        <w:rPr>
          <w:color w:val="auto"/>
        </w:rPr>
        <w:t>this fault within the City</w:t>
      </w:r>
      <w:r w:rsidR="00B45D3C">
        <w:rPr>
          <w:color w:val="auto"/>
        </w:rPr>
        <w:t xml:space="preserve">. </w:t>
      </w:r>
      <w:r w:rsidRPr="00CD7B6B">
        <w:rPr>
          <w:color w:val="auto"/>
        </w:rPr>
        <w:t xml:space="preserve">The Loma Linda Fault </w:t>
      </w:r>
      <w:r>
        <w:rPr>
          <w:color w:val="auto"/>
        </w:rPr>
        <w:t>is generally located through the n</w:t>
      </w:r>
      <w:r w:rsidRPr="00CD7B6B">
        <w:rPr>
          <w:color w:val="auto"/>
        </w:rPr>
        <w:t>orthern portion of the Planning Area</w:t>
      </w:r>
      <w:r w:rsidR="00B45D3C">
        <w:rPr>
          <w:color w:val="auto"/>
        </w:rPr>
        <w:t xml:space="preserve">. </w:t>
      </w:r>
      <w:r>
        <w:rPr>
          <w:color w:val="auto"/>
        </w:rPr>
        <w:t xml:space="preserve">This fault </w:t>
      </w:r>
      <w:r w:rsidRPr="00CD7B6B">
        <w:rPr>
          <w:color w:val="auto"/>
        </w:rPr>
        <w:t>was originally identified from groundwater data</w:t>
      </w:r>
      <w:r>
        <w:rPr>
          <w:color w:val="auto"/>
        </w:rPr>
        <w:t>, since the fault</w:t>
      </w:r>
      <w:r w:rsidRPr="00CD7B6B">
        <w:rPr>
          <w:color w:val="auto"/>
        </w:rPr>
        <w:t xml:space="preserve"> lacks topographic </w:t>
      </w:r>
      <w:r w:rsidR="00C314A2" w:rsidRPr="00CD7B6B">
        <w:rPr>
          <w:color w:val="auto"/>
        </w:rPr>
        <w:t>evidence,</w:t>
      </w:r>
      <w:r>
        <w:rPr>
          <w:color w:val="auto"/>
        </w:rPr>
        <w:t xml:space="preserve"> and no </w:t>
      </w:r>
      <w:r w:rsidRPr="00CD7B6B">
        <w:rPr>
          <w:color w:val="auto"/>
        </w:rPr>
        <w:t xml:space="preserve">evidence of active faulting has been identified. The Live Oak Canyon Fault is a trace of the San Andreas Fault, extending westward from the San Gorgonio Pass. This fault is not generally thought to be active within the Planning Area. The Banning Fault extends through the northeastern quadrant of the City and is generally thought to be inactive. The </w:t>
      </w:r>
      <w:proofErr w:type="spellStart"/>
      <w:r w:rsidRPr="00CD7B6B">
        <w:rPr>
          <w:color w:val="auto"/>
        </w:rPr>
        <w:t>Reche</w:t>
      </w:r>
      <w:proofErr w:type="spellEnd"/>
      <w:r w:rsidRPr="00CD7B6B">
        <w:rPr>
          <w:color w:val="auto"/>
        </w:rPr>
        <w:t xml:space="preserve"> Canyon fault traverses the southwest corner of the City and is considered a potentially active fault.</w:t>
      </w:r>
    </w:p>
    <w:tbl>
      <w:tblPr>
        <w:tblStyle w:val="TableGrid"/>
        <w:tblW w:w="0" w:type="auto"/>
        <w:tblLook w:val="04A0" w:firstRow="1" w:lastRow="0" w:firstColumn="1" w:lastColumn="0" w:noHBand="0" w:noVBand="1"/>
        <w:tblCaption w:val="Table 10-1"/>
        <w:tblDescription w:val="Table 10-1"/>
      </w:tblPr>
      <w:tblGrid>
        <w:gridCol w:w="1870"/>
        <w:gridCol w:w="1870"/>
        <w:gridCol w:w="1870"/>
        <w:gridCol w:w="1870"/>
        <w:gridCol w:w="1870"/>
      </w:tblGrid>
      <w:tr w:rsidR="0075047C" w14:paraId="725D6F87" w14:textId="77777777" w:rsidTr="001B0FD4">
        <w:trPr>
          <w:trHeight w:val="413"/>
          <w:tblHeader/>
        </w:trPr>
        <w:tc>
          <w:tcPr>
            <w:tcW w:w="9350" w:type="dxa"/>
            <w:gridSpan w:val="5"/>
            <w:shd w:val="clear" w:color="auto" w:fill="613E09"/>
          </w:tcPr>
          <w:p w14:paraId="2A28980A" w14:textId="4353B738" w:rsidR="0075047C" w:rsidRPr="00173137" w:rsidRDefault="00126724" w:rsidP="0075047C">
            <w:pPr>
              <w:jc w:val="center"/>
              <w:rPr>
                <w:b/>
                <w:bCs/>
                <w:color w:val="FFFFFF" w:themeColor="background1"/>
                <w:sz w:val="20"/>
                <w:szCs w:val="20"/>
              </w:rPr>
            </w:pPr>
            <w:r>
              <w:rPr>
                <w:b/>
                <w:bCs/>
                <w:color w:val="FFFFFF" w:themeColor="background1"/>
                <w:sz w:val="20"/>
                <w:szCs w:val="20"/>
              </w:rPr>
              <w:t>Table 10-1</w:t>
            </w:r>
          </w:p>
        </w:tc>
      </w:tr>
      <w:tr w:rsidR="00285AF3" w14:paraId="22463AF5" w14:textId="77777777" w:rsidTr="001B0FD4">
        <w:trPr>
          <w:tblHeader/>
        </w:trPr>
        <w:tc>
          <w:tcPr>
            <w:tcW w:w="1870" w:type="dxa"/>
            <w:shd w:val="clear" w:color="auto" w:fill="613E09"/>
            <w:vAlign w:val="center"/>
          </w:tcPr>
          <w:p w14:paraId="529CEA57" w14:textId="1795F312" w:rsidR="00DB129B" w:rsidRPr="00173137" w:rsidRDefault="00AB0CF5" w:rsidP="00173137">
            <w:pPr>
              <w:jc w:val="center"/>
              <w:rPr>
                <w:b/>
                <w:bCs/>
                <w:color w:val="FFFFFF" w:themeColor="background1"/>
                <w:sz w:val="20"/>
                <w:szCs w:val="20"/>
              </w:rPr>
            </w:pPr>
            <w:r w:rsidRPr="00173137">
              <w:rPr>
                <w:b/>
                <w:bCs/>
                <w:color w:val="FFFFFF" w:themeColor="background1"/>
                <w:sz w:val="20"/>
                <w:szCs w:val="20"/>
              </w:rPr>
              <w:t>Fault</w:t>
            </w:r>
          </w:p>
        </w:tc>
        <w:tc>
          <w:tcPr>
            <w:tcW w:w="1870" w:type="dxa"/>
            <w:shd w:val="clear" w:color="auto" w:fill="613E09"/>
            <w:vAlign w:val="center"/>
          </w:tcPr>
          <w:p w14:paraId="5B9199BD" w14:textId="515E8946" w:rsidR="00AB0CF5" w:rsidRPr="00173137" w:rsidRDefault="00AB0CF5" w:rsidP="00173137">
            <w:pPr>
              <w:jc w:val="center"/>
              <w:rPr>
                <w:b/>
                <w:bCs/>
                <w:color w:val="FFFFFF" w:themeColor="background1"/>
                <w:sz w:val="20"/>
                <w:szCs w:val="20"/>
              </w:rPr>
            </w:pPr>
            <w:r w:rsidRPr="00173137">
              <w:rPr>
                <w:b/>
                <w:bCs/>
                <w:color w:val="FFFFFF" w:themeColor="background1"/>
                <w:sz w:val="20"/>
                <w:szCs w:val="20"/>
              </w:rPr>
              <w:t>Distance</w:t>
            </w:r>
          </w:p>
          <w:p w14:paraId="68D6FDA5" w14:textId="22DB8BDE" w:rsidR="00DB129B" w:rsidRPr="00173137" w:rsidRDefault="00AB0CF5" w:rsidP="00173137">
            <w:pPr>
              <w:jc w:val="center"/>
              <w:rPr>
                <w:b/>
                <w:bCs/>
                <w:color w:val="FFFFFF" w:themeColor="background1"/>
                <w:sz w:val="20"/>
                <w:szCs w:val="20"/>
              </w:rPr>
            </w:pPr>
            <w:r w:rsidRPr="00173137">
              <w:rPr>
                <w:b/>
                <w:bCs/>
                <w:color w:val="FFFFFF" w:themeColor="background1"/>
                <w:sz w:val="20"/>
                <w:szCs w:val="20"/>
              </w:rPr>
              <w:t>(Miles)</w:t>
            </w:r>
          </w:p>
        </w:tc>
        <w:tc>
          <w:tcPr>
            <w:tcW w:w="1870" w:type="dxa"/>
            <w:shd w:val="clear" w:color="auto" w:fill="613E09"/>
            <w:vAlign w:val="center"/>
          </w:tcPr>
          <w:p w14:paraId="1ACD8E51" w14:textId="778744C5" w:rsidR="00DB129B" w:rsidRPr="00173137" w:rsidRDefault="00AB0CF5" w:rsidP="00173137">
            <w:pPr>
              <w:jc w:val="center"/>
              <w:rPr>
                <w:b/>
                <w:bCs/>
                <w:color w:val="FFFFFF" w:themeColor="background1"/>
                <w:sz w:val="20"/>
                <w:szCs w:val="20"/>
              </w:rPr>
            </w:pPr>
            <w:r w:rsidRPr="00173137">
              <w:rPr>
                <w:b/>
                <w:bCs/>
                <w:color w:val="FFFFFF" w:themeColor="background1"/>
                <w:sz w:val="20"/>
                <w:szCs w:val="20"/>
              </w:rPr>
              <w:t>Direction from City</w:t>
            </w:r>
          </w:p>
        </w:tc>
        <w:tc>
          <w:tcPr>
            <w:tcW w:w="1870" w:type="dxa"/>
            <w:shd w:val="clear" w:color="auto" w:fill="613E09"/>
            <w:vAlign w:val="center"/>
          </w:tcPr>
          <w:p w14:paraId="5AD97811" w14:textId="2091271B" w:rsidR="00DB129B" w:rsidRPr="00173137" w:rsidRDefault="00AB0CF5" w:rsidP="00173137">
            <w:pPr>
              <w:jc w:val="center"/>
              <w:rPr>
                <w:b/>
                <w:bCs/>
                <w:color w:val="FFFFFF" w:themeColor="background1"/>
                <w:sz w:val="20"/>
                <w:szCs w:val="20"/>
              </w:rPr>
            </w:pPr>
            <w:r w:rsidRPr="00173137">
              <w:rPr>
                <w:b/>
                <w:bCs/>
                <w:color w:val="FFFFFF" w:themeColor="background1"/>
                <w:sz w:val="20"/>
                <w:szCs w:val="20"/>
              </w:rPr>
              <w:t>Maximum Credible Earthquake (Richter)</w:t>
            </w:r>
          </w:p>
        </w:tc>
        <w:tc>
          <w:tcPr>
            <w:tcW w:w="1870" w:type="dxa"/>
            <w:shd w:val="clear" w:color="auto" w:fill="613E09"/>
            <w:vAlign w:val="center"/>
          </w:tcPr>
          <w:p w14:paraId="63DFF852" w14:textId="7C8BBB1B" w:rsidR="00DB129B" w:rsidRPr="00173137" w:rsidRDefault="00AB0CF5" w:rsidP="00173137">
            <w:pPr>
              <w:jc w:val="center"/>
              <w:rPr>
                <w:b/>
                <w:bCs/>
                <w:color w:val="FFFFFF" w:themeColor="background1"/>
                <w:sz w:val="20"/>
                <w:szCs w:val="20"/>
              </w:rPr>
            </w:pPr>
            <w:r w:rsidRPr="00173137">
              <w:rPr>
                <w:b/>
                <w:bCs/>
                <w:color w:val="FFFFFF" w:themeColor="background1"/>
                <w:sz w:val="20"/>
                <w:szCs w:val="20"/>
              </w:rPr>
              <w:t>Maximum Probable Magnitude (Richter)</w:t>
            </w:r>
          </w:p>
        </w:tc>
      </w:tr>
      <w:tr w:rsidR="00285AF3" w14:paraId="0811A966" w14:textId="77777777" w:rsidTr="001B0FD4">
        <w:trPr>
          <w:trHeight w:val="296"/>
          <w:tblHeader/>
        </w:trPr>
        <w:tc>
          <w:tcPr>
            <w:tcW w:w="1870" w:type="dxa"/>
            <w:vAlign w:val="center"/>
          </w:tcPr>
          <w:p w14:paraId="7B508252" w14:textId="10EC6523" w:rsidR="00DB129B" w:rsidRPr="00C113EB" w:rsidRDefault="00AB0CF5" w:rsidP="0075047C">
            <w:pPr>
              <w:jc w:val="center"/>
              <w:rPr>
                <w:color w:val="083045"/>
              </w:rPr>
            </w:pPr>
            <w:r w:rsidRPr="00C113EB">
              <w:rPr>
                <w:color w:val="083045"/>
              </w:rPr>
              <w:t>San Jacinto</w:t>
            </w:r>
          </w:p>
        </w:tc>
        <w:tc>
          <w:tcPr>
            <w:tcW w:w="1870" w:type="dxa"/>
            <w:vAlign w:val="center"/>
          </w:tcPr>
          <w:p w14:paraId="5AA48244" w14:textId="57F0A344" w:rsidR="00DB129B" w:rsidRPr="00C113EB" w:rsidRDefault="00AB0CF5" w:rsidP="0075047C">
            <w:pPr>
              <w:jc w:val="center"/>
              <w:rPr>
                <w:color w:val="083045"/>
              </w:rPr>
            </w:pPr>
            <w:r w:rsidRPr="00C113EB">
              <w:rPr>
                <w:color w:val="083045"/>
              </w:rPr>
              <w:t>0</w:t>
            </w:r>
          </w:p>
        </w:tc>
        <w:tc>
          <w:tcPr>
            <w:tcW w:w="1870" w:type="dxa"/>
            <w:vAlign w:val="center"/>
          </w:tcPr>
          <w:p w14:paraId="74265BEB" w14:textId="5E0E03C2" w:rsidR="00DB129B" w:rsidRPr="00C113EB" w:rsidRDefault="00AB0CF5" w:rsidP="0075047C">
            <w:pPr>
              <w:jc w:val="center"/>
              <w:rPr>
                <w:color w:val="083045"/>
              </w:rPr>
            </w:pPr>
            <w:r w:rsidRPr="00C113EB">
              <w:rPr>
                <w:color w:val="083045"/>
              </w:rPr>
              <w:t>---</w:t>
            </w:r>
          </w:p>
        </w:tc>
        <w:tc>
          <w:tcPr>
            <w:tcW w:w="1870" w:type="dxa"/>
            <w:vAlign w:val="center"/>
          </w:tcPr>
          <w:p w14:paraId="7EA131D1" w14:textId="16748830" w:rsidR="00DB129B" w:rsidRPr="00C113EB" w:rsidRDefault="00AB0CF5" w:rsidP="0075047C">
            <w:pPr>
              <w:jc w:val="center"/>
              <w:rPr>
                <w:color w:val="083045"/>
              </w:rPr>
            </w:pPr>
            <w:r w:rsidRPr="00C113EB">
              <w:rPr>
                <w:color w:val="083045"/>
              </w:rPr>
              <w:t>7.5</w:t>
            </w:r>
          </w:p>
        </w:tc>
        <w:tc>
          <w:tcPr>
            <w:tcW w:w="1870" w:type="dxa"/>
            <w:vAlign w:val="center"/>
          </w:tcPr>
          <w:p w14:paraId="09010B0D" w14:textId="0DE7472F" w:rsidR="00AB0CF5" w:rsidRPr="00C113EB" w:rsidRDefault="00AB0CF5" w:rsidP="0075047C">
            <w:pPr>
              <w:jc w:val="center"/>
              <w:rPr>
                <w:color w:val="083045"/>
              </w:rPr>
            </w:pPr>
            <w:r w:rsidRPr="00C113EB">
              <w:rPr>
                <w:color w:val="083045"/>
              </w:rPr>
              <w:t>6.5 – 7.5</w:t>
            </w:r>
          </w:p>
        </w:tc>
      </w:tr>
      <w:tr w:rsidR="00285AF3" w14:paraId="2FCEA2E0" w14:textId="77777777" w:rsidTr="001B0FD4">
        <w:trPr>
          <w:trHeight w:val="260"/>
          <w:tblHeader/>
        </w:trPr>
        <w:tc>
          <w:tcPr>
            <w:tcW w:w="1870" w:type="dxa"/>
            <w:vAlign w:val="center"/>
          </w:tcPr>
          <w:p w14:paraId="289C5FF5" w14:textId="7B9477AA" w:rsidR="00DB129B" w:rsidRPr="00C113EB" w:rsidRDefault="00AB0CF5" w:rsidP="0075047C">
            <w:pPr>
              <w:jc w:val="center"/>
              <w:rPr>
                <w:color w:val="083045"/>
              </w:rPr>
            </w:pPr>
            <w:r w:rsidRPr="00C113EB">
              <w:rPr>
                <w:color w:val="083045"/>
              </w:rPr>
              <w:t>San Andreas</w:t>
            </w:r>
          </w:p>
        </w:tc>
        <w:tc>
          <w:tcPr>
            <w:tcW w:w="1870" w:type="dxa"/>
            <w:vAlign w:val="center"/>
          </w:tcPr>
          <w:p w14:paraId="121A12CC" w14:textId="09BFAE38" w:rsidR="00DB129B" w:rsidRPr="00C113EB" w:rsidRDefault="00AB0CF5" w:rsidP="0075047C">
            <w:pPr>
              <w:jc w:val="center"/>
              <w:rPr>
                <w:color w:val="083045"/>
              </w:rPr>
            </w:pPr>
            <w:r w:rsidRPr="00C113EB">
              <w:rPr>
                <w:color w:val="083045"/>
              </w:rPr>
              <w:t>5</w:t>
            </w:r>
          </w:p>
        </w:tc>
        <w:tc>
          <w:tcPr>
            <w:tcW w:w="1870" w:type="dxa"/>
            <w:vAlign w:val="center"/>
          </w:tcPr>
          <w:p w14:paraId="0D4FD8F4" w14:textId="12BEE5BD" w:rsidR="00DB129B" w:rsidRPr="00C113EB" w:rsidRDefault="00AB0CF5" w:rsidP="0075047C">
            <w:pPr>
              <w:jc w:val="center"/>
              <w:rPr>
                <w:color w:val="083045"/>
              </w:rPr>
            </w:pPr>
            <w:r w:rsidRPr="00C113EB">
              <w:rPr>
                <w:color w:val="083045"/>
              </w:rPr>
              <w:t>NE</w:t>
            </w:r>
          </w:p>
        </w:tc>
        <w:tc>
          <w:tcPr>
            <w:tcW w:w="1870" w:type="dxa"/>
            <w:vAlign w:val="center"/>
          </w:tcPr>
          <w:p w14:paraId="4B42CEFF" w14:textId="717C4946" w:rsidR="00DB129B" w:rsidRPr="00C113EB" w:rsidRDefault="00AB0CF5" w:rsidP="0075047C">
            <w:pPr>
              <w:jc w:val="center"/>
              <w:rPr>
                <w:color w:val="083045"/>
              </w:rPr>
            </w:pPr>
            <w:r w:rsidRPr="00C113EB">
              <w:rPr>
                <w:color w:val="083045"/>
              </w:rPr>
              <w:t>8.25</w:t>
            </w:r>
          </w:p>
        </w:tc>
        <w:tc>
          <w:tcPr>
            <w:tcW w:w="1870" w:type="dxa"/>
            <w:vAlign w:val="center"/>
          </w:tcPr>
          <w:p w14:paraId="5D0BFBFB" w14:textId="21AD0D8D" w:rsidR="00DB129B" w:rsidRPr="00C113EB" w:rsidRDefault="00AB0CF5" w:rsidP="0075047C">
            <w:pPr>
              <w:jc w:val="center"/>
              <w:rPr>
                <w:color w:val="083045"/>
              </w:rPr>
            </w:pPr>
            <w:r w:rsidRPr="00C113EB">
              <w:rPr>
                <w:color w:val="083045"/>
              </w:rPr>
              <w:t>6.8 – 8.0</w:t>
            </w:r>
          </w:p>
        </w:tc>
      </w:tr>
      <w:tr w:rsidR="00285AF3" w14:paraId="159C9859" w14:textId="77777777" w:rsidTr="001B0FD4">
        <w:trPr>
          <w:trHeight w:val="287"/>
          <w:tblHeader/>
        </w:trPr>
        <w:tc>
          <w:tcPr>
            <w:tcW w:w="1870" w:type="dxa"/>
            <w:vAlign w:val="center"/>
          </w:tcPr>
          <w:p w14:paraId="254B4B49" w14:textId="0FD7B08C" w:rsidR="00DB129B" w:rsidRPr="00C113EB" w:rsidRDefault="00AB0CF5" w:rsidP="0075047C">
            <w:pPr>
              <w:jc w:val="center"/>
              <w:rPr>
                <w:color w:val="083045"/>
              </w:rPr>
            </w:pPr>
            <w:r w:rsidRPr="00C113EB">
              <w:rPr>
                <w:color w:val="083045"/>
              </w:rPr>
              <w:t>Cucamonga</w:t>
            </w:r>
          </w:p>
        </w:tc>
        <w:tc>
          <w:tcPr>
            <w:tcW w:w="1870" w:type="dxa"/>
            <w:vAlign w:val="center"/>
          </w:tcPr>
          <w:p w14:paraId="5493F62D" w14:textId="76AEF5AA" w:rsidR="00DB129B" w:rsidRPr="00C113EB" w:rsidRDefault="00AB0CF5" w:rsidP="0075047C">
            <w:pPr>
              <w:jc w:val="center"/>
              <w:rPr>
                <w:color w:val="083045"/>
              </w:rPr>
            </w:pPr>
            <w:r w:rsidRPr="00C113EB">
              <w:rPr>
                <w:color w:val="083045"/>
              </w:rPr>
              <w:t>13</w:t>
            </w:r>
          </w:p>
        </w:tc>
        <w:tc>
          <w:tcPr>
            <w:tcW w:w="1870" w:type="dxa"/>
            <w:vAlign w:val="center"/>
          </w:tcPr>
          <w:p w14:paraId="4B580133" w14:textId="53ABBDC0" w:rsidR="00DB129B" w:rsidRPr="00C113EB" w:rsidRDefault="00AB0CF5" w:rsidP="0075047C">
            <w:pPr>
              <w:jc w:val="center"/>
              <w:rPr>
                <w:color w:val="083045"/>
              </w:rPr>
            </w:pPr>
            <w:r w:rsidRPr="00C113EB">
              <w:rPr>
                <w:color w:val="083045"/>
              </w:rPr>
              <w:t>NW</w:t>
            </w:r>
          </w:p>
        </w:tc>
        <w:tc>
          <w:tcPr>
            <w:tcW w:w="1870" w:type="dxa"/>
            <w:vAlign w:val="center"/>
          </w:tcPr>
          <w:p w14:paraId="0A32EE1A" w14:textId="6B381B14" w:rsidR="00DB129B" w:rsidRPr="00C113EB" w:rsidRDefault="00AB0CF5" w:rsidP="0075047C">
            <w:pPr>
              <w:jc w:val="center"/>
              <w:rPr>
                <w:color w:val="083045"/>
              </w:rPr>
            </w:pPr>
            <w:r w:rsidRPr="00C113EB">
              <w:rPr>
                <w:color w:val="083045"/>
              </w:rPr>
              <w:t>6.5</w:t>
            </w:r>
          </w:p>
        </w:tc>
        <w:tc>
          <w:tcPr>
            <w:tcW w:w="1870" w:type="dxa"/>
            <w:vAlign w:val="center"/>
          </w:tcPr>
          <w:p w14:paraId="5EE5167D" w14:textId="28792182" w:rsidR="00DB129B" w:rsidRPr="00C113EB" w:rsidRDefault="00AB0CF5" w:rsidP="0075047C">
            <w:pPr>
              <w:jc w:val="center"/>
              <w:rPr>
                <w:color w:val="083045"/>
              </w:rPr>
            </w:pPr>
            <w:r w:rsidRPr="00C113EB">
              <w:rPr>
                <w:color w:val="083045"/>
              </w:rPr>
              <w:t>6.0 – 7.0</w:t>
            </w:r>
          </w:p>
        </w:tc>
      </w:tr>
      <w:tr w:rsidR="00285AF3" w14:paraId="31847400" w14:textId="77777777" w:rsidTr="001B0FD4">
        <w:trPr>
          <w:trHeight w:val="332"/>
          <w:tblHeader/>
        </w:trPr>
        <w:tc>
          <w:tcPr>
            <w:tcW w:w="1870" w:type="dxa"/>
            <w:vAlign w:val="center"/>
          </w:tcPr>
          <w:p w14:paraId="338D4721" w14:textId="4F5DFDF3" w:rsidR="00DB129B" w:rsidRPr="00C113EB" w:rsidRDefault="00AB0CF5" w:rsidP="0075047C">
            <w:pPr>
              <w:jc w:val="center"/>
              <w:rPr>
                <w:color w:val="083045"/>
              </w:rPr>
            </w:pPr>
            <w:r w:rsidRPr="00C113EB">
              <w:rPr>
                <w:color w:val="083045"/>
              </w:rPr>
              <w:t>Elsinore</w:t>
            </w:r>
          </w:p>
        </w:tc>
        <w:tc>
          <w:tcPr>
            <w:tcW w:w="1870" w:type="dxa"/>
            <w:vAlign w:val="center"/>
          </w:tcPr>
          <w:p w14:paraId="4DEE8AB0" w14:textId="447B3FDF" w:rsidR="00DB129B" w:rsidRPr="00C113EB" w:rsidRDefault="00AB0CF5" w:rsidP="0075047C">
            <w:pPr>
              <w:jc w:val="center"/>
              <w:rPr>
                <w:color w:val="083045"/>
              </w:rPr>
            </w:pPr>
            <w:r w:rsidRPr="00C113EB">
              <w:rPr>
                <w:color w:val="083045"/>
              </w:rPr>
              <w:t>22</w:t>
            </w:r>
          </w:p>
        </w:tc>
        <w:tc>
          <w:tcPr>
            <w:tcW w:w="1870" w:type="dxa"/>
            <w:vAlign w:val="center"/>
          </w:tcPr>
          <w:p w14:paraId="534B69A3" w14:textId="1BF70C65" w:rsidR="00DB129B" w:rsidRPr="00C113EB" w:rsidRDefault="00AB0CF5" w:rsidP="0075047C">
            <w:pPr>
              <w:jc w:val="center"/>
              <w:rPr>
                <w:color w:val="083045"/>
              </w:rPr>
            </w:pPr>
            <w:r w:rsidRPr="00C113EB">
              <w:rPr>
                <w:color w:val="083045"/>
              </w:rPr>
              <w:t>SW</w:t>
            </w:r>
          </w:p>
        </w:tc>
        <w:tc>
          <w:tcPr>
            <w:tcW w:w="1870" w:type="dxa"/>
            <w:vAlign w:val="center"/>
          </w:tcPr>
          <w:p w14:paraId="0F207B0B" w14:textId="396E1BD6" w:rsidR="00DB129B" w:rsidRPr="00C113EB" w:rsidRDefault="00AB0CF5" w:rsidP="0075047C">
            <w:pPr>
              <w:jc w:val="center"/>
              <w:rPr>
                <w:color w:val="083045"/>
              </w:rPr>
            </w:pPr>
            <w:r w:rsidRPr="00C113EB">
              <w:rPr>
                <w:color w:val="083045"/>
              </w:rPr>
              <w:t>7.5</w:t>
            </w:r>
          </w:p>
        </w:tc>
        <w:tc>
          <w:tcPr>
            <w:tcW w:w="1870" w:type="dxa"/>
            <w:vAlign w:val="center"/>
          </w:tcPr>
          <w:p w14:paraId="6C1D0CE4" w14:textId="4A072E66" w:rsidR="00DB129B" w:rsidRPr="00C113EB" w:rsidRDefault="00AB0CF5" w:rsidP="0075047C">
            <w:pPr>
              <w:jc w:val="center"/>
              <w:rPr>
                <w:color w:val="083045"/>
              </w:rPr>
            </w:pPr>
            <w:r w:rsidRPr="00C113EB">
              <w:rPr>
                <w:color w:val="083045"/>
              </w:rPr>
              <w:t>6.5</w:t>
            </w:r>
            <w:r w:rsidR="00285AF3" w:rsidRPr="00C113EB">
              <w:rPr>
                <w:color w:val="083045"/>
              </w:rPr>
              <w:t xml:space="preserve"> – 7.5</w:t>
            </w:r>
          </w:p>
        </w:tc>
      </w:tr>
      <w:tr w:rsidR="00285AF3" w14:paraId="607253C6" w14:textId="77777777" w:rsidTr="001B0FD4">
        <w:trPr>
          <w:trHeight w:val="278"/>
          <w:tblHeader/>
        </w:trPr>
        <w:tc>
          <w:tcPr>
            <w:tcW w:w="1870" w:type="dxa"/>
            <w:vAlign w:val="center"/>
          </w:tcPr>
          <w:p w14:paraId="4162F081" w14:textId="529E8BC9" w:rsidR="00DB129B" w:rsidRPr="00C113EB" w:rsidRDefault="00285AF3" w:rsidP="0075047C">
            <w:pPr>
              <w:jc w:val="center"/>
              <w:rPr>
                <w:color w:val="083045"/>
              </w:rPr>
            </w:pPr>
            <w:r w:rsidRPr="00C113EB">
              <w:rPr>
                <w:color w:val="083045"/>
              </w:rPr>
              <w:t>Newport-Inglewood</w:t>
            </w:r>
          </w:p>
        </w:tc>
        <w:tc>
          <w:tcPr>
            <w:tcW w:w="1870" w:type="dxa"/>
            <w:vAlign w:val="center"/>
          </w:tcPr>
          <w:p w14:paraId="0BB149CD" w14:textId="7A71E791" w:rsidR="00DB129B" w:rsidRPr="00C113EB" w:rsidRDefault="00285AF3" w:rsidP="0075047C">
            <w:pPr>
              <w:jc w:val="center"/>
              <w:rPr>
                <w:color w:val="083045"/>
              </w:rPr>
            </w:pPr>
            <w:r w:rsidRPr="00C113EB">
              <w:rPr>
                <w:color w:val="083045"/>
              </w:rPr>
              <w:t>48</w:t>
            </w:r>
          </w:p>
        </w:tc>
        <w:tc>
          <w:tcPr>
            <w:tcW w:w="1870" w:type="dxa"/>
            <w:vAlign w:val="center"/>
          </w:tcPr>
          <w:p w14:paraId="2B68F525" w14:textId="2F453E62" w:rsidR="00DB129B" w:rsidRPr="00C113EB" w:rsidRDefault="00285AF3" w:rsidP="0075047C">
            <w:pPr>
              <w:jc w:val="center"/>
              <w:rPr>
                <w:color w:val="083045"/>
              </w:rPr>
            </w:pPr>
            <w:r w:rsidRPr="00C113EB">
              <w:rPr>
                <w:color w:val="083045"/>
              </w:rPr>
              <w:t>SW</w:t>
            </w:r>
          </w:p>
        </w:tc>
        <w:tc>
          <w:tcPr>
            <w:tcW w:w="1870" w:type="dxa"/>
            <w:vAlign w:val="center"/>
          </w:tcPr>
          <w:p w14:paraId="749164B4" w14:textId="50BC7F0C" w:rsidR="00DB129B" w:rsidRPr="00C113EB" w:rsidRDefault="00285AF3" w:rsidP="0075047C">
            <w:pPr>
              <w:jc w:val="center"/>
              <w:rPr>
                <w:color w:val="083045"/>
              </w:rPr>
            </w:pPr>
            <w:r w:rsidRPr="00C113EB">
              <w:rPr>
                <w:color w:val="083045"/>
              </w:rPr>
              <w:t>7.0</w:t>
            </w:r>
          </w:p>
        </w:tc>
        <w:tc>
          <w:tcPr>
            <w:tcW w:w="1870" w:type="dxa"/>
            <w:vAlign w:val="center"/>
          </w:tcPr>
          <w:p w14:paraId="08D14C8C" w14:textId="6067CA57" w:rsidR="00DB129B" w:rsidRPr="00C113EB" w:rsidRDefault="00285AF3" w:rsidP="0075047C">
            <w:pPr>
              <w:jc w:val="center"/>
              <w:rPr>
                <w:color w:val="083045"/>
              </w:rPr>
            </w:pPr>
            <w:r w:rsidRPr="00C113EB">
              <w:rPr>
                <w:color w:val="083045"/>
              </w:rPr>
              <w:t>6.0 – 7.4</w:t>
            </w:r>
          </w:p>
        </w:tc>
      </w:tr>
      <w:tr w:rsidR="00285AF3" w14:paraId="53B700BE" w14:textId="77777777" w:rsidTr="001B0FD4">
        <w:trPr>
          <w:trHeight w:val="332"/>
          <w:tblHeader/>
        </w:trPr>
        <w:tc>
          <w:tcPr>
            <w:tcW w:w="9350" w:type="dxa"/>
            <w:gridSpan w:val="5"/>
            <w:vAlign w:val="bottom"/>
          </w:tcPr>
          <w:p w14:paraId="37124A3E" w14:textId="01DC6224" w:rsidR="00285AF3" w:rsidRPr="00C113EB" w:rsidRDefault="00285AF3" w:rsidP="0075047C">
            <w:pPr>
              <w:jc w:val="left"/>
              <w:rPr>
                <w:color w:val="083045"/>
                <w:sz w:val="16"/>
                <w:szCs w:val="16"/>
              </w:rPr>
            </w:pPr>
            <w:r w:rsidRPr="00C113EB">
              <w:rPr>
                <w:color w:val="083045"/>
                <w:sz w:val="16"/>
                <w:szCs w:val="16"/>
              </w:rPr>
              <w:t>(Source: Southern California Earthquake Data Center.)</w:t>
            </w:r>
          </w:p>
        </w:tc>
      </w:tr>
    </w:tbl>
    <w:p w14:paraId="262B77B5" w14:textId="439A9106" w:rsidR="00DB129B" w:rsidRPr="00CD7B6B" w:rsidRDefault="00DB129B" w:rsidP="00611E47">
      <w:pPr>
        <w:rPr>
          <w:color w:val="auto"/>
        </w:rPr>
      </w:pPr>
    </w:p>
    <w:p w14:paraId="70698498" w14:textId="32A365E9" w:rsidR="007B4C21" w:rsidRPr="0090447A" w:rsidRDefault="002F6145" w:rsidP="007B4C21">
      <w:pPr>
        <w:rPr>
          <w:b/>
          <w:bCs/>
        </w:rPr>
      </w:pPr>
      <w:r>
        <w:rPr>
          <w:b/>
          <w:bCs/>
        </w:rPr>
        <w:t>Fault</w:t>
      </w:r>
      <w:r w:rsidR="007B4C21" w:rsidRPr="0090447A">
        <w:rPr>
          <w:b/>
          <w:bCs/>
        </w:rPr>
        <w:t xml:space="preserve"> Rupture </w:t>
      </w:r>
    </w:p>
    <w:p w14:paraId="2931B37E" w14:textId="724EFD33" w:rsidR="00000712" w:rsidRPr="00CD7B6B" w:rsidRDefault="007B4C21" w:rsidP="007B4C21">
      <w:pPr>
        <w:rPr>
          <w:color w:val="auto"/>
        </w:rPr>
      </w:pPr>
      <w:r w:rsidRPr="00CD7B6B">
        <w:rPr>
          <w:color w:val="auto"/>
        </w:rPr>
        <w:t>Th</w:t>
      </w:r>
      <w:r w:rsidR="0008284F">
        <w:rPr>
          <w:color w:val="auto"/>
        </w:rPr>
        <w:t>e</w:t>
      </w:r>
      <w:r w:rsidRPr="00CD7B6B">
        <w:rPr>
          <w:color w:val="auto"/>
        </w:rPr>
        <w:t xml:space="preserve"> rapid movement and release of energy</w:t>
      </w:r>
      <w:r w:rsidR="0008284F">
        <w:rPr>
          <w:color w:val="auto"/>
        </w:rPr>
        <w:t xml:space="preserve"> associated with an earthquake</w:t>
      </w:r>
      <w:r w:rsidRPr="00CD7B6B">
        <w:rPr>
          <w:color w:val="auto"/>
        </w:rPr>
        <w:t xml:space="preserve"> can cause the earth to fracture and displace the land around it, resulting in an earthquake fault. Some faults are buried beneath the surface, </w:t>
      </w:r>
      <w:r w:rsidR="0008284F">
        <w:rPr>
          <w:color w:val="auto"/>
        </w:rPr>
        <w:t xml:space="preserve">while </w:t>
      </w:r>
      <w:r w:rsidRPr="00CD7B6B">
        <w:rPr>
          <w:color w:val="auto"/>
        </w:rPr>
        <w:t xml:space="preserve">others are </w:t>
      </w:r>
      <w:r w:rsidR="0008284F">
        <w:rPr>
          <w:color w:val="auto"/>
        </w:rPr>
        <w:t xml:space="preserve">located </w:t>
      </w:r>
      <w:r w:rsidRPr="00CD7B6B">
        <w:rPr>
          <w:color w:val="auto"/>
        </w:rPr>
        <w:t xml:space="preserve">at the </w:t>
      </w:r>
      <w:r w:rsidR="0008284F">
        <w:rPr>
          <w:color w:val="auto"/>
        </w:rPr>
        <w:t>earth</w:t>
      </w:r>
      <w:r w:rsidR="00B45D3C">
        <w:rPr>
          <w:color w:val="auto"/>
        </w:rPr>
        <w:t>'</w:t>
      </w:r>
      <w:r w:rsidR="0008284F">
        <w:rPr>
          <w:color w:val="auto"/>
        </w:rPr>
        <w:t xml:space="preserve">s </w:t>
      </w:r>
      <w:r w:rsidRPr="00CD7B6B">
        <w:rPr>
          <w:color w:val="auto"/>
        </w:rPr>
        <w:t xml:space="preserve">surface. </w:t>
      </w:r>
      <w:r w:rsidR="0008284F">
        <w:rPr>
          <w:color w:val="auto"/>
        </w:rPr>
        <w:t>When located at the surfac</w:t>
      </w:r>
      <w:r w:rsidR="000B0590">
        <w:rPr>
          <w:color w:val="auto"/>
        </w:rPr>
        <w:t>e</w:t>
      </w:r>
      <w:r w:rsidR="0008284F">
        <w:rPr>
          <w:color w:val="auto"/>
        </w:rPr>
        <w:t xml:space="preserve">, the risk of fault rupture </w:t>
      </w:r>
      <w:r w:rsidRPr="00CD7B6B">
        <w:rPr>
          <w:color w:val="auto"/>
        </w:rPr>
        <w:t>is especially dangerous if structures are built on top of the fault or infrastructure crosses the fault</w:t>
      </w:r>
      <w:r w:rsidR="00B45D3C">
        <w:rPr>
          <w:color w:val="auto"/>
        </w:rPr>
        <w:t xml:space="preserve">. </w:t>
      </w:r>
      <w:r w:rsidR="0008284F">
        <w:rPr>
          <w:color w:val="auto"/>
        </w:rPr>
        <w:t xml:space="preserve">If movement along the fault is significant, </w:t>
      </w:r>
      <w:r w:rsidRPr="00CD7B6B">
        <w:rPr>
          <w:color w:val="auto"/>
        </w:rPr>
        <w:t>these facilities could be damaged</w:t>
      </w:r>
      <w:r w:rsidR="0008284F">
        <w:rPr>
          <w:color w:val="auto"/>
        </w:rPr>
        <w:t xml:space="preserve"> (structural damage, pipeline breaks, roadway/ </w:t>
      </w:r>
      <w:r w:rsidRPr="00CD7B6B">
        <w:rPr>
          <w:color w:val="auto"/>
        </w:rPr>
        <w:t>bridge</w:t>
      </w:r>
      <w:r w:rsidR="0008284F">
        <w:rPr>
          <w:color w:val="auto"/>
        </w:rPr>
        <w:t xml:space="preserve"> failure)</w:t>
      </w:r>
      <w:r w:rsidRPr="00CD7B6B">
        <w:rPr>
          <w:color w:val="auto"/>
        </w:rPr>
        <w:t xml:space="preserve">, rendering them useless after the event. </w:t>
      </w:r>
    </w:p>
    <w:p w14:paraId="1B10A9D1" w14:textId="35E39502" w:rsidR="007B4C21" w:rsidRPr="00CD7B6B" w:rsidRDefault="007B4C21" w:rsidP="007B4C21">
      <w:pPr>
        <w:rPr>
          <w:color w:val="auto"/>
        </w:rPr>
      </w:pPr>
      <w:r w:rsidRPr="00CD7B6B">
        <w:rPr>
          <w:color w:val="auto"/>
        </w:rPr>
        <w:lastRenderedPageBreak/>
        <w:t>Areas of known surface rupture hazard in California are identified in Alquist-Priolo Special Study Zones</w:t>
      </w:r>
      <w:r w:rsidR="00113C0F">
        <w:rPr>
          <w:color w:val="auto"/>
        </w:rPr>
        <w:t xml:space="preserve"> (AP Zone)</w:t>
      </w:r>
      <w:r w:rsidRPr="00CD7B6B">
        <w:rPr>
          <w:color w:val="auto"/>
        </w:rPr>
        <w:t>.</w:t>
      </w:r>
      <w:r w:rsidR="00611E47" w:rsidRPr="00CD7B6B">
        <w:rPr>
          <w:color w:val="auto"/>
        </w:rPr>
        <w:t xml:space="preserve"> </w:t>
      </w:r>
      <w:r w:rsidR="000B0590">
        <w:rPr>
          <w:color w:val="auto"/>
        </w:rPr>
        <w:t>As identified by the State Geologist, these study zones are used to identify</w:t>
      </w:r>
      <w:r w:rsidR="00FF73A5" w:rsidRPr="00CD7B6B">
        <w:rPr>
          <w:color w:val="auto"/>
        </w:rPr>
        <w:t xml:space="preserve"> and map</w:t>
      </w:r>
      <w:r w:rsidR="00000712" w:rsidRPr="00CD7B6B">
        <w:rPr>
          <w:color w:val="auto"/>
        </w:rPr>
        <w:t xml:space="preserve"> </w:t>
      </w:r>
      <w:r w:rsidR="00611E47" w:rsidRPr="00CD7B6B">
        <w:rPr>
          <w:color w:val="auto"/>
        </w:rPr>
        <w:t>seismically active fault</w:t>
      </w:r>
      <w:r w:rsidR="00FF73A5" w:rsidRPr="00CD7B6B">
        <w:rPr>
          <w:color w:val="auto"/>
        </w:rPr>
        <w:t xml:space="preserve"> traces. No habitable structure is permitted across the known trace of any active fault. Setback zones are established for habitable structures</w:t>
      </w:r>
      <w:r w:rsidR="0008284F">
        <w:rPr>
          <w:color w:val="auto"/>
        </w:rPr>
        <w:t>, the size of which is determined by</w:t>
      </w:r>
      <w:r w:rsidR="00FF73A5" w:rsidRPr="00CD7B6B">
        <w:rPr>
          <w:color w:val="auto"/>
        </w:rPr>
        <w:t xml:space="preserve"> the geology </w:t>
      </w:r>
      <w:r w:rsidR="000B0590">
        <w:rPr>
          <w:color w:val="auto"/>
        </w:rPr>
        <w:t xml:space="preserve">of </w:t>
      </w:r>
      <w:r w:rsidR="00FF73A5" w:rsidRPr="00CD7B6B">
        <w:rPr>
          <w:color w:val="auto"/>
        </w:rPr>
        <w:t>a particular site, the characteristics of the fault, and the degree of certainty on the fault</w:t>
      </w:r>
      <w:r w:rsidR="00B45D3C">
        <w:rPr>
          <w:color w:val="auto"/>
        </w:rPr>
        <w:t>'</w:t>
      </w:r>
      <w:r w:rsidR="00FF73A5" w:rsidRPr="00CD7B6B">
        <w:rPr>
          <w:color w:val="auto"/>
        </w:rPr>
        <w:t>s location.</w:t>
      </w:r>
      <w:r w:rsidRPr="00CD7B6B">
        <w:rPr>
          <w:color w:val="auto"/>
        </w:rPr>
        <w:t xml:space="preserve"> </w:t>
      </w:r>
      <w:r w:rsidR="0008284F">
        <w:rPr>
          <w:color w:val="auto"/>
        </w:rPr>
        <w:t>A</w:t>
      </w:r>
      <w:r w:rsidR="00FF73A5" w:rsidRPr="00CD7B6B">
        <w:rPr>
          <w:color w:val="auto"/>
        </w:rPr>
        <w:t xml:space="preserve">n </w:t>
      </w:r>
      <w:r w:rsidR="00113C0F">
        <w:rPr>
          <w:color w:val="auto"/>
        </w:rPr>
        <w:t>AP Zone</w:t>
      </w:r>
      <w:r w:rsidR="00FF73A5" w:rsidRPr="00CD7B6B">
        <w:rPr>
          <w:color w:val="auto"/>
        </w:rPr>
        <w:t xml:space="preserve"> </w:t>
      </w:r>
      <w:r w:rsidR="0008284F">
        <w:rPr>
          <w:color w:val="auto"/>
        </w:rPr>
        <w:t xml:space="preserve">is </w:t>
      </w:r>
      <w:r w:rsidR="00FF73A5" w:rsidRPr="00CD7B6B">
        <w:rPr>
          <w:color w:val="auto"/>
        </w:rPr>
        <w:t>located within the southern portion of the City</w:t>
      </w:r>
      <w:r w:rsidR="00B45D3C">
        <w:rPr>
          <w:color w:val="auto"/>
        </w:rPr>
        <w:t>'</w:t>
      </w:r>
      <w:r w:rsidR="00FF73A5" w:rsidRPr="00CD7B6B">
        <w:rPr>
          <w:color w:val="auto"/>
        </w:rPr>
        <w:t>s planning area, running the entirety of the San Jacinto Fault trace</w:t>
      </w:r>
      <w:r w:rsidR="00113C0F">
        <w:rPr>
          <w:color w:val="auto"/>
        </w:rPr>
        <w:t xml:space="preserve"> </w:t>
      </w:r>
      <w:r w:rsidR="00113C0F" w:rsidRPr="00113C0F">
        <w:rPr>
          <w:b/>
          <w:bCs/>
          <w:color w:val="auto"/>
        </w:rPr>
        <w:t>(Figure 10.1)</w:t>
      </w:r>
      <w:r w:rsidR="00FF73A5" w:rsidRPr="00CD7B6B">
        <w:rPr>
          <w:color w:val="auto"/>
        </w:rPr>
        <w:t xml:space="preserve">. Setback </w:t>
      </w:r>
      <w:r w:rsidR="0008284F">
        <w:rPr>
          <w:color w:val="auto"/>
        </w:rPr>
        <w:t>requirements shall be determined along this fault trace as part of the development process</w:t>
      </w:r>
      <w:r w:rsidR="00DB129B" w:rsidRPr="00CD7B6B">
        <w:rPr>
          <w:color w:val="auto"/>
        </w:rPr>
        <w:t>.</w:t>
      </w:r>
    </w:p>
    <w:p w14:paraId="694F6E4C" w14:textId="77777777" w:rsidR="007B4C21" w:rsidRPr="00F94825" w:rsidRDefault="007B4C21" w:rsidP="007B4C21">
      <w:pPr>
        <w:rPr>
          <w:b/>
          <w:bCs/>
        </w:rPr>
      </w:pPr>
      <w:r w:rsidRPr="00F94825">
        <w:rPr>
          <w:b/>
          <w:bCs/>
        </w:rPr>
        <w:t xml:space="preserve">Seismic Shaking </w:t>
      </w:r>
    </w:p>
    <w:p w14:paraId="0DE53ACF" w14:textId="250DB6D5" w:rsidR="000E09F0" w:rsidRPr="00023C9A" w:rsidRDefault="007B4C21" w:rsidP="007B4C21">
      <w:pPr>
        <w:rPr>
          <w:color w:val="auto"/>
        </w:rPr>
      </w:pPr>
      <w:r w:rsidRPr="00CD7B6B">
        <w:rPr>
          <w:color w:val="auto"/>
        </w:rPr>
        <w:t xml:space="preserve">Seismic shaking is the recognizable movement caused by the energy released from an earthquake. The same mechanism that creates a surface rupture is also responsible for seismic shaking and can produce an equally devastating effect. Buildings and other structures may be destroyed because of violent shaking. Infrastructure such as roads, pipelines, and power lines are also susceptible to damage and pose additional safety concerns. Unlike surface rupture, seismic shaking consequences are not restricted to the area immediately surrounding the fault. Energy resonating through the ground can travel hundreds of miles and cause damage in many locations simultaneously. The closer to the earthquake's source (epicenter), the stronger the shaking will be. Seismic shaking is of particular concern for the City of </w:t>
      </w:r>
      <w:r w:rsidR="00CA04E3" w:rsidRPr="00CD7B6B">
        <w:rPr>
          <w:color w:val="auto"/>
        </w:rPr>
        <w:t>Loma Linda</w:t>
      </w:r>
      <w:r w:rsidRPr="00CD7B6B">
        <w:rPr>
          <w:color w:val="auto"/>
        </w:rPr>
        <w:t xml:space="preserve"> due to the proximity to active faults that can generate significant earthquakes. The </w:t>
      </w:r>
      <w:r w:rsidR="00450A6D" w:rsidRPr="00CD7B6B">
        <w:rPr>
          <w:color w:val="auto"/>
        </w:rPr>
        <w:t xml:space="preserve">fault with the </w:t>
      </w:r>
      <w:r w:rsidRPr="00CD7B6B">
        <w:rPr>
          <w:color w:val="auto"/>
        </w:rPr>
        <w:t>highest probability</w:t>
      </w:r>
      <w:r w:rsidR="00450A6D" w:rsidRPr="00CD7B6B">
        <w:rPr>
          <w:color w:val="auto"/>
        </w:rPr>
        <w:t xml:space="preserve"> of generating a</w:t>
      </w:r>
      <w:r w:rsidR="0008284F">
        <w:rPr>
          <w:color w:val="auto"/>
        </w:rPr>
        <w:t xml:space="preserve"> large earthquake</w:t>
      </w:r>
      <w:r w:rsidR="00450A6D" w:rsidRPr="00CD7B6B">
        <w:rPr>
          <w:color w:val="auto"/>
        </w:rPr>
        <w:t xml:space="preserve"> </w:t>
      </w:r>
      <w:r w:rsidRPr="00CD7B6B">
        <w:rPr>
          <w:color w:val="auto"/>
        </w:rPr>
        <w:t>is the San Andreas fault</w:t>
      </w:r>
      <w:r w:rsidR="00B45D3C">
        <w:rPr>
          <w:color w:val="auto"/>
        </w:rPr>
        <w:t xml:space="preserve">. </w:t>
      </w:r>
      <w:r w:rsidR="0008284F">
        <w:rPr>
          <w:color w:val="auto"/>
        </w:rPr>
        <w:t xml:space="preserve">Located approximately five miles northeast of the City, this fault has a 19.5% probability of generating a </w:t>
      </w:r>
      <w:r w:rsidR="0008284F" w:rsidRPr="00CD7B6B">
        <w:rPr>
          <w:color w:val="auto"/>
        </w:rPr>
        <w:t xml:space="preserve">6.7M </w:t>
      </w:r>
      <w:r w:rsidR="0008284F">
        <w:rPr>
          <w:color w:val="auto"/>
        </w:rPr>
        <w:t xml:space="preserve">or greater </w:t>
      </w:r>
      <w:r w:rsidR="0008284F" w:rsidRPr="00CD7B6B">
        <w:rPr>
          <w:color w:val="auto"/>
        </w:rPr>
        <w:t>earthquake</w:t>
      </w:r>
      <w:r w:rsidR="0008284F">
        <w:rPr>
          <w:color w:val="auto"/>
        </w:rPr>
        <w:t xml:space="preserve"> in the next 20 to 25 years</w:t>
      </w:r>
      <w:r w:rsidRPr="00CD7B6B">
        <w:rPr>
          <w:color w:val="auto"/>
        </w:rPr>
        <w:t xml:space="preserve">. </w:t>
      </w:r>
      <w:r w:rsidR="0008284F">
        <w:rPr>
          <w:color w:val="auto"/>
        </w:rPr>
        <w:t xml:space="preserve">For the same time period, the </w:t>
      </w:r>
      <w:r w:rsidR="005B2009" w:rsidRPr="00CD7B6B">
        <w:rPr>
          <w:color w:val="auto"/>
        </w:rPr>
        <w:t>San Jacinto</w:t>
      </w:r>
      <w:r w:rsidR="0008284F">
        <w:rPr>
          <w:color w:val="auto"/>
        </w:rPr>
        <w:t xml:space="preserve"> </w:t>
      </w:r>
      <w:r w:rsidR="000B0590">
        <w:rPr>
          <w:color w:val="auto"/>
        </w:rPr>
        <w:t>F</w:t>
      </w:r>
      <w:r w:rsidR="0008284F">
        <w:rPr>
          <w:color w:val="auto"/>
        </w:rPr>
        <w:t>ault</w:t>
      </w:r>
      <w:r w:rsidR="005B2009" w:rsidRPr="00CD7B6B">
        <w:rPr>
          <w:color w:val="auto"/>
        </w:rPr>
        <w:t>,</w:t>
      </w:r>
      <w:r w:rsidRPr="00CD7B6B">
        <w:rPr>
          <w:color w:val="auto"/>
        </w:rPr>
        <w:t xml:space="preserve"> </w:t>
      </w:r>
      <w:r w:rsidR="00450A6D" w:rsidRPr="00CD7B6B">
        <w:rPr>
          <w:color w:val="auto"/>
        </w:rPr>
        <w:t xml:space="preserve">which </w:t>
      </w:r>
      <w:r w:rsidR="005B2009" w:rsidRPr="00CD7B6B">
        <w:rPr>
          <w:color w:val="auto"/>
        </w:rPr>
        <w:t xml:space="preserve">runs through </w:t>
      </w:r>
      <w:r w:rsidRPr="00CD7B6B">
        <w:rPr>
          <w:color w:val="auto"/>
        </w:rPr>
        <w:t>the</w:t>
      </w:r>
      <w:r w:rsidR="00450A6D" w:rsidRPr="00CD7B6B">
        <w:rPr>
          <w:color w:val="auto"/>
        </w:rPr>
        <w:t xml:space="preserve"> planning area,</w:t>
      </w:r>
      <w:r w:rsidRPr="00CD7B6B">
        <w:rPr>
          <w:color w:val="auto"/>
        </w:rPr>
        <w:t xml:space="preserve"> </w:t>
      </w:r>
      <w:r w:rsidR="0008284F">
        <w:rPr>
          <w:color w:val="auto"/>
        </w:rPr>
        <w:t xml:space="preserve">has a </w:t>
      </w:r>
      <w:r w:rsidR="00450A6D" w:rsidRPr="00CD7B6B">
        <w:rPr>
          <w:color w:val="auto"/>
        </w:rPr>
        <w:t>5</w:t>
      </w:r>
      <w:r w:rsidRPr="00CD7B6B">
        <w:rPr>
          <w:color w:val="auto"/>
        </w:rPr>
        <w:t xml:space="preserve">% probability of generating a 6.7M </w:t>
      </w:r>
      <w:r w:rsidR="0008284F">
        <w:rPr>
          <w:color w:val="auto"/>
        </w:rPr>
        <w:t xml:space="preserve">or greater </w:t>
      </w:r>
      <w:r w:rsidR="0008284F" w:rsidRPr="00CD7B6B">
        <w:rPr>
          <w:color w:val="auto"/>
        </w:rPr>
        <w:t>earthquake</w:t>
      </w:r>
      <w:r w:rsidR="0008284F">
        <w:rPr>
          <w:color w:val="auto"/>
        </w:rPr>
        <w:t xml:space="preserve"> in the next 20 to 25 years</w:t>
      </w:r>
      <w:r w:rsidR="0008284F" w:rsidRPr="00CD7B6B">
        <w:rPr>
          <w:color w:val="auto"/>
        </w:rPr>
        <w:t>.</w:t>
      </w:r>
      <w:r w:rsidR="0090535C">
        <w:rPr>
          <w:noProof/>
        </w:rPr>
        <w:drawing>
          <wp:anchor distT="0" distB="0" distL="114300" distR="114300" simplePos="0" relativeHeight="251657226" behindDoc="0" locked="0" layoutInCell="1" allowOverlap="1" wp14:anchorId="2AD4EE57" wp14:editId="588C403E">
            <wp:simplePos x="0" y="0"/>
            <wp:positionH relativeFrom="column">
              <wp:posOffset>2842651</wp:posOffset>
            </wp:positionH>
            <wp:positionV relativeFrom="paragraph">
              <wp:posOffset>98516</wp:posOffset>
            </wp:positionV>
            <wp:extent cx="3077366" cy="1828981"/>
            <wp:effectExtent l="0" t="0" r="8890" b="0"/>
            <wp:wrapSquare wrapText="bothSides"/>
            <wp:docPr id="6" name="Picture 6" descr="Soil liquefaction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oil liquefaction - Wikipedia"/>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77366" cy="1828981"/>
                    </a:xfrm>
                    <a:prstGeom prst="rect">
                      <a:avLst/>
                    </a:prstGeom>
                    <a:noFill/>
                    <a:ln>
                      <a:noFill/>
                    </a:ln>
                  </pic:spPr>
                </pic:pic>
              </a:graphicData>
            </a:graphic>
          </wp:anchor>
        </w:drawing>
      </w:r>
    </w:p>
    <w:p w14:paraId="72E3A50E" w14:textId="64EB3920" w:rsidR="007B4C21" w:rsidRPr="00B87C39" w:rsidRDefault="007B4C21" w:rsidP="007B4C21">
      <w:pPr>
        <w:rPr>
          <w:b/>
          <w:bCs/>
        </w:rPr>
      </w:pPr>
      <w:r w:rsidRPr="00F94825">
        <w:rPr>
          <w:b/>
          <w:bCs/>
        </w:rPr>
        <w:t>Liquefaction</w:t>
      </w:r>
      <w:r w:rsidRPr="00B87C39">
        <w:rPr>
          <w:b/>
          <w:bCs/>
        </w:rPr>
        <w:t xml:space="preserve"> </w:t>
      </w:r>
    </w:p>
    <w:p w14:paraId="22401228" w14:textId="5F0F6862" w:rsidR="007B4C21" w:rsidRPr="00CD7B6B" w:rsidRDefault="007B4C21" w:rsidP="007B4C21">
      <w:pPr>
        <w:autoSpaceDE w:val="0"/>
        <w:autoSpaceDN w:val="0"/>
        <w:adjustRightInd w:val="0"/>
        <w:spacing w:afterLines="200" w:after="480"/>
        <w:rPr>
          <w:rFonts w:cs="Arial"/>
          <w:color w:val="auto"/>
          <w:szCs w:val="19"/>
        </w:rPr>
      </w:pPr>
      <w:r w:rsidRPr="00CD7B6B">
        <w:rPr>
          <w:rFonts w:cs="Arial"/>
          <w:color w:val="auto"/>
          <w:szCs w:val="19"/>
        </w:rPr>
        <w:t xml:space="preserve">Liquefaction is a phenomenon that occurs when intense vibrations from an earthquake cause saturated soil to lose stability and act more like a liquid than a solid. This poses significant problems for buildings and other structures in areas where liquefaction can occur, as the ground may give way under the weight of the structure and its foundation. In addition, underground structures are vulnerable to liquefaction. </w:t>
      </w:r>
      <w:r w:rsidR="0008284F">
        <w:rPr>
          <w:rFonts w:cs="Arial"/>
          <w:color w:val="auto"/>
          <w:szCs w:val="19"/>
        </w:rPr>
        <w:t xml:space="preserve">Within the San Bernardino Basin Area, three </w:t>
      </w:r>
      <w:r w:rsidR="002F6145" w:rsidRPr="00CD7B6B">
        <w:rPr>
          <w:rFonts w:cs="Arial"/>
          <w:color w:val="auto"/>
          <w:szCs w:val="19"/>
        </w:rPr>
        <w:t xml:space="preserve">groundwater </w:t>
      </w:r>
      <w:r w:rsidR="0008284F">
        <w:rPr>
          <w:rFonts w:cs="Arial"/>
          <w:color w:val="auto"/>
          <w:szCs w:val="19"/>
        </w:rPr>
        <w:t>sub</w:t>
      </w:r>
      <w:r w:rsidR="002F6145" w:rsidRPr="00CD7B6B">
        <w:rPr>
          <w:rFonts w:cs="Arial"/>
          <w:color w:val="auto"/>
          <w:szCs w:val="19"/>
        </w:rPr>
        <w:t>basins underlie portions of the Planning Area</w:t>
      </w:r>
      <w:r w:rsidR="00B45D3C">
        <w:rPr>
          <w:rFonts w:cs="Arial"/>
          <w:color w:val="auto"/>
          <w:szCs w:val="19"/>
        </w:rPr>
        <w:t xml:space="preserve">. </w:t>
      </w:r>
      <w:r w:rsidR="0008284F">
        <w:rPr>
          <w:rFonts w:cs="Arial"/>
          <w:color w:val="auto"/>
          <w:szCs w:val="19"/>
        </w:rPr>
        <w:t xml:space="preserve">These </w:t>
      </w:r>
      <w:r w:rsidR="002F6145" w:rsidRPr="00CD7B6B">
        <w:rPr>
          <w:rFonts w:cs="Arial"/>
          <w:color w:val="auto"/>
          <w:szCs w:val="19"/>
        </w:rPr>
        <w:t xml:space="preserve">include </w:t>
      </w:r>
      <w:r w:rsidR="0008284F">
        <w:rPr>
          <w:rFonts w:cs="Arial"/>
          <w:color w:val="auto"/>
          <w:szCs w:val="19"/>
        </w:rPr>
        <w:t>Bunker Hill (northern portion of the City)</w:t>
      </w:r>
      <w:r w:rsidR="002F6145" w:rsidRPr="00CD7B6B">
        <w:rPr>
          <w:rFonts w:cs="Arial"/>
          <w:color w:val="auto"/>
          <w:szCs w:val="19"/>
        </w:rPr>
        <w:t xml:space="preserve">, </w:t>
      </w:r>
      <w:proofErr w:type="spellStart"/>
      <w:r w:rsidR="0008284F">
        <w:rPr>
          <w:rFonts w:cs="Arial"/>
          <w:color w:val="auto"/>
          <w:szCs w:val="19"/>
        </w:rPr>
        <w:t>Reche</w:t>
      </w:r>
      <w:proofErr w:type="spellEnd"/>
      <w:r w:rsidR="0008284F">
        <w:rPr>
          <w:rFonts w:cs="Arial"/>
          <w:color w:val="auto"/>
          <w:szCs w:val="19"/>
        </w:rPr>
        <w:t xml:space="preserve"> Canyon Basin (</w:t>
      </w:r>
      <w:r w:rsidR="00724E34">
        <w:rPr>
          <w:rFonts w:cs="Arial"/>
          <w:color w:val="auto"/>
          <w:szCs w:val="19"/>
        </w:rPr>
        <w:t xml:space="preserve">the </w:t>
      </w:r>
      <w:r w:rsidR="002F6145" w:rsidRPr="00CD7B6B">
        <w:rPr>
          <w:rFonts w:cs="Arial"/>
          <w:color w:val="auto"/>
          <w:szCs w:val="19"/>
        </w:rPr>
        <w:t>southwest</w:t>
      </w:r>
      <w:r w:rsidR="0008284F">
        <w:rPr>
          <w:rFonts w:cs="Arial"/>
          <w:color w:val="auto"/>
          <w:szCs w:val="19"/>
        </w:rPr>
        <w:t xml:space="preserve"> portion of the City)</w:t>
      </w:r>
      <w:r w:rsidR="002F6145" w:rsidRPr="00CD7B6B">
        <w:rPr>
          <w:rFonts w:cs="Arial"/>
          <w:color w:val="auto"/>
          <w:szCs w:val="19"/>
        </w:rPr>
        <w:t xml:space="preserve">, and </w:t>
      </w:r>
      <w:r w:rsidR="0008284F">
        <w:rPr>
          <w:rFonts w:cs="Arial"/>
          <w:color w:val="auto"/>
          <w:szCs w:val="19"/>
        </w:rPr>
        <w:t xml:space="preserve">San </w:t>
      </w:r>
      <w:proofErr w:type="spellStart"/>
      <w:r w:rsidR="0008284F">
        <w:rPr>
          <w:rFonts w:cs="Arial"/>
          <w:color w:val="auto"/>
          <w:szCs w:val="19"/>
        </w:rPr>
        <w:t>Timoteo</w:t>
      </w:r>
      <w:proofErr w:type="spellEnd"/>
      <w:r w:rsidR="0008284F">
        <w:rPr>
          <w:rFonts w:cs="Arial"/>
          <w:color w:val="auto"/>
          <w:szCs w:val="19"/>
        </w:rPr>
        <w:t xml:space="preserve"> Basin (</w:t>
      </w:r>
      <w:r w:rsidR="00724E34">
        <w:rPr>
          <w:rFonts w:cs="Arial"/>
          <w:color w:val="auto"/>
          <w:szCs w:val="19"/>
        </w:rPr>
        <w:t xml:space="preserve">the </w:t>
      </w:r>
      <w:r w:rsidR="002F6145" w:rsidRPr="00CD7B6B">
        <w:rPr>
          <w:rFonts w:cs="Arial"/>
          <w:color w:val="auto"/>
          <w:szCs w:val="19"/>
        </w:rPr>
        <w:t>eastern</w:t>
      </w:r>
      <w:r w:rsidR="0008284F">
        <w:rPr>
          <w:rFonts w:cs="Arial"/>
          <w:color w:val="auto"/>
          <w:szCs w:val="19"/>
        </w:rPr>
        <w:t xml:space="preserve"> portion of the City)</w:t>
      </w:r>
      <w:r w:rsidR="002F6145" w:rsidRPr="00CD7B6B">
        <w:rPr>
          <w:rFonts w:cs="Arial"/>
          <w:color w:val="auto"/>
          <w:szCs w:val="19"/>
        </w:rPr>
        <w:t xml:space="preserve">. </w:t>
      </w:r>
      <w:r w:rsidR="0008284F" w:rsidRPr="007F4263">
        <w:rPr>
          <w:rFonts w:cs="Arial"/>
          <w:color w:val="auto"/>
          <w:szCs w:val="19"/>
        </w:rPr>
        <w:t>Given the presence of shallow groundwater in these subbasin</w:t>
      </w:r>
      <w:r w:rsidR="007F4263" w:rsidRPr="007F4263">
        <w:rPr>
          <w:rFonts w:cs="Arial"/>
          <w:color w:val="auto"/>
          <w:szCs w:val="19"/>
        </w:rPr>
        <w:t>s</w:t>
      </w:r>
      <w:r w:rsidR="007F4263">
        <w:rPr>
          <w:rFonts w:cs="Arial"/>
          <w:color w:val="auto"/>
          <w:szCs w:val="19"/>
        </w:rPr>
        <w:t>,</w:t>
      </w:r>
      <w:r w:rsidR="007F4263" w:rsidRPr="007F4263">
        <w:rPr>
          <w:rFonts w:cs="Arial"/>
          <w:color w:val="auto"/>
          <w:szCs w:val="19"/>
        </w:rPr>
        <w:t xml:space="preserve"> </w:t>
      </w:r>
      <w:r w:rsidR="00724E34" w:rsidRPr="007F4263">
        <w:rPr>
          <w:rFonts w:cs="Arial"/>
          <w:color w:val="auto"/>
          <w:szCs w:val="19"/>
        </w:rPr>
        <w:t>t</w:t>
      </w:r>
      <w:r w:rsidR="002F6145" w:rsidRPr="007F4263">
        <w:rPr>
          <w:rFonts w:cs="Arial"/>
          <w:color w:val="auto"/>
          <w:szCs w:val="19"/>
        </w:rPr>
        <w:t>here</w:t>
      </w:r>
      <w:r w:rsidR="002F6145" w:rsidRPr="00CD7B6B">
        <w:rPr>
          <w:rFonts w:cs="Arial"/>
          <w:color w:val="auto"/>
          <w:szCs w:val="19"/>
        </w:rPr>
        <w:t xml:space="preserve"> is a moderate to moderately high susceptibility for liquefaction hazards in the northwest portion of the Planning Area and the southern reaches of </w:t>
      </w:r>
      <w:proofErr w:type="spellStart"/>
      <w:r w:rsidR="002F6145" w:rsidRPr="00CD7B6B">
        <w:rPr>
          <w:rFonts w:cs="Arial"/>
          <w:color w:val="auto"/>
          <w:szCs w:val="19"/>
        </w:rPr>
        <w:t>Reche</w:t>
      </w:r>
      <w:proofErr w:type="spellEnd"/>
      <w:r w:rsidR="002F6145" w:rsidRPr="00CD7B6B">
        <w:rPr>
          <w:rFonts w:cs="Arial"/>
          <w:color w:val="auto"/>
          <w:szCs w:val="19"/>
        </w:rPr>
        <w:t xml:space="preserve"> Canyon. </w:t>
      </w:r>
      <w:r w:rsidR="00677A2B">
        <w:rPr>
          <w:rFonts w:cs="Arial"/>
          <w:color w:val="auto"/>
          <w:szCs w:val="19"/>
        </w:rPr>
        <w:t>Other areas of liquefaction susceptibility include t</w:t>
      </w:r>
      <w:r w:rsidR="002F6145" w:rsidRPr="00CD7B6B">
        <w:rPr>
          <w:rFonts w:cs="Arial"/>
          <w:color w:val="auto"/>
          <w:szCs w:val="19"/>
        </w:rPr>
        <w:t xml:space="preserve">he north-central portion of the Planning Area and a canyon extending into the western portion of the Planning Area from </w:t>
      </w:r>
      <w:proofErr w:type="spellStart"/>
      <w:r w:rsidR="002F6145" w:rsidRPr="00CD7B6B">
        <w:rPr>
          <w:rFonts w:cs="Arial"/>
          <w:color w:val="auto"/>
          <w:szCs w:val="19"/>
        </w:rPr>
        <w:t>Reche</w:t>
      </w:r>
      <w:proofErr w:type="spellEnd"/>
      <w:r w:rsidR="002F6145" w:rsidRPr="00CD7B6B">
        <w:rPr>
          <w:rFonts w:cs="Arial"/>
          <w:color w:val="auto"/>
          <w:szCs w:val="19"/>
        </w:rPr>
        <w:t xml:space="preserve"> Canyon</w:t>
      </w:r>
      <w:r w:rsidR="00677A2B">
        <w:rPr>
          <w:rFonts w:cs="Arial"/>
          <w:color w:val="auto"/>
          <w:szCs w:val="19"/>
        </w:rPr>
        <w:t>.</w:t>
      </w:r>
    </w:p>
    <w:p w14:paraId="0F055CFB" w14:textId="78A3BCF7" w:rsidR="007B4C21" w:rsidRPr="00623F94" w:rsidRDefault="007B4C21" w:rsidP="007B4C21">
      <w:pPr>
        <w:pStyle w:val="Heading3"/>
      </w:pPr>
      <w:r>
        <w:lastRenderedPageBreak/>
        <w:t>Geologic Hazards</w:t>
      </w:r>
    </w:p>
    <w:p w14:paraId="5BCCB17E" w14:textId="1A2BCBD8" w:rsidR="007B4C21" w:rsidRDefault="00677A2B" w:rsidP="007B4C21">
      <w:pPr>
        <w:pStyle w:val="BodyText"/>
        <w:rPr>
          <w:color w:val="auto"/>
        </w:rPr>
      </w:pPr>
      <w:r>
        <w:rPr>
          <w:color w:val="auto"/>
        </w:rPr>
        <w:t>In addition to seismic hazards, the potential for geologic hazards within the City could impact residents and businesses</w:t>
      </w:r>
      <w:r w:rsidR="00B45D3C">
        <w:rPr>
          <w:color w:val="auto"/>
        </w:rPr>
        <w:t xml:space="preserve">. </w:t>
      </w:r>
      <w:r w:rsidR="007B4C21" w:rsidRPr="00CD7B6B">
        <w:rPr>
          <w:color w:val="auto"/>
        </w:rPr>
        <w:t xml:space="preserve"> </w:t>
      </w:r>
    </w:p>
    <w:p w14:paraId="56C22456" w14:textId="708625A3" w:rsidR="007B4C21" w:rsidRPr="00CD3C48" w:rsidRDefault="007B4C21" w:rsidP="00CD3C48">
      <w:pPr>
        <w:rPr>
          <w:b/>
          <w:bCs/>
        </w:rPr>
      </w:pPr>
      <w:r w:rsidRPr="00CD3C48">
        <w:rPr>
          <w:b/>
          <w:bCs/>
        </w:rPr>
        <w:t>Landslides and Mudflows</w:t>
      </w:r>
    </w:p>
    <w:p w14:paraId="569C5620" w14:textId="655EC577" w:rsidR="007B4C21" w:rsidRPr="00CD7B6B" w:rsidRDefault="0090535C" w:rsidP="007B4C21">
      <w:pPr>
        <w:pStyle w:val="BodyText"/>
        <w:rPr>
          <w:color w:val="auto"/>
        </w:rPr>
      </w:pPr>
      <w:r>
        <w:rPr>
          <w:noProof/>
          <w:color w:val="auto"/>
        </w:rPr>
        <w:drawing>
          <wp:anchor distT="0" distB="0" distL="114300" distR="114300" simplePos="0" relativeHeight="251657225" behindDoc="0" locked="0" layoutInCell="1" allowOverlap="1" wp14:anchorId="606839CA" wp14:editId="17897D17">
            <wp:simplePos x="0" y="0"/>
            <wp:positionH relativeFrom="column">
              <wp:posOffset>3834584</wp:posOffset>
            </wp:positionH>
            <wp:positionV relativeFrom="paragraph">
              <wp:posOffset>86995</wp:posOffset>
            </wp:positionV>
            <wp:extent cx="2108835" cy="1369060"/>
            <wp:effectExtent l="0" t="0" r="5715" b="2540"/>
            <wp:wrapSquare wrapText="bothSides"/>
            <wp:docPr id="4" name="Picture 4" descr="A group of people on a roof&#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people on a roof&#10;&#10;Description automatically generated with medium confidenc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108835" cy="1369060"/>
                    </a:xfrm>
                    <a:prstGeom prst="rect">
                      <a:avLst/>
                    </a:prstGeom>
                  </pic:spPr>
                </pic:pic>
              </a:graphicData>
            </a:graphic>
          </wp:anchor>
        </w:drawing>
      </w:r>
      <w:r w:rsidR="007B4C21" w:rsidRPr="00CD7B6B">
        <w:rPr>
          <w:color w:val="auto"/>
        </w:rPr>
        <w:t>A landslide is the movement of earth materials down slopes and areas of steep topography. Although earthquakes often cause them, landslides can occur when any sloped surface can no longer support the material contained within or sitting above it. This instability can be caused by the sheer weight of the loose material or can be aided by other events such as heavy rain. When rain causes a slope to fail, the movement of earth materials is typically referred to as a mudslide. Both landslides and mudslides move with great force and pose a significant danger to buildings and other structures. In some circumstances,</w:t>
      </w:r>
      <w:r w:rsidR="009362EC">
        <w:rPr>
          <w:color w:val="auto"/>
        </w:rPr>
        <w:t xml:space="preserve"> </w:t>
      </w:r>
      <w:r w:rsidR="007B4C21" w:rsidRPr="00CD7B6B">
        <w:rPr>
          <w:color w:val="auto"/>
        </w:rPr>
        <w:t xml:space="preserve">these events may cause bodily harm if bystanders cannot move out of its path in time. Anticipating the risk of landslides in the areas identified by </w:t>
      </w:r>
      <w:r w:rsidR="007B4C21" w:rsidRPr="00F92325">
        <w:rPr>
          <w:b/>
          <w:bCs/>
          <w:color w:val="auto"/>
        </w:rPr>
        <w:t xml:space="preserve">Figure </w:t>
      </w:r>
      <w:r w:rsidR="00113C0F" w:rsidRPr="00F92325">
        <w:rPr>
          <w:b/>
          <w:bCs/>
          <w:color w:val="auto"/>
        </w:rPr>
        <w:t>10.2</w:t>
      </w:r>
      <w:r w:rsidR="007B4C21" w:rsidRPr="00F92325">
        <w:rPr>
          <w:color w:val="auto"/>
        </w:rPr>
        <w:t xml:space="preserve"> </w:t>
      </w:r>
      <w:r w:rsidR="007B4C21" w:rsidRPr="00CD7B6B">
        <w:rPr>
          <w:color w:val="auto"/>
        </w:rPr>
        <w:t xml:space="preserve">will be essential for protecting the community members who reside there. The parts of </w:t>
      </w:r>
      <w:r w:rsidR="00677A2B">
        <w:rPr>
          <w:color w:val="auto"/>
        </w:rPr>
        <w:t>Loma Linda</w:t>
      </w:r>
      <w:r w:rsidR="007B4C21" w:rsidRPr="00CD7B6B">
        <w:rPr>
          <w:color w:val="auto"/>
        </w:rPr>
        <w:t xml:space="preserve"> at risk of landslides are the areas </w:t>
      </w:r>
      <w:r w:rsidR="00677A2B">
        <w:rPr>
          <w:color w:val="auto"/>
        </w:rPr>
        <w:t>within the southern portions of the City within the badland areas and adjacent to the San Jacinto Fault Zone</w:t>
      </w:r>
      <w:r w:rsidR="00B45D3C">
        <w:rPr>
          <w:color w:val="auto"/>
        </w:rPr>
        <w:t xml:space="preserve"> </w:t>
      </w:r>
      <w:r w:rsidR="007B4C21" w:rsidRPr="00CD7B6B">
        <w:rPr>
          <w:color w:val="auto"/>
        </w:rPr>
        <w:t xml:space="preserve">at the bottom of canyons and along the canyon slopes. </w:t>
      </w:r>
    </w:p>
    <w:p w14:paraId="75E73F74" w14:textId="419DD0D4" w:rsidR="00E26961" w:rsidRPr="00421C6A" w:rsidRDefault="00E26961" w:rsidP="004B70DF">
      <w:pPr>
        <w:pStyle w:val="GOAL-INTENT"/>
        <w:keepNext/>
        <w:ind w:left="1440" w:hanging="1440"/>
        <w:rPr>
          <w:noProof/>
        </w:rPr>
      </w:pPr>
      <w:r w:rsidRPr="00E26961">
        <w:t xml:space="preserve">Goal </w:t>
      </w:r>
      <w:r w:rsidR="00390AC0">
        <w:t>10</w:t>
      </w:r>
      <w:r w:rsidRPr="00E26961">
        <w:t>-1</w:t>
      </w:r>
      <w:r w:rsidR="00B33859">
        <w:t xml:space="preserve">: </w:t>
      </w:r>
      <w:r w:rsidR="00B33859">
        <w:tab/>
      </w:r>
      <w:r w:rsidR="00677A2B">
        <w:t>A Community resilient to the effects of Seismic and Geologic hazards</w:t>
      </w:r>
    </w:p>
    <w:p w14:paraId="5CE12713" w14:textId="3F814181" w:rsidR="0015516E" w:rsidRPr="00C113EB" w:rsidRDefault="00DD5108" w:rsidP="00C964C8">
      <w:pPr>
        <w:pStyle w:val="Heading3"/>
        <w:spacing w:after="120"/>
        <w:rPr>
          <w:noProof/>
          <w:color w:val="083045"/>
        </w:rPr>
      </w:pPr>
      <w:r w:rsidRPr="00C113EB">
        <w:rPr>
          <w:noProof/>
          <w:color w:val="083045"/>
        </w:rPr>
        <w:t>P</w:t>
      </w:r>
      <w:r w:rsidR="0015516E" w:rsidRPr="00C113EB">
        <w:rPr>
          <w:noProof/>
          <w:color w:val="083045"/>
        </w:rPr>
        <w:t>olicies</w:t>
      </w:r>
      <w:r w:rsidR="00336AA6">
        <w:rPr>
          <w:noProof/>
          <w:color w:val="083045"/>
        </w:rPr>
        <w:t xml:space="preserve"> </w:t>
      </w:r>
      <w:r w:rsidR="00E56B9D" w:rsidRPr="00336AA6">
        <w:rPr>
          <w:rFonts w:eastAsiaTheme="minorHAnsi" w:cstheme="minorBidi"/>
          <w:b w:val="0"/>
          <w:color w:val="083045"/>
          <w:szCs w:val="23"/>
        </w:rPr>
        <w:t xml:space="preserve">/ </w:t>
      </w:r>
      <w:r w:rsidR="00336AA6" w:rsidRPr="00336AA6">
        <w:rPr>
          <w:rFonts w:eastAsiaTheme="minorHAnsi" w:cstheme="minorBidi"/>
          <w:b w:val="0"/>
          <w:color w:val="083045"/>
          <w:szCs w:val="23"/>
        </w:rPr>
        <w:t>Implementation Actions</w:t>
      </w:r>
    </w:p>
    <w:tbl>
      <w:tblPr>
        <w:tblStyle w:val="TableGrid"/>
        <w:tblW w:w="8607" w:type="dxa"/>
        <w:tblBorders>
          <w:top w:val="single" w:sz="4" w:space="0" w:color="CFC0AF"/>
          <w:left w:val="single" w:sz="4" w:space="0" w:color="CFC0AF"/>
          <w:bottom w:val="single" w:sz="4" w:space="0" w:color="CFC0AF"/>
          <w:right w:val="single" w:sz="4" w:space="0" w:color="CFC0AF"/>
          <w:insideH w:val="dotted" w:sz="4" w:space="0" w:color="CFC0AF"/>
          <w:insideV w:val="none" w:sz="0" w:space="0" w:color="auto"/>
        </w:tblBorders>
        <w:tblCellMar>
          <w:left w:w="0" w:type="dxa"/>
          <w:right w:w="0" w:type="dxa"/>
        </w:tblCellMar>
        <w:tblLook w:val="04A0" w:firstRow="1" w:lastRow="0" w:firstColumn="1" w:lastColumn="0" w:noHBand="0" w:noVBand="1"/>
        <w:tblCaption w:val="GOAL 10-1: A COMMUNITY RESILIENT TO THE EFFECTS OF SEISMIC AND GEOLOGIC HAZARDS"/>
      </w:tblPr>
      <w:tblGrid>
        <w:gridCol w:w="1525"/>
        <w:gridCol w:w="7082"/>
      </w:tblGrid>
      <w:tr w:rsidR="007B1AD5" w14:paraId="55C5D492" w14:textId="77777777" w:rsidTr="001B0FD4">
        <w:trPr>
          <w:tblHeader/>
        </w:trPr>
        <w:tc>
          <w:tcPr>
            <w:tcW w:w="1525" w:type="dxa"/>
            <w:shd w:val="clear" w:color="auto" w:fill="EAF6F7"/>
            <w:tcMar>
              <w:left w:w="180" w:type="dxa"/>
              <w:right w:w="360" w:type="dxa"/>
            </w:tcMar>
          </w:tcPr>
          <w:p w14:paraId="33E0DD10" w14:textId="50AAD89E" w:rsidR="007B1AD5" w:rsidRDefault="00390AC0" w:rsidP="003970D6">
            <w:pPr>
              <w:pStyle w:val="PolicyNumber"/>
              <w:tabs>
                <w:tab w:val="left" w:pos="1188"/>
              </w:tabs>
              <w:spacing w:before="0" w:after="60"/>
              <w:contextualSpacing/>
            </w:pPr>
            <w:r>
              <w:t>10-</w:t>
            </w:r>
            <w:r w:rsidR="007B1AD5">
              <w:t>1.1</w:t>
            </w:r>
          </w:p>
        </w:tc>
        <w:tc>
          <w:tcPr>
            <w:tcW w:w="7082" w:type="dxa"/>
            <w:shd w:val="clear" w:color="auto" w:fill="EAF6F7"/>
            <w:tcMar>
              <w:left w:w="0" w:type="dxa"/>
              <w:right w:w="187" w:type="dxa"/>
            </w:tcMar>
            <w:vAlign w:val="center"/>
          </w:tcPr>
          <w:p w14:paraId="548D8F78" w14:textId="2B6E8C69" w:rsidR="007B1AD5" w:rsidRDefault="00F949E9" w:rsidP="003970D6">
            <w:pPr>
              <w:pStyle w:val="PolicyText"/>
              <w:spacing w:after="60"/>
            </w:pPr>
            <w:r w:rsidRPr="00F949E9">
              <w:t>Restrict or regulate the construction of new development sites on or near known seismic or geologic hazards.</w:t>
            </w:r>
          </w:p>
        </w:tc>
      </w:tr>
      <w:tr w:rsidR="007B1AD5" w14:paraId="1CAE03E0" w14:textId="77777777" w:rsidTr="00AE5ADA">
        <w:tc>
          <w:tcPr>
            <w:tcW w:w="1525" w:type="dxa"/>
            <w:shd w:val="clear" w:color="auto" w:fill="EAF6F7"/>
            <w:tcMar>
              <w:left w:w="180" w:type="dxa"/>
              <w:right w:w="360" w:type="dxa"/>
            </w:tcMar>
          </w:tcPr>
          <w:p w14:paraId="3536DCD8" w14:textId="5DC5DA18" w:rsidR="007B1AD5" w:rsidRPr="00E56B9D" w:rsidRDefault="00390AC0" w:rsidP="003970D6">
            <w:pPr>
              <w:pStyle w:val="PolicyNumber"/>
              <w:tabs>
                <w:tab w:val="left" w:pos="1188"/>
              </w:tabs>
              <w:spacing w:before="0" w:after="60"/>
              <w:contextualSpacing/>
              <w:rPr>
                <w:b w:val="0"/>
                <w:bCs/>
              </w:rPr>
            </w:pPr>
            <w:r w:rsidRPr="00E56B9D">
              <w:rPr>
                <w:b w:val="0"/>
                <w:bCs/>
              </w:rPr>
              <w:t>10</w:t>
            </w:r>
            <w:r w:rsidR="007B1AD5" w:rsidRPr="00E56B9D">
              <w:rPr>
                <w:b w:val="0"/>
                <w:bCs/>
              </w:rPr>
              <w:t>-1.</w:t>
            </w:r>
            <w:r w:rsidR="00F949E9" w:rsidRPr="00E56B9D">
              <w:rPr>
                <w:b w:val="0"/>
                <w:bCs/>
              </w:rPr>
              <w:t>1(a)</w:t>
            </w:r>
          </w:p>
        </w:tc>
        <w:tc>
          <w:tcPr>
            <w:tcW w:w="7082" w:type="dxa"/>
            <w:shd w:val="clear" w:color="auto" w:fill="EAF6F7"/>
            <w:tcMar>
              <w:left w:w="0" w:type="dxa"/>
              <w:right w:w="187" w:type="dxa"/>
            </w:tcMar>
            <w:vAlign w:val="center"/>
          </w:tcPr>
          <w:p w14:paraId="14C31FF7" w14:textId="0972EAA1" w:rsidR="007B1AD5" w:rsidRDefault="00F949E9" w:rsidP="003970D6">
            <w:pPr>
              <w:pStyle w:val="PolicyText"/>
              <w:spacing w:after="60"/>
            </w:pPr>
            <w:r w:rsidRPr="00F949E9">
              <w:t xml:space="preserve">Limit development in areas near geologic hazards (San Jacinto Fault Zone) that would create adverse conditions </w:t>
            </w:r>
            <w:r w:rsidR="00094330">
              <w:t>for</w:t>
            </w:r>
            <w:r w:rsidRPr="00F949E9">
              <w:t xml:space="preserve"> those inhabiting the area and to the overall community</w:t>
            </w:r>
            <w:r w:rsidR="007B1AD5">
              <w:t>.</w:t>
            </w:r>
          </w:p>
        </w:tc>
      </w:tr>
      <w:tr w:rsidR="007B1AD5" w14:paraId="35F27A3C" w14:textId="77777777" w:rsidTr="00AE5ADA">
        <w:tc>
          <w:tcPr>
            <w:tcW w:w="1525" w:type="dxa"/>
            <w:shd w:val="clear" w:color="auto" w:fill="EAF6F7"/>
            <w:tcMar>
              <w:left w:w="180" w:type="dxa"/>
              <w:right w:w="360" w:type="dxa"/>
            </w:tcMar>
          </w:tcPr>
          <w:p w14:paraId="544015E9" w14:textId="3BCA372C" w:rsidR="007B1AD5" w:rsidRPr="00E56B9D" w:rsidRDefault="00390AC0" w:rsidP="003970D6">
            <w:pPr>
              <w:pStyle w:val="PolicyNumber"/>
              <w:tabs>
                <w:tab w:val="left" w:pos="1188"/>
              </w:tabs>
              <w:spacing w:before="0" w:after="60"/>
              <w:contextualSpacing/>
              <w:rPr>
                <w:b w:val="0"/>
                <w:bCs/>
              </w:rPr>
            </w:pPr>
            <w:r w:rsidRPr="00E56B9D">
              <w:rPr>
                <w:b w:val="0"/>
                <w:bCs/>
              </w:rPr>
              <w:t>10</w:t>
            </w:r>
            <w:r w:rsidR="007B1AD5" w:rsidRPr="00E56B9D">
              <w:rPr>
                <w:b w:val="0"/>
                <w:bCs/>
              </w:rPr>
              <w:t>-1.</w:t>
            </w:r>
            <w:r w:rsidR="00F949E9" w:rsidRPr="00E56B9D">
              <w:rPr>
                <w:b w:val="0"/>
                <w:bCs/>
              </w:rPr>
              <w:t>1(b)</w:t>
            </w:r>
          </w:p>
        </w:tc>
        <w:tc>
          <w:tcPr>
            <w:tcW w:w="7082" w:type="dxa"/>
            <w:shd w:val="clear" w:color="auto" w:fill="EAF6F7"/>
            <w:tcMar>
              <w:left w:w="0" w:type="dxa"/>
              <w:right w:w="187" w:type="dxa"/>
            </w:tcMar>
            <w:vAlign w:val="center"/>
          </w:tcPr>
          <w:p w14:paraId="39957691" w14:textId="46BDCEF3" w:rsidR="007B1AD5" w:rsidRDefault="00F949E9" w:rsidP="003970D6">
            <w:pPr>
              <w:pStyle w:val="PolicyText"/>
              <w:spacing w:after="60"/>
            </w:pPr>
            <w:r w:rsidRPr="00F949E9">
              <w:t xml:space="preserve">Prohibit locating habitable structures on top of active or potentially active faults </w:t>
            </w:r>
            <w:r w:rsidR="00094330">
              <w:t>by enforcing</w:t>
            </w:r>
            <w:r w:rsidRPr="00F949E9">
              <w:t xml:space="preserve"> the Alquist-Priolo Earthquake Fault Zoning Act.</w:t>
            </w:r>
          </w:p>
        </w:tc>
      </w:tr>
      <w:tr w:rsidR="007B1AD5" w14:paraId="5941BD29" w14:textId="77777777" w:rsidTr="00AE5ADA">
        <w:tc>
          <w:tcPr>
            <w:tcW w:w="1525" w:type="dxa"/>
            <w:shd w:val="clear" w:color="auto" w:fill="EAF6F7"/>
            <w:tcMar>
              <w:left w:w="180" w:type="dxa"/>
              <w:right w:w="360" w:type="dxa"/>
            </w:tcMar>
          </w:tcPr>
          <w:p w14:paraId="7917CCE5" w14:textId="15AE1701" w:rsidR="007B1AD5" w:rsidRPr="00E56B9D" w:rsidRDefault="00390AC0" w:rsidP="003970D6">
            <w:pPr>
              <w:pStyle w:val="PolicyNumber"/>
              <w:tabs>
                <w:tab w:val="left" w:pos="1188"/>
              </w:tabs>
              <w:spacing w:before="0" w:after="60"/>
              <w:contextualSpacing/>
              <w:rPr>
                <w:b w:val="0"/>
                <w:bCs/>
              </w:rPr>
            </w:pPr>
            <w:r w:rsidRPr="00E56B9D">
              <w:rPr>
                <w:b w:val="0"/>
                <w:bCs/>
              </w:rPr>
              <w:t>10</w:t>
            </w:r>
            <w:r w:rsidR="007B1AD5" w:rsidRPr="00E56B9D">
              <w:rPr>
                <w:b w:val="0"/>
                <w:bCs/>
              </w:rPr>
              <w:t>-1.</w:t>
            </w:r>
            <w:r w:rsidR="00F949E9" w:rsidRPr="00E56B9D">
              <w:rPr>
                <w:b w:val="0"/>
                <w:bCs/>
              </w:rPr>
              <w:t>1(c)</w:t>
            </w:r>
          </w:p>
        </w:tc>
        <w:tc>
          <w:tcPr>
            <w:tcW w:w="7082" w:type="dxa"/>
            <w:shd w:val="clear" w:color="auto" w:fill="EAF6F7"/>
            <w:tcMar>
              <w:left w:w="0" w:type="dxa"/>
              <w:right w:w="187" w:type="dxa"/>
            </w:tcMar>
            <w:vAlign w:val="center"/>
          </w:tcPr>
          <w:p w14:paraId="34137C40" w14:textId="7AB90C70" w:rsidR="00F949E9" w:rsidRPr="00F949E9" w:rsidRDefault="00F949E9" w:rsidP="003970D6">
            <w:pPr>
              <w:pStyle w:val="PolicyText"/>
              <w:spacing w:after="60"/>
            </w:pPr>
            <w:r w:rsidRPr="00F949E9">
              <w:t>Require geologic and soil reports to be prepared for proposed development sites and incorporate the findings and recommendations of these studies into project development requirements.</w:t>
            </w:r>
          </w:p>
          <w:p w14:paraId="211C6454" w14:textId="354D8472" w:rsidR="007B1AD5" w:rsidRDefault="00F949E9" w:rsidP="003970D6">
            <w:pPr>
              <w:pStyle w:val="PolicyText"/>
              <w:spacing w:after="60"/>
            </w:pPr>
            <w:r w:rsidRPr="00F949E9">
              <w:t>For areas of specialized hazards (liquefaction, etc</w:t>
            </w:r>
            <w:r w:rsidR="00094330">
              <w:t>.</w:t>
            </w:r>
            <w:r w:rsidRPr="00F949E9">
              <w:t xml:space="preserve">) require analyses that may include </w:t>
            </w:r>
            <w:r w:rsidR="00094330">
              <w:t xml:space="preserve">a </w:t>
            </w:r>
            <w:r w:rsidRPr="00F949E9">
              <w:t>description of bearing strength, expansion potential, settlement, or subsidence, including implement</w:t>
            </w:r>
            <w:r w:rsidR="00094330">
              <w:t>ing these reports' recommendation</w:t>
            </w:r>
            <w:r w:rsidRPr="00F949E9">
              <w:t>s into the project development.</w:t>
            </w:r>
          </w:p>
        </w:tc>
      </w:tr>
      <w:tr w:rsidR="007B1AD5" w14:paraId="6DF82C6C" w14:textId="77777777" w:rsidTr="00AE5ADA">
        <w:tc>
          <w:tcPr>
            <w:tcW w:w="1525" w:type="dxa"/>
            <w:shd w:val="clear" w:color="auto" w:fill="EAF6F7"/>
            <w:tcMar>
              <w:left w:w="180" w:type="dxa"/>
              <w:right w:w="360" w:type="dxa"/>
            </w:tcMar>
          </w:tcPr>
          <w:p w14:paraId="408550AA" w14:textId="52B5459F" w:rsidR="007B1AD5" w:rsidRPr="00E56B9D" w:rsidRDefault="00390AC0" w:rsidP="003970D6">
            <w:pPr>
              <w:pStyle w:val="PolicyNumber"/>
              <w:tabs>
                <w:tab w:val="left" w:pos="1188"/>
              </w:tabs>
              <w:spacing w:before="0" w:after="60"/>
              <w:contextualSpacing/>
              <w:rPr>
                <w:b w:val="0"/>
                <w:bCs/>
              </w:rPr>
            </w:pPr>
            <w:r w:rsidRPr="00E56B9D">
              <w:rPr>
                <w:b w:val="0"/>
                <w:bCs/>
              </w:rPr>
              <w:t>10</w:t>
            </w:r>
            <w:r w:rsidR="007B1AD5" w:rsidRPr="00E56B9D">
              <w:rPr>
                <w:b w:val="0"/>
                <w:bCs/>
              </w:rPr>
              <w:t>-1.</w:t>
            </w:r>
            <w:r w:rsidR="00F949E9" w:rsidRPr="00E56B9D">
              <w:rPr>
                <w:b w:val="0"/>
                <w:bCs/>
              </w:rPr>
              <w:t>1(d)</w:t>
            </w:r>
          </w:p>
        </w:tc>
        <w:tc>
          <w:tcPr>
            <w:tcW w:w="7082" w:type="dxa"/>
            <w:shd w:val="clear" w:color="auto" w:fill="EAF6F7"/>
            <w:tcMar>
              <w:left w:w="0" w:type="dxa"/>
              <w:right w:w="187" w:type="dxa"/>
            </w:tcMar>
            <w:vAlign w:val="center"/>
          </w:tcPr>
          <w:p w14:paraId="5574694A" w14:textId="1DD2196E" w:rsidR="007B1AD5" w:rsidRDefault="00F949E9" w:rsidP="003970D6">
            <w:pPr>
              <w:pStyle w:val="PolicyText"/>
              <w:spacing w:after="60"/>
            </w:pPr>
            <w:r w:rsidRPr="00F949E9">
              <w:t xml:space="preserve">Establish incentives such as free inspections or reduced fees for property owners to rehabilitate existing </w:t>
            </w:r>
            <w:r w:rsidR="00390AC0">
              <w:t xml:space="preserve">high occupancy </w:t>
            </w:r>
            <w:r w:rsidRPr="00F949E9">
              <w:t>buildings to protect against seismic and geologic hazards.</w:t>
            </w:r>
          </w:p>
        </w:tc>
      </w:tr>
      <w:tr w:rsidR="007B1AD5" w14:paraId="0F4B074A" w14:textId="77777777" w:rsidTr="00AE5ADA">
        <w:tc>
          <w:tcPr>
            <w:tcW w:w="1525" w:type="dxa"/>
            <w:shd w:val="clear" w:color="auto" w:fill="EAF6F7"/>
            <w:tcMar>
              <w:left w:w="180" w:type="dxa"/>
              <w:right w:w="360" w:type="dxa"/>
            </w:tcMar>
          </w:tcPr>
          <w:p w14:paraId="1D650125" w14:textId="5C884F17" w:rsidR="007B1AD5" w:rsidRDefault="00390AC0" w:rsidP="003970D6">
            <w:pPr>
              <w:pStyle w:val="PolicyNumber"/>
              <w:tabs>
                <w:tab w:val="left" w:pos="1188"/>
              </w:tabs>
              <w:spacing w:before="0" w:after="60"/>
              <w:contextualSpacing/>
            </w:pPr>
            <w:r>
              <w:t>10</w:t>
            </w:r>
            <w:r w:rsidR="007B1AD5">
              <w:t>-1.</w:t>
            </w:r>
            <w:r w:rsidR="00F949E9">
              <w:t>2</w:t>
            </w:r>
          </w:p>
        </w:tc>
        <w:tc>
          <w:tcPr>
            <w:tcW w:w="7082" w:type="dxa"/>
            <w:shd w:val="clear" w:color="auto" w:fill="EAF6F7"/>
            <w:tcMar>
              <w:left w:w="0" w:type="dxa"/>
              <w:right w:w="187" w:type="dxa"/>
            </w:tcMar>
            <w:vAlign w:val="center"/>
          </w:tcPr>
          <w:p w14:paraId="46E9B82A" w14:textId="20264689" w:rsidR="007B1AD5" w:rsidRDefault="00F949E9" w:rsidP="003970D6">
            <w:pPr>
              <w:pStyle w:val="PolicyText"/>
              <w:spacing w:after="60"/>
            </w:pPr>
            <w:r w:rsidRPr="00F949E9">
              <w:t>Identify and publicize the geologic and seismic hazards within Loma Linda for existing residents and prospective applicants</w:t>
            </w:r>
            <w:r w:rsidR="00390AC0">
              <w:t>.</w:t>
            </w:r>
          </w:p>
        </w:tc>
      </w:tr>
      <w:tr w:rsidR="007B1AD5" w14:paraId="697F6B2D" w14:textId="77777777" w:rsidTr="00AE5ADA">
        <w:tc>
          <w:tcPr>
            <w:tcW w:w="1525" w:type="dxa"/>
            <w:shd w:val="clear" w:color="auto" w:fill="EAF6F7"/>
            <w:tcMar>
              <w:left w:w="180" w:type="dxa"/>
              <w:right w:w="360" w:type="dxa"/>
            </w:tcMar>
          </w:tcPr>
          <w:p w14:paraId="2C73D74E" w14:textId="744F03D6" w:rsidR="007B1AD5" w:rsidRPr="00336AA6" w:rsidRDefault="00390AC0" w:rsidP="003970D6">
            <w:pPr>
              <w:pStyle w:val="PolicyNumber"/>
              <w:tabs>
                <w:tab w:val="left" w:pos="1188"/>
              </w:tabs>
              <w:spacing w:before="0" w:after="60"/>
              <w:contextualSpacing/>
              <w:rPr>
                <w:b w:val="0"/>
                <w:bCs/>
              </w:rPr>
            </w:pPr>
            <w:r w:rsidRPr="00336AA6">
              <w:rPr>
                <w:b w:val="0"/>
                <w:bCs/>
              </w:rPr>
              <w:t>10</w:t>
            </w:r>
            <w:r w:rsidR="007B1AD5" w:rsidRPr="00336AA6">
              <w:rPr>
                <w:b w:val="0"/>
                <w:bCs/>
              </w:rPr>
              <w:t>-1.</w:t>
            </w:r>
            <w:r w:rsidR="00F949E9" w:rsidRPr="00336AA6">
              <w:rPr>
                <w:b w:val="0"/>
                <w:bCs/>
              </w:rPr>
              <w:t>2(a)</w:t>
            </w:r>
          </w:p>
        </w:tc>
        <w:tc>
          <w:tcPr>
            <w:tcW w:w="7082" w:type="dxa"/>
            <w:shd w:val="clear" w:color="auto" w:fill="EAF6F7"/>
            <w:tcMar>
              <w:left w:w="0" w:type="dxa"/>
              <w:right w:w="187" w:type="dxa"/>
            </w:tcMar>
            <w:vAlign w:val="center"/>
          </w:tcPr>
          <w:p w14:paraId="73178CBF" w14:textId="17970040" w:rsidR="007B1AD5" w:rsidRDefault="00F949E9" w:rsidP="003970D6">
            <w:pPr>
              <w:pStyle w:val="PolicyText"/>
              <w:spacing w:after="60"/>
            </w:pPr>
            <w:r w:rsidRPr="00F949E9">
              <w:t>Advise residents and property owners of appropriate protection measures to reduce or eliminate structural damage.</w:t>
            </w:r>
          </w:p>
        </w:tc>
      </w:tr>
      <w:tr w:rsidR="007B1AD5" w14:paraId="7C16C518" w14:textId="77777777" w:rsidTr="00AE5ADA">
        <w:tc>
          <w:tcPr>
            <w:tcW w:w="1525" w:type="dxa"/>
            <w:shd w:val="clear" w:color="auto" w:fill="EAF6F7"/>
            <w:tcMar>
              <w:left w:w="180" w:type="dxa"/>
              <w:right w:w="360" w:type="dxa"/>
            </w:tcMar>
          </w:tcPr>
          <w:p w14:paraId="2540B425" w14:textId="16532AD2" w:rsidR="007B1AD5" w:rsidRDefault="00390AC0" w:rsidP="003970D6">
            <w:pPr>
              <w:pStyle w:val="PolicyNumber"/>
              <w:tabs>
                <w:tab w:val="left" w:pos="1188"/>
              </w:tabs>
              <w:spacing w:before="0" w:after="60"/>
              <w:contextualSpacing/>
            </w:pPr>
            <w:r>
              <w:lastRenderedPageBreak/>
              <w:t>10</w:t>
            </w:r>
            <w:r w:rsidR="007B1AD5">
              <w:t>-1.</w:t>
            </w:r>
            <w:r w:rsidR="00F949E9">
              <w:t>3</w:t>
            </w:r>
          </w:p>
        </w:tc>
        <w:tc>
          <w:tcPr>
            <w:tcW w:w="7082" w:type="dxa"/>
            <w:shd w:val="clear" w:color="auto" w:fill="EAF6F7"/>
            <w:tcMar>
              <w:left w:w="0" w:type="dxa"/>
              <w:right w:w="187" w:type="dxa"/>
            </w:tcMar>
            <w:vAlign w:val="center"/>
          </w:tcPr>
          <w:p w14:paraId="3E4BC6CF" w14:textId="776CCABC" w:rsidR="007B1AD5" w:rsidRDefault="00F949E9" w:rsidP="003970D6">
            <w:pPr>
              <w:pStyle w:val="PolicyText"/>
              <w:spacing w:after="60"/>
            </w:pPr>
            <w:r w:rsidRPr="00F949E9">
              <w:t>Require that engineered slopes be designed to resist seismically induced failure</w:t>
            </w:r>
            <w:r w:rsidR="00390AC0">
              <w:t>.</w:t>
            </w:r>
          </w:p>
        </w:tc>
      </w:tr>
      <w:tr w:rsidR="007B1AD5" w14:paraId="575D1B0E" w14:textId="77777777" w:rsidTr="00AE5ADA">
        <w:tc>
          <w:tcPr>
            <w:tcW w:w="1525" w:type="dxa"/>
            <w:shd w:val="clear" w:color="auto" w:fill="EAF6F7"/>
            <w:tcMar>
              <w:left w:w="180" w:type="dxa"/>
              <w:right w:w="360" w:type="dxa"/>
            </w:tcMar>
          </w:tcPr>
          <w:p w14:paraId="76C9C37B" w14:textId="0F9E7A5B" w:rsidR="007B1AD5" w:rsidRDefault="00390AC0" w:rsidP="003970D6">
            <w:pPr>
              <w:pStyle w:val="PolicyNumber"/>
              <w:tabs>
                <w:tab w:val="left" w:pos="1188"/>
              </w:tabs>
              <w:spacing w:before="0" w:after="60"/>
              <w:contextualSpacing/>
            </w:pPr>
            <w:r>
              <w:t>10</w:t>
            </w:r>
            <w:r w:rsidR="007B1AD5">
              <w:t>-1.</w:t>
            </w:r>
            <w:r w:rsidR="00F949E9">
              <w:t>4</w:t>
            </w:r>
          </w:p>
        </w:tc>
        <w:tc>
          <w:tcPr>
            <w:tcW w:w="7082" w:type="dxa"/>
            <w:shd w:val="clear" w:color="auto" w:fill="EAF6F7"/>
            <w:tcMar>
              <w:left w:w="0" w:type="dxa"/>
              <w:right w:w="187" w:type="dxa"/>
            </w:tcMar>
            <w:vAlign w:val="center"/>
          </w:tcPr>
          <w:p w14:paraId="355D4CEE" w14:textId="5E4965E8" w:rsidR="007B1AD5" w:rsidRDefault="00F949E9" w:rsidP="003970D6">
            <w:pPr>
              <w:pStyle w:val="PolicyText"/>
              <w:spacing w:after="60"/>
            </w:pPr>
            <w:r w:rsidRPr="00F949E9">
              <w:t>Require that cut and fill areas within a grading operation be over excavated to mitigate differential settlement</w:t>
            </w:r>
            <w:r w:rsidR="00390AC0">
              <w:t xml:space="preserve"> in conformance with best geotechnical engineering practices</w:t>
            </w:r>
            <w:r w:rsidRPr="00F949E9">
              <w:t>.</w:t>
            </w:r>
          </w:p>
        </w:tc>
      </w:tr>
      <w:tr w:rsidR="007B1AD5" w14:paraId="095ADC64" w14:textId="77777777" w:rsidTr="00AE5ADA">
        <w:tc>
          <w:tcPr>
            <w:tcW w:w="1525" w:type="dxa"/>
            <w:shd w:val="clear" w:color="auto" w:fill="EAF6F7"/>
            <w:tcMar>
              <w:left w:w="180" w:type="dxa"/>
              <w:right w:w="360" w:type="dxa"/>
            </w:tcMar>
          </w:tcPr>
          <w:p w14:paraId="6A07E57A" w14:textId="3CA7227E" w:rsidR="007B1AD5" w:rsidRDefault="00390AC0" w:rsidP="003970D6">
            <w:pPr>
              <w:pStyle w:val="PolicyNumber"/>
              <w:tabs>
                <w:tab w:val="left" w:pos="1188"/>
              </w:tabs>
              <w:spacing w:before="0" w:after="60"/>
              <w:contextualSpacing/>
            </w:pPr>
            <w:r>
              <w:t>10</w:t>
            </w:r>
            <w:r w:rsidR="007B1AD5">
              <w:t>-1.</w:t>
            </w:r>
            <w:r w:rsidR="00F949E9">
              <w:t>5</w:t>
            </w:r>
          </w:p>
        </w:tc>
        <w:tc>
          <w:tcPr>
            <w:tcW w:w="7082" w:type="dxa"/>
            <w:shd w:val="clear" w:color="auto" w:fill="EAF6F7"/>
            <w:tcMar>
              <w:left w:w="0" w:type="dxa"/>
              <w:right w:w="187" w:type="dxa"/>
            </w:tcMar>
            <w:vAlign w:val="center"/>
          </w:tcPr>
          <w:p w14:paraId="4BFB78EC" w14:textId="7A8D2267" w:rsidR="007B1AD5" w:rsidRDefault="00F949E9" w:rsidP="003970D6">
            <w:pPr>
              <w:pStyle w:val="PolicyText"/>
              <w:spacing w:after="60"/>
            </w:pPr>
            <w:r w:rsidRPr="00F949E9">
              <w:t xml:space="preserve">Work with </w:t>
            </w:r>
            <w:r w:rsidR="00390AC0">
              <w:t xml:space="preserve">utility operators within the City like </w:t>
            </w:r>
            <w:r w:rsidRPr="00F949E9">
              <w:t>Southern California Edison</w:t>
            </w:r>
            <w:r w:rsidR="00390AC0">
              <w:t>,</w:t>
            </w:r>
            <w:r w:rsidRPr="00F949E9">
              <w:t xml:space="preserve"> Southern California Gas Company, pipeline companies, and industrial companies to implement measures to safeguard the public from seismic hazards associated with</w:t>
            </w:r>
            <w:r w:rsidR="00390AC0">
              <w:t xml:space="preserve"> their</w:t>
            </w:r>
            <w:r w:rsidRPr="00F949E9">
              <w:t xml:space="preserve"> infrastructure</w:t>
            </w:r>
            <w:r w:rsidR="00390AC0">
              <w:t>.</w:t>
            </w:r>
          </w:p>
        </w:tc>
      </w:tr>
      <w:tr w:rsidR="007B1AD5" w14:paraId="5BCC4B7A" w14:textId="77777777" w:rsidTr="00AE5ADA">
        <w:tc>
          <w:tcPr>
            <w:tcW w:w="1525" w:type="dxa"/>
            <w:shd w:val="clear" w:color="auto" w:fill="EAF6F7"/>
            <w:tcMar>
              <w:left w:w="180" w:type="dxa"/>
              <w:right w:w="360" w:type="dxa"/>
            </w:tcMar>
          </w:tcPr>
          <w:p w14:paraId="3E5575FE" w14:textId="72E31DB4" w:rsidR="007B1AD5" w:rsidRDefault="00390AC0" w:rsidP="003970D6">
            <w:pPr>
              <w:pStyle w:val="PolicyNumber"/>
              <w:tabs>
                <w:tab w:val="left" w:pos="1188"/>
              </w:tabs>
              <w:spacing w:before="0" w:after="60"/>
              <w:contextualSpacing/>
            </w:pPr>
            <w:r>
              <w:t>10</w:t>
            </w:r>
            <w:r w:rsidR="007B1AD5">
              <w:t>-1.</w:t>
            </w:r>
            <w:r w:rsidR="00F949E9">
              <w:t>6</w:t>
            </w:r>
          </w:p>
        </w:tc>
        <w:tc>
          <w:tcPr>
            <w:tcW w:w="7082" w:type="dxa"/>
            <w:shd w:val="clear" w:color="auto" w:fill="EAF6F7"/>
            <w:tcMar>
              <w:left w:w="0" w:type="dxa"/>
              <w:right w:w="187" w:type="dxa"/>
            </w:tcMar>
            <w:vAlign w:val="center"/>
          </w:tcPr>
          <w:p w14:paraId="6F9C5741" w14:textId="41575713" w:rsidR="007B1AD5" w:rsidRDefault="00F949E9" w:rsidP="003970D6">
            <w:pPr>
              <w:pStyle w:val="PolicyText"/>
              <w:spacing w:after="60"/>
            </w:pPr>
            <w:r w:rsidRPr="00F949E9">
              <w:t>Ensure slope conditions within the City are effectively addressed to reduce property damage and personal injury from slope failure and erosion</w:t>
            </w:r>
            <w:r w:rsidR="00390AC0" w:rsidRPr="00F949E9">
              <w:t xml:space="preserve"> hazards</w:t>
            </w:r>
            <w:r w:rsidRPr="00F949E9">
              <w:t>.</w:t>
            </w:r>
          </w:p>
        </w:tc>
      </w:tr>
      <w:tr w:rsidR="007B1AD5" w14:paraId="3A7E6A60" w14:textId="77777777" w:rsidTr="00AE5ADA">
        <w:tc>
          <w:tcPr>
            <w:tcW w:w="1525" w:type="dxa"/>
            <w:shd w:val="clear" w:color="auto" w:fill="EAF6F7"/>
            <w:tcMar>
              <w:left w:w="180" w:type="dxa"/>
              <w:right w:w="360" w:type="dxa"/>
            </w:tcMar>
          </w:tcPr>
          <w:p w14:paraId="044D312C" w14:textId="0DF76BBE" w:rsidR="007B1AD5" w:rsidRPr="00336AA6" w:rsidRDefault="00390AC0" w:rsidP="003970D6">
            <w:pPr>
              <w:pStyle w:val="PolicyNumber"/>
              <w:tabs>
                <w:tab w:val="left" w:pos="1188"/>
              </w:tabs>
              <w:spacing w:before="0" w:after="60"/>
              <w:contextualSpacing/>
              <w:rPr>
                <w:b w:val="0"/>
                <w:bCs/>
              </w:rPr>
            </w:pPr>
            <w:r w:rsidRPr="00336AA6">
              <w:rPr>
                <w:b w:val="0"/>
                <w:bCs/>
              </w:rPr>
              <w:t>10</w:t>
            </w:r>
            <w:r w:rsidR="007B1AD5" w:rsidRPr="00336AA6">
              <w:rPr>
                <w:b w:val="0"/>
                <w:bCs/>
              </w:rPr>
              <w:t>-1.</w:t>
            </w:r>
            <w:r w:rsidR="00F949E9" w:rsidRPr="00336AA6">
              <w:rPr>
                <w:b w:val="0"/>
                <w:bCs/>
              </w:rPr>
              <w:t>6(a)</w:t>
            </w:r>
          </w:p>
        </w:tc>
        <w:tc>
          <w:tcPr>
            <w:tcW w:w="7082" w:type="dxa"/>
            <w:shd w:val="clear" w:color="auto" w:fill="EAF6F7"/>
            <w:tcMar>
              <w:left w:w="0" w:type="dxa"/>
              <w:right w:w="187" w:type="dxa"/>
            </w:tcMar>
            <w:vAlign w:val="center"/>
          </w:tcPr>
          <w:p w14:paraId="206414CB" w14:textId="2FED65D1" w:rsidR="007B1AD5" w:rsidRDefault="00F949E9" w:rsidP="003970D6">
            <w:pPr>
              <w:pStyle w:val="PolicyText"/>
              <w:spacing w:after="60"/>
            </w:pPr>
            <w:r w:rsidRPr="00F949E9">
              <w:t>Limit cut and fill slopes to 3:1 (33% slope) throughout the City to maintain slope stability</w:t>
            </w:r>
            <w:r w:rsidR="00B45D3C">
              <w:t xml:space="preserve">. </w:t>
            </w:r>
            <w:r w:rsidRPr="00F949E9">
              <w:t>Steeper slopes can be used if they do not pose an undue risk to people and property as determined by an engineering geologist to the City</w:t>
            </w:r>
            <w:r w:rsidR="00B45D3C">
              <w:t>'</w:t>
            </w:r>
            <w:r w:rsidRPr="00F949E9">
              <w:t>s satisfaction.</w:t>
            </w:r>
          </w:p>
        </w:tc>
      </w:tr>
      <w:tr w:rsidR="00F949E9" w14:paraId="0A9AD267" w14:textId="77777777" w:rsidTr="00AE5ADA">
        <w:tc>
          <w:tcPr>
            <w:tcW w:w="1525" w:type="dxa"/>
            <w:shd w:val="clear" w:color="auto" w:fill="EAF6F7"/>
            <w:tcMar>
              <w:left w:w="180" w:type="dxa"/>
              <w:right w:w="360" w:type="dxa"/>
            </w:tcMar>
          </w:tcPr>
          <w:p w14:paraId="00B1189D" w14:textId="67ED1A7C" w:rsidR="00F949E9" w:rsidRPr="00336AA6" w:rsidRDefault="00390AC0" w:rsidP="003970D6">
            <w:pPr>
              <w:pStyle w:val="PolicyNumber"/>
              <w:tabs>
                <w:tab w:val="left" w:pos="1188"/>
              </w:tabs>
              <w:spacing w:before="0" w:after="60"/>
              <w:contextualSpacing/>
              <w:rPr>
                <w:b w:val="0"/>
                <w:bCs/>
              </w:rPr>
            </w:pPr>
            <w:r w:rsidRPr="00336AA6">
              <w:rPr>
                <w:b w:val="0"/>
                <w:bCs/>
              </w:rPr>
              <w:t>10</w:t>
            </w:r>
            <w:r w:rsidR="00F949E9" w:rsidRPr="00336AA6">
              <w:rPr>
                <w:b w:val="0"/>
                <w:bCs/>
              </w:rPr>
              <w:t>-1.6(b)</w:t>
            </w:r>
          </w:p>
        </w:tc>
        <w:tc>
          <w:tcPr>
            <w:tcW w:w="7082" w:type="dxa"/>
            <w:shd w:val="clear" w:color="auto" w:fill="EAF6F7"/>
            <w:tcMar>
              <w:left w:w="0" w:type="dxa"/>
              <w:right w:w="187" w:type="dxa"/>
            </w:tcMar>
            <w:vAlign w:val="center"/>
          </w:tcPr>
          <w:p w14:paraId="2509F8CF" w14:textId="4745ED15" w:rsidR="00F949E9" w:rsidRDefault="00F949E9" w:rsidP="003970D6">
            <w:pPr>
              <w:pStyle w:val="PolicyText"/>
              <w:spacing w:after="60"/>
            </w:pPr>
            <w:r w:rsidRPr="00F949E9">
              <w:t>Blend cut-and</w:t>
            </w:r>
            <w:r w:rsidR="00094330">
              <w:t>-</w:t>
            </w:r>
            <w:r w:rsidRPr="00F949E9">
              <w:t>fill slopes with existing contours to avoid high</w:t>
            </w:r>
            <w:r w:rsidR="00094330">
              <w:t>-</w:t>
            </w:r>
            <w:r w:rsidRPr="00F949E9">
              <w:t>cut slopes and steep embankments</w:t>
            </w:r>
            <w:r w:rsidR="00094330">
              <w:t>,</w:t>
            </w:r>
            <w:r w:rsidRPr="00F949E9">
              <w:t xml:space="preserve"> which could lead to </w:t>
            </w:r>
            <w:r w:rsidR="00390AC0">
              <w:t>soil erosion.</w:t>
            </w:r>
          </w:p>
        </w:tc>
      </w:tr>
      <w:tr w:rsidR="00F949E9" w14:paraId="03E529E7" w14:textId="77777777" w:rsidTr="00AE5ADA">
        <w:tc>
          <w:tcPr>
            <w:tcW w:w="1525" w:type="dxa"/>
            <w:shd w:val="clear" w:color="auto" w:fill="EAF6F7"/>
            <w:tcMar>
              <w:left w:w="180" w:type="dxa"/>
              <w:right w:w="360" w:type="dxa"/>
            </w:tcMar>
          </w:tcPr>
          <w:p w14:paraId="7086770B" w14:textId="0E1DE54F" w:rsidR="00F949E9" w:rsidRDefault="00390AC0" w:rsidP="003970D6">
            <w:pPr>
              <w:pStyle w:val="PolicyNumber"/>
              <w:tabs>
                <w:tab w:val="left" w:pos="1188"/>
              </w:tabs>
              <w:spacing w:before="0" w:after="60"/>
              <w:contextualSpacing/>
            </w:pPr>
            <w:r>
              <w:t>10</w:t>
            </w:r>
            <w:r w:rsidR="00F949E9">
              <w:t>-1.7</w:t>
            </w:r>
          </w:p>
        </w:tc>
        <w:tc>
          <w:tcPr>
            <w:tcW w:w="7082" w:type="dxa"/>
            <w:shd w:val="clear" w:color="auto" w:fill="EAF6F7"/>
            <w:tcMar>
              <w:left w:w="0" w:type="dxa"/>
              <w:right w:w="187" w:type="dxa"/>
            </w:tcMar>
            <w:vAlign w:val="center"/>
          </w:tcPr>
          <w:p w14:paraId="7191DD56" w14:textId="47ACE6F6" w:rsidR="00F949E9" w:rsidRDefault="00F949E9" w:rsidP="003970D6">
            <w:pPr>
              <w:pStyle w:val="PolicyText"/>
              <w:spacing w:after="60"/>
            </w:pPr>
            <w:r w:rsidRPr="00F949E9">
              <w:t xml:space="preserve">Require erosion-control measures in areas of steep slopes or </w:t>
            </w:r>
            <w:r w:rsidR="00390AC0">
              <w:t xml:space="preserve">erosion-prone </w:t>
            </w:r>
            <w:r w:rsidRPr="00F949E9">
              <w:t>areas</w:t>
            </w:r>
            <w:r w:rsidR="00390AC0">
              <w:t xml:space="preserve"> </w:t>
            </w:r>
            <w:r w:rsidRPr="00F949E9">
              <w:t xml:space="preserve">on all grading plans to reduce </w:t>
            </w:r>
            <w:r w:rsidR="00390AC0">
              <w:t>impacts to downstream environments</w:t>
            </w:r>
            <w:r w:rsidR="00B45D3C">
              <w:t xml:space="preserve">. </w:t>
            </w:r>
          </w:p>
        </w:tc>
      </w:tr>
    </w:tbl>
    <w:p w14:paraId="2096B9EB" w14:textId="025BFBE8" w:rsidR="0015516E" w:rsidRDefault="00BC7AB6" w:rsidP="00B34047">
      <w:pPr>
        <w:pStyle w:val="Heading2"/>
        <w:numPr>
          <w:ilvl w:val="0"/>
          <w:numId w:val="5"/>
        </w:numPr>
        <w:spacing w:before="240"/>
      </w:pPr>
      <w:bookmarkStart w:id="15" w:name="_Toc72913603"/>
      <w:r>
        <w:t>Flooding</w:t>
      </w:r>
      <w:bookmarkEnd w:id="15"/>
    </w:p>
    <w:p w14:paraId="3437AC52" w14:textId="04C95B4E" w:rsidR="00EB1B44" w:rsidRPr="00CD7B6B" w:rsidRDefault="00AB58E6" w:rsidP="00BC7AB6">
      <w:pPr>
        <w:autoSpaceDE w:val="0"/>
        <w:autoSpaceDN w:val="0"/>
        <w:adjustRightInd w:val="0"/>
        <w:rPr>
          <w:rFonts w:cs="Arial"/>
          <w:noProof/>
          <w:color w:val="auto"/>
          <w:szCs w:val="19"/>
        </w:rPr>
      </w:pPr>
      <w:r>
        <w:rPr>
          <w:rFonts w:cs="Arial"/>
          <w:noProof/>
          <w:color w:val="auto"/>
          <w:szCs w:val="19"/>
        </w:rPr>
        <w:drawing>
          <wp:anchor distT="0" distB="0" distL="114300" distR="114300" simplePos="0" relativeHeight="251657227" behindDoc="0" locked="0" layoutInCell="1" allowOverlap="1" wp14:anchorId="7D290C5F" wp14:editId="1090AAC8">
            <wp:simplePos x="0" y="0"/>
            <wp:positionH relativeFrom="column">
              <wp:posOffset>0</wp:posOffset>
            </wp:positionH>
            <wp:positionV relativeFrom="paragraph">
              <wp:posOffset>305162</wp:posOffset>
            </wp:positionV>
            <wp:extent cx="2743200" cy="1724660"/>
            <wp:effectExtent l="0" t="0" r="0" b="8890"/>
            <wp:wrapSquare wrapText="bothSides"/>
            <wp:docPr id="7" name="Picture 7" descr="A picture containing text, sky, outdoor,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sky, outdoor, light&#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43200" cy="1724660"/>
                    </a:xfrm>
                    <a:prstGeom prst="rect">
                      <a:avLst/>
                    </a:prstGeom>
                  </pic:spPr>
                </pic:pic>
              </a:graphicData>
            </a:graphic>
            <wp14:sizeRelH relativeFrom="page">
              <wp14:pctWidth>0</wp14:pctWidth>
            </wp14:sizeRelH>
            <wp14:sizeRelV relativeFrom="page">
              <wp14:pctHeight>0</wp14:pctHeight>
            </wp14:sizeRelV>
          </wp:anchor>
        </w:drawing>
      </w:r>
      <w:r w:rsidR="00BC7AB6" w:rsidRPr="00CD7B6B">
        <w:rPr>
          <w:noProof/>
          <w:color w:val="auto"/>
        </w:rPr>
        <w:t>Flooding is caused by the accumulation of water on the ground surface. This typically</w:t>
      </w:r>
      <w:r w:rsidR="00BC7AB6" w:rsidRPr="00CD7B6B">
        <w:rPr>
          <w:b/>
          <w:bCs/>
          <w:noProof/>
          <w:color w:val="auto"/>
        </w:rPr>
        <w:t xml:space="preserve"> </w:t>
      </w:r>
      <w:r w:rsidR="00BC7AB6" w:rsidRPr="00CD7B6B">
        <w:rPr>
          <w:noProof/>
          <w:color w:val="auto"/>
        </w:rPr>
        <w:t xml:space="preserve">occurs after heavy rainfall but can also result from water </w:t>
      </w:r>
      <w:r w:rsidR="009D444A" w:rsidRPr="00CD7B6B">
        <w:rPr>
          <w:noProof/>
          <w:color w:val="auto"/>
        </w:rPr>
        <w:t>delivery, transportation, or storage</w:t>
      </w:r>
      <w:r w:rsidR="00BC7AB6" w:rsidRPr="00CD7B6B">
        <w:rPr>
          <w:noProof/>
          <w:color w:val="auto"/>
        </w:rPr>
        <w:t xml:space="preserve"> infrastructure failures</w:t>
      </w:r>
      <w:r w:rsidR="009D444A" w:rsidRPr="00CD7B6B">
        <w:rPr>
          <w:noProof/>
          <w:color w:val="auto"/>
        </w:rPr>
        <w:t>,</w:t>
      </w:r>
      <w:r w:rsidR="00BC7AB6" w:rsidRPr="00CD7B6B">
        <w:rPr>
          <w:noProof/>
          <w:color w:val="auto"/>
        </w:rPr>
        <w:t xml:space="preserve"> such as </w:t>
      </w:r>
      <w:r w:rsidR="009D444A" w:rsidRPr="00CD7B6B">
        <w:rPr>
          <w:noProof/>
          <w:color w:val="auto"/>
        </w:rPr>
        <w:t>pipes, levees</w:t>
      </w:r>
      <w:r w:rsidR="00390AC0">
        <w:rPr>
          <w:noProof/>
          <w:color w:val="auto"/>
        </w:rPr>
        <w:t>,</w:t>
      </w:r>
      <w:r w:rsidR="00BC7AB6" w:rsidRPr="00CD7B6B">
        <w:rPr>
          <w:noProof/>
          <w:color w:val="auto"/>
        </w:rPr>
        <w:t xml:space="preserve"> </w:t>
      </w:r>
      <w:r w:rsidR="009D444A" w:rsidRPr="00CD7B6B">
        <w:rPr>
          <w:noProof/>
          <w:color w:val="auto"/>
        </w:rPr>
        <w:t>reservoirs</w:t>
      </w:r>
      <w:r w:rsidR="00390AC0">
        <w:rPr>
          <w:noProof/>
          <w:color w:val="auto"/>
        </w:rPr>
        <w:t>,</w:t>
      </w:r>
      <w:r w:rsidR="009D444A" w:rsidRPr="00CD7B6B">
        <w:rPr>
          <w:noProof/>
          <w:color w:val="auto"/>
        </w:rPr>
        <w:t xml:space="preserve"> and water tanks</w:t>
      </w:r>
      <w:r w:rsidR="00BC7AB6" w:rsidRPr="00CD7B6B">
        <w:rPr>
          <w:noProof/>
          <w:color w:val="auto"/>
        </w:rPr>
        <w:t>. Worsening drought conditions caused</w:t>
      </w:r>
      <w:r w:rsidR="00BC7AB6" w:rsidRPr="00CD7B6B">
        <w:rPr>
          <w:b/>
          <w:bCs/>
          <w:noProof/>
          <w:color w:val="auto"/>
        </w:rPr>
        <w:t xml:space="preserve"> </w:t>
      </w:r>
      <w:r w:rsidR="00BC7AB6" w:rsidRPr="00CD7B6B">
        <w:rPr>
          <w:noProof/>
          <w:color w:val="auto"/>
        </w:rPr>
        <w:t xml:space="preserve">by climate change may </w:t>
      </w:r>
      <w:r w:rsidR="009D444A" w:rsidRPr="00CD7B6B">
        <w:rPr>
          <w:noProof/>
          <w:color w:val="auto"/>
        </w:rPr>
        <w:t xml:space="preserve">exacerbate the </w:t>
      </w:r>
      <w:r w:rsidR="00BC7AB6" w:rsidRPr="00CD7B6B">
        <w:rPr>
          <w:noProof/>
          <w:color w:val="auto"/>
        </w:rPr>
        <w:t>effects of flooding, as surfaces that typically absorb</w:t>
      </w:r>
      <w:r w:rsidR="00BC7AB6" w:rsidRPr="00CD7B6B">
        <w:rPr>
          <w:b/>
          <w:bCs/>
          <w:noProof/>
          <w:color w:val="auto"/>
        </w:rPr>
        <w:t xml:space="preserve"> </w:t>
      </w:r>
      <w:r w:rsidR="00BC7AB6" w:rsidRPr="00CD7B6B">
        <w:rPr>
          <w:noProof/>
          <w:color w:val="auto"/>
        </w:rPr>
        <w:t>water can quickly dry out and become less permeable. Flooding presents multiple dangers</w:t>
      </w:r>
      <w:r w:rsidR="00BC7AB6" w:rsidRPr="00CD7B6B">
        <w:rPr>
          <w:b/>
          <w:bCs/>
          <w:noProof/>
          <w:color w:val="auto"/>
        </w:rPr>
        <w:t xml:space="preserve"> </w:t>
      </w:r>
      <w:r w:rsidR="00BC7AB6" w:rsidRPr="00CD7B6B">
        <w:rPr>
          <w:noProof/>
          <w:color w:val="auto"/>
        </w:rPr>
        <w:t>to people and structures alike. Standing water may be deep enough to cause drowning,</w:t>
      </w:r>
      <w:r w:rsidR="00BC7AB6" w:rsidRPr="00CD7B6B">
        <w:rPr>
          <w:b/>
          <w:bCs/>
          <w:noProof/>
          <w:color w:val="auto"/>
        </w:rPr>
        <w:t xml:space="preserve"> </w:t>
      </w:r>
      <w:r w:rsidR="00BC7AB6" w:rsidRPr="00CD7B6B">
        <w:rPr>
          <w:noProof/>
          <w:color w:val="auto"/>
        </w:rPr>
        <w:t>and even shallow water can easily damage buildings and property. Fast-moving water is</w:t>
      </w:r>
      <w:r w:rsidR="00BC7AB6" w:rsidRPr="00CD7B6B">
        <w:rPr>
          <w:b/>
          <w:bCs/>
          <w:noProof/>
          <w:color w:val="auto"/>
        </w:rPr>
        <w:t xml:space="preserve"> </w:t>
      </w:r>
      <w:r w:rsidR="00BC7AB6" w:rsidRPr="00CD7B6B">
        <w:rPr>
          <w:noProof/>
          <w:color w:val="auto"/>
        </w:rPr>
        <w:t xml:space="preserve">more hazardous, as it may sweep people </w:t>
      </w:r>
      <w:r w:rsidR="00BC7AB6" w:rsidRPr="00CD7B6B">
        <w:rPr>
          <w:rFonts w:cs="Arial"/>
          <w:noProof/>
          <w:color w:val="auto"/>
          <w:szCs w:val="19"/>
        </w:rPr>
        <w:t>downstream or cause extensive damage to</w:t>
      </w:r>
      <w:r w:rsidR="00BC7AB6" w:rsidRPr="00CD7B6B">
        <w:rPr>
          <w:rFonts w:cs="Arial"/>
          <w:b/>
          <w:bCs/>
          <w:noProof/>
          <w:color w:val="auto"/>
          <w:szCs w:val="19"/>
        </w:rPr>
        <w:t xml:space="preserve"> </w:t>
      </w:r>
      <w:r w:rsidR="00BC7AB6" w:rsidRPr="00CD7B6B">
        <w:rPr>
          <w:rFonts w:cs="Arial"/>
          <w:noProof/>
          <w:color w:val="auto"/>
          <w:szCs w:val="19"/>
        </w:rPr>
        <w:t>structures</w:t>
      </w:r>
      <w:r w:rsidR="009D444A" w:rsidRPr="00CD7B6B">
        <w:rPr>
          <w:rFonts w:cs="Arial"/>
          <w:noProof/>
          <w:color w:val="auto"/>
          <w:szCs w:val="19"/>
        </w:rPr>
        <w:t>.</w:t>
      </w:r>
    </w:p>
    <w:p w14:paraId="318C4B69" w14:textId="4D9CAC07" w:rsidR="006D392E" w:rsidRPr="00CD7B6B" w:rsidRDefault="009D444A" w:rsidP="00BC7AB6">
      <w:pPr>
        <w:autoSpaceDE w:val="0"/>
        <w:autoSpaceDN w:val="0"/>
        <w:adjustRightInd w:val="0"/>
        <w:rPr>
          <w:rFonts w:cs="Arial"/>
          <w:noProof/>
          <w:color w:val="auto"/>
          <w:szCs w:val="19"/>
        </w:rPr>
      </w:pPr>
      <w:r w:rsidRPr="00CD7B6B">
        <w:rPr>
          <w:rFonts w:cs="Arial"/>
          <w:noProof/>
          <w:color w:val="auto"/>
          <w:szCs w:val="19"/>
        </w:rPr>
        <w:t>Within the</w:t>
      </w:r>
      <w:r w:rsidR="006D392E" w:rsidRPr="00CD7B6B">
        <w:rPr>
          <w:rFonts w:cs="Arial"/>
          <w:noProof/>
          <w:color w:val="auto"/>
          <w:szCs w:val="19"/>
        </w:rPr>
        <w:t xml:space="preserve"> City</w:t>
      </w:r>
      <w:r w:rsidRPr="00CD7B6B">
        <w:rPr>
          <w:rFonts w:cs="Arial"/>
          <w:noProof/>
          <w:color w:val="auto"/>
          <w:szCs w:val="19"/>
        </w:rPr>
        <w:t xml:space="preserve"> the primary types of flooding include stream flooding, </w:t>
      </w:r>
      <w:r w:rsidR="00E857A0" w:rsidRPr="00CD7B6B">
        <w:rPr>
          <w:rFonts w:cs="Arial"/>
          <w:noProof/>
          <w:color w:val="auto"/>
          <w:szCs w:val="19"/>
        </w:rPr>
        <w:t>earthquake</w:t>
      </w:r>
      <w:r w:rsidR="009B6497">
        <w:rPr>
          <w:rFonts w:cs="Arial"/>
          <w:noProof/>
          <w:color w:val="auto"/>
          <w:szCs w:val="19"/>
        </w:rPr>
        <w:t>-</w:t>
      </w:r>
      <w:r w:rsidR="00E857A0" w:rsidRPr="00CD7B6B">
        <w:rPr>
          <w:rFonts w:cs="Arial"/>
          <w:noProof/>
          <w:color w:val="auto"/>
          <w:szCs w:val="19"/>
        </w:rPr>
        <w:t>induced flooding (seiches)</w:t>
      </w:r>
      <w:r w:rsidRPr="00CD7B6B">
        <w:rPr>
          <w:rFonts w:cs="Arial"/>
          <w:noProof/>
          <w:color w:val="auto"/>
          <w:szCs w:val="19"/>
        </w:rPr>
        <w:t>,</w:t>
      </w:r>
      <w:r w:rsidR="006D392E" w:rsidRPr="00CD7B6B">
        <w:rPr>
          <w:rFonts w:cs="Arial"/>
          <w:noProof/>
          <w:color w:val="auto"/>
          <w:szCs w:val="19"/>
        </w:rPr>
        <w:t xml:space="preserve"> </w:t>
      </w:r>
      <w:r w:rsidRPr="00CD7B6B">
        <w:rPr>
          <w:rFonts w:cs="Arial"/>
          <w:noProof/>
          <w:color w:val="auto"/>
          <w:szCs w:val="19"/>
        </w:rPr>
        <w:t xml:space="preserve">infrastructure failure, </w:t>
      </w:r>
      <w:r w:rsidR="004968D2" w:rsidRPr="00CD7B6B">
        <w:rPr>
          <w:rFonts w:cs="Arial"/>
          <w:noProof/>
          <w:color w:val="auto"/>
          <w:szCs w:val="19"/>
        </w:rPr>
        <w:t xml:space="preserve">bridge scour, </w:t>
      </w:r>
      <w:r w:rsidRPr="00CD7B6B">
        <w:rPr>
          <w:rFonts w:cs="Arial"/>
          <w:noProof/>
          <w:color w:val="auto"/>
          <w:szCs w:val="19"/>
        </w:rPr>
        <w:t xml:space="preserve">and </w:t>
      </w:r>
      <w:r w:rsidR="00E857A0" w:rsidRPr="00CD7B6B">
        <w:rPr>
          <w:rFonts w:cs="Arial"/>
          <w:noProof/>
          <w:color w:val="auto"/>
          <w:szCs w:val="19"/>
        </w:rPr>
        <w:t xml:space="preserve">dam inundation. </w:t>
      </w:r>
      <w:r w:rsidRPr="00CD7B6B">
        <w:rPr>
          <w:rFonts w:cs="Arial"/>
          <w:noProof/>
          <w:color w:val="auto"/>
          <w:szCs w:val="19"/>
        </w:rPr>
        <w:t xml:space="preserve">The City is vulnerable to </w:t>
      </w:r>
      <w:r w:rsidR="00390AC0">
        <w:rPr>
          <w:rFonts w:cs="Arial"/>
          <w:noProof/>
          <w:color w:val="auto"/>
          <w:szCs w:val="19"/>
        </w:rPr>
        <w:t xml:space="preserve">stream </w:t>
      </w:r>
      <w:r w:rsidRPr="00CD7B6B">
        <w:rPr>
          <w:rFonts w:cs="Arial"/>
          <w:noProof/>
          <w:color w:val="auto"/>
          <w:szCs w:val="19"/>
        </w:rPr>
        <w:t xml:space="preserve">flooding </w:t>
      </w:r>
      <w:r w:rsidR="00390AC0">
        <w:rPr>
          <w:rFonts w:cs="Arial"/>
          <w:noProof/>
          <w:color w:val="auto"/>
          <w:szCs w:val="19"/>
        </w:rPr>
        <w:t>from</w:t>
      </w:r>
      <w:r w:rsidRPr="00CD7B6B">
        <w:rPr>
          <w:rFonts w:cs="Arial"/>
          <w:noProof/>
          <w:color w:val="auto"/>
          <w:szCs w:val="19"/>
        </w:rPr>
        <w:t xml:space="preserve"> San Timoteo Creek</w:t>
      </w:r>
      <w:r w:rsidR="006D392E" w:rsidRPr="00CD7B6B">
        <w:rPr>
          <w:rFonts w:cs="Arial"/>
          <w:noProof/>
          <w:color w:val="auto"/>
          <w:szCs w:val="19"/>
        </w:rPr>
        <w:t>,</w:t>
      </w:r>
      <w:r w:rsidRPr="00CD7B6B">
        <w:rPr>
          <w:rFonts w:cs="Arial"/>
          <w:noProof/>
          <w:color w:val="auto"/>
          <w:szCs w:val="19"/>
        </w:rPr>
        <w:t xml:space="preserve"> </w:t>
      </w:r>
      <w:r w:rsidR="00E857A0" w:rsidRPr="00CD7B6B">
        <w:rPr>
          <w:rFonts w:cs="Arial"/>
          <w:noProof/>
          <w:color w:val="auto"/>
          <w:szCs w:val="19"/>
        </w:rPr>
        <w:t xml:space="preserve">Mission Channel, and the Santa Ana River. </w:t>
      </w:r>
      <w:r w:rsidR="009B6497">
        <w:rPr>
          <w:rFonts w:cs="Arial"/>
          <w:noProof/>
          <w:color w:val="auto"/>
          <w:szCs w:val="19"/>
        </w:rPr>
        <w:t>On a smaller scale, t</w:t>
      </w:r>
      <w:r w:rsidR="00E857A0" w:rsidRPr="00CD7B6B">
        <w:rPr>
          <w:rFonts w:cs="Arial"/>
          <w:noProof/>
          <w:color w:val="auto"/>
          <w:szCs w:val="19"/>
        </w:rPr>
        <w:t>he hillsides in the southern portion of the City are also prone to flooding. Major roadways vulnerable to flooding</w:t>
      </w:r>
      <w:r w:rsidR="00390AC0">
        <w:rPr>
          <w:rFonts w:cs="Arial"/>
          <w:noProof/>
          <w:color w:val="auto"/>
          <w:szCs w:val="19"/>
        </w:rPr>
        <w:t xml:space="preserve"> include </w:t>
      </w:r>
      <w:r w:rsidR="00E857A0" w:rsidRPr="00CD7B6B">
        <w:rPr>
          <w:rFonts w:cs="Arial"/>
          <w:noProof/>
          <w:color w:val="auto"/>
          <w:szCs w:val="19"/>
        </w:rPr>
        <w:t xml:space="preserve">Anderson Street, Barton Road, and </w:t>
      </w:r>
      <w:r w:rsidR="000B5A48" w:rsidRPr="00CD7B6B">
        <w:rPr>
          <w:rFonts w:cs="Arial"/>
          <w:noProof/>
          <w:color w:val="auto"/>
          <w:szCs w:val="19"/>
        </w:rPr>
        <w:t>Beaumont Avenue</w:t>
      </w:r>
      <w:r w:rsidR="00113C0F">
        <w:rPr>
          <w:rFonts w:cs="Arial"/>
          <w:noProof/>
          <w:color w:val="auto"/>
          <w:szCs w:val="19"/>
        </w:rPr>
        <w:t>, which</w:t>
      </w:r>
      <w:r w:rsidR="000B5A48" w:rsidRPr="00CD7B6B">
        <w:rPr>
          <w:rFonts w:cs="Arial"/>
          <w:noProof/>
          <w:color w:val="auto"/>
          <w:szCs w:val="19"/>
        </w:rPr>
        <w:t xml:space="preserve"> </w:t>
      </w:r>
      <w:r w:rsidR="00E857A0" w:rsidRPr="00CD7B6B">
        <w:rPr>
          <w:rFonts w:cs="Arial"/>
          <w:noProof/>
          <w:color w:val="auto"/>
          <w:szCs w:val="19"/>
        </w:rPr>
        <w:t xml:space="preserve">all cross San Timoteo Creek, </w:t>
      </w:r>
      <w:r w:rsidR="000B5A48" w:rsidRPr="00CD7B6B">
        <w:rPr>
          <w:rFonts w:cs="Arial"/>
          <w:noProof/>
          <w:color w:val="auto"/>
          <w:szCs w:val="19"/>
        </w:rPr>
        <w:t xml:space="preserve">while Redlands Boulevard crosses Mission Channel. To help reduce the risk of flooding, the City has made improvements to San Timoteo Creek, </w:t>
      </w:r>
      <w:r w:rsidR="00113C0F">
        <w:rPr>
          <w:rFonts w:cs="Arial"/>
          <w:noProof/>
          <w:color w:val="auto"/>
          <w:szCs w:val="19"/>
        </w:rPr>
        <w:t>reducing</w:t>
      </w:r>
      <w:r w:rsidR="000B5A48" w:rsidRPr="00CD7B6B">
        <w:rPr>
          <w:rFonts w:cs="Arial"/>
          <w:noProof/>
          <w:color w:val="auto"/>
          <w:szCs w:val="19"/>
        </w:rPr>
        <w:t xml:space="preserve"> flood vulnerab</w:t>
      </w:r>
      <w:r w:rsidR="009B6497">
        <w:rPr>
          <w:rFonts w:cs="Arial"/>
          <w:noProof/>
          <w:color w:val="auto"/>
          <w:szCs w:val="19"/>
        </w:rPr>
        <w:t>i</w:t>
      </w:r>
      <w:r w:rsidR="000B5A48" w:rsidRPr="00CD7B6B">
        <w:rPr>
          <w:rFonts w:cs="Arial"/>
          <w:noProof/>
          <w:color w:val="auto"/>
          <w:szCs w:val="19"/>
        </w:rPr>
        <w:t xml:space="preserve">lity to people and property adjacent to the creek. The </w:t>
      </w:r>
      <w:r w:rsidR="009B6497">
        <w:rPr>
          <w:rFonts w:cs="Arial"/>
          <w:noProof/>
          <w:color w:val="auto"/>
          <w:szCs w:val="19"/>
        </w:rPr>
        <w:t>City's southern portions</w:t>
      </w:r>
      <w:r w:rsidR="000B5A48" w:rsidRPr="00CD7B6B">
        <w:rPr>
          <w:rFonts w:cs="Arial"/>
          <w:noProof/>
          <w:color w:val="auto"/>
          <w:szCs w:val="19"/>
        </w:rPr>
        <w:t xml:space="preserve"> have been designated </w:t>
      </w:r>
      <w:r w:rsidR="004968D2" w:rsidRPr="00CD7B6B">
        <w:rPr>
          <w:rFonts w:cs="Arial"/>
          <w:noProof/>
          <w:color w:val="auto"/>
          <w:szCs w:val="19"/>
        </w:rPr>
        <w:t xml:space="preserve">as </w:t>
      </w:r>
      <w:r w:rsidR="000B5A48" w:rsidRPr="00CD7B6B">
        <w:rPr>
          <w:rFonts w:cs="Arial"/>
          <w:noProof/>
          <w:color w:val="auto"/>
          <w:szCs w:val="19"/>
        </w:rPr>
        <w:t xml:space="preserve">very low density </w:t>
      </w:r>
      <w:r w:rsidR="00113C0F">
        <w:rPr>
          <w:rFonts w:cs="Arial"/>
          <w:noProof/>
          <w:color w:val="auto"/>
          <w:szCs w:val="19"/>
        </w:rPr>
        <w:t>to reduce or avoid flood hazards within the hillsides</w:t>
      </w:r>
      <w:r w:rsidR="00B45D3C">
        <w:rPr>
          <w:rFonts w:cs="Arial"/>
          <w:noProof/>
          <w:color w:val="auto"/>
          <w:szCs w:val="19"/>
        </w:rPr>
        <w:t xml:space="preserve">. </w:t>
      </w:r>
    </w:p>
    <w:p w14:paraId="2886264F" w14:textId="56A5A243" w:rsidR="00E857A0" w:rsidRPr="00CD7B6B" w:rsidRDefault="002A3925" w:rsidP="00BC7AB6">
      <w:pPr>
        <w:autoSpaceDE w:val="0"/>
        <w:autoSpaceDN w:val="0"/>
        <w:adjustRightInd w:val="0"/>
        <w:rPr>
          <w:rFonts w:cs="Arial"/>
          <w:noProof/>
          <w:color w:val="auto"/>
          <w:szCs w:val="19"/>
        </w:rPr>
      </w:pPr>
      <w:r w:rsidRPr="00CD7B6B">
        <w:rPr>
          <w:rFonts w:cs="Arial"/>
          <w:noProof/>
          <w:color w:val="auto"/>
          <w:szCs w:val="19"/>
        </w:rPr>
        <w:t xml:space="preserve">Canals, levees, and flood control channels </w:t>
      </w:r>
      <w:r w:rsidR="009B6497">
        <w:rPr>
          <w:rFonts w:cs="Arial"/>
          <w:noProof/>
          <w:color w:val="auto"/>
          <w:szCs w:val="19"/>
        </w:rPr>
        <w:t>can</w:t>
      </w:r>
      <w:r w:rsidRPr="00CD7B6B">
        <w:rPr>
          <w:rFonts w:cs="Arial"/>
          <w:noProof/>
          <w:color w:val="auto"/>
          <w:szCs w:val="19"/>
        </w:rPr>
        <w:t xml:space="preserve"> be affected by earthquake</w:t>
      </w:r>
      <w:r w:rsidR="006D392E" w:rsidRPr="00CD7B6B">
        <w:rPr>
          <w:rFonts w:cs="Arial"/>
          <w:noProof/>
          <w:color w:val="auto"/>
          <w:szCs w:val="19"/>
        </w:rPr>
        <w:t>-i</w:t>
      </w:r>
      <w:r w:rsidRPr="00CD7B6B">
        <w:rPr>
          <w:rFonts w:cs="Arial"/>
          <w:noProof/>
          <w:color w:val="auto"/>
          <w:szCs w:val="19"/>
        </w:rPr>
        <w:t>nduced fault rupture, liquefaction, or lateral spreading. During a seism</w:t>
      </w:r>
      <w:r w:rsidR="009B6497">
        <w:rPr>
          <w:rFonts w:cs="Arial"/>
          <w:noProof/>
          <w:color w:val="auto"/>
          <w:szCs w:val="19"/>
        </w:rPr>
        <w:t>i</w:t>
      </w:r>
      <w:r w:rsidRPr="00CD7B6B">
        <w:rPr>
          <w:rFonts w:cs="Arial"/>
          <w:noProof/>
          <w:color w:val="auto"/>
          <w:szCs w:val="19"/>
        </w:rPr>
        <w:t xml:space="preserve">c event, </w:t>
      </w:r>
      <w:r w:rsidR="006D392E" w:rsidRPr="00CD7B6B">
        <w:rPr>
          <w:rFonts w:cs="Arial"/>
          <w:noProof/>
          <w:color w:val="auto"/>
          <w:szCs w:val="19"/>
        </w:rPr>
        <w:t>seiche (</w:t>
      </w:r>
      <w:r w:rsidR="004968D2" w:rsidRPr="00CD7B6B">
        <w:rPr>
          <w:rFonts w:cs="Arial"/>
          <w:noProof/>
          <w:color w:val="auto"/>
          <w:szCs w:val="19"/>
        </w:rPr>
        <w:t xml:space="preserve">a </w:t>
      </w:r>
      <w:r w:rsidR="006D392E" w:rsidRPr="00CD7B6B">
        <w:rPr>
          <w:rFonts w:cs="Arial"/>
          <w:noProof/>
          <w:color w:val="auto"/>
          <w:szCs w:val="19"/>
        </w:rPr>
        <w:t xml:space="preserve">standing wave in an enclosed or partially enclosed body of water) can damage water storage facilities, reservoirs, or detention basins, especially in the southern foothills. </w:t>
      </w:r>
      <w:r w:rsidRPr="00CD7B6B">
        <w:rPr>
          <w:rFonts w:cs="Arial"/>
          <w:noProof/>
          <w:color w:val="auto"/>
          <w:szCs w:val="19"/>
        </w:rPr>
        <w:lastRenderedPageBreak/>
        <w:t>Though not likely to occur in the City, bridge foundations can be vulnerable to scouring (removal of sediment like sand and gravel from bridge abutments, resulting in loss of structural integrity) during a flood.</w:t>
      </w:r>
    </w:p>
    <w:p w14:paraId="5156BE7E" w14:textId="151047CB" w:rsidR="009D444A" w:rsidRPr="00CD7B6B" w:rsidRDefault="00E857A0" w:rsidP="00BC7AB6">
      <w:pPr>
        <w:autoSpaceDE w:val="0"/>
        <w:autoSpaceDN w:val="0"/>
        <w:adjustRightInd w:val="0"/>
        <w:rPr>
          <w:rFonts w:cs="Arial"/>
          <w:noProof/>
          <w:color w:val="auto"/>
          <w:szCs w:val="19"/>
        </w:rPr>
      </w:pPr>
      <w:r w:rsidRPr="00CD7B6B">
        <w:rPr>
          <w:rFonts w:cs="Arial"/>
          <w:noProof/>
          <w:color w:val="auto"/>
          <w:szCs w:val="19"/>
        </w:rPr>
        <w:t xml:space="preserve">Dam inundation may also be a </w:t>
      </w:r>
      <w:r w:rsidR="004968D2" w:rsidRPr="00CD7B6B">
        <w:rPr>
          <w:rFonts w:cs="Arial"/>
          <w:noProof/>
          <w:color w:val="auto"/>
          <w:szCs w:val="19"/>
        </w:rPr>
        <w:t xml:space="preserve">potential </w:t>
      </w:r>
      <w:r w:rsidRPr="00CD7B6B">
        <w:rPr>
          <w:rFonts w:cs="Arial"/>
          <w:noProof/>
          <w:color w:val="auto"/>
          <w:szCs w:val="19"/>
        </w:rPr>
        <w:t xml:space="preserve">cause of flooding within </w:t>
      </w:r>
      <w:r w:rsidR="004968D2" w:rsidRPr="00CD7B6B">
        <w:rPr>
          <w:rFonts w:cs="Arial"/>
          <w:noProof/>
          <w:color w:val="auto"/>
          <w:szCs w:val="19"/>
        </w:rPr>
        <w:t>Loma Linda</w:t>
      </w:r>
      <w:r w:rsidRPr="00CD7B6B">
        <w:rPr>
          <w:rFonts w:cs="Arial"/>
          <w:noProof/>
          <w:color w:val="auto"/>
          <w:szCs w:val="19"/>
        </w:rPr>
        <w:t>. The northern portion of the City lies within the inundation zone of Seven Oaks Dam</w:t>
      </w:r>
      <w:r w:rsidR="00113C0F">
        <w:rPr>
          <w:rFonts w:cs="Arial"/>
          <w:noProof/>
          <w:color w:val="auto"/>
          <w:szCs w:val="19"/>
        </w:rPr>
        <w:t xml:space="preserve">, </w:t>
      </w:r>
      <w:r w:rsidR="006D392E" w:rsidRPr="00CD7B6B">
        <w:rPr>
          <w:rFonts w:cs="Arial"/>
          <w:noProof/>
          <w:color w:val="auto"/>
          <w:szCs w:val="19"/>
        </w:rPr>
        <w:t xml:space="preserve">a dry dam </w:t>
      </w:r>
      <w:r w:rsidR="00113C0F">
        <w:rPr>
          <w:rFonts w:cs="Arial"/>
          <w:noProof/>
          <w:color w:val="auto"/>
          <w:szCs w:val="19"/>
        </w:rPr>
        <w:t xml:space="preserve">designed to </w:t>
      </w:r>
      <w:r w:rsidR="006D392E" w:rsidRPr="00CD7B6B">
        <w:rPr>
          <w:rFonts w:cs="Arial"/>
          <w:noProof/>
          <w:color w:val="auto"/>
          <w:szCs w:val="19"/>
        </w:rPr>
        <w:t xml:space="preserve">decrease peak water flows during spring runoff and rainstorm events. When full, the dam </w:t>
      </w:r>
      <w:r w:rsidR="00113C0F">
        <w:rPr>
          <w:rFonts w:cs="Arial"/>
          <w:noProof/>
          <w:color w:val="auto"/>
          <w:szCs w:val="19"/>
        </w:rPr>
        <w:t>releases</w:t>
      </w:r>
      <w:r w:rsidR="006D392E" w:rsidRPr="00CD7B6B">
        <w:rPr>
          <w:rFonts w:cs="Arial"/>
          <w:noProof/>
          <w:color w:val="auto"/>
          <w:szCs w:val="19"/>
        </w:rPr>
        <w:t xml:space="preserve"> by </w:t>
      </w:r>
      <w:r w:rsidR="00B45D3C">
        <w:rPr>
          <w:rFonts w:cs="Arial"/>
          <w:noProof/>
          <w:color w:val="auto"/>
          <w:szCs w:val="19"/>
        </w:rPr>
        <w:t>"</w:t>
      </w:r>
      <w:r w:rsidR="006D392E" w:rsidRPr="00CD7B6B">
        <w:rPr>
          <w:rFonts w:cs="Arial"/>
          <w:noProof/>
          <w:color w:val="auto"/>
          <w:szCs w:val="19"/>
        </w:rPr>
        <w:t>metering out</w:t>
      </w:r>
      <w:r w:rsidR="00B45D3C">
        <w:rPr>
          <w:rFonts w:cs="Arial"/>
          <w:noProof/>
          <w:color w:val="auto"/>
          <w:szCs w:val="19"/>
        </w:rPr>
        <w:t>"</w:t>
      </w:r>
      <w:r w:rsidR="006D392E" w:rsidRPr="00CD7B6B">
        <w:rPr>
          <w:rFonts w:cs="Arial"/>
          <w:noProof/>
          <w:color w:val="auto"/>
          <w:szCs w:val="19"/>
        </w:rPr>
        <w:t xml:space="preserve"> water </w:t>
      </w:r>
      <w:r w:rsidR="00113C0F">
        <w:rPr>
          <w:rFonts w:cs="Arial"/>
          <w:noProof/>
          <w:color w:val="auto"/>
          <w:szCs w:val="19"/>
        </w:rPr>
        <w:t>to control downstream flooding and maximize groundwater recharge.</w:t>
      </w:r>
      <w:r w:rsidR="006D392E" w:rsidRPr="00CD7B6B">
        <w:rPr>
          <w:rFonts w:cs="Arial"/>
          <w:noProof/>
          <w:color w:val="auto"/>
          <w:szCs w:val="19"/>
        </w:rPr>
        <w:t xml:space="preserve"> Flooding </w:t>
      </w:r>
      <w:r w:rsidR="004968D2" w:rsidRPr="00CD7B6B">
        <w:rPr>
          <w:rFonts w:cs="Arial"/>
          <w:noProof/>
          <w:color w:val="auto"/>
          <w:szCs w:val="19"/>
        </w:rPr>
        <w:t>in</w:t>
      </w:r>
      <w:r w:rsidR="006D392E" w:rsidRPr="00CD7B6B">
        <w:rPr>
          <w:rFonts w:cs="Arial"/>
          <w:noProof/>
          <w:color w:val="auto"/>
          <w:szCs w:val="19"/>
        </w:rPr>
        <w:t xml:space="preserve"> the City due to </w:t>
      </w:r>
      <w:r w:rsidR="004968D2" w:rsidRPr="00CD7B6B">
        <w:rPr>
          <w:rFonts w:cs="Arial"/>
          <w:noProof/>
          <w:color w:val="auto"/>
          <w:szCs w:val="19"/>
        </w:rPr>
        <w:t>the failure of the Seven Oaks Dam</w:t>
      </w:r>
      <w:r w:rsidR="006D392E" w:rsidRPr="00CD7B6B">
        <w:rPr>
          <w:rFonts w:cs="Arial"/>
          <w:noProof/>
          <w:color w:val="auto"/>
          <w:szCs w:val="19"/>
        </w:rPr>
        <w:t xml:space="preserve"> is </w:t>
      </w:r>
      <w:r w:rsidR="00113C0F">
        <w:rPr>
          <w:rFonts w:cs="Arial"/>
          <w:noProof/>
          <w:color w:val="auto"/>
          <w:szCs w:val="19"/>
        </w:rPr>
        <w:t>considered a low probability event</w:t>
      </w:r>
      <w:r w:rsidR="009B6497">
        <w:rPr>
          <w:rFonts w:cs="Arial"/>
          <w:noProof/>
          <w:color w:val="auto"/>
          <w:szCs w:val="19"/>
        </w:rPr>
        <w:t>;</w:t>
      </w:r>
      <w:r w:rsidR="00113C0F">
        <w:rPr>
          <w:rFonts w:cs="Arial"/>
          <w:noProof/>
          <w:color w:val="auto"/>
          <w:szCs w:val="19"/>
        </w:rPr>
        <w:t xml:space="preserve"> however</w:t>
      </w:r>
      <w:r w:rsidR="009B6497">
        <w:rPr>
          <w:rFonts w:cs="Arial"/>
          <w:noProof/>
          <w:color w:val="auto"/>
          <w:szCs w:val="19"/>
        </w:rPr>
        <w:t>,</w:t>
      </w:r>
      <w:r w:rsidR="00113C0F">
        <w:rPr>
          <w:rFonts w:cs="Arial"/>
          <w:noProof/>
          <w:color w:val="auto"/>
          <w:szCs w:val="19"/>
        </w:rPr>
        <w:t xml:space="preserve"> if it were to occur, the City would be impacted</w:t>
      </w:r>
      <w:r w:rsidR="00B45D3C">
        <w:rPr>
          <w:rFonts w:cs="Arial"/>
          <w:noProof/>
          <w:color w:val="auto"/>
          <w:szCs w:val="19"/>
        </w:rPr>
        <w:t xml:space="preserve">. </w:t>
      </w:r>
      <w:r w:rsidR="006D392E" w:rsidRPr="00CD7B6B">
        <w:rPr>
          <w:rFonts w:cs="Arial"/>
          <w:noProof/>
          <w:color w:val="auto"/>
          <w:szCs w:val="19"/>
        </w:rPr>
        <w:t xml:space="preserve"> </w:t>
      </w:r>
    </w:p>
    <w:p w14:paraId="7504B542" w14:textId="64F9BA08" w:rsidR="004968D2" w:rsidRPr="00CD7B6B" w:rsidRDefault="00897ACB" w:rsidP="00BC7AB6">
      <w:pPr>
        <w:autoSpaceDE w:val="0"/>
        <w:autoSpaceDN w:val="0"/>
        <w:adjustRightInd w:val="0"/>
        <w:rPr>
          <w:rFonts w:cs="Arial"/>
          <w:noProof/>
          <w:color w:val="auto"/>
          <w:szCs w:val="19"/>
        </w:rPr>
      </w:pPr>
      <w:r w:rsidRPr="00CD7B6B">
        <w:rPr>
          <w:rFonts w:cs="Arial"/>
          <w:noProof/>
          <w:color w:val="auto"/>
          <w:szCs w:val="19"/>
        </w:rPr>
        <w:t xml:space="preserve">The most widely distributed flood map product is the Flood Insurance Rate Map (FIRM). The Federal Emergency Management Agency (FEMA) is mandated by the Flood Insurance Act of 1968 and the Flood Disaster Protection Act of 1973 to evaluate flood hazards and provide FIRMs for local and regional planners to </w:t>
      </w:r>
      <w:r w:rsidR="009B6497">
        <w:rPr>
          <w:rFonts w:cs="Arial"/>
          <w:noProof/>
          <w:color w:val="auto"/>
          <w:szCs w:val="19"/>
        </w:rPr>
        <w:t>promote sound land use and floodplain development further</w:t>
      </w:r>
      <w:r w:rsidRPr="00CD7B6B">
        <w:rPr>
          <w:rFonts w:cs="Arial"/>
          <w:noProof/>
          <w:color w:val="auto"/>
          <w:szCs w:val="19"/>
        </w:rPr>
        <w:t>. Flood risk data presented on FIRMs are based on historic</w:t>
      </w:r>
      <w:r w:rsidR="009B6497">
        <w:rPr>
          <w:rFonts w:cs="Arial"/>
          <w:noProof/>
          <w:color w:val="auto"/>
          <w:szCs w:val="19"/>
        </w:rPr>
        <w:t>al</w:t>
      </w:r>
      <w:r w:rsidRPr="00CD7B6B">
        <w:rPr>
          <w:rFonts w:cs="Arial"/>
          <w:noProof/>
          <w:color w:val="auto"/>
          <w:szCs w:val="19"/>
        </w:rPr>
        <w:t xml:space="preserve">, meteorological, hydrologic, and hydraulic data, as well as open space conditions, flood control works, and development. To prepare a FIRM that illustrates the extent of flood hazards in a flood-prone community, FEMA conducts an engineering study referred to as Flood Insurance Study (FIS). Using information gathered in these studies, FEMA engineers and cartographers delineate Special Flood Hazard Areas (SFHAs) on FIRMs. SFHAs are those areas subject to inundation by a flood that has </w:t>
      </w:r>
      <w:r w:rsidR="009B6497">
        <w:rPr>
          <w:rFonts w:cs="Arial"/>
          <w:noProof/>
          <w:color w:val="auto"/>
          <w:szCs w:val="19"/>
        </w:rPr>
        <w:t xml:space="preserve">a </w:t>
      </w:r>
      <w:r w:rsidRPr="00CD7B6B">
        <w:rPr>
          <w:rFonts w:cs="Arial"/>
          <w:noProof/>
          <w:color w:val="auto"/>
          <w:szCs w:val="19"/>
        </w:rPr>
        <w:t>one percent or greater chance of being equaled or exceeded during any given year</w:t>
      </w:r>
      <w:r w:rsidR="009362EC">
        <w:rPr>
          <w:rFonts w:cs="Arial"/>
          <w:noProof/>
          <w:color w:val="auto"/>
          <w:szCs w:val="19"/>
        </w:rPr>
        <w:t>.</w:t>
      </w:r>
    </w:p>
    <w:p w14:paraId="12F8FC79" w14:textId="3EB79DEE" w:rsidR="00897ACB" w:rsidRPr="00CD7B6B" w:rsidRDefault="00897ACB" w:rsidP="00897ACB">
      <w:pPr>
        <w:autoSpaceDE w:val="0"/>
        <w:autoSpaceDN w:val="0"/>
        <w:adjustRightInd w:val="0"/>
        <w:rPr>
          <w:rFonts w:cs="Arial"/>
          <w:noProof/>
          <w:color w:val="auto"/>
          <w:szCs w:val="19"/>
        </w:rPr>
      </w:pPr>
      <w:r w:rsidRPr="00CD7B6B">
        <w:rPr>
          <w:rFonts w:cs="Arial"/>
          <w:noProof/>
          <w:color w:val="auto"/>
          <w:szCs w:val="19"/>
        </w:rPr>
        <w:t xml:space="preserve">The City of Loma Linda participates in the National Flood Insurance Program (NFIP). Consequently, FIRM maps prepared by FEMA to show potential flood zones are available for areas within the City limits. Flood hazard areas </w:t>
      </w:r>
      <w:r w:rsidR="00113C0F">
        <w:rPr>
          <w:rFonts w:cs="Arial"/>
          <w:noProof/>
          <w:color w:val="auto"/>
          <w:szCs w:val="19"/>
        </w:rPr>
        <w:t xml:space="preserve">in Loma Linda </w:t>
      </w:r>
      <w:r w:rsidRPr="00CD7B6B">
        <w:rPr>
          <w:rFonts w:cs="Arial"/>
          <w:noProof/>
          <w:color w:val="auto"/>
          <w:szCs w:val="19"/>
        </w:rPr>
        <w:t xml:space="preserve">are shown </w:t>
      </w:r>
      <w:r w:rsidR="009B6497" w:rsidRPr="00F92325">
        <w:rPr>
          <w:rFonts w:cs="Arial"/>
          <w:noProof/>
          <w:color w:val="auto"/>
          <w:szCs w:val="19"/>
        </w:rPr>
        <w:t>i</w:t>
      </w:r>
      <w:r w:rsidRPr="00F92325">
        <w:rPr>
          <w:rFonts w:cs="Arial"/>
          <w:noProof/>
          <w:color w:val="auto"/>
          <w:szCs w:val="19"/>
        </w:rPr>
        <w:t xml:space="preserve">n </w:t>
      </w:r>
      <w:r w:rsidRPr="00F92325">
        <w:rPr>
          <w:rFonts w:cs="Arial"/>
          <w:b/>
          <w:bCs/>
          <w:noProof/>
          <w:color w:val="auto"/>
          <w:szCs w:val="19"/>
        </w:rPr>
        <w:t xml:space="preserve">Figure </w:t>
      </w:r>
      <w:r w:rsidR="00113C0F" w:rsidRPr="00F92325">
        <w:rPr>
          <w:rFonts w:cs="Arial"/>
          <w:b/>
          <w:bCs/>
          <w:noProof/>
          <w:color w:val="auto"/>
          <w:szCs w:val="19"/>
        </w:rPr>
        <w:t>10.3</w:t>
      </w:r>
      <w:r w:rsidRPr="00CD7B6B">
        <w:rPr>
          <w:rFonts w:cs="Arial"/>
          <w:noProof/>
          <w:color w:val="auto"/>
          <w:szCs w:val="19"/>
        </w:rPr>
        <w:t xml:space="preserve">. </w:t>
      </w:r>
    </w:p>
    <w:p w14:paraId="249220F5" w14:textId="77777777" w:rsidR="00B91AAC" w:rsidRPr="00B91AAC" w:rsidRDefault="00B91AAC" w:rsidP="00B91AAC">
      <w:pPr>
        <w:pStyle w:val="Heading3"/>
      </w:pPr>
      <w:r w:rsidRPr="00B91AAC">
        <w:t>Flood Control Features</w:t>
      </w:r>
    </w:p>
    <w:p w14:paraId="28588AC3" w14:textId="13F1A192" w:rsidR="00C13AED" w:rsidRPr="00CD7B6B" w:rsidRDefault="00B91AAC" w:rsidP="00C13AED">
      <w:pPr>
        <w:autoSpaceDE w:val="0"/>
        <w:autoSpaceDN w:val="0"/>
        <w:adjustRightInd w:val="0"/>
        <w:rPr>
          <w:rFonts w:cs="Arial"/>
          <w:noProof/>
          <w:color w:val="auto"/>
          <w:szCs w:val="19"/>
        </w:rPr>
      </w:pPr>
      <w:r w:rsidRPr="00CD7B6B">
        <w:rPr>
          <w:rFonts w:cs="Arial"/>
          <w:noProof/>
          <w:color w:val="auto"/>
          <w:szCs w:val="19"/>
        </w:rPr>
        <w:t>The San Bernardino County Flood Control District covers the entire County (including the incorporated cities) and provides planning, design, construction, operation</w:t>
      </w:r>
      <w:r w:rsidR="00113C0F">
        <w:rPr>
          <w:rFonts w:cs="Arial"/>
          <w:noProof/>
          <w:color w:val="auto"/>
          <w:szCs w:val="19"/>
        </w:rPr>
        <w:t>, and m</w:t>
      </w:r>
      <w:r w:rsidRPr="00CD7B6B">
        <w:rPr>
          <w:rFonts w:cs="Arial"/>
          <w:noProof/>
          <w:color w:val="auto"/>
          <w:szCs w:val="19"/>
        </w:rPr>
        <w:t>aintenance on the regional storm drain facilities</w:t>
      </w:r>
      <w:r w:rsidR="00113C0F">
        <w:rPr>
          <w:rFonts w:cs="Arial"/>
          <w:noProof/>
          <w:color w:val="auto"/>
          <w:szCs w:val="19"/>
        </w:rPr>
        <w:t>.</w:t>
      </w:r>
      <w:r w:rsidRPr="00CD7B6B">
        <w:rPr>
          <w:rFonts w:cs="Arial"/>
          <w:noProof/>
          <w:color w:val="auto"/>
          <w:szCs w:val="19"/>
        </w:rPr>
        <w:t xml:space="preserve"> Storm drain systems have been constructed throughout the City to accommodate the increased runoff resulting from development and protect developed areas within the City from potential localized flooding. Because County drainage facilities receive upstream drainage from the City</w:t>
      </w:r>
      <w:r w:rsidR="00B45D3C">
        <w:rPr>
          <w:rFonts w:cs="Arial"/>
          <w:noProof/>
          <w:color w:val="auto"/>
          <w:szCs w:val="19"/>
        </w:rPr>
        <w:t>'</w:t>
      </w:r>
      <w:r w:rsidRPr="00CD7B6B">
        <w:rPr>
          <w:rFonts w:cs="Arial"/>
          <w:noProof/>
          <w:color w:val="auto"/>
          <w:szCs w:val="19"/>
        </w:rPr>
        <w:t>s drainage system, the City</w:t>
      </w:r>
      <w:r w:rsidR="009B6497">
        <w:rPr>
          <w:rFonts w:cs="Arial"/>
          <w:noProof/>
          <w:color w:val="auto"/>
          <w:szCs w:val="19"/>
        </w:rPr>
        <w:t>'s</w:t>
      </w:r>
      <w:r w:rsidRPr="00CD7B6B">
        <w:rPr>
          <w:rFonts w:cs="Arial"/>
          <w:noProof/>
          <w:color w:val="auto"/>
          <w:szCs w:val="19"/>
        </w:rPr>
        <w:t xml:space="preserve"> storm drain system must be consistent with the County</w:t>
      </w:r>
      <w:r w:rsidR="00B45D3C">
        <w:rPr>
          <w:rFonts w:cs="Arial"/>
          <w:noProof/>
          <w:color w:val="auto"/>
          <w:szCs w:val="19"/>
        </w:rPr>
        <w:t>'</w:t>
      </w:r>
      <w:r w:rsidRPr="00CD7B6B">
        <w:rPr>
          <w:rFonts w:cs="Arial"/>
          <w:noProof/>
          <w:color w:val="auto"/>
          <w:szCs w:val="19"/>
        </w:rPr>
        <w:t>s Master Plan. The City of Loma Linda (along with the City of Redlands) is located within the area addressed in San Bernardino County Comprehensive Storm Drain Master Plan No. 4. Future improvements to the City</w:t>
      </w:r>
      <w:r w:rsidR="00B45D3C">
        <w:rPr>
          <w:rFonts w:cs="Arial"/>
          <w:noProof/>
          <w:color w:val="auto"/>
          <w:szCs w:val="19"/>
        </w:rPr>
        <w:t>'</w:t>
      </w:r>
      <w:r w:rsidRPr="00CD7B6B">
        <w:rPr>
          <w:rFonts w:cs="Arial"/>
          <w:noProof/>
          <w:color w:val="auto"/>
          <w:szCs w:val="19"/>
        </w:rPr>
        <w:t>s storm drain system will follow the improvements outlined in Master Plan No. 4</w:t>
      </w:r>
      <w:r w:rsidR="00C13AED" w:rsidRPr="00CD7B6B">
        <w:rPr>
          <w:rFonts w:cs="Arial"/>
          <w:noProof/>
          <w:color w:val="auto"/>
          <w:szCs w:val="19"/>
        </w:rPr>
        <w:t>.</w:t>
      </w:r>
    </w:p>
    <w:p w14:paraId="6186B3B4" w14:textId="287B96E5" w:rsidR="00C13AED" w:rsidRPr="00C13AED" w:rsidRDefault="00C13AED" w:rsidP="00C13AED">
      <w:pPr>
        <w:pStyle w:val="Heading3"/>
      </w:pPr>
      <w:r w:rsidRPr="00C13AED">
        <w:t>Identified Flooding Hazard Issues</w:t>
      </w:r>
    </w:p>
    <w:p w14:paraId="76583D9E" w14:textId="00407ADF" w:rsidR="00C13AED" w:rsidRPr="009362EC" w:rsidRDefault="00C13AED" w:rsidP="00C13AED">
      <w:pPr>
        <w:autoSpaceDE w:val="0"/>
        <w:autoSpaceDN w:val="0"/>
        <w:adjustRightInd w:val="0"/>
        <w:rPr>
          <w:rFonts w:cs="Arial"/>
          <w:noProof/>
          <w:color w:val="auto"/>
          <w:szCs w:val="19"/>
        </w:rPr>
      </w:pPr>
      <w:r w:rsidRPr="009362EC">
        <w:rPr>
          <w:rFonts w:cs="Arial"/>
          <w:noProof/>
          <w:color w:val="auto"/>
          <w:szCs w:val="19"/>
        </w:rPr>
        <w:t xml:space="preserve">Many storm drains and open channels drain into the San Timoteo Creek channel, which is a County facility. Until the </w:t>
      </w:r>
      <w:r w:rsidR="009B6497" w:rsidRPr="009362EC">
        <w:rPr>
          <w:rFonts w:cs="Arial"/>
          <w:noProof/>
          <w:color w:val="auto"/>
          <w:szCs w:val="19"/>
        </w:rPr>
        <w:t>f</w:t>
      </w:r>
      <w:r w:rsidRPr="009362EC">
        <w:rPr>
          <w:rFonts w:cs="Arial"/>
          <w:noProof/>
          <w:color w:val="auto"/>
          <w:szCs w:val="19"/>
        </w:rPr>
        <w:t>ederally</w:t>
      </w:r>
      <w:r w:rsidR="009B6497" w:rsidRPr="009362EC">
        <w:rPr>
          <w:rFonts w:cs="Arial"/>
          <w:noProof/>
          <w:color w:val="auto"/>
          <w:szCs w:val="19"/>
        </w:rPr>
        <w:t>-</w:t>
      </w:r>
      <w:r w:rsidRPr="009362EC">
        <w:rPr>
          <w:rFonts w:cs="Arial"/>
          <w:noProof/>
          <w:color w:val="auto"/>
          <w:szCs w:val="19"/>
        </w:rPr>
        <w:t>funded flood control projects are completed along this channel, the areas north of this channel within the City will remain within the interim flood zone.</w:t>
      </w:r>
      <w:r w:rsidR="00113C0F" w:rsidRPr="009362EC">
        <w:rPr>
          <w:rFonts w:cs="Arial"/>
          <w:noProof/>
          <w:color w:val="auto"/>
          <w:szCs w:val="19"/>
        </w:rPr>
        <w:t xml:space="preserve"> In addition, t</w:t>
      </w:r>
      <w:r w:rsidRPr="009362EC">
        <w:rPr>
          <w:rFonts w:cs="Arial"/>
          <w:noProof/>
          <w:color w:val="auto"/>
          <w:szCs w:val="19"/>
        </w:rPr>
        <w:t>he Mission Channel, which flows in an open channel from California Street to the I-10 freeway, is susceptible to flooding in a 100-500 year storm. Improvements to this channel system are necessary to reduce flood hazards in the area</w:t>
      </w:r>
      <w:r w:rsidR="00113C0F" w:rsidRPr="009362EC">
        <w:rPr>
          <w:rFonts w:cs="Arial"/>
          <w:noProof/>
          <w:color w:val="auto"/>
          <w:szCs w:val="19"/>
        </w:rPr>
        <w:t xml:space="preserve">. Isolated areas along the foothills </w:t>
      </w:r>
      <w:r w:rsidR="009B6497" w:rsidRPr="009362EC">
        <w:rPr>
          <w:rFonts w:cs="Arial"/>
          <w:noProof/>
          <w:color w:val="auto"/>
          <w:szCs w:val="19"/>
        </w:rPr>
        <w:t>can</w:t>
      </w:r>
      <w:r w:rsidR="00113C0F" w:rsidRPr="009362EC">
        <w:rPr>
          <w:rFonts w:cs="Arial"/>
          <w:noProof/>
          <w:color w:val="auto"/>
          <w:szCs w:val="19"/>
        </w:rPr>
        <w:t xml:space="preserve"> flood and generate mud/debris flows, which have impacted the City in the past</w:t>
      </w:r>
      <w:r w:rsidR="00B45D3C" w:rsidRPr="009362EC">
        <w:rPr>
          <w:rFonts w:cs="Arial"/>
          <w:noProof/>
          <w:color w:val="auto"/>
          <w:szCs w:val="19"/>
        </w:rPr>
        <w:t xml:space="preserve">. </w:t>
      </w:r>
      <w:r w:rsidR="00113C0F" w:rsidRPr="009362EC">
        <w:rPr>
          <w:rFonts w:cs="Arial"/>
          <w:noProof/>
          <w:color w:val="auto"/>
          <w:szCs w:val="19"/>
        </w:rPr>
        <w:t>To address these issues, debris basi</w:t>
      </w:r>
      <w:r w:rsidR="009B6497" w:rsidRPr="009362EC">
        <w:rPr>
          <w:rFonts w:cs="Arial"/>
          <w:noProof/>
          <w:color w:val="auto"/>
          <w:szCs w:val="19"/>
        </w:rPr>
        <w:t>ns</w:t>
      </w:r>
      <w:r w:rsidR="00113C0F" w:rsidRPr="009362EC">
        <w:rPr>
          <w:rFonts w:cs="Arial"/>
          <w:noProof/>
          <w:color w:val="auto"/>
          <w:szCs w:val="19"/>
        </w:rPr>
        <w:t xml:space="preserve"> may be required to capture these materials and reduce impacts to downstream environments</w:t>
      </w:r>
      <w:r w:rsidR="00B45D3C" w:rsidRPr="009362EC">
        <w:rPr>
          <w:rFonts w:cs="Arial"/>
          <w:noProof/>
          <w:color w:val="auto"/>
          <w:szCs w:val="19"/>
        </w:rPr>
        <w:t xml:space="preserve">. </w:t>
      </w:r>
    </w:p>
    <w:p w14:paraId="788EA649" w14:textId="0DCEB00C" w:rsidR="00563942" w:rsidRPr="000F6585" w:rsidRDefault="00563942" w:rsidP="008D0EB2">
      <w:pPr>
        <w:pStyle w:val="GOAL-INTENT"/>
        <w:keepNext/>
        <w:pageBreakBefore/>
        <w:ind w:left="1440" w:hanging="1440"/>
      </w:pPr>
      <w:r w:rsidRPr="007B1AD5">
        <w:lastRenderedPageBreak/>
        <w:t xml:space="preserve">Goal </w:t>
      </w:r>
      <w:r w:rsidR="00CD14C9">
        <w:t>10-</w:t>
      </w:r>
      <w:r w:rsidRPr="007B1AD5">
        <w:t>2</w:t>
      </w:r>
      <w:r w:rsidR="00B33859">
        <w:t>:</w:t>
      </w:r>
      <w:r w:rsidR="00B33859">
        <w:tab/>
      </w:r>
      <w:r w:rsidR="00113C0F">
        <w:t xml:space="preserve">A </w:t>
      </w:r>
      <w:r w:rsidR="00C13AED" w:rsidRPr="00C13AED">
        <w:t>community</w:t>
      </w:r>
      <w:r w:rsidR="00113C0F">
        <w:t xml:space="preserve"> protected</w:t>
      </w:r>
      <w:r w:rsidR="00C13AED" w:rsidRPr="00C13AED">
        <w:t xml:space="preserve"> from </w:t>
      </w:r>
      <w:r w:rsidR="00113C0F">
        <w:t xml:space="preserve">the </w:t>
      </w:r>
      <w:r w:rsidR="00C13AED" w:rsidRPr="00C13AED">
        <w:t xml:space="preserve">risks </w:t>
      </w:r>
      <w:r w:rsidR="00113C0F">
        <w:t>of</w:t>
      </w:r>
      <w:r w:rsidR="00C13AED" w:rsidRPr="00C13AED">
        <w:t xml:space="preserve"> flooding and stormwater runoff</w:t>
      </w:r>
    </w:p>
    <w:p w14:paraId="60CF690E" w14:textId="65C0DD99" w:rsidR="00D124C1" w:rsidRPr="00C113EB" w:rsidRDefault="00D124C1" w:rsidP="00D124C1">
      <w:pPr>
        <w:pStyle w:val="Heading3"/>
        <w:spacing w:after="120"/>
        <w:rPr>
          <w:noProof/>
          <w:color w:val="083045"/>
        </w:rPr>
      </w:pPr>
      <w:r w:rsidRPr="00C113EB">
        <w:rPr>
          <w:noProof/>
          <w:color w:val="083045"/>
        </w:rPr>
        <w:t>Policies</w:t>
      </w:r>
      <w:r>
        <w:rPr>
          <w:noProof/>
          <w:color w:val="083045"/>
        </w:rPr>
        <w:t xml:space="preserve"> </w:t>
      </w:r>
      <w:r w:rsidRPr="00336AA6">
        <w:rPr>
          <w:rFonts w:eastAsiaTheme="minorHAnsi" w:cstheme="minorBidi"/>
          <w:b w:val="0"/>
          <w:color w:val="083045"/>
          <w:szCs w:val="23"/>
        </w:rPr>
        <w:t>/ Implementation Actions</w:t>
      </w:r>
    </w:p>
    <w:tbl>
      <w:tblPr>
        <w:tblStyle w:val="TableGrid"/>
        <w:tblW w:w="9284" w:type="dxa"/>
        <w:jc w:val="center"/>
        <w:tblBorders>
          <w:top w:val="single" w:sz="4" w:space="0" w:color="CFC0AF"/>
          <w:left w:val="single" w:sz="4" w:space="0" w:color="CFC0AF"/>
          <w:bottom w:val="single" w:sz="4" w:space="0" w:color="CFC0AF"/>
          <w:right w:val="single" w:sz="4" w:space="0" w:color="CFC0AF"/>
          <w:insideH w:val="dotted" w:sz="4" w:space="0" w:color="CFC0AF"/>
          <w:insideV w:val="none" w:sz="0" w:space="0" w:color="auto"/>
        </w:tblBorders>
        <w:tblCellMar>
          <w:left w:w="0" w:type="dxa"/>
          <w:right w:w="0" w:type="dxa"/>
        </w:tblCellMar>
        <w:tblLook w:val="04A0" w:firstRow="1" w:lastRow="0" w:firstColumn="1" w:lastColumn="0" w:noHBand="0" w:noVBand="1"/>
        <w:tblCaption w:val="GOAL 10-1:  A COMMUNITY RESILIENT TO THE EFFECTS OF SEISMIC AND GEOLOGIC HAZARDS"/>
      </w:tblPr>
      <w:tblGrid>
        <w:gridCol w:w="1525"/>
        <w:gridCol w:w="7759"/>
      </w:tblGrid>
      <w:tr w:rsidR="00B33859" w14:paraId="0EC68C68" w14:textId="77777777" w:rsidTr="001B0FD4">
        <w:trPr>
          <w:trHeight w:val="288"/>
          <w:tblHeader/>
          <w:jc w:val="center"/>
        </w:trPr>
        <w:tc>
          <w:tcPr>
            <w:tcW w:w="1525" w:type="dxa"/>
            <w:shd w:val="clear" w:color="auto" w:fill="EAF6F7"/>
            <w:tcMar>
              <w:left w:w="180" w:type="dxa"/>
              <w:right w:w="360" w:type="dxa"/>
            </w:tcMar>
          </w:tcPr>
          <w:p w14:paraId="68A77B32" w14:textId="56CAE7AB" w:rsidR="00623F94" w:rsidRPr="00E42209" w:rsidRDefault="00CD14C9" w:rsidP="007410B6">
            <w:pPr>
              <w:pStyle w:val="PolicyNumber"/>
              <w:tabs>
                <w:tab w:val="left" w:pos="1188"/>
              </w:tabs>
              <w:spacing w:before="0" w:after="60"/>
              <w:contextualSpacing/>
            </w:pPr>
            <w:r>
              <w:t>10-</w:t>
            </w:r>
            <w:r w:rsidR="00563942">
              <w:t>2.1</w:t>
            </w:r>
          </w:p>
        </w:tc>
        <w:tc>
          <w:tcPr>
            <w:tcW w:w="7759" w:type="dxa"/>
            <w:shd w:val="clear" w:color="auto" w:fill="EAF6F7"/>
            <w:tcMar>
              <w:left w:w="0" w:type="dxa"/>
              <w:right w:w="187" w:type="dxa"/>
            </w:tcMar>
          </w:tcPr>
          <w:p w14:paraId="7C2E141D" w14:textId="0586A48A" w:rsidR="00563942" w:rsidRPr="007B1AD5" w:rsidRDefault="00C13AED" w:rsidP="007410B6">
            <w:pPr>
              <w:pStyle w:val="PolicyText"/>
              <w:spacing w:after="60"/>
            </w:pPr>
            <w:r w:rsidRPr="00C13AED">
              <w:t xml:space="preserve">Reduce </w:t>
            </w:r>
            <w:r w:rsidR="00113C0F">
              <w:t>flood potential</w:t>
            </w:r>
            <w:r w:rsidRPr="00C13AED">
              <w:t xml:space="preserve"> within the 100</w:t>
            </w:r>
            <w:r w:rsidR="00D13639">
              <w:t>-</w:t>
            </w:r>
            <w:r w:rsidRPr="00C13AED">
              <w:t xml:space="preserve">year and </w:t>
            </w:r>
            <w:r w:rsidR="00D13639" w:rsidRPr="00C13AED">
              <w:t>500-year</w:t>
            </w:r>
            <w:r w:rsidRPr="00C13AED">
              <w:t xml:space="preserve"> floodplains.</w:t>
            </w:r>
          </w:p>
        </w:tc>
      </w:tr>
      <w:tr w:rsidR="007B1AD5" w14:paraId="0A3F95BA" w14:textId="77777777" w:rsidTr="00AE5ADA">
        <w:trPr>
          <w:trHeight w:val="548"/>
          <w:jc w:val="center"/>
        </w:trPr>
        <w:tc>
          <w:tcPr>
            <w:tcW w:w="1525" w:type="dxa"/>
            <w:shd w:val="clear" w:color="auto" w:fill="EAF6F7"/>
            <w:tcMar>
              <w:left w:w="180" w:type="dxa"/>
              <w:right w:w="360" w:type="dxa"/>
            </w:tcMar>
          </w:tcPr>
          <w:p w14:paraId="0E0211F5" w14:textId="7D4051E4" w:rsidR="007B1AD5" w:rsidRPr="00336AA6" w:rsidDel="00563942" w:rsidRDefault="00CD14C9" w:rsidP="007410B6">
            <w:pPr>
              <w:pStyle w:val="PolicyNumber"/>
              <w:tabs>
                <w:tab w:val="left" w:pos="1188"/>
              </w:tabs>
              <w:spacing w:before="0" w:after="60"/>
              <w:contextualSpacing/>
              <w:rPr>
                <w:b w:val="0"/>
                <w:bCs/>
              </w:rPr>
            </w:pPr>
            <w:r w:rsidRPr="00336AA6">
              <w:rPr>
                <w:b w:val="0"/>
                <w:bCs/>
              </w:rPr>
              <w:t>10-</w:t>
            </w:r>
            <w:r w:rsidR="007B1AD5" w:rsidRPr="00336AA6">
              <w:rPr>
                <w:b w:val="0"/>
                <w:bCs/>
              </w:rPr>
              <w:t>2.</w:t>
            </w:r>
            <w:r w:rsidR="00C13AED" w:rsidRPr="00336AA6">
              <w:rPr>
                <w:b w:val="0"/>
                <w:bCs/>
              </w:rPr>
              <w:t>1(a)</w:t>
            </w:r>
          </w:p>
        </w:tc>
        <w:tc>
          <w:tcPr>
            <w:tcW w:w="7759" w:type="dxa"/>
            <w:shd w:val="clear" w:color="auto" w:fill="EAF6F7"/>
            <w:tcMar>
              <w:left w:w="0" w:type="dxa"/>
              <w:right w:w="187" w:type="dxa"/>
            </w:tcMar>
          </w:tcPr>
          <w:p w14:paraId="0077AD4A" w14:textId="5FA3F40D" w:rsidR="007B1AD5" w:rsidRDefault="00C13AED" w:rsidP="007410B6">
            <w:pPr>
              <w:pStyle w:val="PolicyText"/>
              <w:spacing w:after="60"/>
            </w:pPr>
            <w:r w:rsidRPr="00C13AED">
              <w:t xml:space="preserve">Coordinate with the San Bernardino County Flood Control District </w:t>
            </w:r>
            <w:r w:rsidR="00113C0F">
              <w:t>on</w:t>
            </w:r>
            <w:r w:rsidRPr="00C13AED">
              <w:t xml:space="preserve"> recommendations to the County Board of Supervisors for improvements to the flood control facilities in the City of Loma Linda.</w:t>
            </w:r>
          </w:p>
        </w:tc>
      </w:tr>
      <w:tr w:rsidR="007B1AD5" w14:paraId="76928839" w14:textId="77777777" w:rsidTr="00AE5ADA">
        <w:trPr>
          <w:trHeight w:val="576"/>
          <w:jc w:val="center"/>
        </w:trPr>
        <w:tc>
          <w:tcPr>
            <w:tcW w:w="1525" w:type="dxa"/>
            <w:shd w:val="clear" w:color="auto" w:fill="EAF6F7"/>
            <w:tcMar>
              <w:left w:w="180" w:type="dxa"/>
              <w:right w:w="360" w:type="dxa"/>
            </w:tcMar>
          </w:tcPr>
          <w:p w14:paraId="1319188F" w14:textId="3ED67188" w:rsidR="007B1AD5" w:rsidRPr="00127BF0" w:rsidDel="00563942" w:rsidRDefault="00CD14C9" w:rsidP="007410B6">
            <w:pPr>
              <w:pStyle w:val="PolicyNumber"/>
              <w:tabs>
                <w:tab w:val="left" w:pos="1188"/>
              </w:tabs>
              <w:spacing w:before="0" w:after="60"/>
              <w:contextualSpacing/>
            </w:pPr>
            <w:r>
              <w:t>10-</w:t>
            </w:r>
            <w:r w:rsidR="007B1AD5">
              <w:t>2.</w:t>
            </w:r>
            <w:r w:rsidR="00C13AED">
              <w:t>2</w:t>
            </w:r>
          </w:p>
        </w:tc>
        <w:tc>
          <w:tcPr>
            <w:tcW w:w="7759" w:type="dxa"/>
            <w:shd w:val="clear" w:color="auto" w:fill="EAF6F7"/>
            <w:tcMar>
              <w:left w:w="0" w:type="dxa"/>
              <w:right w:w="187" w:type="dxa"/>
            </w:tcMar>
          </w:tcPr>
          <w:p w14:paraId="44CFE50A" w14:textId="2137C2A0" w:rsidR="007B1AD5" w:rsidRDefault="00C13AED" w:rsidP="007410B6">
            <w:pPr>
              <w:pStyle w:val="PolicyText"/>
              <w:spacing w:after="60"/>
            </w:pPr>
            <w:r w:rsidRPr="00C13AED">
              <w:t>Require new development to prepare hydrologic studies to assess storm runoff on the local and subregional storm drainage systems and incorporate appropriate mitigation in project development.</w:t>
            </w:r>
          </w:p>
        </w:tc>
      </w:tr>
      <w:tr w:rsidR="007B1AD5" w14:paraId="620CCEBB" w14:textId="77777777" w:rsidTr="00AE5ADA">
        <w:trPr>
          <w:trHeight w:val="557"/>
          <w:jc w:val="center"/>
        </w:trPr>
        <w:tc>
          <w:tcPr>
            <w:tcW w:w="1525" w:type="dxa"/>
            <w:tcBorders>
              <w:bottom w:val="dotted" w:sz="4" w:space="0" w:color="CFC0AF"/>
            </w:tcBorders>
            <w:shd w:val="clear" w:color="auto" w:fill="EAF6F7"/>
            <w:tcMar>
              <w:left w:w="180" w:type="dxa"/>
              <w:right w:w="360" w:type="dxa"/>
            </w:tcMar>
          </w:tcPr>
          <w:p w14:paraId="248A6046" w14:textId="5B51CF15" w:rsidR="007B1AD5" w:rsidRPr="00127BF0" w:rsidDel="00563942" w:rsidRDefault="00CD14C9" w:rsidP="007410B6">
            <w:pPr>
              <w:pStyle w:val="PolicyNumber"/>
              <w:tabs>
                <w:tab w:val="left" w:pos="1188"/>
              </w:tabs>
              <w:spacing w:before="0" w:after="60"/>
              <w:contextualSpacing/>
            </w:pPr>
            <w:r>
              <w:t>10-</w:t>
            </w:r>
            <w:r w:rsidR="007B1AD5">
              <w:t>2.</w:t>
            </w:r>
            <w:r w:rsidR="00C13AED">
              <w:t>3</w:t>
            </w:r>
          </w:p>
        </w:tc>
        <w:tc>
          <w:tcPr>
            <w:tcW w:w="7759" w:type="dxa"/>
            <w:tcBorders>
              <w:bottom w:val="dotted" w:sz="4" w:space="0" w:color="CFC0AF"/>
            </w:tcBorders>
            <w:shd w:val="clear" w:color="auto" w:fill="EAF6F7"/>
            <w:tcMar>
              <w:left w:w="0" w:type="dxa"/>
              <w:right w:w="187" w:type="dxa"/>
            </w:tcMar>
          </w:tcPr>
          <w:p w14:paraId="6B9C30E6" w14:textId="60096D36" w:rsidR="007B1AD5" w:rsidRDefault="00C13AED" w:rsidP="007410B6">
            <w:pPr>
              <w:pStyle w:val="PolicyText"/>
              <w:spacing w:after="60"/>
            </w:pPr>
            <w:r w:rsidRPr="00C13AED">
              <w:t>Require new development to provide for the perpetual maintenance of detention basins, if necessary, to support the new development.</w:t>
            </w:r>
          </w:p>
        </w:tc>
      </w:tr>
      <w:tr w:rsidR="007B1AD5" w14:paraId="5B2548D3" w14:textId="77777777" w:rsidTr="00AE5ADA">
        <w:trPr>
          <w:trHeight w:val="449"/>
          <w:jc w:val="center"/>
        </w:trPr>
        <w:tc>
          <w:tcPr>
            <w:tcW w:w="1525" w:type="dxa"/>
            <w:tcBorders>
              <w:top w:val="dotted" w:sz="4" w:space="0" w:color="CFC0AF"/>
              <w:bottom w:val="dotted" w:sz="4" w:space="0" w:color="CFC0AF"/>
            </w:tcBorders>
            <w:shd w:val="clear" w:color="auto" w:fill="EAF6F7"/>
            <w:tcMar>
              <w:left w:w="180" w:type="dxa"/>
              <w:right w:w="360" w:type="dxa"/>
            </w:tcMar>
          </w:tcPr>
          <w:p w14:paraId="05D33CEA" w14:textId="5E23E5BB" w:rsidR="007B1AD5" w:rsidRPr="00127BF0" w:rsidDel="00563942" w:rsidRDefault="00CD14C9" w:rsidP="007410B6">
            <w:pPr>
              <w:pStyle w:val="PolicyNumber"/>
              <w:tabs>
                <w:tab w:val="left" w:pos="1188"/>
              </w:tabs>
              <w:spacing w:before="0" w:after="60"/>
              <w:contextualSpacing/>
            </w:pPr>
            <w:r>
              <w:t>10-</w:t>
            </w:r>
            <w:r w:rsidR="007B1AD5">
              <w:t>2.</w:t>
            </w:r>
            <w:r w:rsidR="00C13AED">
              <w:t>4</w:t>
            </w:r>
          </w:p>
        </w:tc>
        <w:tc>
          <w:tcPr>
            <w:tcW w:w="7759" w:type="dxa"/>
            <w:tcBorders>
              <w:top w:val="dotted" w:sz="4" w:space="0" w:color="CFC0AF"/>
              <w:bottom w:val="dotted" w:sz="4" w:space="0" w:color="CFC0AF"/>
            </w:tcBorders>
            <w:shd w:val="clear" w:color="auto" w:fill="EAF6F7"/>
            <w:tcMar>
              <w:left w:w="0" w:type="dxa"/>
              <w:right w:w="187" w:type="dxa"/>
            </w:tcMar>
          </w:tcPr>
          <w:p w14:paraId="13D485FF" w14:textId="66D7414F" w:rsidR="007B1AD5" w:rsidRDefault="00C13AED" w:rsidP="007410B6">
            <w:pPr>
              <w:pStyle w:val="PolicyText"/>
              <w:spacing w:after="60"/>
            </w:pPr>
            <w:r w:rsidRPr="00C13AED">
              <w:t>Require new development to incorporate features into drainage plans that would reduce impermeable surface area, increase surface water infiltration, and minimize surface water runoff during storms</w:t>
            </w:r>
          </w:p>
        </w:tc>
      </w:tr>
      <w:tr w:rsidR="007B1AD5" w14:paraId="737AC1C6" w14:textId="77777777" w:rsidTr="00AE5ADA">
        <w:trPr>
          <w:trHeight w:val="557"/>
          <w:jc w:val="center"/>
        </w:trPr>
        <w:tc>
          <w:tcPr>
            <w:tcW w:w="1525" w:type="dxa"/>
            <w:tcBorders>
              <w:top w:val="dotted" w:sz="4" w:space="0" w:color="CFC0AF"/>
            </w:tcBorders>
            <w:shd w:val="clear" w:color="auto" w:fill="EAF6F7"/>
            <w:tcMar>
              <w:left w:w="180" w:type="dxa"/>
              <w:right w:w="360" w:type="dxa"/>
            </w:tcMar>
          </w:tcPr>
          <w:p w14:paraId="4682583D" w14:textId="543CD579" w:rsidR="007B1AD5" w:rsidRPr="00127BF0" w:rsidDel="00563942" w:rsidRDefault="00CD14C9" w:rsidP="007410B6">
            <w:pPr>
              <w:pStyle w:val="PolicyNumber"/>
              <w:tabs>
                <w:tab w:val="left" w:pos="1188"/>
              </w:tabs>
              <w:spacing w:before="0" w:after="60"/>
              <w:contextualSpacing/>
            </w:pPr>
            <w:r>
              <w:t>10-</w:t>
            </w:r>
            <w:r w:rsidR="007B1AD5">
              <w:t>2.</w:t>
            </w:r>
            <w:r w:rsidR="00C13AED">
              <w:t>5</w:t>
            </w:r>
          </w:p>
        </w:tc>
        <w:tc>
          <w:tcPr>
            <w:tcW w:w="7759" w:type="dxa"/>
            <w:tcBorders>
              <w:top w:val="dotted" w:sz="4" w:space="0" w:color="CFC0AF"/>
            </w:tcBorders>
            <w:shd w:val="clear" w:color="auto" w:fill="EAF6F7"/>
            <w:tcMar>
              <w:left w:w="0" w:type="dxa"/>
              <w:right w:w="187" w:type="dxa"/>
            </w:tcMar>
          </w:tcPr>
          <w:p w14:paraId="117FEB83" w14:textId="4A7E748D" w:rsidR="007B1AD5" w:rsidRDefault="00C13AED" w:rsidP="007410B6">
            <w:pPr>
              <w:pStyle w:val="PolicyText"/>
              <w:spacing w:after="60"/>
            </w:pPr>
            <w:r w:rsidRPr="00C13AED">
              <w:t>Promote the preservation of natural streams and creeks in the south hills area of the City</w:t>
            </w:r>
          </w:p>
        </w:tc>
      </w:tr>
      <w:tr w:rsidR="007B1AD5" w14:paraId="0B0A8AC4" w14:textId="77777777" w:rsidTr="00AE5ADA">
        <w:trPr>
          <w:trHeight w:val="539"/>
          <w:jc w:val="center"/>
        </w:trPr>
        <w:tc>
          <w:tcPr>
            <w:tcW w:w="1525" w:type="dxa"/>
            <w:shd w:val="clear" w:color="auto" w:fill="EAF6F7"/>
            <w:tcMar>
              <w:left w:w="180" w:type="dxa"/>
              <w:right w:w="360" w:type="dxa"/>
            </w:tcMar>
          </w:tcPr>
          <w:p w14:paraId="38521B79" w14:textId="08CF3779" w:rsidR="007B1AD5" w:rsidRPr="00336AA6" w:rsidDel="00563942" w:rsidRDefault="00CD14C9" w:rsidP="007410B6">
            <w:pPr>
              <w:pStyle w:val="PolicyNumber"/>
              <w:tabs>
                <w:tab w:val="left" w:pos="1188"/>
              </w:tabs>
              <w:spacing w:before="0" w:after="60"/>
              <w:contextualSpacing/>
              <w:rPr>
                <w:b w:val="0"/>
                <w:bCs/>
              </w:rPr>
            </w:pPr>
            <w:r w:rsidRPr="00336AA6">
              <w:rPr>
                <w:b w:val="0"/>
                <w:bCs/>
              </w:rPr>
              <w:t>10-</w:t>
            </w:r>
            <w:r w:rsidR="007B1AD5" w:rsidRPr="00336AA6">
              <w:rPr>
                <w:b w:val="0"/>
                <w:bCs/>
              </w:rPr>
              <w:t>2.</w:t>
            </w:r>
            <w:r w:rsidR="00C13AED" w:rsidRPr="00336AA6">
              <w:rPr>
                <w:b w:val="0"/>
                <w:bCs/>
              </w:rPr>
              <w:t>5(a)</w:t>
            </w:r>
          </w:p>
        </w:tc>
        <w:tc>
          <w:tcPr>
            <w:tcW w:w="7759" w:type="dxa"/>
            <w:shd w:val="clear" w:color="auto" w:fill="EAF6F7"/>
            <w:tcMar>
              <w:left w:w="0" w:type="dxa"/>
              <w:right w:w="187" w:type="dxa"/>
            </w:tcMar>
          </w:tcPr>
          <w:p w14:paraId="40F4D134" w14:textId="44B6762F" w:rsidR="00C13AED" w:rsidRDefault="00C13AED" w:rsidP="007410B6">
            <w:pPr>
              <w:pStyle w:val="PolicyText"/>
              <w:spacing w:after="60"/>
            </w:pPr>
            <w:r w:rsidRPr="00C13AED">
              <w:t xml:space="preserve">Coordinate with State and Federal agencies to encourage that streams and creeks in the south hills area be left in their natural state to preserve their value as percolation and recharge areas, natural habitat, scenic resources, and recreation corridors, if technically and financially feasible. If not, then the loss or modification of a </w:t>
            </w:r>
            <w:r w:rsidR="00113C0F">
              <w:t>watercourse</w:t>
            </w:r>
            <w:r w:rsidRPr="00C13AED">
              <w:t xml:space="preserve"> should be appropriately mitigated.</w:t>
            </w:r>
          </w:p>
        </w:tc>
      </w:tr>
      <w:tr w:rsidR="00C13AED" w14:paraId="48DE329C" w14:textId="77777777" w:rsidTr="00AE5ADA">
        <w:trPr>
          <w:trHeight w:val="539"/>
          <w:jc w:val="center"/>
        </w:trPr>
        <w:tc>
          <w:tcPr>
            <w:tcW w:w="1525" w:type="dxa"/>
            <w:shd w:val="clear" w:color="auto" w:fill="EAF6F7"/>
            <w:tcMar>
              <w:left w:w="180" w:type="dxa"/>
              <w:right w:w="360" w:type="dxa"/>
            </w:tcMar>
          </w:tcPr>
          <w:p w14:paraId="4C616520" w14:textId="770B51B4" w:rsidR="00C13AED" w:rsidRDefault="00CD14C9" w:rsidP="007410B6">
            <w:pPr>
              <w:pStyle w:val="PolicyNumber"/>
              <w:tabs>
                <w:tab w:val="left" w:pos="1188"/>
              </w:tabs>
              <w:spacing w:before="0" w:after="60"/>
              <w:contextualSpacing/>
            </w:pPr>
            <w:r>
              <w:t>10-</w:t>
            </w:r>
            <w:r w:rsidR="00C13AED">
              <w:t>2.6</w:t>
            </w:r>
          </w:p>
        </w:tc>
        <w:tc>
          <w:tcPr>
            <w:tcW w:w="7759" w:type="dxa"/>
            <w:shd w:val="clear" w:color="auto" w:fill="EAF6F7"/>
            <w:tcMar>
              <w:left w:w="0" w:type="dxa"/>
              <w:right w:w="187" w:type="dxa"/>
            </w:tcMar>
          </w:tcPr>
          <w:p w14:paraId="4F714E85" w14:textId="7E7A984C" w:rsidR="00C13AED" w:rsidRPr="00C13AED" w:rsidRDefault="00C13AED" w:rsidP="007410B6">
            <w:pPr>
              <w:pStyle w:val="PolicyText"/>
              <w:spacing w:after="60"/>
            </w:pPr>
            <w:r w:rsidRPr="00C13AED">
              <w:t>Promote coordination with local, state, and federal agencies on drainage improvements and flood control project</w:t>
            </w:r>
            <w:r w:rsidR="00113C0F">
              <w:t>s</w:t>
            </w:r>
            <w:r w:rsidR="00B45D3C">
              <w:t xml:space="preserve">. </w:t>
            </w:r>
          </w:p>
        </w:tc>
      </w:tr>
      <w:tr w:rsidR="00C13AED" w14:paraId="096C99BE" w14:textId="77777777" w:rsidTr="00AE5ADA">
        <w:trPr>
          <w:trHeight w:val="539"/>
          <w:jc w:val="center"/>
        </w:trPr>
        <w:tc>
          <w:tcPr>
            <w:tcW w:w="1525" w:type="dxa"/>
            <w:shd w:val="clear" w:color="auto" w:fill="EAF6F7"/>
            <w:tcMar>
              <w:left w:w="180" w:type="dxa"/>
              <w:right w:w="360" w:type="dxa"/>
            </w:tcMar>
          </w:tcPr>
          <w:p w14:paraId="0F4872E7" w14:textId="25B6D05A" w:rsidR="00C13AED" w:rsidRPr="00336AA6" w:rsidRDefault="00CD14C9" w:rsidP="007410B6">
            <w:pPr>
              <w:pStyle w:val="PolicyNumber"/>
              <w:tabs>
                <w:tab w:val="left" w:pos="1188"/>
              </w:tabs>
              <w:spacing w:before="0" w:after="60"/>
              <w:contextualSpacing/>
              <w:rPr>
                <w:b w:val="0"/>
                <w:bCs/>
              </w:rPr>
            </w:pPr>
            <w:r w:rsidRPr="00336AA6">
              <w:rPr>
                <w:b w:val="0"/>
                <w:bCs/>
              </w:rPr>
              <w:t>10-</w:t>
            </w:r>
            <w:r w:rsidR="00C13AED" w:rsidRPr="00336AA6">
              <w:rPr>
                <w:b w:val="0"/>
                <w:bCs/>
              </w:rPr>
              <w:t>2.6(a)</w:t>
            </w:r>
          </w:p>
        </w:tc>
        <w:tc>
          <w:tcPr>
            <w:tcW w:w="7759" w:type="dxa"/>
            <w:shd w:val="clear" w:color="auto" w:fill="EAF6F7"/>
            <w:tcMar>
              <w:left w:w="0" w:type="dxa"/>
              <w:right w:w="187" w:type="dxa"/>
            </w:tcMar>
          </w:tcPr>
          <w:p w14:paraId="696CAE6E" w14:textId="09522D34" w:rsidR="00C13AED" w:rsidRPr="00C13AED" w:rsidRDefault="00C13AED" w:rsidP="007410B6">
            <w:pPr>
              <w:pStyle w:val="PolicyText"/>
              <w:spacing w:after="60"/>
            </w:pPr>
            <w:r w:rsidRPr="00C13AED">
              <w:t>Coordinate with San Bernardino County Flood Control District to reduce hazards caused by local flooding through maintenance and improvements to the area</w:t>
            </w:r>
            <w:r w:rsidR="00B45D3C">
              <w:t>'</w:t>
            </w:r>
            <w:r w:rsidRPr="00C13AED">
              <w:t>s storm drain system</w:t>
            </w:r>
            <w:r w:rsidR="00113C0F">
              <w:t>.</w:t>
            </w:r>
          </w:p>
        </w:tc>
      </w:tr>
      <w:tr w:rsidR="00C13AED" w14:paraId="6281A982" w14:textId="77777777" w:rsidTr="00AE5ADA">
        <w:trPr>
          <w:trHeight w:val="539"/>
          <w:jc w:val="center"/>
        </w:trPr>
        <w:tc>
          <w:tcPr>
            <w:tcW w:w="1525" w:type="dxa"/>
            <w:shd w:val="clear" w:color="auto" w:fill="EAF6F7"/>
            <w:tcMar>
              <w:left w:w="180" w:type="dxa"/>
              <w:right w:w="360" w:type="dxa"/>
            </w:tcMar>
          </w:tcPr>
          <w:p w14:paraId="7B1E90C2" w14:textId="1DF22594" w:rsidR="00C13AED" w:rsidRPr="00336AA6" w:rsidRDefault="00CD14C9" w:rsidP="007410B6">
            <w:pPr>
              <w:pStyle w:val="PolicyNumber"/>
              <w:tabs>
                <w:tab w:val="left" w:pos="1188"/>
              </w:tabs>
              <w:spacing w:before="0" w:after="60"/>
              <w:contextualSpacing/>
              <w:rPr>
                <w:b w:val="0"/>
                <w:bCs/>
              </w:rPr>
            </w:pPr>
            <w:r w:rsidRPr="00336AA6">
              <w:rPr>
                <w:b w:val="0"/>
                <w:bCs/>
              </w:rPr>
              <w:t>10-</w:t>
            </w:r>
            <w:r w:rsidR="00C13AED" w:rsidRPr="00336AA6">
              <w:rPr>
                <w:b w:val="0"/>
                <w:bCs/>
              </w:rPr>
              <w:t>2.6(b)</w:t>
            </w:r>
          </w:p>
        </w:tc>
        <w:tc>
          <w:tcPr>
            <w:tcW w:w="7759" w:type="dxa"/>
            <w:shd w:val="clear" w:color="auto" w:fill="EAF6F7"/>
            <w:tcMar>
              <w:left w:w="0" w:type="dxa"/>
              <w:right w:w="187" w:type="dxa"/>
            </w:tcMar>
          </w:tcPr>
          <w:p w14:paraId="5EA45C9C" w14:textId="34532C36" w:rsidR="00C13AED" w:rsidRPr="00C13AED" w:rsidRDefault="00C13AED" w:rsidP="007410B6">
            <w:pPr>
              <w:pStyle w:val="PolicyText"/>
              <w:spacing w:after="60"/>
            </w:pPr>
            <w:r w:rsidRPr="00C13AED">
              <w:t>Maintain current flood hazard data, and coordinate with the Federal Emergency Management Agency, San Bernardino Flood Control District, U.S. Army Corps of Engineers, and other responsible agencies to coordinate flood hazard analysis and management activities.</w:t>
            </w:r>
          </w:p>
        </w:tc>
      </w:tr>
      <w:tr w:rsidR="00113C0F" w14:paraId="298151A2" w14:textId="77777777" w:rsidTr="00AE5ADA">
        <w:trPr>
          <w:trHeight w:val="539"/>
          <w:jc w:val="center"/>
        </w:trPr>
        <w:tc>
          <w:tcPr>
            <w:tcW w:w="1525" w:type="dxa"/>
            <w:shd w:val="clear" w:color="auto" w:fill="EAF6F7"/>
            <w:tcMar>
              <w:left w:w="180" w:type="dxa"/>
              <w:right w:w="360" w:type="dxa"/>
            </w:tcMar>
          </w:tcPr>
          <w:p w14:paraId="7696A65E" w14:textId="07B4A4E8" w:rsidR="00113C0F" w:rsidRDefault="00CD14C9" w:rsidP="007410B6">
            <w:pPr>
              <w:pStyle w:val="PolicyNumber"/>
              <w:tabs>
                <w:tab w:val="left" w:pos="1188"/>
              </w:tabs>
              <w:spacing w:before="0" w:after="60"/>
              <w:contextualSpacing/>
            </w:pPr>
            <w:r>
              <w:t>10-</w:t>
            </w:r>
            <w:r w:rsidR="00113C0F">
              <w:t>2.7</w:t>
            </w:r>
          </w:p>
        </w:tc>
        <w:tc>
          <w:tcPr>
            <w:tcW w:w="7759" w:type="dxa"/>
            <w:shd w:val="clear" w:color="auto" w:fill="EAF6F7"/>
            <w:tcMar>
              <w:left w:w="0" w:type="dxa"/>
              <w:right w:w="187" w:type="dxa"/>
            </w:tcMar>
          </w:tcPr>
          <w:p w14:paraId="0C796E18" w14:textId="26E0B342" w:rsidR="00113C0F" w:rsidRPr="00C13AED" w:rsidRDefault="00113C0F" w:rsidP="007410B6">
            <w:pPr>
              <w:pStyle w:val="PolicyText"/>
              <w:spacing w:after="60"/>
            </w:pPr>
            <w:r>
              <w:t>Require new development/ redevelopment to reduce on</w:t>
            </w:r>
            <w:r w:rsidR="009B6497">
              <w:t>-</w:t>
            </w:r>
            <w:r>
              <w:t>site drainage through groundwater recharge and water retention improvements.</w:t>
            </w:r>
          </w:p>
        </w:tc>
      </w:tr>
    </w:tbl>
    <w:p w14:paraId="20207A13" w14:textId="24C77952" w:rsidR="00C81A08" w:rsidRDefault="00B3260C" w:rsidP="00B34047">
      <w:pPr>
        <w:pStyle w:val="Heading2"/>
        <w:numPr>
          <w:ilvl w:val="0"/>
          <w:numId w:val="5"/>
        </w:numPr>
        <w:spacing w:before="240"/>
      </w:pPr>
      <w:bookmarkStart w:id="16" w:name="_Toc72913604"/>
      <w:r w:rsidRPr="00B3260C">
        <w:rPr>
          <w:b/>
          <w:noProof/>
          <w:color w:val="auto"/>
          <w:highlight w:val="yellow"/>
        </w:rPr>
        <w:lastRenderedPageBreak/>
        <w:drawing>
          <wp:anchor distT="0" distB="0" distL="114300" distR="114300" simplePos="0" relativeHeight="251657228" behindDoc="0" locked="0" layoutInCell="1" allowOverlap="1" wp14:anchorId="100A0534" wp14:editId="18F482D1">
            <wp:simplePos x="0" y="0"/>
            <wp:positionH relativeFrom="column">
              <wp:posOffset>3317875</wp:posOffset>
            </wp:positionH>
            <wp:positionV relativeFrom="paragraph">
              <wp:posOffset>417830</wp:posOffset>
            </wp:positionV>
            <wp:extent cx="2625090" cy="1750060"/>
            <wp:effectExtent l="0" t="0" r="3810" b="2540"/>
            <wp:wrapSquare wrapText="bothSides"/>
            <wp:docPr id="8" name="Picture 8" descr="Vista Fire Update As California Blaze Sparks Evacu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ista Fire Update As California Blaze Sparks Evacuations"/>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25090" cy="1750060"/>
                    </a:xfrm>
                    <a:prstGeom prst="rect">
                      <a:avLst/>
                    </a:prstGeom>
                    <a:noFill/>
                    <a:ln>
                      <a:noFill/>
                    </a:ln>
                  </pic:spPr>
                </pic:pic>
              </a:graphicData>
            </a:graphic>
            <wp14:sizeRelH relativeFrom="page">
              <wp14:pctWidth>0</wp14:pctWidth>
            </wp14:sizeRelH>
            <wp14:sizeRelV relativeFrom="page">
              <wp14:pctHeight>0</wp14:pctHeight>
            </wp14:sizeRelV>
          </wp:anchor>
        </w:drawing>
      </w:r>
      <w:r w:rsidR="00C81A08">
        <w:t>Fire Hazards</w:t>
      </w:r>
      <w:bookmarkEnd w:id="16"/>
    </w:p>
    <w:p w14:paraId="0CF17B6E" w14:textId="409B66E7" w:rsidR="00285882" w:rsidRPr="004518E9" w:rsidRDefault="00285882" w:rsidP="00285882">
      <w:pPr>
        <w:pStyle w:val="Heading3"/>
      </w:pPr>
      <w:r w:rsidRPr="004518E9">
        <w:t>Wildfires</w:t>
      </w:r>
    </w:p>
    <w:p w14:paraId="23DF5D8E" w14:textId="1CB798D2" w:rsidR="000263E6" w:rsidRPr="00CD7B6B" w:rsidRDefault="006556E9" w:rsidP="00C52099">
      <w:pPr>
        <w:autoSpaceDE w:val="0"/>
        <w:autoSpaceDN w:val="0"/>
        <w:adjustRightInd w:val="0"/>
        <w:rPr>
          <w:rFonts w:cs="Arial"/>
          <w:color w:val="auto"/>
          <w:szCs w:val="19"/>
        </w:rPr>
      </w:pPr>
      <w:r w:rsidRPr="00CD7B6B">
        <w:rPr>
          <w:color w:val="auto"/>
        </w:rPr>
        <w:t>The most common type of natural hazard</w:t>
      </w:r>
      <w:r w:rsidR="006C48A7" w:rsidRPr="00CD7B6B">
        <w:rPr>
          <w:color w:val="auto"/>
        </w:rPr>
        <w:t>s</w:t>
      </w:r>
      <w:r w:rsidRPr="00CD7B6B">
        <w:rPr>
          <w:color w:val="auto"/>
        </w:rPr>
        <w:t xml:space="preserve"> in California</w:t>
      </w:r>
      <w:r w:rsidR="006C48A7" w:rsidRPr="00CD7B6B">
        <w:rPr>
          <w:color w:val="auto"/>
        </w:rPr>
        <w:t xml:space="preserve"> are</w:t>
      </w:r>
      <w:r w:rsidRPr="00CD7B6B">
        <w:rPr>
          <w:color w:val="auto"/>
        </w:rPr>
        <w:t xml:space="preserve"> wildfires</w:t>
      </w:r>
      <w:r w:rsidR="006C48A7" w:rsidRPr="00CD7B6B">
        <w:rPr>
          <w:color w:val="auto"/>
        </w:rPr>
        <w:t xml:space="preserve">, which </w:t>
      </w:r>
      <w:r w:rsidRPr="00CD7B6B">
        <w:rPr>
          <w:color w:val="auto"/>
        </w:rPr>
        <w:t xml:space="preserve">can burn large </w:t>
      </w:r>
      <w:r w:rsidR="00F62F9A" w:rsidRPr="00CD7B6B">
        <w:rPr>
          <w:color w:val="auto"/>
        </w:rPr>
        <w:t>swathes</w:t>
      </w:r>
      <w:r w:rsidRPr="00CD7B6B">
        <w:rPr>
          <w:color w:val="auto"/>
        </w:rPr>
        <w:t xml:space="preserve"> of undeveloped or natural land in a short amount of time. They often begin as smaller fires caused by lightning strikes, downed power lines, or unattended campfires but may rapidly expand in size if conditions are dry and/or windy. The recent trend toward more prolonged periods of drought increases the likelihood of a wildfire occurring.</w:t>
      </w:r>
      <w:r w:rsidR="009B6497">
        <w:rPr>
          <w:color w:val="auto"/>
        </w:rPr>
        <w:t xml:space="preserve"> </w:t>
      </w:r>
      <w:r w:rsidR="006C48A7" w:rsidRPr="00CD7B6B">
        <w:rPr>
          <w:color w:val="auto"/>
        </w:rPr>
        <w:t>Typic</w:t>
      </w:r>
      <w:r w:rsidRPr="00CD7B6B">
        <w:rPr>
          <w:color w:val="auto"/>
        </w:rPr>
        <w:t xml:space="preserve">ally, wildfires pose minimal threat to people and buildings in urban </w:t>
      </w:r>
      <w:r w:rsidR="00462504" w:rsidRPr="00CD7B6B">
        <w:rPr>
          <w:color w:val="auto"/>
        </w:rPr>
        <w:t>areas</w:t>
      </w:r>
      <w:r w:rsidR="009B6497">
        <w:rPr>
          <w:color w:val="auto"/>
        </w:rPr>
        <w:t>,</w:t>
      </w:r>
      <w:r w:rsidR="00462504" w:rsidRPr="00CD7B6B">
        <w:rPr>
          <w:color w:val="auto"/>
        </w:rPr>
        <w:t xml:space="preserve"> but</w:t>
      </w:r>
      <w:r w:rsidRPr="00CD7B6B">
        <w:rPr>
          <w:color w:val="auto"/>
        </w:rPr>
        <w:t xml:space="preserve"> increasing human encroachment into natural areas increases the </w:t>
      </w:r>
      <w:r w:rsidR="009B6497">
        <w:rPr>
          <w:color w:val="auto"/>
        </w:rPr>
        <w:t>probability</w:t>
      </w:r>
      <w:r w:rsidRPr="00CD7B6B">
        <w:rPr>
          <w:color w:val="auto"/>
        </w:rPr>
        <w:t xml:space="preserve"> that bodily harm or structural damage will occur.</w:t>
      </w:r>
      <w:r w:rsidR="009362EC">
        <w:rPr>
          <w:color w:val="auto"/>
        </w:rPr>
        <w:t xml:space="preserve"> </w:t>
      </w:r>
      <w:r w:rsidRPr="00CD7B6B">
        <w:rPr>
          <w:color w:val="auto"/>
        </w:rPr>
        <w:t xml:space="preserve">This encroachment occurs in areas called the wildland-urban interface (WUI), which is considered an </w:t>
      </w:r>
      <w:r w:rsidRPr="00CD7B6B">
        <w:rPr>
          <w:rFonts w:cs="Arial"/>
          <w:color w:val="auto"/>
          <w:szCs w:val="19"/>
        </w:rPr>
        <w:t>area within the high and very high fire hazard severity zone</w:t>
      </w:r>
      <w:r w:rsidR="00113C0F">
        <w:rPr>
          <w:rFonts w:cs="Arial"/>
          <w:color w:val="auto"/>
          <w:szCs w:val="19"/>
        </w:rPr>
        <w:t>s</w:t>
      </w:r>
      <w:r w:rsidRPr="00CD7B6B">
        <w:rPr>
          <w:rFonts w:cs="Arial"/>
          <w:color w:val="auto"/>
          <w:szCs w:val="19"/>
        </w:rPr>
        <w:t xml:space="preserve">, as defined by Cal FIRE. </w:t>
      </w:r>
    </w:p>
    <w:tbl>
      <w:tblPr>
        <w:tblStyle w:val="TableGrid"/>
        <w:tblpPr w:leftFromText="180" w:rightFromText="180" w:vertAnchor="text" w:horzAnchor="margin" w:tblpXSpec="right" w:tblpY="1514"/>
        <w:tblW w:w="0" w:type="auto"/>
        <w:tblLook w:val="04A0" w:firstRow="1" w:lastRow="0" w:firstColumn="1" w:lastColumn="0" w:noHBand="0" w:noVBand="1"/>
        <w:tblCaption w:val="Table 10-2 "/>
      </w:tblPr>
      <w:tblGrid>
        <w:gridCol w:w="1911"/>
        <w:gridCol w:w="1911"/>
      </w:tblGrid>
      <w:tr w:rsidR="00340F34" w:rsidRPr="00CD7B6B" w14:paraId="78A0380D" w14:textId="77777777" w:rsidTr="001B0FD4">
        <w:trPr>
          <w:trHeight w:val="34"/>
          <w:tblHeader/>
        </w:trPr>
        <w:tc>
          <w:tcPr>
            <w:tcW w:w="3822" w:type="dxa"/>
            <w:gridSpan w:val="2"/>
            <w:shd w:val="clear" w:color="auto" w:fill="613E09"/>
          </w:tcPr>
          <w:p w14:paraId="71CD8950" w14:textId="77777777" w:rsidR="00340F34" w:rsidRPr="00113C0F" w:rsidRDefault="00340F34" w:rsidP="00340F34">
            <w:pPr>
              <w:autoSpaceDE w:val="0"/>
              <w:autoSpaceDN w:val="0"/>
              <w:adjustRightInd w:val="0"/>
              <w:jc w:val="center"/>
              <w:rPr>
                <w:rFonts w:cs="Arial"/>
                <w:b/>
                <w:bCs/>
                <w:color w:val="FFFFFF" w:themeColor="background1"/>
                <w:szCs w:val="19"/>
              </w:rPr>
            </w:pPr>
            <w:r w:rsidRPr="00113C0F">
              <w:rPr>
                <w:rFonts w:cs="Arial"/>
                <w:b/>
                <w:bCs/>
                <w:color w:val="FFFFFF" w:themeColor="background1"/>
                <w:szCs w:val="19"/>
              </w:rPr>
              <w:t xml:space="preserve">Table </w:t>
            </w:r>
            <w:r>
              <w:rPr>
                <w:rFonts w:cs="Arial"/>
                <w:b/>
                <w:bCs/>
                <w:color w:val="FFFFFF" w:themeColor="background1"/>
                <w:szCs w:val="19"/>
              </w:rPr>
              <w:t>10-2</w:t>
            </w:r>
            <w:r w:rsidRPr="00113C0F">
              <w:rPr>
                <w:rFonts w:cs="Arial"/>
                <w:b/>
                <w:bCs/>
                <w:color w:val="FFFFFF" w:themeColor="background1"/>
                <w:szCs w:val="19"/>
              </w:rPr>
              <w:t xml:space="preserve"> </w:t>
            </w:r>
          </w:p>
          <w:p w14:paraId="7519C4CF" w14:textId="77777777" w:rsidR="00340F34" w:rsidRPr="00113C0F" w:rsidRDefault="00340F34" w:rsidP="00340F34">
            <w:pPr>
              <w:autoSpaceDE w:val="0"/>
              <w:autoSpaceDN w:val="0"/>
              <w:adjustRightInd w:val="0"/>
              <w:jc w:val="center"/>
              <w:rPr>
                <w:rFonts w:cs="Arial"/>
                <w:b/>
                <w:bCs/>
                <w:color w:val="FFFFFF" w:themeColor="background1"/>
                <w:szCs w:val="19"/>
              </w:rPr>
            </w:pPr>
            <w:r w:rsidRPr="00113C0F">
              <w:rPr>
                <w:rFonts w:cs="Arial"/>
                <w:b/>
                <w:bCs/>
                <w:color w:val="FFFFFF" w:themeColor="background1"/>
                <w:szCs w:val="19"/>
              </w:rPr>
              <w:t>Wildfires in the South Hills</w:t>
            </w:r>
          </w:p>
        </w:tc>
      </w:tr>
      <w:tr w:rsidR="00340F34" w:rsidRPr="00CD7B6B" w14:paraId="34F778B9" w14:textId="77777777" w:rsidTr="00340F34">
        <w:trPr>
          <w:trHeight w:val="503"/>
        </w:trPr>
        <w:tc>
          <w:tcPr>
            <w:tcW w:w="1911" w:type="dxa"/>
            <w:shd w:val="clear" w:color="auto" w:fill="613E09"/>
            <w:vAlign w:val="center"/>
          </w:tcPr>
          <w:p w14:paraId="3593387E" w14:textId="77777777" w:rsidR="00340F34" w:rsidRPr="00113C0F" w:rsidRDefault="00340F34" w:rsidP="00340F34">
            <w:pPr>
              <w:autoSpaceDE w:val="0"/>
              <w:autoSpaceDN w:val="0"/>
              <w:adjustRightInd w:val="0"/>
              <w:jc w:val="center"/>
              <w:rPr>
                <w:rFonts w:cs="Arial"/>
                <w:b/>
                <w:bCs/>
                <w:color w:val="FFFFFF" w:themeColor="background1"/>
                <w:szCs w:val="19"/>
              </w:rPr>
            </w:pPr>
            <w:r w:rsidRPr="00113C0F">
              <w:rPr>
                <w:rFonts w:cs="Arial"/>
                <w:b/>
                <w:bCs/>
                <w:color w:val="FFFFFF" w:themeColor="background1"/>
                <w:szCs w:val="19"/>
              </w:rPr>
              <w:t>Year</w:t>
            </w:r>
          </w:p>
        </w:tc>
        <w:tc>
          <w:tcPr>
            <w:tcW w:w="1911" w:type="dxa"/>
            <w:shd w:val="clear" w:color="auto" w:fill="613E09"/>
            <w:vAlign w:val="center"/>
          </w:tcPr>
          <w:p w14:paraId="6BEB17A8" w14:textId="77777777" w:rsidR="00340F34" w:rsidRPr="00113C0F" w:rsidRDefault="00340F34" w:rsidP="00340F34">
            <w:pPr>
              <w:autoSpaceDE w:val="0"/>
              <w:autoSpaceDN w:val="0"/>
              <w:adjustRightInd w:val="0"/>
              <w:jc w:val="center"/>
              <w:rPr>
                <w:rFonts w:cs="Arial"/>
                <w:b/>
                <w:bCs/>
                <w:color w:val="FFFFFF" w:themeColor="background1"/>
                <w:szCs w:val="19"/>
              </w:rPr>
            </w:pPr>
            <w:r w:rsidRPr="00113C0F">
              <w:rPr>
                <w:rFonts w:cs="Arial"/>
                <w:b/>
                <w:bCs/>
                <w:color w:val="FFFFFF" w:themeColor="background1"/>
                <w:szCs w:val="19"/>
              </w:rPr>
              <w:t>Number of Wildfires</w:t>
            </w:r>
          </w:p>
        </w:tc>
      </w:tr>
      <w:tr w:rsidR="00340F34" w:rsidRPr="00CD7B6B" w14:paraId="3030EACD" w14:textId="77777777" w:rsidTr="00340F34">
        <w:trPr>
          <w:trHeight w:val="286"/>
        </w:trPr>
        <w:tc>
          <w:tcPr>
            <w:tcW w:w="1911" w:type="dxa"/>
            <w:vAlign w:val="center"/>
          </w:tcPr>
          <w:p w14:paraId="14DF323E" w14:textId="77777777" w:rsidR="00340F34" w:rsidRPr="00C113EB" w:rsidRDefault="00340F34" w:rsidP="00340F34">
            <w:pPr>
              <w:autoSpaceDE w:val="0"/>
              <w:autoSpaceDN w:val="0"/>
              <w:adjustRightInd w:val="0"/>
              <w:jc w:val="center"/>
              <w:rPr>
                <w:rFonts w:cs="Arial"/>
                <w:color w:val="083045"/>
                <w:szCs w:val="19"/>
              </w:rPr>
            </w:pPr>
            <w:r w:rsidRPr="00C113EB">
              <w:rPr>
                <w:rFonts w:cs="Arial"/>
                <w:color w:val="083045"/>
                <w:szCs w:val="19"/>
              </w:rPr>
              <w:t>2017</w:t>
            </w:r>
          </w:p>
        </w:tc>
        <w:tc>
          <w:tcPr>
            <w:tcW w:w="1911" w:type="dxa"/>
            <w:vAlign w:val="center"/>
          </w:tcPr>
          <w:p w14:paraId="5197309D" w14:textId="77777777" w:rsidR="00340F34" w:rsidRPr="00C113EB" w:rsidRDefault="00340F34" w:rsidP="00340F34">
            <w:pPr>
              <w:autoSpaceDE w:val="0"/>
              <w:autoSpaceDN w:val="0"/>
              <w:adjustRightInd w:val="0"/>
              <w:jc w:val="center"/>
              <w:rPr>
                <w:rFonts w:cs="Arial"/>
                <w:color w:val="083045"/>
                <w:szCs w:val="19"/>
              </w:rPr>
            </w:pPr>
            <w:r w:rsidRPr="00C113EB">
              <w:rPr>
                <w:rFonts w:cs="Arial"/>
                <w:color w:val="083045"/>
                <w:szCs w:val="19"/>
              </w:rPr>
              <w:t>1</w:t>
            </w:r>
          </w:p>
        </w:tc>
      </w:tr>
      <w:tr w:rsidR="00340F34" w:rsidRPr="00CD7B6B" w14:paraId="0814B623" w14:textId="77777777" w:rsidTr="00340F34">
        <w:trPr>
          <w:trHeight w:val="286"/>
        </w:trPr>
        <w:tc>
          <w:tcPr>
            <w:tcW w:w="1911" w:type="dxa"/>
            <w:vAlign w:val="center"/>
          </w:tcPr>
          <w:p w14:paraId="5FAC864C" w14:textId="77777777" w:rsidR="00340F34" w:rsidRPr="00C113EB" w:rsidRDefault="00340F34" w:rsidP="00340F34">
            <w:pPr>
              <w:autoSpaceDE w:val="0"/>
              <w:autoSpaceDN w:val="0"/>
              <w:adjustRightInd w:val="0"/>
              <w:jc w:val="center"/>
              <w:rPr>
                <w:rFonts w:cs="Arial"/>
                <w:color w:val="083045"/>
                <w:szCs w:val="19"/>
              </w:rPr>
            </w:pPr>
            <w:r w:rsidRPr="00C113EB">
              <w:rPr>
                <w:rFonts w:cs="Arial"/>
                <w:color w:val="083045"/>
                <w:szCs w:val="19"/>
              </w:rPr>
              <w:t>2010</w:t>
            </w:r>
          </w:p>
        </w:tc>
        <w:tc>
          <w:tcPr>
            <w:tcW w:w="1911" w:type="dxa"/>
            <w:vAlign w:val="center"/>
          </w:tcPr>
          <w:p w14:paraId="78A90AEA" w14:textId="77777777" w:rsidR="00340F34" w:rsidRPr="00C113EB" w:rsidRDefault="00340F34" w:rsidP="00340F34">
            <w:pPr>
              <w:autoSpaceDE w:val="0"/>
              <w:autoSpaceDN w:val="0"/>
              <w:adjustRightInd w:val="0"/>
              <w:jc w:val="center"/>
              <w:rPr>
                <w:rFonts w:cs="Arial"/>
                <w:color w:val="083045"/>
                <w:szCs w:val="19"/>
              </w:rPr>
            </w:pPr>
            <w:r w:rsidRPr="00C113EB">
              <w:rPr>
                <w:rFonts w:cs="Arial"/>
                <w:color w:val="083045"/>
                <w:szCs w:val="19"/>
              </w:rPr>
              <w:t>1</w:t>
            </w:r>
          </w:p>
        </w:tc>
      </w:tr>
      <w:tr w:rsidR="00340F34" w:rsidRPr="00CD7B6B" w14:paraId="4545F758" w14:textId="77777777" w:rsidTr="00340F34">
        <w:trPr>
          <w:trHeight w:val="286"/>
        </w:trPr>
        <w:tc>
          <w:tcPr>
            <w:tcW w:w="1911" w:type="dxa"/>
            <w:vAlign w:val="center"/>
          </w:tcPr>
          <w:p w14:paraId="1D9C0B66" w14:textId="77777777" w:rsidR="00340F34" w:rsidRPr="00C113EB" w:rsidRDefault="00340F34" w:rsidP="00340F34">
            <w:pPr>
              <w:autoSpaceDE w:val="0"/>
              <w:autoSpaceDN w:val="0"/>
              <w:adjustRightInd w:val="0"/>
              <w:jc w:val="center"/>
              <w:rPr>
                <w:rFonts w:cs="Arial"/>
                <w:color w:val="083045"/>
                <w:szCs w:val="19"/>
              </w:rPr>
            </w:pPr>
            <w:r w:rsidRPr="00C113EB">
              <w:rPr>
                <w:rFonts w:cs="Arial"/>
                <w:color w:val="083045"/>
                <w:szCs w:val="19"/>
              </w:rPr>
              <w:t>2001</w:t>
            </w:r>
          </w:p>
        </w:tc>
        <w:tc>
          <w:tcPr>
            <w:tcW w:w="1911" w:type="dxa"/>
            <w:vAlign w:val="center"/>
          </w:tcPr>
          <w:p w14:paraId="066E01C1" w14:textId="77777777" w:rsidR="00340F34" w:rsidRPr="00C113EB" w:rsidRDefault="00340F34" w:rsidP="00340F34">
            <w:pPr>
              <w:autoSpaceDE w:val="0"/>
              <w:autoSpaceDN w:val="0"/>
              <w:adjustRightInd w:val="0"/>
              <w:jc w:val="center"/>
              <w:rPr>
                <w:rFonts w:cs="Arial"/>
                <w:color w:val="083045"/>
                <w:szCs w:val="19"/>
              </w:rPr>
            </w:pPr>
            <w:r w:rsidRPr="00C113EB">
              <w:rPr>
                <w:rFonts w:cs="Arial"/>
                <w:color w:val="083045"/>
                <w:szCs w:val="19"/>
              </w:rPr>
              <w:t>1</w:t>
            </w:r>
          </w:p>
        </w:tc>
      </w:tr>
      <w:tr w:rsidR="00340F34" w:rsidRPr="00CD7B6B" w14:paraId="3B78345B" w14:textId="77777777" w:rsidTr="00340F34">
        <w:trPr>
          <w:trHeight w:val="286"/>
        </w:trPr>
        <w:tc>
          <w:tcPr>
            <w:tcW w:w="1911" w:type="dxa"/>
            <w:vAlign w:val="center"/>
          </w:tcPr>
          <w:p w14:paraId="282EC795" w14:textId="77777777" w:rsidR="00340F34" w:rsidRPr="00C113EB" w:rsidRDefault="00340F34" w:rsidP="00340F34">
            <w:pPr>
              <w:autoSpaceDE w:val="0"/>
              <w:autoSpaceDN w:val="0"/>
              <w:adjustRightInd w:val="0"/>
              <w:jc w:val="center"/>
              <w:rPr>
                <w:rFonts w:cs="Arial"/>
                <w:color w:val="083045"/>
                <w:szCs w:val="19"/>
              </w:rPr>
            </w:pPr>
            <w:r w:rsidRPr="00C113EB">
              <w:rPr>
                <w:rFonts w:cs="Arial"/>
                <w:color w:val="083045"/>
                <w:szCs w:val="19"/>
              </w:rPr>
              <w:t>2000</w:t>
            </w:r>
          </w:p>
        </w:tc>
        <w:tc>
          <w:tcPr>
            <w:tcW w:w="1911" w:type="dxa"/>
            <w:vAlign w:val="center"/>
          </w:tcPr>
          <w:p w14:paraId="25AB6617" w14:textId="77777777" w:rsidR="00340F34" w:rsidRPr="00C113EB" w:rsidRDefault="00340F34" w:rsidP="00340F34">
            <w:pPr>
              <w:autoSpaceDE w:val="0"/>
              <w:autoSpaceDN w:val="0"/>
              <w:adjustRightInd w:val="0"/>
              <w:jc w:val="center"/>
              <w:rPr>
                <w:rFonts w:cs="Arial"/>
                <w:color w:val="083045"/>
                <w:szCs w:val="19"/>
              </w:rPr>
            </w:pPr>
            <w:r w:rsidRPr="00C113EB">
              <w:rPr>
                <w:rFonts w:cs="Arial"/>
                <w:color w:val="083045"/>
                <w:szCs w:val="19"/>
              </w:rPr>
              <w:t>1</w:t>
            </w:r>
          </w:p>
        </w:tc>
      </w:tr>
      <w:tr w:rsidR="00340F34" w:rsidRPr="00CD7B6B" w14:paraId="33A9D82E" w14:textId="77777777" w:rsidTr="00340F34">
        <w:trPr>
          <w:trHeight w:val="286"/>
        </w:trPr>
        <w:tc>
          <w:tcPr>
            <w:tcW w:w="1911" w:type="dxa"/>
            <w:vAlign w:val="center"/>
          </w:tcPr>
          <w:p w14:paraId="0D7D6326" w14:textId="77777777" w:rsidR="00340F34" w:rsidRPr="00C113EB" w:rsidRDefault="00340F34" w:rsidP="00340F34">
            <w:pPr>
              <w:autoSpaceDE w:val="0"/>
              <w:autoSpaceDN w:val="0"/>
              <w:adjustRightInd w:val="0"/>
              <w:jc w:val="center"/>
              <w:rPr>
                <w:rFonts w:cs="Arial"/>
                <w:color w:val="083045"/>
                <w:szCs w:val="19"/>
              </w:rPr>
            </w:pPr>
            <w:r w:rsidRPr="00C113EB">
              <w:rPr>
                <w:rFonts w:cs="Arial"/>
                <w:color w:val="083045"/>
                <w:szCs w:val="19"/>
              </w:rPr>
              <w:t>1999</w:t>
            </w:r>
          </w:p>
        </w:tc>
        <w:tc>
          <w:tcPr>
            <w:tcW w:w="1911" w:type="dxa"/>
            <w:vAlign w:val="center"/>
          </w:tcPr>
          <w:p w14:paraId="1E516559" w14:textId="77777777" w:rsidR="00340F34" w:rsidRPr="00C113EB" w:rsidRDefault="00340F34" w:rsidP="00340F34">
            <w:pPr>
              <w:autoSpaceDE w:val="0"/>
              <w:autoSpaceDN w:val="0"/>
              <w:adjustRightInd w:val="0"/>
              <w:jc w:val="center"/>
              <w:rPr>
                <w:rFonts w:cs="Arial"/>
                <w:color w:val="083045"/>
                <w:szCs w:val="19"/>
              </w:rPr>
            </w:pPr>
            <w:r w:rsidRPr="00C113EB">
              <w:rPr>
                <w:rFonts w:cs="Arial"/>
                <w:color w:val="083045"/>
                <w:szCs w:val="19"/>
              </w:rPr>
              <w:t>2</w:t>
            </w:r>
          </w:p>
        </w:tc>
      </w:tr>
      <w:tr w:rsidR="00340F34" w:rsidRPr="00CD7B6B" w14:paraId="2BE76921" w14:textId="77777777" w:rsidTr="00340F34">
        <w:trPr>
          <w:trHeight w:val="294"/>
        </w:trPr>
        <w:tc>
          <w:tcPr>
            <w:tcW w:w="1911" w:type="dxa"/>
            <w:vAlign w:val="center"/>
          </w:tcPr>
          <w:p w14:paraId="15D7362E" w14:textId="77777777" w:rsidR="00340F34" w:rsidRPr="00C113EB" w:rsidRDefault="00340F34" w:rsidP="00340F34">
            <w:pPr>
              <w:autoSpaceDE w:val="0"/>
              <w:autoSpaceDN w:val="0"/>
              <w:adjustRightInd w:val="0"/>
              <w:jc w:val="center"/>
              <w:rPr>
                <w:rFonts w:cs="Arial"/>
                <w:color w:val="083045"/>
                <w:szCs w:val="19"/>
              </w:rPr>
            </w:pPr>
            <w:r w:rsidRPr="00C113EB">
              <w:rPr>
                <w:rFonts w:cs="Arial"/>
                <w:color w:val="083045"/>
                <w:szCs w:val="19"/>
              </w:rPr>
              <w:t>1998</w:t>
            </w:r>
          </w:p>
        </w:tc>
        <w:tc>
          <w:tcPr>
            <w:tcW w:w="1911" w:type="dxa"/>
            <w:vAlign w:val="center"/>
          </w:tcPr>
          <w:p w14:paraId="7C46318A" w14:textId="77777777" w:rsidR="00340F34" w:rsidRPr="00C113EB" w:rsidRDefault="00340F34" w:rsidP="00340F34">
            <w:pPr>
              <w:autoSpaceDE w:val="0"/>
              <w:autoSpaceDN w:val="0"/>
              <w:adjustRightInd w:val="0"/>
              <w:jc w:val="center"/>
              <w:rPr>
                <w:rFonts w:cs="Arial"/>
                <w:color w:val="083045"/>
                <w:szCs w:val="19"/>
              </w:rPr>
            </w:pPr>
            <w:r w:rsidRPr="00C113EB">
              <w:rPr>
                <w:rFonts w:cs="Arial"/>
                <w:color w:val="083045"/>
                <w:szCs w:val="19"/>
              </w:rPr>
              <w:t>7</w:t>
            </w:r>
          </w:p>
        </w:tc>
      </w:tr>
    </w:tbl>
    <w:p w14:paraId="1717DAA9" w14:textId="4A7B062D" w:rsidR="00FA613D" w:rsidRDefault="00900D37" w:rsidP="00900D37">
      <w:pPr>
        <w:autoSpaceDE w:val="0"/>
        <w:autoSpaceDN w:val="0"/>
        <w:adjustRightInd w:val="0"/>
        <w:rPr>
          <w:rFonts w:cs="Arial"/>
          <w:color w:val="auto"/>
          <w:szCs w:val="19"/>
        </w:rPr>
      </w:pPr>
      <w:r w:rsidRPr="00CD7B6B">
        <w:rPr>
          <w:rFonts w:cs="Arial"/>
          <w:color w:val="auto"/>
          <w:szCs w:val="19"/>
        </w:rPr>
        <w:t xml:space="preserve">Wildfires are a potential hazard to development located in forest and brush areas. Due to a combination of topography, weather, fuel and exacerbated by possible high winds and limited access, portions of the </w:t>
      </w:r>
      <w:r w:rsidR="00113C0F">
        <w:rPr>
          <w:rFonts w:cs="Arial"/>
          <w:color w:val="auto"/>
          <w:szCs w:val="19"/>
        </w:rPr>
        <w:t xml:space="preserve">City </w:t>
      </w:r>
      <w:r w:rsidRPr="00CD7B6B">
        <w:rPr>
          <w:rFonts w:cs="Arial"/>
          <w:color w:val="auto"/>
          <w:szCs w:val="19"/>
        </w:rPr>
        <w:t xml:space="preserve">are highly susceptible to wildland fire hazards. The City has specified a boundary, signifying the areas at risk of wildland fires called the </w:t>
      </w:r>
      <w:r w:rsidR="00113C0F">
        <w:rPr>
          <w:rFonts w:cs="Arial"/>
          <w:color w:val="auto"/>
          <w:szCs w:val="19"/>
        </w:rPr>
        <w:t xml:space="preserve">Wildland </w:t>
      </w:r>
      <w:r w:rsidRPr="00CD7B6B">
        <w:rPr>
          <w:rFonts w:cs="Arial"/>
          <w:color w:val="auto"/>
          <w:szCs w:val="19"/>
        </w:rPr>
        <w:t xml:space="preserve">Urban </w:t>
      </w:r>
      <w:r w:rsidR="00113C0F">
        <w:rPr>
          <w:rFonts w:cs="Arial"/>
          <w:color w:val="auto"/>
          <w:szCs w:val="19"/>
        </w:rPr>
        <w:t>Interface area</w:t>
      </w:r>
      <w:r w:rsidRPr="00F92325">
        <w:rPr>
          <w:rFonts w:cs="Arial"/>
          <w:color w:val="auto"/>
          <w:szCs w:val="19"/>
        </w:rPr>
        <w:t xml:space="preserve">. </w:t>
      </w:r>
      <w:r w:rsidRPr="00F92325">
        <w:rPr>
          <w:rFonts w:cs="Arial"/>
          <w:b/>
          <w:bCs/>
          <w:color w:val="auto"/>
          <w:szCs w:val="19"/>
        </w:rPr>
        <w:t>Figure 10.</w:t>
      </w:r>
      <w:r w:rsidR="00113C0F" w:rsidRPr="00F92325">
        <w:rPr>
          <w:rFonts w:cs="Arial"/>
          <w:b/>
          <w:bCs/>
          <w:color w:val="auto"/>
          <w:szCs w:val="19"/>
        </w:rPr>
        <w:t>4</w:t>
      </w:r>
      <w:r w:rsidR="00113C0F">
        <w:rPr>
          <w:rFonts w:cs="Arial"/>
          <w:b/>
          <w:bCs/>
          <w:color w:val="auto"/>
          <w:szCs w:val="19"/>
        </w:rPr>
        <w:t xml:space="preserve"> </w:t>
      </w:r>
      <w:r w:rsidR="00113C0F" w:rsidRPr="00113C0F">
        <w:rPr>
          <w:rFonts w:cs="Arial"/>
          <w:color w:val="auto"/>
          <w:szCs w:val="19"/>
        </w:rPr>
        <w:t>identifies the Cal Fire Very High Fire Hazard Severity Zones</w:t>
      </w:r>
      <w:r w:rsidR="00D81AC7">
        <w:rPr>
          <w:rFonts w:cs="Arial"/>
          <w:color w:val="auto"/>
          <w:szCs w:val="19"/>
        </w:rPr>
        <w:t xml:space="preserve"> (VHFHSZ)</w:t>
      </w:r>
      <w:r w:rsidR="00113C0F" w:rsidRPr="00113C0F">
        <w:rPr>
          <w:rFonts w:cs="Arial"/>
          <w:color w:val="auto"/>
          <w:szCs w:val="19"/>
        </w:rPr>
        <w:t xml:space="preserve"> within the City</w:t>
      </w:r>
      <w:r w:rsidRPr="00113C0F">
        <w:rPr>
          <w:rFonts w:cs="Arial"/>
          <w:color w:val="auto"/>
          <w:szCs w:val="19"/>
        </w:rPr>
        <w:t>.</w:t>
      </w:r>
      <w:r w:rsidRPr="00CD7B6B">
        <w:rPr>
          <w:rFonts w:cs="Arial"/>
          <w:color w:val="auto"/>
          <w:szCs w:val="19"/>
        </w:rPr>
        <w:t xml:space="preserve"> </w:t>
      </w:r>
      <w:r w:rsidR="00113C0F">
        <w:rPr>
          <w:rFonts w:cs="Arial"/>
          <w:color w:val="auto"/>
          <w:szCs w:val="19"/>
        </w:rPr>
        <w:t>These zones indicate that the g</w:t>
      </w:r>
      <w:r w:rsidRPr="00CD7B6B">
        <w:rPr>
          <w:rFonts w:cs="Arial"/>
          <w:color w:val="auto"/>
          <w:szCs w:val="19"/>
        </w:rPr>
        <w:t xml:space="preserve">reatest fire hazard </w:t>
      </w:r>
      <w:r w:rsidR="00113C0F">
        <w:rPr>
          <w:rFonts w:cs="Arial"/>
          <w:color w:val="auto"/>
          <w:szCs w:val="19"/>
        </w:rPr>
        <w:t>is located in the South Hills portion of the City, which i</w:t>
      </w:r>
      <w:r w:rsidRPr="00CD7B6B">
        <w:rPr>
          <w:rFonts w:cs="Arial"/>
          <w:color w:val="auto"/>
          <w:szCs w:val="19"/>
        </w:rPr>
        <w:t>n recent years, has experienced</w:t>
      </w:r>
      <w:r w:rsidR="00113C0F">
        <w:rPr>
          <w:rFonts w:cs="Arial"/>
          <w:color w:val="auto"/>
          <w:szCs w:val="19"/>
        </w:rPr>
        <w:t xml:space="preserve"> several </w:t>
      </w:r>
      <w:r w:rsidR="00D14D8E" w:rsidRPr="00CD7B6B">
        <w:rPr>
          <w:rFonts w:cs="Arial"/>
          <w:color w:val="auto"/>
          <w:szCs w:val="19"/>
        </w:rPr>
        <w:t>wildfire</w:t>
      </w:r>
      <w:r w:rsidR="00113C0F">
        <w:rPr>
          <w:rFonts w:cs="Arial"/>
          <w:color w:val="auto"/>
          <w:szCs w:val="19"/>
        </w:rPr>
        <w:t xml:space="preserve"> event</w:t>
      </w:r>
      <w:r w:rsidR="00D14D8E" w:rsidRPr="00CD7B6B">
        <w:rPr>
          <w:rFonts w:cs="Arial"/>
          <w:color w:val="auto"/>
          <w:szCs w:val="19"/>
        </w:rPr>
        <w:t>s</w:t>
      </w:r>
      <w:r w:rsidR="00B45D3C">
        <w:rPr>
          <w:rFonts w:cs="Arial"/>
          <w:color w:val="auto"/>
          <w:szCs w:val="19"/>
        </w:rPr>
        <w:t xml:space="preserve">. </w:t>
      </w:r>
      <w:r w:rsidR="00D14D8E" w:rsidRPr="00113C0F">
        <w:rPr>
          <w:rFonts w:cs="Arial"/>
          <w:b/>
          <w:bCs/>
          <w:color w:val="auto"/>
          <w:szCs w:val="19"/>
        </w:rPr>
        <w:t xml:space="preserve">Table </w:t>
      </w:r>
      <w:r w:rsidR="00113C0F">
        <w:rPr>
          <w:rFonts w:cs="Arial"/>
          <w:b/>
          <w:bCs/>
          <w:color w:val="auto"/>
          <w:szCs w:val="19"/>
        </w:rPr>
        <w:t>10-2</w:t>
      </w:r>
      <w:r w:rsidR="00D14D8E" w:rsidRPr="00CD7B6B">
        <w:rPr>
          <w:rFonts w:cs="Arial"/>
          <w:color w:val="auto"/>
          <w:szCs w:val="19"/>
        </w:rPr>
        <w:t xml:space="preserve"> </w:t>
      </w:r>
      <w:r w:rsidR="00113C0F">
        <w:rPr>
          <w:rFonts w:cs="Arial"/>
          <w:color w:val="auto"/>
          <w:szCs w:val="19"/>
        </w:rPr>
        <w:t>identifies the number</w:t>
      </w:r>
      <w:r w:rsidR="00D14D8E" w:rsidRPr="00CD7B6B">
        <w:rPr>
          <w:rFonts w:cs="Arial"/>
          <w:color w:val="auto"/>
          <w:szCs w:val="19"/>
        </w:rPr>
        <w:t xml:space="preserve"> of recent</w:t>
      </w:r>
      <w:r w:rsidR="00113C0F">
        <w:rPr>
          <w:rFonts w:cs="Arial"/>
          <w:color w:val="auto"/>
          <w:szCs w:val="19"/>
        </w:rPr>
        <w:t xml:space="preserve"> incidents and when they occurred in this part of the City</w:t>
      </w:r>
      <w:r w:rsidR="00B45D3C">
        <w:rPr>
          <w:rFonts w:cs="Arial"/>
          <w:color w:val="auto"/>
          <w:szCs w:val="19"/>
        </w:rPr>
        <w:t xml:space="preserve">. </w:t>
      </w:r>
    </w:p>
    <w:p w14:paraId="752FA218" w14:textId="77777777" w:rsidR="00B34047" w:rsidRDefault="004B70DF" w:rsidP="00900D37">
      <w:pPr>
        <w:autoSpaceDE w:val="0"/>
        <w:autoSpaceDN w:val="0"/>
        <w:adjustRightInd w:val="0"/>
        <w:rPr>
          <w:rFonts w:cs="Arial"/>
          <w:color w:val="auto"/>
          <w:szCs w:val="19"/>
        </w:rPr>
      </w:pPr>
      <w:r w:rsidRPr="00CD7B6B">
        <w:rPr>
          <w:rFonts w:cs="Arial"/>
          <w:color w:val="auto"/>
          <w:szCs w:val="19"/>
        </w:rPr>
        <w:t xml:space="preserve">Development of residential structures on steep slopes, brush-covered hillsides, or along ridges in the southern portion of the City is an additional source of hazard. The risk of fire damage to structures can be minimized with </w:t>
      </w:r>
    </w:p>
    <w:p w14:paraId="6CA8D013" w14:textId="285237B3" w:rsidR="004B70DF" w:rsidRDefault="004B70DF" w:rsidP="00900D37">
      <w:pPr>
        <w:autoSpaceDE w:val="0"/>
        <w:autoSpaceDN w:val="0"/>
        <w:adjustRightInd w:val="0"/>
        <w:rPr>
          <w:rFonts w:cs="Arial"/>
          <w:color w:val="auto"/>
          <w:szCs w:val="19"/>
        </w:rPr>
      </w:pPr>
      <w:r>
        <w:rPr>
          <w:rFonts w:cs="Arial"/>
          <w:color w:val="auto"/>
          <w:szCs w:val="19"/>
        </w:rPr>
        <w:t xml:space="preserve">the </w:t>
      </w:r>
      <w:r w:rsidRPr="00CD7B6B">
        <w:rPr>
          <w:rFonts w:cs="Arial"/>
          <w:color w:val="auto"/>
          <w:szCs w:val="19"/>
        </w:rPr>
        <w:t>appropriate spacing of structures, brush clearance, fuel modification zones, building materials, built-in fire protection systems, water availability, access, and adherence to State and local fire codes.</w:t>
      </w:r>
    </w:p>
    <w:p w14:paraId="2B0AE335" w14:textId="7CA41952" w:rsidR="00113C0F" w:rsidRDefault="00D733BD" w:rsidP="00900D37">
      <w:pPr>
        <w:autoSpaceDE w:val="0"/>
        <w:autoSpaceDN w:val="0"/>
        <w:adjustRightInd w:val="0"/>
        <w:rPr>
          <w:rFonts w:cs="Arial"/>
          <w:color w:val="auto"/>
          <w:szCs w:val="19"/>
        </w:rPr>
      </w:pPr>
      <w:r>
        <w:rPr>
          <w:noProof/>
        </w:rPr>
        <mc:AlternateContent>
          <mc:Choice Requires="wps">
            <w:drawing>
              <wp:anchor distT="0" distB="0" distL="114300" distR="114300" simplePos="0" relativeHeight="251666445" behindDoc="0" locked="0" layoutInCell="1" allowOverlap="1" wp14:anchorId="6F81319C" wp14:editId="28E362C3">
                <wp:simplePos x="0" y="0"/>
                <wp:positionH relativeFrom="margin">
                  <wp:align>center</wp:align>
                </wp:positionH>
                <wp:positionV relativeFrom="paragraph">
                  <wp:posOffset>417830</wp:posOffset>
                </wp:positionV>
                <wp:extent cx="5669280" cy="1254125"/>
                <wp:effectExtent l="0" t="0" r="26670" b="22225"/>
                <wp:wrapSquare wrapText="bothSides"/>
                <wp:docPr id="21" name="Text Box 21"/>
                <wp:cNvGraphicFramePr/>
                <a:graphic xmlns:a="http://schemas.openxmlformats.org/drawingml/2006/main">
                  <a:graphicData uri="http://schemas.microsoft.com/office/word/2010/wordprocessingShape">
                    <wps:wsp>
                      <wps:cNvSpPr txBox="1"/>
                      <wps:spPr>
                        <a:xfrm>
                          <a:off x="0" y="0"/>
                          <a:ext cx="5669280" cy="1254125"/>
                        </a:xfrm>
                        <a:prstGeom prst="rect">
                          <a:avLst/>
                        </a:prstGeom>
                        <a:noFill/>
                        <a:ln w="6350">
                          <a:solidFill>
                            <a:schemeClr val="bg2">
                              <a:lumMod val="50000"/>
                            </a:schemeClr>
                          </a:solidFill>
                        </a:ln>
                      </wps:spPr>
                      <wps:txbx>
                        <w:txbxContent>
                          <w:p w14:paraId="5FA99E27" w14:textId="0E2F115C" w:rsidR="0063355A" w:rsidRPr="00140C5F" w:rsidRDefault="0063355A" w:rsidP="00D733BD">
                            <w:pPr>
                              <w:autoSpaceDE w:val="0"/>
                              <w:autoSpaceDN w:val="0"/>
                              <w:adjustRightInd w:val="0"/>
                              <w:rPr>
                                <w:rFonts w:cs="Arial"/>
                                <w:b/>
                                <w:bCs/>
                                <w:color w:val="auto"/>
                                <w:shd w:val="clear" w:color="auto" w:fill="FFFFFF"/>
                                <w14:textOutline w14:w="9525" w14:cap="rnd" w14:cmpd="sng" w14:algn="ctr">
                                  <w14:noFill/>
                                  <w14:prstDash w14:val="solid"/>
                                  <w14:bevel/>
                                </w14:textOutline>
                              </w:rPr>
                            </w:pPr>
                            <w:r w:rsidRPr="00140C5F">
                              <w:rPr>
                                <w:rFonts w:cs="Arial"/>
                                <w:b/>
                                <w:bCs/>
                                <w:color w:val="auto"/>
                                <w:shd w:val="clear" w:color="auto" w:fill="FFFFFF"/>
                                <w14:textOutline w14:w="9525" w14:cap="rnd" w14:cmpd="sng" w14:algn="ctr">
                                  <w14:noFill/>
                                  <w14:prstDash w14:val="solid"/>
                                  <w14:bevel/>
                                </w14:textOutline>
                              </w:rPr>
                              <w:t>A fire protection plan (FPP) approved by the fire code official is required for all new development within the WUI area. FPPs are required to include mitigation strategies that consider location, topography, geology, flammable vegetation, sensitive habitats/species, and the climate of the proposed site. FPPs must address water supply, access, building ignition and fire resistance, fire protection systems and equipment, defensible space, vegetation management, and long-term maintenance. All required FPPs must be consistent with the requirements of the California Building Code Chapter 7A and the City of Loma Linda Municipal Code.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81319C" id="Text Box 21" o:spid="_x0000_s1030" type="#_x0000_t202" style="position:absolute;left:0;text-align:left;margin-left:0;margin-top:32.9pt;width:446.4pt;height:98.75pt;z-index:25166644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4vkVAIAAKcEAAAOAAAAZHJzL2Uyb0RvYy54bWysVFFv2jAQfp+0/2D5fQ1kwFrUULFOnSZ1&#10;baV26rNxHIhk+zzbkHS/fp8doKjb07RIMfbdl/Pd991xedUbzXbKh5ZsxcdnI86UlVS3dl3xH083&#10;H845C1HYWmiyquIvKvCrxft3l52bq5I2pGvlGYLYMO9cxTcxunlRBLlRRoQzcsrC2ZA3IuLo10Xt&#10;RYfoRhflaDQrOvK18yRVCLB+GZx8keM3jZLxvmmCikxXHLnFvPq8rtJaLC7FfO2F27Ryn4b4hyyM&#10;aC0uPYb6IqJgW9/+Ecq00lOgJp5JMgU1TStVrgHVjEdvqnncCKdyLSAnuCNN4f+FlXe7B8/auuLl&#10;mDMrDDR6Un1kn6lnMIGfzoU5YI8OwNjDDp0P9gBjKrtvvEm/KIjBD6ZfjuymaBLG6Wx2UZ7DJeEb&#10;l9MJ3hSneP3c+RC/KjIsbSruIV9mVexuQxygB0i6zdJNq3WWUFvWVXz2cTrKHwTSbZ2cCZabSV1r&#10;z3YCbbBalxmjt+Y71YNtOsKzT+YIz6mdREKi2sKYCBkKT7vYr/qBwAMpK6pfwJWnoduCkzct6rkV&#10;IT4Ij/YCBxiZeI+l0YS8ab/jbEP+19/sCQ/V4eWsQ7tWPPzcCq84098s+uFiPJmk/s6HyfRTiYM/&#10;9axOPXZrrglUQHJkl7cJH/Vh23gyz5isZboVLmEl7q54PGyv4zBEmEyplssMQkc7EW/to5MpdKI+&#10;qfXUPwvv9pJGdMMdHRpbzN8oO2AHbZfbSE2bZU88D6zu6cc0ZHX2k5vG7fScUa//L4vfAAAA//8D&#10;AFBLAwQUAAYACAAAACEA4lKe3N0AAAAHAQAADwAAAGRycy9kb3ducmV2LnhtbEyPzU7DMBCE70i8&#10;g7VI3KhDClEJ2VSI8iP1RumhRyde7IjYDrHThrdnOcFtRzOa+bZaz64XRxpjFzzC9SIDQb4NuvMG&#10;Yf/+fLUCEZPyWvXBE8I3RVjX52eVKnU4+Tc67pIRXOJjqRBsSkMpZWwtORUXYSDP3kcYnUosRyP1&#10;qE5c7nqZZ1khneo8L1g10KOl9nM3OQTzpPJps9+2h+brYOLrZn656S3i5cX8cA8i0Zz+wvCLz+hQ&#10;M1MTJq+j6BH4kYRQ3DI/u6u7nI8GIS+WS5B1Jf/z1z8AAAD//wMAUEsBAi0AFAAGAAgAAAAhALaD&#10;OJL+AAAA4QEAABMAAAAAAAAAAAAAAAAAAAAAAFtDb250ZW50X1R5cGVzXS54bWxQSwECLQAUAAYA&#10;CAAAACEAOP0h/9YAAACUAQAACwAAAAAAAAAAAAAAAAAvAQAAX3JlbHMvLnJlbHNQSwECLQAUAAYA&#10;CAAAACEA96+L5FQCAACnBAAADgAAAAAAAAAAAAAAAAAuAgAAZHJzL2Uyb0RvYy54bWxQSwECLQAU&#10;AAYACAAAACEA4lKe3N0AAAAHAQAADwAAAAAAAAAAAAAAAACuBAAAZHJzL2Rvd25yZXYueG1sUEsF&#10;BgAAAAAEAAQA8wAAALgFAAAAAA==&#10;" filled="f" strokecolor="#938953 [1614]" strokeweight=".5pt">
                <v:textbox>
                  <w:txbxContent>
                    <w:p w14:paraId="5FA99E27" w14:textId="0E2F115C" w:rsidR="0063355A" w:rsidRPr="00140C5F" w:rsidRDefault="0063355A" w:rsidP="00D733BD">
                      <w:pPr>
                        <w:autoSpaceDE w:val="0"/>
                        <w:autoSpaceDN w:val="0"/>
                        <w:adjustRightInd w:val="0"/>
                        <w:rPr>
                          <w:rFonts w:cs="Arial"/>
                          <w:b/>
                          <w:bCs/>
                          <w:color w:val="auto"/>
                          <w:shd w:val="clear" w:color="auto" w:fill="FFFFFF"/>
                          <w14:textOutline w14:w="9525" w14:cap="rnd" w14:cmpd="sng" w14:algn="ctr">
                            <w14:noFill/>
                            <w14:prstDash w14:val="solid"/>
                            <w14:bevel/>
                          </w14:textOutline>
                        </w:rPr>
                      </w:pPr>
                      <w:r w:rsidRPr="00140C5F">
                        <w:rPr>
                          <w:rFonts w:cs="Arial"/>
                          <w:b/>
                          <w:bCs/>
                          <w:color w:val="auto"/>
                          <w:shd w:val="clear" w:color="auto" w:fill="FFFFFF"/>
                          <w14:textOutline w14:w="9525" w14:cap="rnd" w14:cmpd="sng" w14:algn="ctr">
                            <w14:noFill/>
                            <w14:prstDash w14:val="solid"/>
                            <w14:bevel/>
                          </w14:textOutline>
                        </w:rPr>
                        <w:t>A fire protection plan (FPP) approved by the fire code official is required for all new development within the WUI area. FPPs are required to include mitigation strategies that consider location, topography, geology, flammable vegetation, sensitive habitats/species, and the climate of the proposed site. FPPs must address water supply, access, building ignition and fire resistance, fire protection systems and equipment, defensible space, vegetation management, and long-term maintenance. All required FPPs must be consistent with the requirements of the California Building Code Chapter 7A and the City of Loma Linda Municipal Code.</w:t>
                      </w:r>
                    </w:p>
                  </w:txbxContent>
                </v:textbox>
                <w10:wrap type="square" anchorx="margin"/>
              </v:shape>
            </w:pict>
          </mc:Fallback>
        </mc:AlternateContent>
      </w:r>
      <w:r w:rsidR="00113C0F">
        <w:rPr>
          <w:rFonts w:cs="Arial"/>
          <w:color w:val="auto"/>
          <w:szCs w:val="19"/>
        </w:rPr>
        <w:t>For areas within the High and Very High Fire Hazard Severity Zones (WUI Area) within the City, new developments will be required to prepare a Fire Protection Plan that meets the following requirements:</w:t>
      </w:r>
    </w:p>
    <w:p w14:paraId="4349CF96" w14:textId="6814AFAB" w:rsidR="00285882" w:rsidRDefault="00285882" w:rsidP="006556E9">
      <w:pPr>
        <w:pStyle w:val="Heading3"/>
      </w:pPr>
      <w:r>
        <w:lastRenderedPageBreak/>
        <w:t>Urban Fires</w:t>
      </w:r>
    </w:p>
    <w:p w14:paraId="3FE1DD07" w14:textId="3ACC455E" w:rsidR="00730840" w:rsidRDefault="000263E6" w:rsidP="00AC13AD">
      <w:pPr>
        <w:pStyle w:val="Heading3"/>
        <w:rPr>
          <w:rFonts w:eastAsiaTheme="minorHAnsi" w:cstheme="minorBidi"/>
          <w:b w:val="0"/>
          <w:bCs w:val="0"/>
          <w:noProof/>
          <w:color w:val="auto"/>
          <w:sz w:val="19"/>
        </w:rPr>
      </w:pPr>
      <w:r w:rsidRPr="000263E6">
        <w:rPr>
          <w:rFonts w:eastAsiaTheme="minorHAnsi" w:cstheme="minorBidi"/>
          <w:b w:val="0"/>
          <w:bCs w:val="0"/>
          <w:noProof/>
          <w:color w:val="auto"/>
          <w:sz w:val="19"/>
        </w:rPr>
        <w:t>The possibility of an urban fire confronts every city. Many urban fires begin as isolated</w:t>
      </w:r>
      <w:r>
        <w:rPr>
          <w:rFonts w:eastAsiaTheme="minorHAnsi" w:cstheme="minorBidi"/>
          <w:b w:val="0"/>
          <w:bCs w:val="0"/>
          <w:noProof/>
          <w:color w:val="auto"/>
          <w:sz w:val="19"/>
        </w:rPr>
        <w:t xml:space="preserve"> </w:t>
      </w:r>
      <w:r w:rsidRPr="000263E6">
        <w:rPr>
          <w:rFonts w:eastAsiaTheme="minorHAnsi" w:cstheme="minorBidi"/>
          <w:b w:val="0"/>
          <w:bCs w:val="0"/>
          <w:noProof/>
          <w:color w:val="auto"/>
          <w:sz w:val="19"/>
        </w:rPr>
        <w:t xml:space="preserve">incidents caused by a faulty electrical appliance, </w:t>
      </w:r>
      <w:r w:rsidR="00F0086F">
        <w:rPr>
          <w:rFonts w:eastAsiaTheme="minorHAnsi" w:cstheme="minorBidi"/>
          <w:b w:val="0"/>
          <w:bCs w:val="0"/>
          <w:noProof/>
          <w:color w:val="auto"/>
          <w:sz w:val="19"/>
        </w:rPr>
        <w:t>cooking accidents</w:t>
      </w:r>
      <w:r w:rsidRPr="000263E6">
        <w:rPr>
          <w:rFonts w:eastAsiaTheme="minorHAnsi" w:cstheme="minorBidi"/>
          <w:b w:val="0"/>
          <w:bCs w:val="0"/>
          <w:noProof/>
          <w:color w:val="auto"/>
          <w:sz w:val="19"/>
        </w:rPr>
        <w:t>, or</w:t>
      </w:r>
      <w:r>
        <w:rPr>
          <w:rFonts w:eastAsiaTheme="minorHAnsi" w:cstheme="minorBidi"/>
          <w:b w:val="0"/>
          <w:bCs w:val="0"/>
          <w:noProof/>
          <w:color w:val="auto"/>
          <w:sz w:val="19"/>
        </w:rPr>
        <w:t xml:space="preserve"> </w:t>
      </w:r>
      <w:r w:rsidRPr="000263E6">
        <w:rPr>
          <w:rFonts w:eastAsiaTheme="minorHAnsi" w:cstheme="minorBidi"/>
          <w:b w:val="0"/>
          <w:bCs w:val="0"/>
          <w:noProof/>
          <w:color w:val="auto"/>
          <w:sz w:val="19"/>
        </w:rPr>
        <w:t>industrial malfunction but can spread to other buildings if conditions permit. Many factors</w:t>
      </w:r>
      <w:r>
        <w:rPr>
          <w:rFonts w:eastAsiaTheme="minorHAnsi" w:cstheme="minorBidi"/>
          <w:b w:val="0"/>
          <w:bCs w:val="0"/>
          <w:noProof/>
          <w:color w:val="auto"/>
          <w:sz w:val="19"/>
        </w:rPr>
        <w:t xml:space="preserve"> </w:t>
      </w:r>
      <w:r w:rsidRPr="000263E6">
        <w:rPr>
          <w:rFonts w:eastAsiaTheme="minorHAnsi" w:cstheme="minorBidi"/>
          <w:b w:val="0"/>
          <w:bCs w:val="0"/>
          <w:noProof/>
          <w:color w:val="auto"/>
          <w:sz w:val="19"/>
        </w:rPr>
        <w:t xml:space="preserve">contribute to </w:t>
      </w:r>
      <w:r>
        <w:rPr>
          <w:rFonts w:eastAsiaTheme="minorHAnsi" w:cstheme="minorBidi"/>
          <w:b w:val="0"/>
          <w:bCs w:val="0"/>
          <w:noProof/>
          <w:color w:val="auto"/>
          <w:sz w:val="19"/>
        </w:rPr>
        <w:t>an urban fire</w:t>
      </w:r>
      <w:r w:rsidR="00F15FDE">
        <w:rPr>
          <w:rFonts w:eastAsiaTheme="minorHAnsi" w:cstheme="minorBidi"/>
          <w:b w:val="0"/>
          <w:bCs w:val="0"/>
          <w:noProof/>
          <w:color w:val="auto"/>
          <w:sz w:val="19"/>
        </w:rPr>
        <w:t>'</w:t>
      </w:r>
      <w:r>
        <w:rPr>
          <w:rFonts w:eastAsiaTheme="minorHAnsi" w:cstheme="minorBidi"/>
          <w:b w:val="0"/>
          <w:bCs w:val="0"/>
          <w:noProof/>
          <w:color w:val="auto"/>
          <w:sz w:val="19"/>
        </w:rPr>
        <w:t>s severity and extent</w:t>
      </w:r>
      <w:r w:rsidRPr="000263E6">
        <w:rPr>
          <w:rFonts w:eastAsiaTheme="minorHAnsi" w:cstheme="minorBidi"/>
          <w:b w:val="0"/>
          <w:bCs w:val="0"/>
          <w:noProof/>
          <w:color w:val="auto"/>
          <w:sz w:val="19"/>
        </w:rPr>
        <w:t>, but modern building codes and practices have helped reduce their effects. Despite these improvements, it is important to</w:t>
      </w:r>
      <w:r>
        <w:rPr>
          <w:rFonts w:eastAsiaTheme="minorHAnsi" w:cstheme="minorBidi"/>
          <w:b w:val="0"/>
          <w:bCs w:val="0"/>
          <w:noProof/>
          <w:color w:val="auto"/>
          <w:sz w:val="19"/>
        </w:rPr>
        <w:t xml:space="preserve"> </w:t>
      </w:r>
      <w:r w:rsidRPr="000263E6">
        <w:rPr>
          <w:rFonts w:eastAsiaTheme="minorHAnsi" w:cstheme="minorBidi"/>
          <w:b w:val="0"/>
          <w:bCs w:val="0"/>
          <w:noProof/>
          <w:color w:val="auto"/>
          <w:sz w:val="19"/>
        </w:rPr>
        <w:t xml:space="preserve">acknowledge the risks associated with fires in urban areas. </w:t>
      </w:r>
      <w:r>
        <w:rPr>
          <w:rFonts w:eastAsiaTheme="minorHAnsi" w:cstheme="minorBidi"/>
          <w:b w:val="0"/>
          <w:bCs w:val="0"/>
          <w:noProof/>
          <w:color w:val="auto"/>
          <w:sz w:val="19"/>
        </w:rPr>
        <w:t>No matter its size, any fire</w:t>
      </w:r>
      <w:r w:rsidRPr="000263E6">
        <w:rPr>
          <w:rFonts w:eastAsiaTheme="minorHAnsi" w:cstheme="minorBidi"/>
          <w:b w:val="0"/>
          <w:bCs w:val="0"/>
          <w:noProof/>
          <w:color w:val="auto"/>
          <w:sz w:val="19"/>
        </w:rPr>
        <w:t xml:space="preserve"> can</w:t>
      </w:r>
      <w:r>
        <w:rPr>
          <w:rFonts w:eastAsiaTheme="minorHAnsi" w:cstheme="minorBidi"/>
          <w:b w:val="0"/>
          <w:bCs w:val="0"/>
          <w:noProof/>
          <w:color w:val="auto"/>
          <w:sz w:val="19"/>
        </w:rPr>
        <w:t xml:space="preserve"> </w:t>
      </w:r>
      <w:r w:rsidRPr="000263E6">
        <w:rPr>
          <w:rFonts w:eastAsiaTheme="minorHAnsi" w:cstheme="minorBidi"/>
          <w:b w:val="0"/>
          <w:bCs w:val="0"/>
          <w:noProof/>
          <w:color w:val="auto"/>
          <w:sz w:val="19"/>
        </w:rPr>
        <w:t xml:space="preserve">cause </w:t>
      </w:r>
      <w:r w:rsidR="002F4D9F">
        <w:rPr>
          <w:rFonts w:eastAsiaTheme="minorHAnsi" w:cstheme="minorBidi"/>
          <w:b w:val="0"/>
          <w:bCs w:val="0"/>
          <w:noProof/>
          <w:color w:val="auto"/>
          <w:sz w:val="19"/>
        </w:rPr>
        <w:t>severe harm and</w:t>
      </w:r>
      <w:r w:rsidRPr="000263E6">
        <w:rPr>
          <w:rFonts w:eastAsiaTheme="minorHAnsi" w:cstheme="minorBidi"/>
          <w:b w:val="0"/>
          <w:bCs w:val="0"/>
          <w:noProof/>
          <w:color w:val="auto"/>
          <w:sz w:val="19"/>
        </w:rPr>
        <w:t xml:space="preserve"> damage buildings and other structures.</w:t>
      </w:r>
    </w:p>
    <w:p w14:paraId="20BDC453" w14:textId="1D324CBE" w:rsidR="00D85D0D" w:rsidRDefault="00D85D0D" w:rsidP="00D85D0D">
      <w:r w:rsidRPr="00D85D0D">
        <w:rPr>
          <w:rFonts w:eastAsiaTheme="majorEastAsia" w:cstheme="majorBidi"/>
          <w:b/>
          <w:bCs/>
          <w:sz w:val="23"/>
        </w:rPr>
        <w:t>Identified Fire Hazard Issues</w:t>
      </w:r>
    </w:p>
    <w:p w14:paraId="1AB171BD" w14:textId="1ABC8347" w:rsidR="00D85D0D" w:rsidRPr="00CD7B6B" w:rsidRDefault="00D85D0D" w:rsidP="00D85D0D">
      <w:pPr>
        <w:rPr>
          <w:color w:val="auto"/>
        </w:rPr>
      </w:pPr>
      <w:r w:rsidRPr="00CD7B6B">
        <w:rPr>
          <w:color w:val="auto"/>
        </w:rPr>
        <w:t>The presence of human activities in or near wildland area</w:t>
      </w:r>
      <w:r w:rsidR="00D81AC7">
        <w:rPr>
          <w:color w:val="auto"/>
        </w:rPr>
        <w:t>s</w:t>
      </w:r>
      <w:r w:rsidRPr="00CD7B6B">
        <w:rPr>
          <w:color w:val="auto"/>
        </w:rPr>
        <w:t xml:space="preserve"> dramatically increases the risk of a major</w:t>
      </w:r>
      <w:r w:rsidR="00B45D3C">
        <w:rPr>
          <w:color w:val="auto"/>
        </w:rPr>
        <w:t xml:space="preserve">. </w:t>
      </w:r>
      <w:r w:rsidR="00D81AC7">
        <w:rPr>
          <w:color w:val="auto"/>
        </w:rPr>
        <w:t xml:space="preserve">Causes could be from </w:t>
      </w:r>
      <w:r w:rsidRPr="00CD7B6B">
        <w:rPr>
          <w:color w:val="auto"/>
        </w:rPr>
        <w:t xml:space="preserve">careless smokers, illegal campfires, off-road vehicles, </w:t>
      </w:r>
      <w:r w:rsidR="00D81AC7">
        <w:rPr>
          <w:color w:val="auto"/>
        </w:rPr>
        <w:t>or intentional means (arson)</w:t>
      </w:r>
      <w:r w:rsidRPr="00CD7B6B">
        <w:rPr>
          <w:color w:val="auto"/>
        </w:rPr>
        <w:t xml:space="preserve">. Present wildfire-fighting techniques are designed to control wildland fire where the optimum place, response time, and equipment/resources for control can be chosen. Residential development intrusion into the </w:t>
      </w:r>
      <w:r w:rsidR="00D81AC7">
        <w:rPr>
          <w:color w:val="auto"/>
        </w:rPr>
        <w:t>South Hills</w:t>
      </w:r>
      <w:r w:rsidRPr="00CD7B6B">
        <w:rPr>
          <w:color w:val="auto"/>
        </w:rPr>
        <w:t xml:space="preserve"> creates additional problems in controlling wildland fires due to limited firefighting facilities and lack of direct access to the</w:t>
      </w:r>
      <w:r w:rsidR="00D81AC7">
        <w:rPr>
          <w:color w:val="auto"/>
        </w:rPr>
        <w:t>se</w:t>
      </w:r>
      <w:r w:rsidRPr="00CD7B6B">
        <w:rPr>
          <w:color w:val="auto"/>
        </w:rPr>
        <w:t xml:space="preserve"> areas, which lengthens response times</w:t>
      </w:r>
      <w:r w:rsidR="00D81AC7">
        <w:rPr>
          <w:color w:val="auto"/>
        </w:rPr>
        <w:t xml:space="preserve"> and reduces tactical options</w:t>
      </w:r>
      <w:r w:rsidRPr="00CD7B6B">
        <w:rPr>
          <w:color w:val="auto"/>
        </w:rPr>
        <w:t>.</w:t>
      </w:r>
    </w:p>
    <w:p w14:paraId="265A2E9B" w14:textId="00461744" w:rsidR="00440AF0" w:rsidRPr="00730840" w:rsidRDefault="00440AF0" w:rsidP="004D2E8A">
      <w:pPr>
        <w:pStyle w:val="GOAL-INTENT"/>
        <w:ind w:left="1440" w:hanging="1440"/>
      </w:pPr>
      <w:r w:rsidRPr="00B33859">
        <w:t xml:space="preserve">Goal </w:t>
      </w:r>
      <w:r w:rsidR="00CD14C9">
        <w:t>10-</w:t>
      </w:r>
      <w:r w:rsidR="00D85D0D">
        <w:t>3</w:t>
      </w:r>
      <w:r w:rsidR="004D2E8A">
        <w:t xml:space="preserve">: </w:t>
      </w:r>
      <w:r w:rsidR="004D2E8A">
        <w:tab/>
      </w:r>
      <w:r w:rsidR="00D81AC7">
        <w:t xml:space="preserve">A Community where people, property, and natural resources are adapted to </w:t>
      </w:r>
      <w:r w:rsidR="00D85D0D" w:rsidRPr="00D81AC7">
        <w:t>wildfire</w:t>
      </w:r>
      <w:r w:rsidR="00D81AC7" w:rsidRPr="00D81AC7">
        <w:t xml:space="preserve"> vulnerabilities</w:t>
      </w:r>
    </w:p>
    <w:p w14:paraId="376869AB" w14:textId="77777777" w:rsidR="00D124C1" w:rsidRPr="00C113EB" w:rsidRDefault="00D124C1" w:rsidP="00D124C1">
      <w:pPr>
        <w:pStyle w:val="Heading3"/>
        <w:spacing w:after="120"/>
        <w:rPr>
          <w:noProof/>
          <w:color w:val="083045"/>
        </w:rPr>
      </w:pPr>
      <w:r w:rsidRPr="00C113EB">
        <w:rPr>
          <w:noProof/>
          <w:color w:val="083045"/>
        </w:rPr>
        <w:t>Policies</w:t>
      </w:r>
      <w:r>
        <w:rPr>
          <w:noProof/>
          <w:color w:val="083045"/>
        </w:rPr>
        <w:t xml:space="preserve"> </w:t>
      </w:r>
      <w:r w:rsidRPr="00336AA6">
        <w:rPr>
          <w:rFonts w:eastAsiaTheme="minorHAnsi" w:cstheme="minorBidi"/>
          <w:b w:val="0"/>
          <w:color w:val="083045"/>
          <w:szCs w:val="23"/>
        </w:rPr>
        <w:t>/ Implementation Actions</w:t>
      </w:r>
    </w:p>
    <w:tbl>
      <w:tblPr>
        <w:tblStyle w:val="TableGrid"/>
        <w:tblW w:w="9352" w:type="dxa"/>
        <w:tblBorders>
          <w:top w:val="single" w:sz="6" w:space="0" w:color="CFC0AF"/>
          <w:left w:val="single" w:sz="6" w:space="0" w:color="CFC0AF"/>
          <w:bottom w:val="single" w:sz="6" w:space="0" w:color="CFC0AF"/>
          <w:right w:val="single" w:sz="6" w:space="0" w:color="CFC0AF"/>
          <w:insideH w:val="dotted" w:sz="4" w:space="0" w:color="CFC0AF"/>
          <w:insideV w:val="none" w:sz="0" w:space="0" w:color="auto"/>
        </w:tblBorders>
        <w:tblCellMar>
          <w:left w:w="0" w:type="dxa"/>
          <w:right w:w="0" w:type="dxa"/>
        </w:tblCellMar>
        <w:tblLook w:val="04A0" w:firstRow="1" w:lastRow="0" w:firstColumn="1" w:lastColumn="0" w:noHBand="0" w:noVBand="1"/>
        <w:tblCaption w:val="GOAL 10-3:  A COMMUNITY WHERE PEOPLE, PROPERTY, AND NATURAL RESOURCES ARE ADAPTED TO WILDFIRE VULNERABILITIES"/>
      </w:tblPr>
      <w:tblGrid>
        <w:gridCol w:w="1522"/>
        <w:gridCol w:w="7830"/>
      </w:tblGrid>
      <w:tr w:rsidR="00B33859" w14:paraId="32150AA8" w14:textId="77777777" w:rsidTr="001B0FD4">
        <w:trPr>
          <w:tblHeader/>
        </w:trPr>
        <w:tc>
          <w:tcPr>
            <w:tcW w:w="1522" w:type="dxa"/>
            <w:shd w:val="clear" w:color="auto" w:fill="EAF6F7"/>
            <w:tcMar>
              <w:left w:w="180" w:type="dxa"/>
              <w:right w:w="360" w:type="dxa"/>
            </w:tcMar>
          </w:tcPr>
          <w:p w14:paraId="3486E0C5" w14:textId="74F813A2" w:rsidR="00B33859" w:rsidRDefault="00CD14C9" w:rsidP="00B33859">
            <w:pPr>
              <w:pStyle w:val="PolicyNumber"/>
              <w:tabs>
                <w:tab w:val="left" w:pos="1188"/>
              </w:tabs>
              <w:spacing w:before="0" w:after="60"/>
              <w:contextualSpacing/>
            </w:pPr>
            <w:r>
              <w:t>10-</w:t>
            </w:r>
            <w:r w:rsidR="00D85D0D">
              <w:t>3</w:t>
            </w:r>
            <w:r w:rsidR="00B33859">
              <w:t>.1</w:t>
            </w:r>
          </w:p>
        </w:tc>
        <w:tc>
          <w:tcPr>
            <w:tcW w:w="7830" w:type="dxa"/>
            <w:shd w:val="clear" w:color="auto" w:fill="EAF6F7"/>
            <w:tcMar>
              <w:left w:w="0" w:type="dxa"/>
              <w:right w:w="187" w:type="dxa"/>
            </w:tcMar>
          </w:tcPr>
          <w:p w14:paraId="3569ACC0" w14:textId="3119AE2C" w:rsidR="00B33859" w:rsidRPr="008D177E" w:rsidRDefault="00D85D0D" w:rsidP="00B33859">
            <w:pPr>
              <w:pStyle w:val="PolicyText"/>
              <w:spacing w:after="60"/>
              <w:jc w:val="left"/>
              <w:rPr>
                <w:highlight w:val="yellow"/>
              </w:rPr>
            </w:pPr>
            <w:r w:rsidRPr="008B739A">
              <w:t>Require fire protection agency review of all new development and major remodels located in high fire risk areas (High and Very High Fire Hazard Severity Zones)</w:t>
            </w:r>
            <w:r w:rsidR="008D177E" w:rsidRPr="008B739A">
              <w:t xml:space="preserve"> </w:t>
            </w:r>
            <w:r w:rsidR="008D177E" w:rsidRPr="00F854CD">
              <w:rPr>
                <w:highlight w:val="green"/>
              </w:rPr>
              <w:t xml:space="preserve">to maintain adequate levels of </w:t>
            </w:r>
            <w:r w:rsidR="00BE07A7">
              <w:rPr>
                <w:highlight w:val="green"/>
              </w:rPr>
              <w:t>service</w:t>
            </w:r>
            <w:r w:rsidR="0061664E">
              <w:rPr>
                <w:highlight w:val="green"/>
              </w:rPr>
              <w:t xml:space="preserve"> (standard of cover)</w:t>
            </w:r>
            <w:r w:rsidRPr="00F854CD">
              <w:rPr>
                <w:highlight w:val="green"/>
              </w:rPr>
              <w:t>.</w:t>
            </w:r>
          </w:p>
        </w:tc>
      </w:tr>
      <w:tr w:rsidR="00B33859" w14:paraId="6BFC6943" w14:textId="77777777" w:rsidTr="00BB106F">
        <w:tc>
          <w:tcPr>
            <w:tcW w:w="1522" w:type="dxa"/>
            <w:shd w:val="clear" w:color="auto" w:fill="EAF6F7"/>
            <w:tcMar>
              <w:left w:w="180" w:type="dxa"/>
              <w:right w:w="360" w:type="dxa"/>
            </w:tcMar>
          </w:tcPr>
          <w:p w14:paraId="422BFF81" w14:textId="2AEBB5A8" w:rsidR="00B33859" w:rsidRPr="00336AA6" w:rsidRDefault="00CD14C9" w:rsidP="00B33859">
            <w:pPr>
              <w:pStyle w:val="PolicyNumber"/>
              <w:tabs>
                <w:tab w:val="left" w:pos="1188"/>
              </w:tabs>
              <w:spacing w:before="0" w:after="60"/>
              <w:contextualSpacing/>
              <w:rPr>
                <w:b w:val="0"/>
                <w:bCs/>
              </w:rPr>
            </w:pPr>
            <w:r w:rsidRPr="00336AA6">
              <w:rPr>
                <w:b w:val="0"/>
                <w:bCs/>
              </w:rPr>
              <w:t>10-</w:t>
            </w:r>
            <w:r w:rsidR="00D85D0D" w:rsidRPr="00336AA6">
              <w:rPr>
                <w:b w:val="0"/>
                <w:bCs/>
              </w:rPr>
              <w:t>3.1(a)</w:t>
            </w:r>
          </w:p>
        </w:tc>
        <w:tc>
          <w:tcPr>
            <w:tcW w:w="7830" w:type="dxa"/>
            <w:shd w:val="clear" w:color="auto" w:fill="EAF6F7"/>
            <w:tcMar>
              <w:left w:w="0" w:type="dxa"/>
              <w:right w:w="187" w:type="dxa"/>
            </w:tcMar>
          </w:tcPr>
          <w:p w14:paraId="2CF5C7BD" w14:textId="0D6652A8" w:rsidR="00B33859" w:rsidRDefault="00D85D0D" w:rsidP="00B33859">
            <w:pPr>
              <w:pStyle w:val="PolicyText"/>
              <w:spacing w:after="60"/>
              <w:jc w:val="left"/>
            </w:pPr>
            <w:r w:rsidRPr="00D85D0D">
              <w:t xml:space="preserve">Prohibit new development </w:t>
            </w:r>
            <w:r w:rsidR="00D81AC7">
              <w:t xml:space="preserve">construction or expansion </w:t>
            </w:r>
            <w:r w:rsidRPr="00D85D0D">
              <w:t xml:space="preserve">in the </w:t>
            </w:r>
            <w:r w:rsidR="00D81AC7">
              <w:t>City</w:t>
            </w:r>
            <w:r w:rsidR="00B45D3C">
              <w:t>'</w:t>
            </w:r>
            <w:r w:rsidR="00D81AC7">
              <w:t xml:space="preserve">s </w:t>
            </w:r>
            <w:r w:rsidRPr="00D85D0D">
              <w:t>Very High Fire Hazard Severity Zone</w:t>
            </w:r>
            <w:r w:rsidR="00D81AC7">
              <w:t>s</w:t>
            </w:r>
            <w:r w:rsidRPr="00D85D0D">
              <w:t>.</w:t>
            </w:r>
          </w:p>
        </w:tc>
      </w:tr>
      <w:tr w:rsidR="00B33859" w14:paraId="24E68F2C" w14:textId="77777777" w:rsidTr="00BB106F">
        <w:tc>
          <w:tcPr>
            <w:tcW w:w="1522" w:type="dxa"/>
            <w:shd w:val="clear" w:color="auto" w:fill="EAF6F7"/>
            <w:tcMar>
              <w:left w:w="180" w:type="dxa"/>
              <w:right w:w="360" w:type="dxa"/>
            </w:tcMar>
          </w:tcPr>
          <w:p w14:paraId="6FD9AD78" w14:textId="5FA0072A" w:rsidR="00B33859" w:rsidRPr="00B33859" w:rsidRDefault="00CD14C9" w:rsidP="00B33859">
            <w:pPr>
              <w:pStyle w:val="PolicyNumber"/>
              <w:tabs>
                <w:tab w:val="left" w:pos="1188"/>
              </w:tabs>
              <w:spacing w:before="0" w:after="60"/>
              <w:contextualSpacing/>
            </w:pPr>
            <w:r>
              <w:t>10-</w:t>
            </w:r>
            <w:r w:rsidR="00D85D0D">
              <w:t>3.2</w:t>
            </w:r>
          </w:p>
        </w:tc>
        <w:tc>
          <w:tcPr>
            <w:tcW w:w="7830" w:type="dxa"/>
            <w:shd w:val="clear" w:color="auto" w:fill="EAF6F7"/>
            <w:tcMar>
              <w:left w:w="0" w:type="dxa"/>
              <w:right w:w="187" w:type="dxa"/>
            </w:tcMar>
          </w:tcPr>
          <w:p w14:paraId="0CE0BE05" w14:textId="45EAA4D3" w:rsidR="00B33859" w:rsidRDefault="00D85D0D" w:rsidP="00B33859">
            <w:pPr>
              <w:pStyle w:val="PolicyText"/>
              <w:spacing w:after="60"/>
              <w:jc w:val="left"/>
            </w:pPr>
            <w:r w:rsidRPr="00D85D0D">
              <w:t>Require new development and major remodels in areas of high wildfire hazard risk to incorporate fuel modification, fire-resistive construction and/or defensible space management strategies consistent with State and local fire code requirements</w:t>
            </w:r>
            <w:r w:rsidR="00D81AC7">
              <w:t>.</w:t>
            </w:r>
            <w:r w:rsidRPr="00D85D0D">
              <w:t xml:space="preserve"> As appropriate, require on-site fire suppression systems, including automatic sprinklers, buffers and fuel breaks, and fire</w:t>
            </w:r>
            <w:r w:rsidR="00E522E8">
              <w:t>-</w:t>
            </w:r>
            <w:r w:rsidRPr="00D85D0D">
              <w:t>retardant landscaping.</w:t>
            </w:r>
          </w:p>
        </w:tc>
      </w:tr>
      <w:tr w:rsidR="00B33859" w14:paraId="74F7D248" w14:textId="77777777" w:rsidTr="00BB106F">
        <w:tc>
          <w:tcPr>
            <w:tcW w:w="1522" w:type="dxa"/>
            <w:shd w:val="clear" w:color="auto" w:fill="EAF6F7"/>
            <w:tcMar>
              <w:left w:w="180" w:type="dxa"/>
              <w:right w:w="360" w:type="dxa"/>
            </w:tcMar>
          </w:tcPr>
          <w:p w14:paraId="547D79C2" w14:textId="3E899BC4" w:rsidR="00B33859" w:rsidRDefault="00CD14C9" w:rsidP="00B33859">
            <w:pPr>
              <w:pStyle w:val="PolicyNumber"/>
              <w:tabs>
                <w:tab w:val="left" w:pos="1188"/>
              </w:tabs>
              <w:spacing w:before="0" w:after="60"/>
              <w:contextualSpacing/>
            </w:pPr>
            <w:r>
              <w:t>10-</w:t>
            </w:r>
            <w:r w:rsidR="00D85D0D">
              <w:t>3.3</w:t>
            </w:r>
          </w:p>
        </w:tc>
        <w:tc>
          <w:tcPr>
            <w:tcW w:w="7830" w:type="dxa"/>
            <w:shd w:val="clear" w:color="auto" w:fill="EAF6F7"/>
            <w:tcMar>
              <w:left w:w="0" w:type="dxa"/>
              <w:right w:w="187" w:type="dxa"/>
            </w:tcMar>
          </w:tcPr>
          <w:p w14:paraId="2ECFC401" w14:textId="77777777" w:rsidR="00D85D0D" w:rsidRPr="008B739A" w:rsidRDefault="00D85D0D" w:rsidP="00D85D0D">
            <w:pPr>
              <w:pStyle w:val="PolicyText"/>
              <w:spacing w:after="60"/>
            </w:pPr>
            <w:r w:rsidRPr="008B739A">
              <w:t>Require Fire Protection Plans for new developments, redevelopments, and major remodels within or adjacent to the City's High and Very High Fire Hazard Severity Zones.</w:t>
            </w:r>
          </w:p>
          <w:p w14:paraId="6CB4F3BF" w14:textId="6BAA0CA1" w:rsidR="00EB6514" w:rsidRPr="008B739A" w:rsidRDefault="00D85D0D" w:rsidP="00EB6514">
            <w:pPr>
              <w:pStyle w:val="PolicyText"/>
              <w:spacing w:after="60"/>
              <w:ind w:left="270"/>
              <w:jc w:val="left"/>
              <w:rPr>
                <w:i/>
                <w:iCs/>
              </w:rPr>
            </w:pPr>
            <w:r w:rsidRPr="008B739A">
              <w:rPr>
                <w:i/>
                <w:iCs/>
              </w:rPr>
              <w:t xml:space="preserve">A fire protection plan (FPP) approved by the fire code official is required for all new development within the High and Very High Fire Hazard Severity Zones. FPPs are required to include mitigation strategies that </w:t>
            </w:r>
            <w:r w:rsidR="00E522E8" w:rsidRPr="008B739A">
              <w:rPr>
                <w:i/>
                <w:iCs/>
              </w:rPr>
              <w:t>consider</w:t>
            </w:r>
            <w:r w:rsidRPr="008B739A">
              <w:rPr>
                <w:i/>
                <w:iCs/>
              </w:rPr>
              <w:t xml:space="preserve"> location, topography, geology, flammable vegetation, sensitive habitats/species, and </w:t>
            </w:r>
            <w:r w:rsidR="00E522E8" w:rsidRPr="008B739A">
              <w:rPr>
                <w:i/>
                <w:iCs/>
              </w:rPr>
              <w:t xml:space="preserve">the </w:t>
            </w:r>
            <w:r w:rsidRPr="008B739A">
              <w:rPr>
                <w:i/>
                <w:iCs/>
              </w:rPr>
              <w:t>climate of the proposed site. FPPs must address water supply, access, building ignition and fire resistance, fire protection systems and equipment, defensible space, vegetation management, and long-term maintenance. All required FPPs must be consistent with the requirements of the California Building Code Chapter 7</w:t>
            </w:r>
            <w:r w:rsidR="00C314A2" w:rsidRPr="008B739A">
              <w:rPr>
                <w:i/>
                <w:iCs/>
              </w:rPr>
              <w:t>A and</w:t>
            </w:r>
            <w:r w:rsidRPr="008B739A">
              <w:rPr>
                <w:i/>
                <w:iCs/>
              </w:rPr>
              <w:t xml:space="preserve"> the City of Loma Linda Municipal Code</w:t>
            </w:r>
            <w:r w:rsidR="007C0A87" w:rsidRPr="008B739A">
              <w:rPr>
                <w:i/>
                <w:iCs/>
              </w:rPr>
              <w:t>.</w:t>
            </w:r>
          </w:p>
        </w:tc>
      </w:tr>
      <w:tr w:rsidR="00B33859" w14:paraId="3BB425DA" w14:textId="77777777" w:rsidTr="00BB106F">
        <w:tc>
          <w:tcPr>
            <w:tcW w:w="1522" w:type="dxa"/>
            <w:shd w:val="clear" w:color="auto" w:fill="EAF6F7"/>
            <w:tcMar>
              <w:left w:w="180" w:type="dxa"/>
              <w:right w:w="360" w:type="dxa"/>
            </w:tcMar>
          </w:tcPr>
          <w:p w14:paraId="4B19FCE9" w14:textId="15DBCE15" w:rsidR="00B33859" w:rsidRPr="00336AA6" w:rsidRDefault="00CD14C9" w:rsidP="00B33859">
            <w:pPr>
              <w:pStyle w:val="PolicyNumber"/>
              <w:tabs>
                <w:tab w:val="left" w:pos="1188"/>
              </w:tabs>
              <w:spacing w:before="0" w:after="60"/>
              <w:contextualSpacing/>
              <w:rPr>
                <w:b w:val="0"/>
                <w:bCs/>
              </w:rPr>
            </w:pPr>
            <w:r w:rsidRPr="00336AA6">
              <w:rPr>
                <w:b w:val="0"/>
                <w:bCs/>
              </w:rPr>
              <w:t>10-</w:t>
            </w:r>
            <w:r w:rsidR="00D85D0D" w:rsidRPr="00336AA6">
              <w:rPr>
                <w:b w:val="0"/>
                <w:bCs/>
              </w:rPr>
              <w:t>3.3(a)</w:t>
            </w:r>
          </w:p>
        </w:tc>
        <w:tc>
          <w:tcPr>
            <w:tcW w:w="7830" w:type="dxa"/>
            <w:shd w:val="clear" w:color="auto" w:fill="EAF6F7"/>
            <w:tcMar>
              <w:left w:w="0" w:type="dxa"/>
              <w:right w:w="187" w:type="dxa"/>
            </w:tcMar>
          </w:tcPr>
          <w:p w14:paraId="3F0847B8" w14:textId="54ED13EE" w:rsidR="00B33859" w:rsidRDefault="00D85D0D" w:rsidP="00B33859">
            <w:pPr>
              <w:pStyle w:val="PolicyText"/>
              <w:spacing w:after="60"/>
              <w:jc w:val="left"/>
            </w:pPr>
            <w:r w:rsidRPr="00D85D0D">
              <w:t>Develop a retrofit program to mitigate existing non-conforming developments to contemporary fire safe standards</w:t>
            </w:r>
            <w:r w:rsidR="00B45D3C">
              <w:t xml:space="preserve">. </w:t>
            </w:r>
            <w:r w:rsidRPr="00D85D0D">
              <w:t xml:space="preserve"> </w:t>
            </w:r>
          </w:p>
        </w:tc>
      </w:tr>
      <w:tr w:rsidR="00B33859" w14:paraId="4BB1670D" w14:textId="77777777" w:rsidTr="00BB106F">
        <w:tc>
          <w:tcPr>
            <w:tcW w:w="1522" w:type="dxa"/>
            <w:shd w:val="clear" w:color="auto" w:fill="EAF6F7"/>
            <w:tcMar>
              <w:left w:w="180" w:type="dxa"/>
              <w:right w:w="360" w:type="dxa"/>
            </w:tcMar>
          </w:tcPr>
          <w:p w14:paraId="31240AAA" w14:textId="6EE11764" w:rsidR="00B33859" w:rsidRPr="00336AA6" w:rsidRDefault="00CD14C9" w:rsidP="00B33859">
            <w:pPr>
              <w:pStyle w:val="PolicyNumber"/>
              <w:tabs>
                <w:tab w:val="left" w:pos="1188"/>
              </w:tabs>
              <w:spacing w:before="0" w:after="60"/>
              <w:contextualSpacing/>
              <w:rPr>
                <w:b w:val="0"/>
                <w:bCs/>
              </w:rPr>
            </w:pPr>
            <w:r w:rsidRPr="00336AA6">
              <w:rPr>
                <w:b w:val="0"/>
                <w:bCs/>
              </w:rPr>
              <w:t>10-</w:t>
            </w:r>
            <w:r w:rsidR="007C0A87" w:rsidRPr="00336AA6">
              <w:rPr>
                <w:b w:val="0"/>
                <w:bCs/>
              </w:rPr>
              <w:t>3.3(b)</w:t>
            </w:r>
          </w:p>
        </w:tc>
        <w:tc>
          <w:tcPr>
            <w:tcW w:w="7830" w:type="dxa"/>
            <w:shd w:val="clear" w:color="auto" w:fill="EAF6F7"/>
            <w:tcMar>
              <w:left w:w="0" w:type="dxa"/>
              <w:right w:w="187" w:type="dxa"/>
            </w:tcMar>
          </w:tcPr>
          <w:p w14:paraId="4EB9DF1E" w14:textId="1C46D709" w:rsidR="00B33859" w:rsidRDefault="007C0A87" w:rsidP="00B33859">
            <w:pPr>
              <w:pStyle w:val="PolicyText"/>
              <w:spacing w:after="60"/>
              <w:jc w:val="left"/>
            </w:pPr>
            <w:r w:rsidRPr="007C0A87">
              <w:t>Require fire sprinklers in all structures greater than 200 square feet</w:t>
            </w:r>
            <w:r>
              <w:t>.</w:t>
            </w:r>
          </w:p>
        </w:tc>
      </w:tr>
      <w:tr w:rsidR="00B33859" w14:paraId="2735EEBD" w14:textId="77777777" w:rsidTr="00BB106F">
        <w:tc>
          <w:tcPr>
            <w:tcW w:w="1522" w:type="dxa"/>
            <w:shd w:val="clear" w:color="auto" w:fill="EAF6F7"/>
            <w:tcMar>
              <w:left w:w="180" w:type="dxa"/>
              <w:right w:w="360" w:type="dxa"/>
            </w:tcMar>
          </w:tcPr>
          <w:p w14:paraId="59E9FDE7" w14:textId="7C848689" w:rsidR="00B33859" w:rsidRPr="00336AA6" w:rsidRDefault="00CD14C9" w:rsidP="00B33859">
            <w:pPr>
              <w:pStyle w:val="PolicyNumber"/>
              <w:tabs>
                <w:tab w:val="left" w:pos="1188"/>
              </w:tabs>
              <w:spacing w:before="0" w:after="60"/>
              <w:contextualSpacing/>
              <w:rPr>
                <w:b w:val="0"/>
                <w:bCs/>
              </w:rPr>
            </w:pPr>
            <w:r w:rsidRPr="00336AA6">
              <w:rPr>
                <w:b w:val="0"/>
                <w:bCs/>
              </w:rPr>
              <w:lastRenderedPageBreak/>
              <w:t>10-</w:t>
            </w:r>
            <w:r w:rsidR="007C0A87" w:rsidRPr="00336AA6">
              <w:rPr>
                <w:b w:val="0"/>
                <w:bCs/>
              </w:rPr>
              <w:t>3.3(c)</w:t>
            </w:r>
          </w:p>
        </w:tc>
        <w:tc>
          <w:tcPr>
            <w:tcW w:w="7830" w:type="dxa"/>
            <w:shd w:val="clear" w:color="auto" w:fill="EAF6F7"/>
            <w:tcMar>
              <w:left w:w="0" w:type="dxa"/>
              <w:right w:w="187" w:type="dxa"/>
            </w:tcMar>
          </w:tcPr>
          <w:p w14:paraId="00BE7FB5" w14:textId="119F914A" w:rsidR="00B33859" w:rsidRDefault="007C0A87" w:rsidP="00B33859">
            <w:pPr>
              <w:pStyle w:val="PolicyText"/>
              <w:spacing w:after="60"/>
              <w:jc w:val="left"/>
            </w:pPr>
            <w:r w:rsidRPr="007C0A87">
              <w:t>Require all developed areas</w:t>
            </w:r>
            <w:r w:rsidR="00D81AC7">
              <w:t xml:space="preserve"> in the VHFHSZ</w:t>
            </w:r>
            <w:r w:rsidRPr="007C0A87">
              <w:t xml:space="preserve"> to conduct vegetation management activities to reduce fire hazard threat</w:t>
            </w:r>
            <w:r w:rsidR="00E522E8">
              <w:t>s</w:t>
            </w:r>
            <w:r>
              <w:t>.</w:t>
            </w:r>
          </w:p>
        </w:tc>
      </w:tr>
      <w:tr w:rsidR="00B33859" w14:paraId="2882BF2C" w14:textId="77777777" w:rsidTr="00BB106F">
        <w:tc>
          <w:tcPr>
            <w:tcW w:w="1522" w:type="dxa"/>
            <w:shd w:val="clear" w:color="auto" w:fill="EAF6F7"/>
            <w:tcMar>
              <w:left w:w="180" w:type="dxa"/>
              <w:right w:w="360" w:type="dxa"/>
            </w:tcMar>
          </w:tcPr>
          <w:p w14:paraId="53335E56" w14:textId="056E02E5" w:rsidR="00B33859" w:rsidRPr="00336AA6" w:rsidRDefault="00CD14C9" w:rsidP="00B33859">
            <w:pPr>
              <w:pStyle w:val="PolicyNumber"/>
              <w:tabs>
                <w:tab w:val="left" w:pos="1188"/>
              </w:tabs>
              <w:spacing w:before="0" w:after="60"/>
              <w:contextualSpacing/>
              <w:rPr>
                <w:b w:val="0"/>
                <w:bCs/>
              </w:rPr>
            </w:pPr>
            <w:r w:rsidRPr="00336AA6">
              <w:rPr>
                <w:b w:val="0"/>
                <w:bCs/>
              </w:rPr>
              <w:t>10-</w:t>
            </w:r>
            <w:r w:rsidR="007C0A87" w:rsidRPr="00336AA6">
              <w:rPr>
                <w:b w:val="0"/>
                <w:bCs/>
              </w:rPr>
              <w:t>3.3(d)</w:t>
            </w:r>
          </w:p>
        </w:tc>
        <w:tc>
          <w:tcPr>
            <w:tcW w:w="7830" w:type="dxa"/>
            <w:shd w:val="clear" w:color="auto" w:fill="EAF6F7"/>
            <w:tcMar>
              <w:left w:w="0" w:type="dxa"/>
              <w:right w:w="187" w:type="dxa"/>
            </w:tcMar>
          </w:tcPr>
          <w:p w14:paraId="74B6EBD8" w14:textId="68C0D3E2" w:rsidR="00B33859" w:rsidRDefault="007C0A87" w:rsidP="00B33859">
            <w:pPr>
              <w:pStyle w:val="PolicyText"/>
              <w:spacing w:after="60"/>
              <w:jc w:val="left"/>
            </w:pPr>
            <w:r w:rsidRPr="007C0A87">
              <w:t>Require vegetation clearance along public and private roads, community firebreaks, and other community-based fire mitigation strategies</w:t>
            </w:r>
            <w:r w:rsidR="00A8679A">
              <w:t xml:space="preserve"> </w:t>
            </w:r>
            <w:r w:rsidR="00A8679A" w:rsidRPr="00A8679A">
              <w:rPr>
                <w:highlight w:val="green"/>
              </w:rPr>
              <w:t>and determine who will conduct long-term maintenance and operations of these strategies</w:t>
            </w:r>
            <w:r w:rsidRPr="00A8679A">
              <w:rPr>
                <w:highlight w:val="green"/>
              </w:rPr>
              <w:t>.</w:t>
            </w:r>
          </w:p>
        </w:tc>
      </w:tr>
      <w:tr w:rsidR="00D85D0D" w14:paraId="106A6934" w14:textId="77777777" w:rsidTr="00BB106F">
        <w:tc>
          <w:tcPr>
            <w:tcW w:w="1522" w:type="dxa"/>
            <w:shd w:val="clear" w:color="auto" w:fill="EAF6F7"/>
            <w:tcMar>
              <w:left w:w="180" w:type="dxa"/>
              <w:right w:w="360" w:type="dxa"/>
            </w:tcMar>
          </w:tcPr>
          <w:p w14:paraId="6C18468E" w14:textId="6ED7ACD8" w:rsidR="00D85D0D" w:rsidRPr="00336AA6" w:rsidRDefault="00CD14C9" w:rsidP="00B33859">
            <w:pPr>
              <w:pStyle w:val="PolicyNumber"/>
              <w:tabs>
                <w:tab w:val="left" w:pos="1188"/>
              </w:tabs>
              <w:spacing w:before="0" w:after="60"/>
              <w:contextualSpacing/>
              <w:rPr>
                <w:b w:val="0"/>
                <w:bCs/>
              </w:rPr>
            </w:pPr>
            <w:r w:rsidRPr="00336AA6">
              <w:rPr>
                <w:b w:val="0"/>
                <w:bCs/>
              </w:rPr>
              <w:t>10-</w:t>
            </w:r>
            <w:r w:rsidR="007C0A87" w:rsidRPr="00336AA6">
              <w:rPr>
                <w:b w:val="0"/>
                <w:bCs/>
              </w:rPr>
              <w:t>3.3(e)</w:t>
            </w:r>
          </w:p>
        </w:tc>
        <w:tc>
          <w:tcPr>
            <w:tcW w:w="7830" w:type="dxa"/>
            <w:shd w:val="clear" w:color="auto" w:fill="EAF6F7"/>
            <w:tcMar>
              <w:left w:w="0" w:type="dxa"/>
              <w:right w:w="187" w:type="dxa"/>
            </w:tcMar>
          </w:tcPr>
          <w:p w14:paraId="7A57ABE5" w14:textId="13F67E11" w:rsidR="00D85D0D" w:rsidRDefault="007C0A87" w:rsidP="00B33859">
            <w:pPr>
              <w:pStyle w:val="PolicyText"/>
              <w:spacing w:after="60"/>
              <w:jc w:val="left"/>
            </w:pPr>
            <w:r w:rsidRPr="007C0A87">
              <w:t>Ensure existing and new developments have adequate amounts of signage and addressing to ensure effective emergency response</w:t>
            </w:r>
            <w:r w:rsidR="00B45D3C">
              <w:t xml:space="preserve">. </w:t>
            </w:r>
          </w:p>
        </w:tc>
      </w:tr>
      <w:tr w:rsidR="007C0A87" w14:paraId="3629F553" w14:textId="77777777" w:rsidTr="00BB106F">
        <w:tc>
          <w:tcPr>
            <w:tcW w:w="1522" w:type="dxa"/>
            <w:shd w:val="clear" w:color="auto" w:fill="EAF6F7"/>
            <w:tcMar>
              <w:left w:w="180" w:type="dxa"/>
              <w:right w:w="360" w:type="dxa"/>
            </w:tcMar>
          </w:tcPr>
          <w:p w14:paraId="21D5FBB5" w14:textId="4A6C5B4D" w:rsidR="007C0A87" w:rsidRDefault="00CD14C9" w:rsidP="00B33859">
            <w:pPr>
              <w:pStyle w:val="PolicyNumber"/>
              <w:tabs>
                <w:tab w:val="left" w:pos="1188"/>
              </w:tabs>
              <w:spacing w:before="0" w:after="60"/>
              <w:contextualSpacing/>
            </w:pPr>
            <w:r>
              <w:t>10-</w:t>
            </w:r>
            <w:r w:rsidR="007C0A87">
              <w:t>3.4</w:t>
            </w:r>
          </w:p>
        </w:tc>
        <w:tc>
          <w:tcPr>
            <w:tcW w:w="7830" w:type="dxa"/>
            <w:shd w:val="clear" w:color="auto" w:fill="EAF6F7"/>
            <w:tcMar>
              <w:left w:w="0" w:type="dxa"/>
              <w:right w:w="187" w:type="dxa"/>
            </w:tcMar>
          </w:tcPr>
          <w:p w14:paraId="29261CC2" w14:textId="704FE26D" w:rsidR="007C0A87" w:rsidRDefault="007C0A87" w:rsidP="00B33859">
            <w:pPr>
              <w:pStyle w:val="PolicyText"/>
              <w:spacing w:after="60"/>
              <w:jc w:val="left"/>
            </w:pPr>
            <w:r w:rsidRPr="007C0A87">
              <w:t>Ensure that existing and new developments have adequate water supplies and conveyance capacity to meet daily demands and firefighting requirements.</w:t>
            </w:r>
          </w:p>
        </w:tc>
      </w:tr>
      <w:tr w:rsidR="00D85D0D" w14:paraId="60F7ABFF" w14:textId="77777777" w:rsidTr="00BB106F">
        <w:tc>
          <w:tcPr>
            <w:tcW w:w="1522" w:type="dxa"/>
            <w:shd w:val="clear" w:color="auto" w:fill="EAF6F7"/>
            <w:tcMar>
              <w:left w:w="180" w:type="dxa"/>
              <w:right w:w="360" w:type="dxa"/>
            </w:tcMar>
          </w:tcPr>
          <w:p w14:paraId="5D52B0DA" w14:textId="66FEF015" w:rsidR="00D85D0D" w:rsidRDefault="00CD14C9" w:rsidP="00B33859">
            <w:pPr>
              <w:pStyle w:val="PolicyNumber"/>
              <w:tabs>
                <w:tab w:val="left" w:pos="1188"/>
              </w:tabs>
              <w:spacing w:before="0" w:after="60"/>
              <w:contextualSpacing/>
            </w:pPr>
            <w:r>
              <w:t>10-</w:t>
            </w:r>
            <w:r w:rsidR="007C0A87">
              <w:t>3.5</w:t>
            </w:r>
          </w:p>
        </w:tc>
        <w:tc>
          <w:tcPr>
            <w:tcW w:w="7830" w:type="dxa"/>
            <w:shd w:val="clear" w:color="auto" w:fill="EAF6F7"/>
            <w:tcMar>
              <w:left w:w="0" w:type="dxa"/>
              <w:right w:w="187" w:type="dxa"/>
            </w:tcMar>
          </w:tcPr>
          <w:p w14:paraId="4857878B" w14:textId="777F8792" w:rsidR="00D85D0D" w:rsidRDefault="007C0A87" w:rsidP="00B33859">
            <w:pPr>
              <w:pStyle w:val="PolicyText"/>
              <w:spacing w:after="60"/>
              <w:jc w:val="left"/>
            </w:pPr>
            <w:r w:rsidRPr="007C0A87">
              <w:t>Prohibit single-access neighborhoods in fire hazard areas. Provide adequate access for fire and other emergency response personnel and vegetation management programs.</w:t>
            </w:r>
          </w:p>
        </w:tc>
      </w:tr>
      <w:tr w:rsidR="00D85D0D" w14:paraId="42A14630" w14:textId="77777777" w:rsidTr="00BB106F">
        <w:tc>
          <w:tcPr>
            <w:tcW w:w="1522" w:type="dxa"/>
            <w:shd w:val="clear" w:color="auto" w:fill="EAF6F7"/>
            <w:tcMar>
              <w:left w:w="180" w:type="dxa"/>
              <w:right w:w="360" w:type="dxa"/>
            </w:tcMar>
          </w:tcPr>
          <w:p w14:paraId="188E40F0" w14:textId="79810DF4" w:rsidR="00D85D0D" w:rsidRDefault="00CD14C9" w:rsidP="00B33859">
            <w:pPr>
              <w:pStyle w:val="PolicyNumber"/>
              <w:tabs>
                <w:tab w:val="left" w:pos="1188"/>
              </w:tabs>
              <w:spacing w:before="0" w:after="60"/>
              <w:contextualSpacing/>
            </w:pPr>
            <w:r>
              <w:t>10-</w:t>
            </w:r>
            <w:r w:rsidR="007C0A87">
              <w:t>3.6</w:t>
            </w:r>
          </w:p>
        </w:tc>
        <w:tc>
          <w:tcPr>
            <w:tcW w:w="7830" w:type="dxa"/>
            <w:shd w:val="clear" w:color="auto" w:fill="EAF6F7"/>
            <w:tcMar>
              <w:left w:w="0" w:type="dxa"/>
              <w:right w:w="187" w:type="dxa"/>
            </w:tcMar>
          </w:tcPr>
          <w:p w14:paraId="245DEEDC" w14:textId="36983A4B" w:rsidR="00D85D0D" w:rsidRDefault="007C0A87" w:rsidP="00B33859">
            <w:pPr>
              <w:pStyle w:val="PolicyText"/>
              <w:spacing w:after="60"/>
              <w:jc w:val="left"/>
            </w:pPr>
            <w:r w:rsidRPr="007C0A87">
              <w:t>Coordinate with Southern California Edison on electrical infrastructure that may be impacted by wildfires and/or Public Safety Power Shutoff events.</w:t>
            </w:r>
          </w:p>
        </w:tc>
      </w:tr>
      <w:tr w:rsidR="00DC0237" w14:paraId="0EA3D476" w14:textId="77777777" w:rsidTr="00BB106F">
        <w:tc>
          <w:tcPr>
            <w:tcW w:w="1522" w:type="dxa"/>
            <w:shd w:val="clear" w:color="auto" w:fill="EAF6F7"/>
            <w:tcMar>
              <w:left w:w="180" w:type="dxa"/>
              <w:right w:w="360" w:type="dxa"/>
            </w:tcMar>
          </w:tcPr>
          <w:p w14:paraId="28B3D6AB" w14:textId="059D5148" w:rsidR="00DC0237" w:rsidRPr="00FA0A54" w:rsidRDefault="00DC0237" w:rsidP="00B33859">
            <w:pPr>
              <w:pStyle w:val="PolicyNumber"/>
              <w:tabs>
                <w:tab w:val="left" w:pos="1188"/>
              </w:tabs>
              <w:spacing w:before="0" w:after="60"/>
              <w:contextualSpacing/>
              <w:rPr>
                <w:highlight w:val="green"/>
              </w:rPr>
            </w:pPr>
            <w:r w:rsidRPr="00FA0A54">
              <w:rPr>
                <w:highlight w:val="green"/>
              </w:rPr>
              <w:t>10-3.</w:t>
            </w:r>
            <w:r w:rsidR="00644674" w:rsidRPr="00FA0A54">
              <w:rPr>
                <w:highlight w:val="green"/>
              </w:rPr>
              <w:t>7</w:t>
            </w:r>
          </w:p>
        </w:tc>
        <w:tc>
          <w:tcPr>
            <w:tcW w:w="7830" w:type="dxa"/>
            <w:shd w:val="clear" w:color="auto" w:fill="EAF6F7"/>
            <w:tcMar>
              <w:left w:w="0" w:type="dxa"/>
              <w:right w:w="187" w:type="dxa"/>
            </w:tcMar>
          </w:tcPr>
          <w:p w14:paraId="163F1F63" w14:textId="5407306F" w:rsidR="00DC0237" w:rsidRPr="00FA0A54" w:rsidRDefault="00DC0237" w:rsidP="00B33859">
            <w:pPr>
              <w:pStyle w:val="PolicyText"/>
              <w:spacing w:after="60"/>
              <w:jc w:val="left"/>
              <w:rPr>
                <w:highlight w:val="green"/>
              </w:rPr>
            </w:pPr>
            <w:r w:rsidRPr="00FA0A54">
              <w:rPr>
                <w:highlight w:val="green"/>
              </w:rPr>
              <w:t>Promote fire safe design</w:t>
            </w:r>
            <w:r w:rsidR="00644674" w:rsidRPr="00FA0A54">
              <w:rPr>
                <w:highlight w:val="green"/>
              </w:rPr>
              <w:t xml:space="preserve"> and practices throughout the city.</w:t>
            </w:r>
          </w:p>
        </w:tc>
      </w:tr>
      <w:tr w:rsidR="00A964BC" w14:paraId="19456309" w14:textId="77777777" w:rsidTr="00BB106F">
        <w:tc>
          <w:tcPr>
            <w:tcW w:w="1522" w:type="dxa"/>
            <w:shd w:val="clear" w:color="auto" w:fill="EAF6F7"/>
            <w:tcMar>
              <w:left w:w="180" w:type="dxa"/>
              <w:right w:w="360" w:type="dxa"/>
            </w:tcMar>
          </w:tcPr>
          <w:p w14:paraId="17425627" w14:textId="24B6EF9F" w:rsidR="00A964BC" w:rsidRPr="00336AA6" w:rsidRDefault="00C5139A" w:rsidP="00B33859">
            <w:pPr>
              <w:pStyle w:val="PolicyNumber"/>
              <w:tabs>
                <w:tab w:val="left" w:pos="1188"/>
              </w:tabs>
              <w:spacing w:before="0" w:after="60"/>
              <w:contextualSpacing/>
              <w:rPr>
                <w:b w:val="0"/>
                <w:bCs/>
                <w:highlight w:val="green"/>
              </w:rPr>
            </w:pPr>
            <w:r w:rsidRPr="00336AA6">
              <w:rPr>
                <w:b w:val="0"/>
                <w:bCs/>
                <w:highlight w:val="green"/>
              </w:rPr>
              <w:t>10</w:t>
            </w:r>
            <w:r w:rsidR="00C77544" w:rsidRPr="00336AA6">
              <w:rPr>
                <w:b w:val="0"/>
                <w:bCs/>
                <w:highlight w:val="green"/>
              </w:rPr>
              <w:t>-3.7</w:t>
            </w:r>
            <w:r w:rsidR="00644674" w:rsidRPr="00336AA6">
              <w:rPr>
                <w:b w:val="0"/>
                <w:bCs/>
                <w:highlight w:val="green"/>
              </w:rPr>
              <w:t>(</w:t>
            </w:r>
            <w:proofErr w:type="gramStart"/>
            <w:r w:rsidR="00644674" w:rsidRPr="00336AA6">
              <w:rPr>
                <w:b w:val="0"/>
                <w:bCs/>
                <w:highlight w:val="green"/>
              </w:rPr>
              <w:t>a)</w:t>
            </w:r>
            <w:r w:rsidR="00C77544" w:rsidRPr="00336AA6">
              <w:rPr>
                <w:b w:val="0"/>
                <w:bCs/>
                <w:highlight w:val="green"/>
              </w:rPr>
              <w:t xml:space="preserve">   </w:t>
            </w:r>
            <w:proofErr w:type="gramEnd"/>
            <w:r w:rsidR="00C77544" w:rsidRPr="00336AA6">
              <w:rPr>
                <w:b w:val="0"/>
                <w:bCs/>
                <w:highlight w:val="green"/>
              </w:rPr>
              <w:t xml:space="preserve">   </w:t>
            </w:r>
          </w:p>
        </w:tc>
        <w:tc>
          <w:tcPr>
            <w:tcW w:w="7830" w:type="dxa"/>
            <w:shd w:val="clear" w:color="auto" w:fill="EAF6F7"/>
            <w:tcMar>
              <w:left w:w="0" w:type="dxa"/>
              <w:right w:w="187" w:type="dxa"/>
            </w:tcMar>
          </w:tcPr>
          <w:p w14:paraId="66EFD182" w14:textId="3E04DBD6" w:rsidR="00A964BC" w:rsidRPr="00FA0A54" w:rsidRDefault="00586734" w:rsidP="00B33859">
            <w:pPr>
              <w:pStyle w:val="PolicyText"/>
              <w:spacing w:after="60"/>
              <w:jc w:val="left"/>
              <w:rPr>
                <w:highlight w:val="green"/>
              </w:rPr>
            </w:pPr>
            <w:r w:rsidRPr="00FA0A54">
              <w:rPr>
                <w:highlight w:val="green"/>
              </w:rPr>
              <w:t xml:space="preserve">Develop a public awareness program </w:t>
            </w:r>
            <w:r w:rsidR="00D04927" w:rsidRPr="00FA0A54">
              <w:rPr>
                <w:highlight w:val="green"/>
              </w:rPr>
              <w:t xml:space="preserve">promoting </w:t>
            </w:r>
            <w:r w:rsidR="00134940" w:rsidRPr="00FA0A54">
              <w:rPr>
                <w:highlight w:val="green"/>
              </w:rPr>
              <w:t xml:space="preserve">fire safe </w:t>
            </w:r>
            <w:r w:rsidR="00FA6197" w:rsidRPr="00FA0A54">
              <w:rPr>
                <w:highlight w:val="green"/>
              </w:rPr>
              <w:t xml:space="preserve">home </w:t>
            </w:r>
            <w:r w:rsidR="002E2EF7" w:rsidRPr="00FA0A54">
              <w:rPr>
                <w:highlight w:val="green"/>
              </w:rPr>
              <w:t>improvements</w:t>
            </w:r>
            <w:r w:rsidR="004478C1" w:rsidRPr="00FA0A54">
              <w:rPr>
                <w:highlight w:val="green"/>
              </w:rPr>
              <w:t xml:space="preserve"> and </w:t>
            </w:r>
            <w:r w:rsidR="00134940" w:rsidRPr="00FA0A54">
              <w:rPr>
                <w:highlight w:val="green"/>
              </w:rPr>
              <w:t>design</w:t>
            </w:r>
            <w:r w:rsidR="00FA6197" w:rsidRPr="00FA0A54">
              <w:rPr>
                <w:highlight w:val="green"/>
              </w:rPr>
              <w:t>, fire</w:t>
            </w:r>
            <w:r w:rsidR="004478C1" w:rsidRPr="00FA0A54">
              <w:rPr>
                <w:highlight w:val="green"/>
              </w:rPr>
              <w:t>-</w:t>
            </w:r>
            <w:r w:rsidR="002E2EF7" w:rsidRPr="00FA0A54">
              <w:rPr>
                <w:highlight w:val="green"/>
              </w:rPr>
              <w:t>resistant</w:t>
            </w:r>
            <w:r w:rsidR="00FA6197" w:rsidRPr="00FA0A54">
              <w:rPr>
                <w:highlight w:val="green"/>
              </w:rPr>
              <w:t xml:space="preserve"> landscaping</w:t>
            </w:r>
            <w:r w:rsidR="00134940" w:rsidRPr="00FA0A54">
              <w:rPr>
                <w:highlight w:val="green"/>
              </w:rPr>
              <w:t xml:space="preserve"> and </w:t>
            </w:r>
            <w:r w:rsidR="002E2EF7" w:rsidRPr="00FA0A54">
              <w:rPr>
                <w:highlight w:val="green"/>
              </w:rPr>
              <w:t>education on</w:t>
            </w:r>
            <w:r w:rsidR="00E61181" w:rsidRPr="00FA0A54">
              <w:rPr>
                <w:highlight w:val="green"/>
              </w:rPr>
              <w:t xml:space="preserve"> </w:t>
            </w:r>
            <w:r w:rsidR="00134940" w:rsidRPr="00FA0A54">
              <w:rPr>
                <w:highlight w:val="green"/>
              </w:rPr>
              <w:t>defensible space</w:t>
            </w:r>
            <w:r w:rsidR="00AE6AB8" w:rsidRPr="00FA0A54">
              <w:rPr>
                <w:highlight w:val="green"/>
              </w:rPr>
              <w:t xml:space="preserve"> </w:t>
            </w:r>
            <w:r w:rsidR="00E61181" w:rsidRPr="00FA0A54">
              <w:rPr>
                <w:highlight w:val="green"/>
              </w:rPr>
              <w:t>setbacks</w:t>
            </w:r>
            <w:r w:rsidR="002E2EF7" w:rsidRPr="00FA0A54">
              <w:rPr>
                <w:highlight w:val="green"/>
              </w:rPr>
              <w:t xml:space="preserve">.  </w:t>
            </w:r>
          </w:p>
        </w:tc>
      </w:tr>
    </w:tbl>
    <w:p w14:paraId="10B01C4F" w14:textId="3A86C23D" w:rsidR="00C81A08" w:rsidRDefault="00500D74" w:rsidP="00B34047">
      <w:pPr>
        <w:pStyle w:val="Heading2"/>
        <w:numPr>
          <w:ilvl w:val="0"/>
          <w:numId w:val="5"/>
        </w:numPr>
        <w:spacing w:before="240"/>
      </w:pPr>
      <w:bookmarkStart w:id="17" w:name="_Toc72913605"/>
      <w:r>
        <w:t>Hazardous Materials</w:t>
      </w:r>
      <w:bookmarkEnd w:id="17"/>
      <w:r>
        <w:t xml:space="preserve">                                                                                              </w:t>
      </w:r>
    </w:p>
    <w:p w14:paraId="6D8BFDF9" w14:textId="6982D933" w:rsidR="003B62F4" w:rsidRPr="00CD7B6B" w:rsidRDefault="00BC7AB6" w:rsidP="00BC7AB6">
      <w:pPr>
        <w:autoSpaceDE w:val="0"/>
        <w:autoSpaceDN w:val="0"/>
        <w:adjustRightInd w:val="0"/>
        <w:rPr>
          <w:rFonts w:cs="Arial"/>
          <w:color w:val="auto"/>
          <w:szCs w:val="19"/>
        </w:rPr>
      </w:pPr>
      <w:r w:rsidRPr="00CD7B6B">
        <w:rPr>
          <w:rFonts w:cs="Arial"/>
          <w:color w:val="auto"/>
          <w:szCs w:val="19"/>
        </w:rPr>
        <w:t xml:space="preserve">Natural hazards are not the only threat to a community's safety. Human-caused </w:t>
      </w:r>
      <w:r w:rsidR="00CD14C9">
        <w:rPr>
          <w:rFonts w:cs="Arial"/>
          <w:color w:val="auto"/>
          <w:szCs w:val="19"/>
        </w:rPr>
        <w:t>hazards</w:t>
      </w:r>
      <w:r w:rsidRPr="00CD7B6B">
        <w:rPr>
          <w:rFonts w:cs="Arial"/>
          <w:color w:val="auto"/>
          <w:szCs w:val="19"/>
        </w:rPr>
        <w:t>, such as</w:t>
      </w:r>
      <w:r w:rsidR="009F044C" w:rsidRPr="00CD7B6B">
        <w:rPr>
          <w:rFonts w:cs="Arial"/>
          <w:color w:val="auto"/>
          <w:szCs w:val="19"/>
        </w:rPr>
        <w:t xml:space="preserve"> the</w:t>
      </w:r>
      <w:r w:rsidRPr="00CD7B6B">
        <w:rPr>
          <w:rFonts w:cs="Arial"/>
          <w:color w:val="auto"/>
          <w:szCs w:val="19"/>
        </w:rPr>
        <w:t xml:space="preserve"> various hazardous materials and wastes</w:t>
      </w:r>
      <w:r w:rsidR="00CD14C9">
        <w:rPr>
          <w:rFonts w:cs="Arial"/>
          <w:color w:val="auto"/>
          <w:szCs w:val="19"/>
        </w:rPr>
        <w:t xml:space="preserve"> stored, transported, or manufactured in a community</w:t>
      </w:r>
      <w:r w:rsidR="00064752">
        <w:rPr>
          <w:rFonts w:cs="Arial"/>
          <w:color w:val="auto"/>
          <w:szCs w:val="19"/>
        </w:rPr>
        <w:t>,</w:t>
      </w:r>
      <w:r w:rsidR="00CD14C9">
        <w:rPr>
          <w:rFonts w:cs="Arial"/>
          <w:color w:val="auto"/>
          <w:szCs w:val="19"/>
        </w:rPr>
        <w:t xml:space="preserve"> </w:t>
      </w:r>
      <w:r w:rsidRPr="00CD7B6B">
        <w:rPr>
          <w:rFonts w:cs="Arial"/>
          <w:color w:val="auto"/>
          <w:szCs w:val="19"/>
        </w:rPr>
        <w:t xml:space="preserve">can pose significant risks. </w:t>
      </w:r>
      <w:r w:rsidR="009F044C" w:rsidRPr="00CD7B6B">
        <w:rPr>
          <w:rFonts w:cs="Arial"/>
          <w:color w:val="auto"/>
          <w:szCs w:val="19"/>
        </w:rPr>
        <w:t>Hazardous</w:t>
      </w:r>
      <w:r w:rsidRPr="00CD7B6B">
        <w:rPr>
          <w:rFonts w:cs="Arial"/>
          <w:color w:val="auto"/>
          <w:szCs w:val="19"/>
        </w:rPr>
        <w:t xml:space="preserve"> materials are identified as being toxic, flammable, explosive, corrosive, infectious, radioactive, or a</w:t>
      </w:r>
      <w:r w:rsidR="009F044C" w:rsidRPr="00CD7B6B">
        <w:rPr>
          <w:rFonts w:cs="Arial"/>
          <w:color w:val="auto"/>
          <w:szCs w:val="19"/>
        </w:rPr>
        <w:t>ny</w:t>
      </w:r>
      <w:r w:rsidRPr="00CD7B6B">
        <w:rPr>
          <w:rFonts w:cs="Arial"/>
          <w:color w:val="auto"/>
          <w:szCs w:val="19"/>
        </w:rPr>
        <w:t xml:space="preserve"> combination of these characteristics. Hazardous wastes are categorized similarly but are identified separately from materials because they no longer serve a meaningful use. </w:t>
      </w:r>
      <w:r w:rsidR="003B62F4" w:rsidRPr="00CD7B6B">
        <w:rPr>
          <w:rFonts w:cs="Arial"/>
          <w:color w:val="auto"/>
          <w:szCs w:val="19"/>
        </w:rPr>
        <w:t>The City of Loma Linda has adopted the County of San Bernardino</w:t>
      </w:r>
      <w:r w:rsidR="00B45D3C">
        <w:rPr>
          <w:rFonts w:cs="Arial"/>
          <w:color w:val="auto"/>
          <w:szCs w:val="19"/>
        </w:rPr>
        <w:t>'</w:t>
      </w:r>
      <w:r w:rsidR="003B62F4" w:rsidRPr="00CD7B6B">
        <w:rPr>
          <w:rFonts w:cs="Arial"/>
          <w:color w:val="auto"/>
          <w:szCs w:val="19"/>
        </w:rPr>
        <w:t>s Area Plan for its Hazardous Materials Emergency Response Plan. Individuals within the City</w:t>
      </w:r>
      <w:r w:rsidR="00B45D3C">
        <w:rPr>
          <w:rFonts w:cs="Arial"/>
          <w:color w:val="auto"/>
          <w:szCs w:val="19"/>
        </w:rPr>
        <w:t>'</w:t>
      </w:r>
      <w:r w:rsidR="003B62F4" w:rsidRPr="00CD7B6B">
        <w:rPr>
          <w:rFonts w:cs="Arial"/>
          <w:color w:val="auto"/>
          <w:szCs w:val="19"/>
        </w:rPr>
        <w:t>s Fire and Rescue Division are trained to administer the County of San Bernardino Area Plan for a hazardous material emergency response.</w:t>
      </w:r>
    </w:p>
    <w:p w14:paraId="6A5C8E07" w14:textId="77777777" w:rsidR="00326E7B" w:rsidRPr="009F044C" w:rsidRDefault="00326E7B" w:rsidP="00326E7B">
      <w:pPr>
        <w:rPr>
          <w:rFonts w:eastAsiaTheme="majorEastAsia" w:cstheme="majorBidi"/>
          <w:b/>
          <w:bCs/>
          <w:sz w:val="23"/>
        </w:rPr>
      </w:pPr>
      <w:r w:rsidRPr="009F044C">
        <w:rPr>
          <w:rFonts w:eastAsiaTheme="majorEastAsia" w:cstheme="majorBidi"/>
          <w:b/>
          <w:bCs/>
          <w:sz w:val="23"/>
        </w:rPr>
        <w:t>In the Home</w:t>
      </w:r>
    </w:p>
    <w:p w14:paraId="294310A2" w14:textId="061BDD95" w:rsidR="003B62F4" w:rsidRPr="00CD7B6B" w:rsidRDefault="00326E7B" w:rsidP="00326E7B">
      <w:pPr>
        <w:autoSpaceDE w:val="0"/>
        <w:autoSpaceDN w:val="0"/>
        <w:adjustRightInd w:val="0"/>
        <w:rPr>
          <w:rFonts w:cs="Arial"/>
          <w:color w:val="auto"/>
          <w:szCs w:val="19"/>
        </w:rPr>
      </w:pPr>
      <w:r w:rsidRPr="00CD7B6B">
        <w:rPr>
          <w:rFonts w:cs="Arial"/>
          <w:color w:val="auto"/>
          <w:szCs w:val="19"/>
        </w:rPr>
        <w:t>Exposure to hazardous materials is not uncommon, as many household cleaning products contain chemicals that can harm both humans and the environment. Through proper use, however, the health risks associated with these hazardous materials can largely be avoided. The proper storage of household cleaning products and other common hazardous materials, such as those used in automotive and home repair, is also an important component of responsible management. Following the manufacturer's instructions on the packaging and keeping products out of the reach of children are two simple steps that can help reduce the risk of exposure.</w:t>
      </w:r>
    </w:p>
    <w:p w14:paraId="57927715" w14:textId="77777777" w:rsidR="00BC7AB6" w:rsidRPr="009F044C" w:rsidRDefault="00BC7AB6" w:rsidP="009F044C">
      <w:pPr>
        <w:rPr>
          <w:rFonts w:eastAsiaTheme="majorEastAsia" w:cstheme="majorBidi"/>
          <w:b/>
          <w:bCs/>
          <w:sz w:val="23"/>
        </w:rPr>
      </w:pPr>
      <w:r w:rsidRPr="009F044C">
        <w:rPr>
          <w:rFonts w:eastAsiaTheme="majorEastAsia" w:cstheme="majorBidi"/>
          <w:b/>
          <w:bCs/>
          <w:sz w:val="23"/>
        </w:rPr>
        <w:t xml:space="preserve">In the Community </w:t>
      </w:r>
    </w:p>
    <w:p w14:paraId="28EF408A" w14:textId="24655115" w:rsidR="00BC7AB6" w:rsidRPr="00BC7AB6" w:rsidRDefault="009F044C" w:rsidP="00BC7AB6">
      <w:pPr>
        <w:autoSpaceDE w:val="0"/>
        <w:autoSpaceDN w:val="0"/>
        <w:adjustRightInd w:val="0"/>
        <w:rPr>
          <w:rFonts w:cs="Arial"/>
          <w:szCs w:val="19"/>
        </w:rPr>
      </w:pPr>
      <w:r w:rsidRPr="00CD7B6B">
        <w:rPr>
          <w:rFonts w:cs="Arial"/>
          <w:color w:val="auto"/>
          <w:szCs w:val="19"/>
        </w:rPr>
        <w:t>Hazardous materials are commonly used by all segments of our society</w:t>
      </w:r>
      <w:r w:rsidR="00064752">
        <w:rPr>
          <w:rFonts w:cs="Arial"/>
          <w:color w:val="auto"/>
          <w:szCs w:val="19"/>
        </w:rPr>
        <w:t>,</w:t>
      </w:r>
      <w:r w:rsidRPr="00CD7B6B">
        <w:rPr>
          <w:rFonts w:cs="Arial"/>
          <w:color w:val="auto"/>
          <w:szCs w:val="19"/>
        </w:rPr>
        <w:t xml:space="preserve"> including manufacturing and service industries, commercial enterprises, agriculture, military bases, hospitals, schools, and households. If improperly handled, stored, or disposed of, these materials can have substantial health and environmental consequences. A</w:t>
      </w:r>
      <w:r w:rsidR="00BC7AB6" w:rsidRPr="00CD7B6B">
        <w:rPr>
          <w:rFonts w:cs="Arial"/>
          <w:color w:val="auto"/>
          <w:szCs w:val="19"/>
        </w:rPr>
        <w:t>lthough common household chemicals pose little threat to the community at large, hazardous materials and wastes used by busines</w:t>
      </w:r>
      <w:r w:rsidR="00064752">
        <w:rPr>
          <w:rFonts w:cs="Arial"/>
          <w:color w:val="auto"/>
          <w:szCs w:val="19"/>
        </w:rPr>
        <w:t>se</w:t>
      </w:r>
      <w:r w:rsidR="00BC7AB6" w:rsidRPr="00CD7B6B">
        <w:rPr>
          <w:rFonts w:cs="Arial"/>
          <w:color w:val="auto"/>
          <w:szCs w:val="19"/>
        </w:rPr>
        <w:t xml:space="preserve">s and industry present a greater risk. Mechanical dealerships, repair shops, gasoline, diesel fuel stations, and dry cleaners are examples of businesses that </w:t>
      </w:r>
      <w:r w:rsidRPr="00CD7B6B">
        <w:rPr>
          <w:rFonts w:cs="Arial"/>
          <w:color w:val="auto"/>
          <w:szCs w:val="19"/>
        </w:rPr>
        <w:t>extensively use</w:t>
      </w:r>
      <w:r w:rsidR="00BC7AB6" w:rsidRPr="00CD7B6B">
        <w:rPr>
          <w:rFonts w:cs="Arial"/>
          <w:color w:val="auto"/>
          <w:szCs w:val="19"/>
        </w:rPr>
        <w:t xml:space="preserve"> and store chemicals or other hazardous materials. Pipelines</w:t>
      </w:r>
      <w:r w:rsidRPr="00CD7B6B">
        <w:rPr>
          <w:rFonts w:cs="Arial"/>
          <w:color w:val="auto"/>
          <w:szCs w:val="19"/>
        </w:rPr>
        <w:t>, trucks,</w:t>
      </w:r>
      <w:r w:rsidR="00BC7AB6" w:rsidRPr="00CD7B6B">
        <w:rPr>
          <w:rFonts w:cs="Arial"/>
          <w:color w:val="auto"/>
          <w:szCs w:val="19"/>
        </w:rPr>
        <w:t xml:space="preserve"> and tanks within the City also transport and store chemicals that </w:t>
      </w:r>
      <w:r w:rsidR="00BC7AB6" w:rsidRPr="00CD7B6B">
        <w:rPr>
          <w:rFonts w:cs="Arial"/>
          <w:color w:val="auto"/>
          <w:szCs w:val="19"/>
        </w:rPr>
        <w:lastRenderedPageBreak/>
        <w:t xml:space="preserve">could pose a risk if </w:t>
      </w:r>
      <w:r w:rsidR="00064752">
        <w:rPr>
          <w:rFonts w:cs="Arial"/>
          <w:color w:val="auto"/>
          <w:szCs w:val="19"/>
        </w:rPr>
        <w:t xml:space="preserve">a </w:t>
      </w:r>
      <w:r w:rsidR="00BC7AB6" w:rsidRPr="00CD7B6B">
        <w:rPr>
          <w:rFonts w:cs="Arial"/>
          <w:color w:val="auto"/>
          <w:szCs w:val="19"/>
        </w:rPr>
        <w:t xml:space="preserve">failure occurs. </w:t>
      </w:r>
      <w:r w:rsidR="00326E7B" w:rsidRPr="00326E7B">
        <w:rPr>
          <w:rFonts w:cs="Arial"/>
          <w:color w:val="auto"/>
          <w:szCs w:val="19"/>
        </w:rPr>
        <w:t xml:space="preserve">If an </w:t>
      </w:r>
      <w:r w:rsidR="00326E7B" w:rsidRPr="00CD7B6B">
        <w:rPr>
          <w:rFonts w:cs="Arial"/>
          <w:color w:val="auto"/>
          <w:szCs w:val="19"/>
        </w:rPr>
        <w:t>event</w:t>
      </w:r>
      <w:r w:rsidR="00326E7B" w:rsidRPr="00326E7B">
        <w:rPr>
          <w:rFonts w:cs="Arial"/>
          <w:color w:val="auto"/>
          <w:szCs w:val="19"/>
        </w:rPr>
        <w:t xml:space="preserve"> such as an earthquake or fire occurs, these materials may be subject to uncontrolled release</w:t>
      </w:r>
      <w:r w:rsidR="00326E7B" w:rsidRPr="00CD7B6B">
        <w:rPr>
          <w:rFonts w:cs="Arial"/>
          <w:color w:val="auto"/>
          <w:szCs w:val="19"/>
        </w:rPr>
        <w:t xml:space="preserve">, </w:t>
      </w:r>
      <w:r w:rsidR="00CD14C9">
        <w:rPr>
          <w:rFonts w:cs="Arial"/>
          <w:color w:val="auto"/>
          <w:szCs w:val="19"/>
        </w:rPr>
        <w:t>which</w:t>
      </w:r>
      <w:r w:rsidR="00BC7AB6" w:rsidRPr="00CD7B6B">
        <w:rPr>
          <w:rFonts w:cs="Arial"/>
          <w:color w:val="auto"/>
          <w:szCs w:val="19"/>
        </w:rPr>
        <w:t xml:space="preserve"> </w:t>
      </w:r>
      <w:r w:rsidR="00064752">
        <w:rPr>
          <w:rFonts w:cs="Arial"/>
          <w:color w:val="auto"/>
          <w:szCs w:val="19"/>
        </w:rPr>
        <w:t>is</w:t>
      </w:r>
      <w:r w:rsidR="00BC7AB6" w:rsidRPr="00CD7B6B">
        <w:rPr>
          <w:rFonts w:cs="Arial"/>
          <w:color w:val="auto"/>
          <w:szCs w:val="19"/>
        </w:rPr>
        <w:t xml:space="preserve"> anticipated to be isolated to </w:t>
      </w:r>
      <w:r w:rsidR="00CD14C9">
        <w:rPr>
          <w:rFonts w:cs="Arial"/>
          <w:color w:val="auto"/>
          <w:szCs w:val="19"/>
        </w:rPr>
        <w:t>the location</w:t>
      </w:r>
      <w:r w:rsidR="00BC7AB6" w:rsidRPr="00CD7B6B">
        <w:rPr>
          <w:rFonts w:cs="Arial"/>
          <w:color w:val="auto"/>
          <w:szCs w:val="19"/>
        </w:rPr>
        <w:t xml:space="preserve"> where</w:t>
      </w:r>
      <w:r w:rsidR="00326E7B" w:rsidRPr="00CD7B6B">
        <w:rPr>
          <w:rFonts w:cs="Arial"/>
          <w:color w:val="auto"/>
          <w:szCs w:val="19"/>
        </w:rPr>
        <w:t xml:space="preserve"> </w:t>
      </w:r>
      <w:r w:rsidR="00CD14C9">
        <w:rPr>
          <w:rFonts w:cs="Arial"/>
          <w:color w:val="auto"/>
          <w:szCs w:val="19"/>
        </w:rPr>
        <w:t>they are stored</w:t>
      </w:r>
      <w:r w:rsidR="00BC7AB6" w:rsidRPr="00CD7B6B">
        <w:rPr>
          <w:rFonts w:cs="Arial"/>
          <w:color w:val="auto"/>
          <w:szCs w:val="19"/>
        </w:rPr>
        <w:t>. Releases also tend to involve t</w:t>
      </w:r>
      <w:r w:rsidR="00064752">
        <w:rPr>
          <w:rFonts w:cs="Arial"/>
          <w:color w:val="auto"/>
          <w:szCs w:val="19"/>
        </w:rPr>
        <w:t>ransporting</w:t>
      </w:r>
      <w:r w:rsidR="00BC7AB6" w:rsidRPr="00CD7B6B">
        <w:rPr>
          <w:rFonts w:cs="Arial"/>
          <w:color w:val="auto"/>
          <w:szCs w:val="19"/>
        </w:rPr>
        <w:t xml:space="preserve"> raw materials and their byproducts either by pipeline or truck. Regulation of the use, storage, and transportation of hazardous materials and wastes rests on state and federal agencies; however, cities play a large role in minimizing the risks and impacts of exposure through careful planning and preparation</w:t>
      </w:r>
      <w:r w:rsidR="00326E7B" w:rsidRPr="00326E7B">
        <w:rPr>
          <w:rFonts w:cs="Arial"/>
          <w:color w:val="auto"/>
          <w:szCs w:val="19"/>
        </w:rPr>
        <w:t xml:space="preserve">. As industrial development occurs in the future, the potential for new sources of hazardous materials </w:t>
      </w:r>
      <w:r w:rsidR="00326E7B" w:rsidRPr="00CD7B6B">
        <w:rPr>
          <w:rFonts w:cs="Arial"/>
          <w:color w:val="auto"/>
          <w:szCs w:val="19"/>
        </w:rPr>
        <w:t xml:space="preserve">will </w:t>
      </w:r>
      <w:r w:rsidR="00CD14C9">
        <w:rPr>
          <w:rFonts w:cs="Arial"/>
          <w:color w:val="auto"/>
          <w:szCs w:val="19"/>
        </w:rPr>
        <w:t>change</w:t>
      </w:r>
      <w:r w:rsidR="00326E7B">
        <w:rPr>
          <w:rFonts w:cs="Arial"/>
          <w:szCs w:val="19"/>
        </w:rPr>
        <w:t>.</w:t>
      </w:r>
    </w:p>
    <w:p w14:paraId="5DBC9B42" w14:textId="1BBD7BDE" w:rsidR="009F044C" w:rsidRDefault="009F044C" w:rsidP="009F044C">
      <w:pPr>
        <w:autoSpaceDE w:val="0"/>
        <w:autoSpaceDN w:val="0"/>
        <w:adjustRightInd w:val="0"/>
        <w:rPr>
          <w:rFonts w:cs="Arial"/>
          <w:szCs w:val="19"/>
        </w:rPr>
      </w:pPr>
      <w:r w:rsidRPr="009F044C">
        <w:rPr>
          <w:rFonts w:eastAsiaTheme="majorEastAsia" w:cstheme="majorBidi"/>
          <w:b/>
          <w:bCs/>
          <w:sz w:val="23"/>
        </w:rPr>
        <w:t>Identified Hazardous Waste and Materials Issues</w:t>
      </w:r>
    </w:p>
    <w:p w14:paraId="6493256F" w14:textId="54516458" w:rsidR="009F044C" w:rsidRPr="00CD7B6B" w:rsidRDefault="00281CEF" w:rsidP="009F044C">
      <w:pPr>
        <w:autoSpaceDE w:val="0"/>
        <w:autoSpaceDN w:val="0"/>
        <w:adjustRightInd w:val="0"/>
        <w:rPr>
          <w:rFonts w:cs="Arial"/>
          <w:color w:val="auto"/>
          <w:szCs w:val="19"/>
        </w:rPr>
      </w:pPr>
      <w:r w:rsidRPr="00CD7B6B">
        <w:rPr>
          <w:rFonts w:cs="Arial"/>
          <w:color w:val="auto"/>
          <w:szCs w:val="19"/>
        </w:rPr>
        <w:t>Hazardous materials include a wide range of potentially injurious substance</w:t>
      </w:r>
      <w:r w:rsidR="00064752">
        <w:rPr>
          <w:rFonts w:cs="Arial"/>
          <w:color w:val="auto"/>
          <w:szCs w:val="19"/>
        </w:rPr>
        <w:t>s,</w:t>
      </w:r>
      <w:r w:rsidRPr="00CD7B6B">
        <w:rPr>
          <w:rFonts w:cs="Arial"/>
          <w:color w:val="auto"/>
          <w:szCs w:val="19"/>
        </w:rPr>
        <w:t xml:space="preserve"> including pesticides, herbicides, toxic metals and chemicals, gases and liquefied gases, explosives and volatile chemicals, biological compounds and organisms, and radioactive substances. Most incidents within the City involve gasoline and oil spills resulting from traffic collisions. The potential for uncontrolled release</w:t>
      </w:r>
      <w:r w:rsidR="00CD14C9">
        <w:rPr>
          <w:rFonts w:cs="Arial"/>
          <w:color w:val="auto"/>
          <w:szCs w:val="19"/>
        </w:rPr>
        <w:t>s</w:t>
      </w:r>
      <w:r w:rsidRPr="00CD7B6B">
        <w:rPr>
          <w:rFonts w:cs="Arial"/>
          <w:color w:val="auto"/>
          <w:szCs w:val="19"/>
        </w:rPr>
        <w:t xml:space="preserve"> from vehicular accidents </w:t>
      </w:r>
      <w:r w:rsidR="00CD14C9">
        <w:rPr>
          <w:rFonts w:cs="Arial"/>
          <w:color w:val="auto"/>
          <w:szCs w:val="19"/>
        </w:rPr>
        <w:t>increase</w:t>
      </w:r>
      <w:r w:rsidR="00064752">
        <w:rPr>
          <w:rFonts w:cs="Arial"/>
          <w:color w:val="auto"/>
          <w:szCs w:val="19"/>
        </w:rPr>
        <w:t>s near Interstate 10, adjacent to the City's northern border</w:t>
      </w:r>
      <w:r w:rsidRPr="00CD7B6B">
        <w:rPr>
          <w:rFonts w:cs="Arial"/>
          <w:color w:val="auto"/>
          <w:szCs w:val="19"/>
        </w:rPr>
        <w:t xml:space="preserve">. Vehicles using this major transportation artery carry a wide variety of hazardous materials. </w:t>
      </w:r>
      <w:r w:rsidR="00CD14C9">
        <w:rPr>
          <w:rFonts w:cs="Arial"/>
          <w:color w:val="auto"/>
          <w:szCs w:val="19"/>
        </w:rPr>
        <w:t>O</w:t>
      </w:r>
      <w:r w:rsidRPr="00CD7B6B">
        <w:rPr>
          <w:rFonts w:cs="Arial"/>
          <w:color w:val="auto"/>
          <w:szCs w:val="19"/>
        </w:rPr>
        <w:t>ther</w:t>
      </w:r>
      <w:r w:rsidR="00326E7B" w:rsidRPr="00CD7B6B">
        <w:rPr>
          <w:rFonts w:cs="Arial"/>
          <w:color w:val="auto"/>
          <w:szCs w:val="19"/>
        </w:rPr>
        <w:t xml:space="preserve"> common</w:t>
      </w:r>
      <w:r w:rsidR="009F044C" w:rsidRPr="00CD7B6B">
        <w:rPr>
          <w:rFonts w:cs="Arial"/>
          <w:color w:val="auto"/>
          <w:szCs w:val="19"/>
        </w:rPr>
        <w:t xml:space="preserve"> hazardous materials</w:t>
      </w:r>
      <w:r w:rsidR="00326E7B" w:rsidRPr="00CD7B6B">
        <w:rPr>
          <w:rFonts w:cs="Arial"/>
          <w:color w:val="auto"/>
          <w:szCs w:val="19"/>
        </w:rPr>
        <w:t>/</w:t>
      </w:r>
      <w:r w:rsidR="009F044C" w:rsidRPr="00CD7B6B">
        <w:rPr>
          <w:rFonts w:cs="Arial"/>
          <w:color w:val="auto"/>
          <w:szCs w:val="19"/>
        </w:rPr>
        <w:t xml:space="preserve">waste concerns within the City </w:t>
      </w:r>
      <w:r w:rsidR="00326E7B" w:rsidRPr="00CD7B6B">
        <w:rPr>
          <w:rFonts w:cs="Arial"/>
          <w:color w:val="auto"/>
          <w:szCs w:val="19"/>
        </w:rPr>
        <w:t xml:space="preserve">include </w:t>
      </w:r>
      <w:r w:rsidR="009F044C" w:rsidRPr="00CD7B6B">
        <w:rPr>
          <w:rFonts w:cs="Arial"/>
          <w:color w:val="auto"/>
          <w:szCs w:val="19"/>
        </w:rPr>
        <w:t>medical waste, transportation accidents, illegal dumping, underground storage tank (UST) leaks, natural gas pipeline</w:t>
      </w:r>
      <w:r w:rsidR="00195EB4">
        <w:rPr>
          <w:rFonts w:cs="Arial"/>
          <w:color w:val="auto"/>
          <w:szCs w:val="19"/>
        </w:rPr>
        <w:t xml:space="preserve"> leaks</w:t>
      </w:r>
      <w:r w:rsidR="009F044C" w:rsidRPr="00CD7B6B">
        <w:rPr>
          <w:rFonts w:cs="Arial"/>
          <w:color w:val="auto"/>
          <w:szCs w:val="19"/>
        </w:rPr>
        <w:t xml:space="preserve">, commercial/industrial wastes, agricultural pesticides, and illegal drug laboratories. Proper identification of potential problems associated with the handling, storage, and disposal of hazardous materials will play an increasingly important role in the growth </w:t>
      </w:r>
      <w:r w:rsidR="00CD14C9">
        <w:rPr>
          <w:rFonts w:cs="Arial"/>
          <w:color w:val="auto"/>
          <w:szCs w:val="19"/>
        </w:rPr>
        <w:t xml:space="preserve">and development of the City </w:t>
      </w:r>
      <w:r w:rsidR="009F044C" w:rsidRPr="00CD7B6B">
        <w:rPr>
          <w:rFonts w:cs="Arial"/>
          <w:color w:val="auto"/>
          <w:szCs w:val="19"/>
        </w:rPr>
        <w:t>in the coming years.</w:t>
      </w:r>
    </w:p>
    <w:p w14:paraId="49B0C7C0" w14:textId="44A1A3DA" w:rsidR="00326E7B" w:rsidRPr="00326E7B" w:rsidRDefault="00326E7B" w:rsidP="00326E7B">
      <w:pPr>
        <w:autoSpaceDE w:val="0"/>
        <w:autoSpaceDN w:val="0"/>
        <w:adjustRightInd w:val="0"/>
        <w:rPr>
          <w:rFonts w:cs="Arial"/>
          <w:color w:val="auto"/>
          <w:szCs w:val="19"/>
        </w:rPr>
      </w:pPr>
      <w:r w:rsidRPr="00326E7B">
        <w:rPr>
          <w:rFonts w:cs="Arial"/>
          <w:color w:val="auto"/>
          <w:szCs w:val="19"/>
        </w:rPr>
        <w:t xml:space="preserve">Illegal dumping of hazardous waste is a region-wide problem </w:t>
      </w:r>
      <w:r w:rsidR="00CD14C9">
        <w:rPr>
          <w:rFonts w:cs="Arial"/>
          <w:color w:val="auto"/>
          <w:szCs w:val="19"/>
        </w:rPr>
        <w:t xml:space="preserve">that is anticipated to reduce based on </w:t>
      </w:r>
      <w:r w:rsidR="00064752">
        <w:rPr>
          <w:rFonts w:cs="Arial"/>
          <w:color w:val="auto"/>
          <w:szCs w:val="19"/>
        </w:rPr>
        <w:t>reducing</w:t>
      </w:r>
      <w:r w:rsidR="00CD14C9">
        <w:rPr>
          <w:rFonts w:cs="Arial"/>
          <w:color w:val="auto"/>
          <w:szCs w:val="19"/>
        </w:rPr>
        <w:t xml:space="preserve"> </w:t>
      </w:r>
      <w:r w:rsidRPr="00326E7B">
        <w:rPr>
          <w:rFonts w:cs="Arial"/>
          <w:color w:val="auto"/>
          <w:szCs w:val="19"/>
        </w:rPr>
        <w:t xml:space="preserve">unimproved </w:t>
      </w:r>
      <w:r w:rsidR="00CD14C9">
        <w:rPr>
          <w:rFonts w:cs="Arial"/>
          <w:color w:val="auto"/>
          <w:szCs w:val="19"/>
        </w:rPr>
        <w:t>properties within the City</w:t>
      </w:r>
      <w:r w:rsidR="00B45D3C">
        <w:rPr>
          <w:rFonts w:cs="Arial"/>
          <w:color w:val="auto"/>
          <w:szCs w:val="19"/>
        </w:rPr>
        <w:t xml:space="preserve">. </w:t>
      </w:r>
      <w:r w:rsidRPr="00326E7B">
        <w:rPr>
          <w:rFonts w:cs="Arial"/>
          <w:color w:val="auto"/>
          <w:szCs w:val="19"/>
        </w:rPr>
        <w:t xml:space="preserve">However, the overall number of hazardous waste sites requiring cleanup </w:t>
      </w:r>
      <w:r w:rsidRPr="00CD7B6B">
        <w:rPr>
          <w:rFonts w:cs="Arial"/>
          <w:color w:val="auto"/>
          <w:szCs w:val="19"/>
        </w:rPr>
        <w:t>because of</w:t>
      </w:r>
      <w:r w:rsidRPr="00326E7B">
        <w:rPr>
          <w:rFonts w:cs="Arial"/>
          <w:color w:val="auto"/>
          <w:szCs w:val="19"/>
        </w:rPr>
        <w:t xml:space="preserve"> illegal dumping is expected to increase </w:t>
      </w:r>
      <w:r w:rsidR="00195EB4">
        <w:rPr>
          <w:rFonts w:cs="Arial"/>
          <w:color w:val="auto"/>
          <w:szCs w:val="19"/>
        </w:rPr>
        <w:t xml:space="preserve">as the </w:t>
      </w:r>
      <w:r w:rsidRPr="00326E7B">
        <w:rPr>
          <w:rFonts w:cs="Arial"/>
          <w:color w:val="auto"/>
          <w:szCs w:val="19"/>
        </w:rPr>
        <w:t>costs of legal</w:t>
      </w:r>
      <w:r w:rsidR="00195EB4">
        <w:rPr>
          <w:rFonts w:cs="Arial"/>
          <w:color w:val="auto"/>
          <w:szCs w:val="19"/>
        </w:rPr>
        <w:t xml:space="preserve"> material/waste</w:t>
      </w:r>
      <w:r w:rsidRPr="00326E7B">
        <w:rPr>
          <w:rFonts w:cs="Arial"/>
          <w:color w:val="auto"/>
          <w:szCs w:val="19"/>
        </w:rPr>
        <w:t xml:space="preserve"> disposal</w:t>
      </w:r>
      <w:r w:rsidR="00195EB4">
        <w:rPr>
          <w:rFonts w:cs="Arial"/>
          <w:color w:val="auto"/>
          <w:szCs w:val="19"/>
        </w:rPr>
        <w:t xml:space="preserve"> increase</w:t>
      </w:r>
      <w:r w:rsidRPr="00326E7B">
        <w:rPr>
          <w:rFonts w:cs="Arial"/>
          <w:color w:val="auto"/>
          <w:szCs w:val="19"/>
        </w:rPr>
        <w:t xml:space="preserve"> and the phased closure of many existing hazardous waste landfills</w:t>
      </w:r>
      <w:r w:rsidR="00195EB4">
        <w:rPr>
          <w:rFonts w:cs="Arial"/>
          <w:color w:val="auto"/>
          <w:szCs w:val="19"/>
        </w:rPr>
        <w:t xml:space="preserve"> continues.</w:t>
      </w:r>
      <w:r w:rsidR="00CD14C9">
        <w:rPr>
          <w:rFonts w:cs="Arial"/>
          <w:color w:val="auto"/>
          <w:szCs w:val="19"/>
        </w:rPr>
        <w:t xml:space="preserve"> In addition, the </w:t>
      </w:r>
      <w:r w:rsidR="00064752">
        <w:rPr>
          <w:rFonts w:cs="Arial"/>
          <w:color w:val="auto"/>
          <w:szCs w:val="19"/>
        </w:rPr>
        <w:t>rise in</w:t>
      </w:r>
      <w:r w:rsidR="00CD14C9">
        <w:rPr>
          <w:rFonts w:cs="Arial"/>
          <w:color w:val="auto"/>
          <w:szCs w:val="19"/>
        </w:rPr>
        <w:t xml:space="preserve"> homelessness throughout the region has increased the demand for cleanup services for encampment locations. Materials and wastes within these locations may be hazardous</w:t>
      </w:r>
      <w:r w:rsidR="00064752">
        <w:rPr>
          <w:rFonts w:cs="Arial"/>
          <w:color w:val="auto"/>
          <w:szCs w:val="19"/>
        </w:rPr>
        <w:t>,</w:t>
      </w:r>
      <w:r w:rsidR="00CD14C9">
        <w:rPr>
          <w:rFonts w:cs="Arial"/>
          <w:color w:val="auto"/>
          <w:szCs w:val="19"/>
        </w:rPr>
        <w:t xml:space="preserve"> increasing the cost and demand for City services</w:t>
      </w:r>
      <w:r w:rsidR="00B45D3C">
        <w:rPr>
          <w:rFonts w:cs="Arial"/>
          <w:color w:val="auto"/>
          <w:szCs w:val="19"/>
        </w:rPr>
        <w:t xml:space="preserve">. </w:t>
      </w:r>
    </w:p>
    <w:p w14:paraId="73DDC2C2" w14:textId="62C23101" w:rsidR="009113F9" w:rsidRDefault="005920BA" w:rsidP="00643F08">
      <w:pPr>
        <w:pStyle w:val="GOAL-INTENT"/>
        <w:ind w:left="1440" w:hanging="1440"/>
      </w:pPr>
      <w:r w:rsidRPr="00B33859">
        <w:t xml:space="preserve">Goal </w:t>
      </w:r>
      <w:r w:rsidR="00CD14C9">
        <w:t>10-</w:t>
      </w:r>
      <w:r w:rsidR="003B62F4">
        <w:t>4</w:t>
      </w:r>
      <w:r w:rsidR="00B33859">
        <w:t xml:space="preserve">: </w:t>
      </w:r>
      <w:r w:rsidR="004D2E8A">
        <w:tab/>
      </w:r>
      <w:r w:rsidR="00914E4E">
        <w:t>A community that reduces or avoids impacts associated with hazardous materials</w:t>
      </w:r>
    </w:p>
    <w:p w14:paraId="2485AC71" w14:textId="207336D8" w:rsidR="000B459A" w:rsidRPr="000B459A" w:rsidRDefault="00C64898" w:rsidP="000B459A">
      <w:pPr>
        <w:pStyle w:val="Heading3"/>
        <w:spacing w:after="120"/>
        <w:rPr>
          <w:noProof/>
          <w:color w:val="083045"/>
        </w:rPr>
      </w:pPr>
      <w:r w:rsidRPr="00C113EB">
        <w:rPr>
          <w:noProof/>
          <w:color w:val="083045"/>
        </w:rPr>
        <w:t>Policies</w:t>
      </w:r>
      <w:r>
        <w:rPr>
          <w:noProof/>
          <w:color w:val="083045"/>
        </w:rPr>
        <w:t xml:space="preserve"> </w:t>
      </w:r>
      <w:r w:rsidRPr="00336AA6">
        <w:rPr>
          <w:rFonts w:eastAsiaTheme="minorHAnsi" w:cstheme="minorBidi"/>
          <w:b w:val="0"/>
          <w:color w:val="083045"/>
          <w:szCs w:val="23"/>
        </w:rPr>
        <w:t>/ Implementation Actions</w:t>
      </w:r>
    </w:p>
    <w:tbl>
      <w:tblPr>
        <w:tblStyle w:val="TableGrid"/>
        <w:tblpPr w:leftFromText="180" w:rightFromText="180" w:vertAnchor="text" w:horzAnchor="margin" w:tblpX="-98" w:tblpY="325"/>
        <w:tblW w:w="9360" w:type="dxa"/>
        <w:tblBorders>
          <w:top w:val="single" w:sz="6" w:space="0" w:color="CFC0AF"/>
          <w:left w:val="single" w:sz="6" w:space="0" w:color="CFC0AF"/>
          <w:bottom w:val="single" w:sz="6" w:space="0" w:color="CFC0AF"/>
          <w:right w:val="single" w:sz="6" w:space="0" w:color="CFC0AF"/>
          <w:insideH w:val="dotted" w:sz="4" w:space="0" w:color="CFC0AF"/>
          <w:insideV w:val="none" w:sz="0" w:space="0" w:color="auto"/>
        </w:tblBorders>
        <w:tblCellMar>
          <w:left w:w="0" w:type="dxa"/>
          <w:right w:w="0" w:type="dxa"/>
        </w:tblCellMar>
        <w:tblLook w:val="04A0" w:firstRow="1" w:lastRow="0" w:firstColumn="1" w:lastColumn="0" w:noHBand="0" w:noVBand="1"/>
        <w:tblCaption w:val="GOAL 10-3:  A COMMUNITY WHERE PEOPLE, PROPERTY, AND NATURAL RESOURCES ARE ADAPTED TO WILDFIRE VULNERABILITIES"/>
      </w:tblPr>
      <w:tblGrid>
        <w:gridCol w:w="1517"/>
        <w:gridCol w:w="7843"/>
      </w:tblGrid>
      <w:tr w:rsidR="004D2E8A" w:rsidRPr="00CD14C9" w14:paraId="46359B3D" w14:textId="77777777" w:rsidTr="001B0FD4">
        <w:trPr>
          <w:tblHeader/>
        </w:trPr>
        <w:tc>
          <w:tcPr>
            <w:tcW w:w="1522" w:type="dxa"/>
            <w:shd w:val="clear" w:color="auto" w:fill="EAF6F7"/>
            <w:tcMar>
              <w:left w:w="180" w:type="dxa"/>
              <w:right w:w="360" w:type="dxa"/>
            </w:tcMar>
          </w:tcPr>
          <w:p w14:paraId="6F734351" w14:textId="38A2C7F8" w:rsidR="004D2E8A" w:rsidRPr="00CA7469" w:rsidRDefault="00CD14C9" w:rsidP="007410B6">
            <w:pPr>
              <w:pStyle w:val="PolicyNumber"/>
              <w:tabs>
                <w:tab w:val="left" w:pos="1188"/>
              </w:tabs>
              <w:spacing w:before="0" w:after="60"/>
            </w:pPr>
            <w:r w:rsidRPr="00CA7469">
              <w:t>10-</w:t>
            </w:r>
            <w:r w:rsidR="003B62F4" w:rsidRPr="00CA7469">
              <w:t>4</w:t>
            </w:r>
            <w:r w:rsidR="004D2E8A" w:rsidRPr="00CA7469">
              <w:t>.1</w:t>
            </w:r>
          </w:p>
        </w:tc>
        <w:tc>
          <w:tcPr>
            <w:tcW w:w="7928" w:type="dxa"/>
            <w:shd w:val="clear" w:color="auto" w:fill="EAF6F7"/>
            <w:tcMar>
              <w:left w:w="0" w:type="dxa"/>
              <w:right w:w="187" w:type="dxa"/>
            </w:tcMar>
          </w:tcPr>
          <w:p w14:paraId="33EA7FCD" w14:textId="13C09F3F" w:rsidR="004D2E8A" w:rsidRPr="00CA7469" w:rsidRDefault="003B62F4" w:rsidP="007410B6">
            <w:pPr>
              <w:pStyle w:val="PolicyText"/>
              <w:spacing w:after="60"/>
            </w:pPr>
            <w:r w:rsidRPr="00CA7469">
              <w:t>Promote the reduction, recycling, and safe disposal of household hazardous wastes through public education and collection programs</w:t>
            </w:r>
            <w:r w:rsidR="00914E4E" w:rsidRPr="00CA7469">
              <w:t>.</w:t>
            </w:r>
          </w:p>
        </w:tc>
      </w:tr>
      <w:tr w:rsidR="004D2E8A" w:rsidRPr="00CD14C9" w14:paraId="65318B27" w14:textId="77777777" w:rsidTr="00474A2D">
        <w:tc>
          <w:tcPr>
            <w:tcW w:w="1522" w:type="dxa"/>
            <w:shd w:val="clear" w:color="auto" w:fill="EAF6F7"/>
            <w:tcMar>
              <w:left w:w="180" w:type="dxa"/>
              <w:right w:w="360" w:type="dxa"/>
            </w:tcMar>
          </w:tcPr>
          <w:p w14:paraId="22D9B399" w14:textId="44B55D33" w:rsidR="004D2E8A" w:rsidRPr="00EC7031" w:rsidRDefault="00CD14C9" w:rsidP="007410B6">
            <w:pPr>
              <w:pStyle w:val="BodyText"/>
              <w:spacing w:after="60"/>
              <w:jc w:val="left"/>
              <w:rPr>
                <w:bCs/>
                <w:color w:val="083045"/>
                <w:sz w:val="23"/>
                <w:szCs w:val="23"/>
              </w:rPr>
            </w:pPr>
            <w:r w:rsidRPr="00EC7031">
              <w:rPr>
                <w:bCs/>
                <w:color w:val="083045"/>
                <w:sz w:val="23"/>
                <w:szCs w:val="23"/>
              </w:rPr>
              <w:t>10-</w:t>
            </w:r>
            <w:r w:rsidR="009A1E51" w:rsidRPr="00EC7031">
              <w:rPr>
                <w:bCs/>
                <w:color w:val="083045"/>
                <w:sz w:val="23"/>
                <w:szCs w:val="23"/>
              </w:rPr>
              <w:t>4</w:t>
            </w:r>
            <w:r w:rsidR="004D2E8A" w:rsidRPr="00EC7031">
              <w:rPr>
                <w:bCs/>
                <w:color w:val="083045"/>
                <w:sz w:val="23"/>
                <w:szCs w:val="23"/>
              </w:rPr>
              <w:t>.</w:t>
            </w:r>
            <w:r w:rsidR="009A1E51" w:rsidRPr="00EC7031">
              <w:rPr>
                <w:bCs/>
                <w:color w:val="083045"/>
                <w:sz w:val="23"/>
                <w:szCs w:val="23"/>
              </w:rPr>
              <w:t>1(</w:t>
            </w:r>
            <w:r w:rsidR="007410B6" w:rsidRPr="00EC7031">
              <w:rPr>
                <w:bCs/>
                <w:color w:val="083045"/>
                <w:sz w:val="23"/>
                <w:szCs w:val="23"/>
              </w:rPr>
              <w:t>a</w:t>
            </w:r>
            <w:r w:rsidR="009A1E51" w:rsidRPr="00EC7031">
              <w:rPr>
                <w:bCs/>
                <w:color w:val="083045"/>
                <w:sz w:val="23"/>
                <w:szCs w:val="23"/>
              </w:rPr>
              <w:t>)</w:t>
            </w:r>
          </w:p>
        </w:tc>
        <w:tc>
          <w:tcPr>
            <w:tcW w:w="7928" w:type="dxa"/>
            <w:shd w:val="clear" w:color="auto" w:fill="EAF6F7"/>
            <w:tcMar>
              <w:left w:w="0" w:type="dxa"/>
              <w:right w:w="187" w:type="dxa"/>
            </w:tcMar>
          </w:tcPr>
          <w:p w14:paraId="14CBB027" w14:textId="0DD7A5CA" w:rsidR="004D2E8A" w:rsidRPr="00CA7469" w:rsidRDefault="009A1E51" w:rsidP="007410B6">
            <w:pPr>
              <w:pStyle w:val="PolicyText"/>
              <w:spacing w:after="60"/>
            </w:pPr>
            <w:r w:rsidRPr="00CA7469">
              <w:t xml:space="preserve">Continue regular inspections and monitoring </w:t>
            </w:r>
            <w:r w:rsidR="009065E9" w:rsidRPr="00CA7469">
              <w:t xml:space="preserve">the use and handling of hazardous materials and wastes </w:t>
            </w:r>
            <w:r w:rsidRPr="00CA7469">
              <w:t>to ensure compliance with local, State, and Federal regulations</w:t>
            </w:r>
            <w:r w:rsidR="009065E9" w:rsidRPr="00CA7469">
              <w:t>.</w:t>
            </w:r>
          </w:p>
        </w:tc>
      </w:tr>
      <w:tr w:rsidR="004D2E8A" w:rsidRPr="00CD14C9" w14:paraId="702903F5" w14:textId="77777777" w:rsidTr="00474A2D">
        <w:tc>
          <w:tcPr>
            <w:tcW w:w="1522" w:type="dxa"/>
            <w:shd w:val="clear" w:color="auto" w:fill="EAF6F7"/>
            <w:tcMar>
              <w:left w:w="180" w:type="dxa"/>
              <w:right w:w="360" w:type="dxa"/>
            </w:tcMar>
          </w:tcPr>
          <w:p w14:paraId="00C65682" w14:textId="36D13883" w:rsidR="004D2E8A" w:rsidRPr="00EC7031" w:rsidRDefault="00CD14C9" w:rsidP="007410B6">
            <w:pPr>
              <w:pStyle w:val="BodyText"/>
              <w:spacing w:after="60"/>
              <w:jc w:val="left"/>
              <w:rPr>
                <w:bCs/>
                <w:color w:val="083045"/>
                <w:sz w:val="23"/>
                <w:szCs w:val="23"/>
              </w:rPr>
            </w:pPr>
            <w:r w:rsidRPr="00EC7031">
              <w:rPr>
                <w:bCs/>
                <w:color w:val="083045"/>
                <w:sz w:val="23"/>
                <w:szCs w:val="23"/>
              </w:rPr>
              <w:t>10-</w:t>
            </w:r>
            <w:r w:rsidR="009A1E51" w:rsidRPr="00EC7031">
              <w:rPr>
                <w:bCs/>
                <w:color w:val="083045"/>
                <w:sz w:val="23"/>
                <w:szCs w:val="23"/>
              </w:rPr>
              <w:t>4.1(</w:t>
            </w:r>
            <w:r w:rsidR="007410B6" w:rsidRPr="00EC7031">
              <w:rPr>
                <w:bCs/>
                <w:color w:val="083045"/>
                <w:sz w:val="23"/>
                <w:szCs w:val="23"/>
              </w:rPr>
              <w:t>b</w:t>
            </w:r>
            <w:r w:rsidR="009A1E51" w:rsidRPr="00EC7031">
              <w:rPr>
                <w:bCs/>
                <w:color w:val="083045"/>
                <w:sz w:val="23"/>
                <w:szCs w:val="23"/>
              </w:rPr>
              <w:t>)</w:t>
            </w:r>
          </w:p>
        </w:tc>
        <w:tc>
          <w:tcPr>
            <w:tcW w:w="7928" w:type="dxa"/>
            <w:shd w:val="clear" w:color="auto" w:fill="EAF6F7"/>
            <w:tcMar>
              <w:left w:w="0" w:type="dxa"/>
              <w:right w:w="187" w:type="dxa"/>
            </w:tcMar>
          </w:tcPr>
          <w:p w14:paraId="53F16E80" w14:textId="3CAFB448" w:rsidR="004D2E8A" w:rsidRPr="00CA7469" w:rsidRDefault="009A1E51" w:rsidP="007410B6">
            <w:pPr>
              <w:pStyle w:val="PolicyText"/>
              <w:spacing w:after="60"/>
              <w:rPr>
                <w:b w:val="0"/>
                <w:bCs/>
                <w:color w:val="7030A0"/>
              </w:rPr>
            </w:pPr>
            <w:r w:rsidRPr="00CA7469">
              <w:t>Provide educational and technical assistance to all hazardous materials users and waste generators to aid in their source reduction efforts</w:t>
            </w:r>
            <w:r w:rsidR="00914E4E" w:rsidRPr="00CA7469">
              <w:t>.</w:t>
            </w:r>
          </w:p>
        </w:tc>
      </w:tr>
      <w:tr w:rsidR="004D2E8A" w:rsidRPr="00CD14C9" w14:paraId="34C4EAB7" w14:textId="77777777" w:rsidTr="00474A2D">
        <w:tc>
          <w:tcPr>
            <w:tcW w:w="1522" w:type="dxa"/>
            <w:shd w:val="clear" w:color="auto" w:fill="EAF6F7"/>
            <w:tcMar>
              <w:left w:w="180" w:type="dxa"/>
              <w:right w:w="360" w:type="dxa"/>
            </w:tcMar>
          </w:tcPr>
          <w:p w14:paraId="0157C9F8" w14:textId="0208B3B6" w:rsidR="004D2E8A" w:rsidRPr="00C113EB" w:rsidRDefault="00CD14C9" w:rsidP="007410B6">
            <w:pPr>
              <w:pStyle w:val="BodyText"/>
              <w:spacing w:after="60"/>
              <w:jc w:val="left"/>
              <w:rPr>
                <w:b/>
                <w:color w:val="083045"/>
                <w:sz w:val="23"/>
                <w:szCs w:val="23"/>
              </w:rPr>
            </w:pPr>
            <w:r w:rsidRPr="00C113EB">
              <w:rPr>
                <w:b/>
                <w:color w:val="083045"/>
                <w:sz w:val="23"/>
                <w:szCs w:val="23"/>
              </w:rPr>
              <w:t>10-</w:t>
            </w:r>
            <w:r w:rsidR="009A1E51" w:rsidRPr="00C113EB">
              <w:rPr>
                <w:b/>
                <w:color w:val="083045"/>
                <w:sz w:val="23"/>
                <w:szCs w:val="23"/>
              </w:rPr>
              <w:t>4.2</w:t>
            </w:r>
          </w:p>
        </w:tc>
        <w:tc>
          <w:tcPr>
            <w:tcW w:w="7928" w:type="dxa"/>
            <w:shd w:val="clear" w:color="auto" w:fill="EAF6F7"/>
            <w:tcMar>
              <w:left w:w="0" w:type="dxa"/>
              <w:right w:w="187" w:type="dxa"/>
            </w:tcMar>
          </w:tcPr>
          <w:p w14:paraId="1FEBD130" w14:textId="4332E837" w:rsidR="004D2E8A" w:rsidRPr="00CA7469" w:rsidRDefault="00CA7469" w:rsidP="007410B6">
            <w:pPr>
              <w:pStyle w:val="PolicyText"/>
              <w:spacing w:after="60"/>
            </w:pPr>
            <w:r w:rsidRPr="00CA7469">
              <w:t>R</w:t>
            </w:r>
            <w:r w:rsidR="009A1E51" w:rsidRPr="00CA7469">
              <w:t xml:space="preserve">equire appropriate </w:t>
            </w:r>
            <w:r w:rsidRPr="00CA7469">
              <w:t xml:space="preserve">design features and </w:t>
            </w:r>
            <w:r w:rsidR="009A1E51" w:rsidRPr="00CA7469">
              <w:t>mitigation</w:t>
            </w:r>
            <w:r w:rsidRPr="00CA7469">
              <w:t xml:space="preserve"> strategies</w:t>
            </w:r>
            <w:r w:rsidR="009A1E51" w:rsidRPr="00CA7469">
              <w:t xml:space="preserve"> for </w:t>
            </w:r>
            <w:r w:rsidRPr="00CA7469">
              <w:t xml:space="preserve">hazardous materials </w:t>
            </w:r>
            <w:r w:rsidR="009A1E51" w:rsidRPr="00CA7469">
              <w:t xml:space="preserve">conveyance facilities </w:t>
            </w:r>
            <w:r w:rsidRPr="00CA7469">
              <w:t>within the City</w:t>
            </w:r>
            <w:r w:rsidR="00914E4E" w:rsidRPr="00CA7469">
              <w:t>.</w:t>
            </w:r>
          </w:p>
        </w:tc>
      </w:tr>
      <w:tr w:rsidR="004D2E8A" w:rsidRPr="00CD14C9" w14:paraId="6F989CA0" w14:textId="77777777" w:rsidTr="00474A2D">
        <w:tc>
          <w:tcPr>
            <w:tcW w:w="1522" w:type="dxa"/>
            <w:shd w:val="clear" w:color="auto" w:fill="EAF6F7"/>
            <w:tcMar>
              <w:left w:w="180" w:type="dxa"/>
              <w:right w:w="360" w:type="dxa"/>
            </w:tcMar>
          </w:tcPr>
          <w:p w14:paraId="60133F99" w14:textId="7A443142" w:rsidR="004D2E8A" w:rsidRPr="00EC7031" w:rsidRDefault="00CD14C9" w:rsidP="007410B6">
            <w:pPr>
              <w:pStyle w:val="BodyText"/>
              <w:spacing w:after="60"/>
              <w:jc w:val="left"/>
              <w:rPr>
                <w:bCs/>
                <w:color w:val="083045"/>
              </w:rPr>
            </w:pPr>
            <w:r w:rsidRPr="00EC7031">
              <w:rPr>
                <w:bCs/>
                <w:color w:val="083045"/>
                <w:sz w:val="23"/>
                <w:szCs w:val="23"/>
              </w:rPr>
              <w:t>10-</w:t>
            </w:r>
            <w:r w:rsidR="009A1E51" w:rsidRPr="00EC7031">
              <w:rPr>
                <w:bCs/>
                <w:color w:val="083045"/>
                <w:sz w:val="23"/>
                <w:szCs w:val="23"/>
              </w:rPr>
              <w:t>4.2(a)</w:t>
            </w:r>
          </w:p>
        </w:tc>
        <w:tc>
          <w:tcPr>
            <w:tcW w:w="7928" w:type="dxa"/>
            <w:shd w:val="clear" w:color="auto" w:fill="EAF6F7"/>
            <w:tcMar>
              <w:left w:w="0" w:type="dxa"/>
              <w:right w:w="187" w:type="dxa"/>
            </w:tcMar>
          </w:tcPr>
          <w:p w14:paraId="5D7BC099" w14:textId="45F88187" w:rsidR="004D2E8A" w:rsidRPr="00CA7469" w:rsidRDefault="009A1E51" w:rsidP="007410B6">
            <w:pPr>
              <w:pStyle w:val="PolicyText"/>
              <w:spacing w:after="60"/>
            </w:pPr>
            <w:r w:rsidRPr="00CA7469">
              <w:t>Identify and regulate appropriate regional and local routes for transportation of hazardous material</w:t>
            </w:r>
            <w:r w:rsidR="00CA7469" w:rsidRPr="00CA7469">
              <w:t>s</w:t>
            </w:r>
            <w:r w:rsidRPr="00CA7469">
              <w:t xml:space="preserve"> and </w:t>
            </w:r>
            <w:r w:rsidR="00CA7469" w:rsidRPr="00CA7469">
              <w:t>w</w:t>
            </w:r>
            <w:r w:rsidRPr="00CA7469">
              <w:t>aste</w:t>
            </w:r>
            <w:r w:rsidR="00CA7469" w:rsidRPr="00CA7469">
              <w:t>s</w:t>
            </w:r>
            <w:r w:rsidR="00914E4E" w:rsidRPr="00CA7469">
              <w:t>.</w:t>
            </w:r>
          </w:p>
        </w:tc>
      </w:tr>
      <w:tr w:rsidR="009A1E51" w:rsidRPr="00CD14C9" w14:paraId="24C4F2AC" w14:textId="77777777" w:rsidTr="00474A2D">
        <w:tc>
          <w:tcPr>
            <w:tcW w:w="1522" w:type="dxa"/>
            <w:shd w:val="clear" w:color="auto" w:fill="EAF6F7"/>
            <w:tcMar>
              <w:left w:w="180" w:type="dxa"/>
              <w:right w:w="360" w:type="dxa"/>
            </w:tcMar>
          </w:tcPr>
          <w:p w14:paraId="69B078B2" w14:textId="4063F2E7" w:rsidR="009A1E51" w:rsidRPr="00EC7031" w:rsidRDefault="00CD14C9" w:rsidP="007410B6">
            <w:pPr>
              <w:pStyle w:val="BodyText"/>
              <w:spacing w:after="60"/>
              <w:jc w:val="left"/>
              <w:rPr>
                <w:bCs/>
                <w:color w:val="083045"/>
                <w:sz w:val="23"/>
                <w:szCs w:val="23"/>
              </w:rPr>
            </w:pPr>
            <w:r w:rsidRPr="00EC7031">
              <w:rPr>
                <w:bCs/>
                <w:color w:val="083045"/>
                <w:sz w:val="23"/>
                <w:szCs w:val="23"/>
              </w:rPr>
              <w:t>10-</w:t>
            </w:r>
            <w:r w:rsidR="009A1E51" w:rsidRPr="00EC7031">
              <w:rPr>
                <w:bCs/>
                <w:color w:val="083045"/>
                <w:sz w:val="23"/>
                <w:szCs w:val="23"/>
              </w:rPr>
              <w:t>4.2(b)</w:t>
            </w:r>
          </w:p>
        </w:tc>
        <w:tc>
          <w:tcPr>
            <w:tcW w:w="7928" w:type="dxa"/>
            <w:shd w:val="clear" w:color="auto" w:fill="EAF6F7"/>
            <w:tcMar>
              <w:left w:w="0" w:type="dxa"/>
              <w:right w:w="187" w:type="dxa"/>
            </w:tcMar>
          </w:tcPr>
          <w:p w14:paraId="32132D7D" w14:textId="5E9A01B4" w:rsidR="009A1E51" w:rsidRPr="00CA7469" w:rsidRDefault="00CA7469" w:rsidP="007410B6">
            <w:pPr>
              <w:pStyle w:val="PolicyText"/>
              <w:spacing w:after="60"/>
            </w:pPr>
            <w:r w:rsidRPr="00CA7469">
              <w:t xml:space="preserve">Ensure </w:t>
            </w:r>
            <w:r w:rsidR="009A1E51" w:rsidRPr="00CA7469">
              <w:t>designated hazardous materials</w:t>
            </w:r>
            <w:r w:rsidRPr="00CA7469">
              <w:t xml:space="preserve"> and waste</w:t>
            </w:r>
            <w:r w:rsidR="009A1E51" w:rsidRPr="00CA7469">
              <w:t xml:space="preserve"> routes </w:t>
            </w:r>
            <w:r w:rsidRPr="00CA7469">
              <w:t xml:space="preserve">are located </w:t>
            </w:r>
            <w:r w:rsidR="009A1E51" w:rsidRPr="00CA7469">
              <w:t>away from populated</w:t>
            </w:r>
            <w:r w:rsidRPr="00CA7469">
              <w:t xml:space="preserve"> areas</w:t>
            </w:r>
            <w:r w:rsidR="009A1E51" w:rsidRPr="00CA7469">
              <w:t xml:space="preserve"> and other sensitive uses. </w:t>
            </w:r>
          </w:p>
        </w:tc>
      </w:tr>
      <w:tr w:rsidR="009A1E51" w:rsidRPr="00CD14C9" w14:paraId="097E5ED1" w14:textId="77777777" w:rsidTr="00474A2D">
        <w:tc>
          <w:tcPr>
            <w:tcW w:w="1522" w:type="dxa"/>
            <w:shd w:val="clear" w:color="auto" w:fill="EAF6F7"/>
            <w:tcMar>
              <w:left w:w="180" w:type="dxa"/>
              <w:right w:w="360" w:type="dxa"/>
            </w:tcMar>
          </w:tcPr>
          <w:p w14:paraId="329E774B" w14:textId="6F9F2557" w:rsidR="009A1E51" w:rsidRPr="00EC7031" w:rsidRDefault="00CD14C9" w:rsidP="007410B6">
            <w:pPr>
              <w:pStyle w:val="BodyText"/>
              <w:spacing w:after="60"/>
              <w:jc w:val="left"/>
              <w:rPr>
                <w:bCs/>
                <w:color w:val="083045"/>
                <w:sz w:val="23"/>
                <w:szCs w:val="23"/>
              </w:rPr>
            </w:pPr>
            <w:r w:rsidRPr="00EC7031">
              <w:rPr>
                <w:bCs/>
                <w:color w:val="083045"/>
                <w:sz w:val="23"/>
                <w:szCs w:val="23"/>
              </w:rPr>
              <w:lastRenderedPageBreak/>
              <w:t>10-</w:t>
            </w:r>
            <w:r w:rsidR="009A1E51" w:rsidRPr="00EC7031">
              <w:rPr>
                <w:bCs/>
                <w:color w:val="083045"/>
                <w:sz w:val="23"/>
                <w:szCs w:val="23"/>
              </w:rPr>
              <w:t>4.2(c)</w:t>
            </w:r>
          </w:p>
        </w:tc>
        <w:tc>
          <w:tcPr>
            <w:tcW w:w="7928" w:type="dxa"/>
            <w:shd w:val="clear" w:color="auto" w:fill="EAF6F7"/>
            <w:tcMar>
              <w:left w:w="0" w:type="dxa"/>
              <w:right w:w="187" w:type="dxa"/>
            </w:tcMar>
          </w:tcPr>
          <w:p w14:paraId="045344AD" w14:textId="141ADA63" w:rsidR="009A1E51" w:rsidRPr="00CA7469" w:rsidRDefault="00CA7469" w:rsidP="007410B6">
            <w:pPr>
              <w:pStyle w:val="PolicyText"/>
              <w:spacing w:after="60"/>
            </w:pPr>
            <w:r w:rsidRPr="00CA7469">
              <w:t>A</w:t>
            </w:r>
            <w:r w:rsidR="009A1E51" w:rsidRPr="00CA7469">
              <w:t xml:space="preserve">ll processors and new large generators of </w:t>
            </w:r>
            <w:r w:rsidRPr="00CA7469">
              <w:t xml:space="preserve">hazardous </w:t>
            </w:r>
            <w:r w:rsidR="009A1E51" w:rsidRPr="00CA7469">
              <w:t>waste</w:t>
            </w:r>
            <w:r w:rsidRPr="00CA7469">
              <w:t xml:space="preserve"> shall </w:t>
            </w:r>
            <w:r w:rsidR="009A1E51" w:rsidRPr="00CA7469">
              <w:t>only access established hazardous material carrier routes</w:t>
            </w:r>
            <w:r w:rsidR="00914E4E" w:rsidRPr="00CA7469">
              <w:t>.</w:t>
            </w:r>
          </w:p>
        </w:tc>
      </w:tr>
      <w:tr w:rsidR="009A1E51" w:rsidRPr="00CD14C9" w14:paraId="69AA959B" w14:textId="77777777" w:rsidTr="00474A2D">
        <w:tc>
          <w:tcPr>
            <w:tcW w:w="1522" w:type="dxa"/>
            <w:shd w:val="clear" w:color="auto" w:fill="EAF6F7"/>
            <w:tcMar>
              <w:left w:w="180" w:type="dxa"/>
              <w:right w:w="360" w:type="dxa"/>
            </w:tcMar>
          </w:tcPr>
          <w:p w14:paraId="500833B8" w14:textId="0D9E0FFD" w:rsidR="009A1E51" w:rsidRPr="00C113EB" w:rsidRDefault="00CD14C9" w:rsidP="007410B6">
            <w:pPr>
              <w:pStyle w:val="BodyText"/>
              <w:spacing w:after="60"/>
              <w:jc w:val="left"/>
              <w:rPr>
                <w:b/>
                <w:color w:val="083045"/>
                <w:sz w:val="23"/>
                <w:szCs w:val="23"/>
              </w:rPr>
            </w:pPr>
            <w:r w:rsidRPr="00C113EB">
              <w:rPr>
                <w:b/>
                <w:color w:val="083045"/>
                <w:sz w:val="23"/>
                <w:szCs w:val="23"/>
              </w:rPr>
              <w:t>10-</w:t>
            </w:r>
            <w:r w:rsidR="009A1E51" w:rsidRPr="00C113EB">
              <w:rPr>
                <w:b/>
                <w:color w:val="083045"/>
                <w:sz w:val="23"/>
                <w:szCs w:val="23"/>
              </w:rPr>
              <w:t>4.3</w:t>
            </w:r>
          </w:p>
        </w:tc>
        <w:tc>
          <w:tcPr>
            <w:tcW w:w="7928" w:type="dxa"/>
            <w:shd w:val="clear" w:color="auto" w:fill="EAF6F7"/>
            <w:tcMar>
              <w:left w:w="0" w:type="dxa"/>
              <w:right w:w="187" w:type="dxa"/>
            </w:tcMar>
          </w:tcPr>
          <w:p w14:paraId="65B4F1BC" w14:textId="102BA771" w:rsidR="009A1E51" w:rsidRPr="00CA7469" w:rsidRDefault="009A1E51" w:rsidP="007410B6">
            <w:pPr>
              <w:pStyle w:val="PolicyText"/>
              <w:spacing w:after="60"/>
            </w:pPr>
            <w:r w:rsidRPr="00CA7469">
              <w:t>Effectively regulate hazardous materials storage, manufacture, and disposal facilities within the City.</w:t>
            </w:r>
          </w:p>
        </w:tc>
      </w:tr>
      <w:tr w:rsidR="009A1E51" w:rsidRPr="00CD14C9" w14:paraId="2E4C8053" w14:textId="77777777" w:rsidTr="00474A2D">
        <w:tc>
          <w:tcPr>
            <w:tcW w:w="1522" w:type="dxa"/>
            <w:shd w:val="clear" w:color="auto" w:fill="EAF6F7"/>
            <w:tcMar>
              <w:left w:w="180" w:type="dxa"/>
              <w:right w:w="360" w:type="dxa"/>
            </w:tcMar>
          </w:tcPr>
          <w:p w14:paraId="0024C9FB" w14:textId="12611E7E" w:rsidR="009A1E51" w:rsidRPr="00EC7031" w:rsidRDefault="00CD14C9" w:rsidP="007410B6">
            <w:pPr>
              <w:pStyle w:val="BodyText"/>
              <w:spacing w:after="60"/>
              <w:jc w:val="left"/>
              <w:rPr>
                <w:bCs/>
                <w:color w:val="083045"/>
                <w:sz w:val="23"/>
                <w:szCs w:val="23"/>
              </w:rPr>
            </w:pPr>
            <w:r w:rsidRPr="00EC7031">
              <w:rPr>
                <w:bCs/>
                <w:color w:val="083045"/>
                <w:sz w:val="23"/>
                <w:szCs w:val="23"/>
              </w:rPr>
              <w:t>10-</w:t>
            </w:r>
            <w:r w:rsidR="009A1E51" w:rsidRPr="00EC7031">
              <w:rPr>
                <w:bCs/>
                <w:color w:val="083045"/>
                <w:sz w:val="23"/>
                <w:szCs w:val="23"/>
              </w:rPr>
              <w:t>4.3(a)</w:t>
            </w:r>
          </w:p>
        </w:tc>
        <w:tc>
          <w:tcPr>
            <w:tcW w:w="7928" w:type="dxa"/>
            <w:shd w:val="clear" w:color="auto" w:fill="EAF6F7"/>
            <w:tcMar>
              <w:left w:w="0" w:type="dxa"/>
              <w:right w:w="187" w:type="dxa"/>
            </w:tcMar>
          </w:tcPr>
          <w:p w14:paraId="1E654674" w14:textId="0817C21B" w:rsidR="009A1E51" w:rsidRPr="00CA7469" w:rsidRDefault="009A1E51" w:rsidP="007410B6">
            <w:pPr>
              <w:pStyle w:val="PolicyText"/>
              <w:spacing w:after="60"/>
            </w:pPr>
            <w:r w:rsidRPr="00CA7469">
              <w:t xml:space="preserve">Ensure adequate provisions for emergency responses to hazardous material incidents by requiring submittal of emergency response plans for all hazardous </w:t>
            </w:r>
            <w:r w:rsidR="00CA7469" w:rsidRPr="00CA7469">
              <w:t>material/</w:t>
            </w:r>
            <w:r w:rsidRPr="00CA7469">
              <w:t>waste processors and large generators as part of use permit application processes</w:t>
            </w:r>
            <w:r w:rsidR="00914E4E" w:rsidRPr="00CA7469">
              <w:t>.</w:t>
            </w:r>
          </w:p>
        </w:tc>
      </w:tr>
      <w:tr w:rsidR="009A1E51" w:rsidRPr="00CD14C9" w14:paraId="0B6ADFC6" w14:textId="77777777" w:rsidTr="00474A2D">
        <w:tc>
          <w:tcPr>
            <w:tcW w:w="1522" w:type="dxa"/>
            <w:shd w:val="clear" w:color="auto" w:fill="EAF6F7"/>
            <w:tcMar>
              <w:left w:w="180" w:type="dxa"/>
              <w:right w:w="360" w:type="dxa"/>
            </w:tcMar>
          </w:tcPr>
          <w:p w14:paraId="47E3AA26" w14:textId="2CFF4ACA" w:rsidR="009A1E51" w:rsidRPr="00EC7031" w:rsidRDefault="00CD14C9" w:rsidP="007410B6">
            <w:pPr>
              <w:pStyle w:val="BodyText"/>
              <w:spacing w:after="60"/>
              <w:jc w:val="left"/>
              <w:rPr>
                <w:bCs/>
                <w:color w:val="083045"/>
                <w:sz w:val="23"/>
                <w:szCs w:val="23"/>
              </w:rPr>
            </w:pPr>
            <w:r w:rsidRPr="00EC7031">
              <w:rPr>
                <w:bCs/>
                <w:color w:val="083045"/>
                <w:sz w:val="23"/>
                <w:szCs w:val="23"/>
              </w:rPr>
              <w:t>10-</w:t>
            </w:r>
            <w:r w:rsidR="009A1E51" w:rsidRPr="00EC7031">
              <w:rPr>
                <w:bCs/>
                <w:color w:val="083045"/>
                <w:sz w:val="23"/>
                <w:szCs w:val="23"/>
              </w:rPr>
              <w:t>4.3(b)</w:t>
            </w:r>
          </w:p>
        </w:tc>
        <w:tc>
          <w:tcPr>
            <w:tcW w:w="7928" w:type="dxa"/>
            <w:shd w:val="clear" w:color="auto" w:fill="EAF6F7"/>
            <w:tcMar>
              <w:left w:w="0" w:type="dxa"/>
              <w:right w:w="187" w:type="dxa"/>
            </w:tcMar>
          </w:tcPr>
          <w:p w14:paraId="04033DEA" w14:textId="42158BEA" w:rsidR="009A1E51" w:rsidRPr="00CA7469" w:rsidRDefault="00CA7469" w:rsidP="007410B6">
            <w:pPr>
              <w:pStyle w:val="PolicyText"/>
              <w:spacing w:after="60"/>
            </w:pPr>
            <w:r w:rsidRPr="00CA7469">
              <w:t>D</w:t>
            </w:r>
            <w:r w:rsidR="009A1E51" w:rsidRPr="00CA7469">
              <w:t>efine siting criteria</w:t>
            </w:r>
            <w:r w:rsidRPr="00CA7469">
              <w:t>, application submittal requirements, and findings of approval</w:t>
            </w:r>
            <w:r w:rsidR="009A1E51" w:rsidRPr="00CA7469">
              <w:t xml:space="preserve"> for various types of </w:t>
            </w:r>
            <w:r w:rsidRPr="00CA7469">
              <w:t xml:space="preserve">hazardous materials/waste </w:t>
            </w:r>
            <w:r w:rsidR="009A1E51" w:rsidRPr="00CA7469">
              <w:t>facilities.</w:t>
            </w:r>
          </w:p>
        </w:tc>
      </w:tr>
      <w:tr w:rsidR="009A1E51" w14:paraId="4A7369EA" w14:textId="77777777" w:rsidTr="00474A2D">
        <w:tc>
          <w:tcPr>
            <w:tcW w:w="1522" w:type="dxa"/>
            <w:shd w:val="clear" w:color="auto" w:fill="EAF6F7"/>
            <w:tcMar>
              <w:left w:w="180" w:type="dxa"/>
              <w:right w:w="360" w:type="dxa"/>
            </w:tcMar>
          </w:tcPr>
          <w:p w14:paraId="1E177763" w14:textId="6189FA9D" w:rsidR="009A1E51" w:rsidRPr="00EC7031" w:rsidRDefault="00CD14C9" w:rsidP="007410B6">
            <w:pPr>
              <w:pStyle w:val="BodyText"/>
              <w:spacing w:after="60"/>
              <w:jc w:val="left"/>
              <w:rPr>
                <w:bCs/>
                <w:color w:val="083045"/>
                <w:sz w:val="23"/>
                <w:szCs w:val="23"/>
              </w:rPr>
            </w:pPr>
            <w:r w:rsidRPr="00EC7031">
              <w:rPr>
                <w:bCs/>
                <w:color w:val="083045"/>
                <w:sz w:val="23"/>
                <w:szCs w:val="23"/>
              </w:rPr>
              <w:t>10-</w:t>
            </w:r>
            <w:r w:rsidR="009A1E51" w:rsidRPr="00EC7031">
              <w:rPr>
                <w:bCs/>
                <w:color w:val="083045"/>
                <w:sz w:val="23"/>
                <w:szCs w:val="23"/>
              </w:rPr>
              <w:t>4.3(c)</w:t>
            </w:r>
          </w:p>
        </w:tc>
        <w:tc>
          <w:tcPr>
            <w:tcW w:w="7928" w:type="dxa"/>
            <w:shd w:val="clear" w:color="auto" w:fill="EAF6F7"/>
            <w:tcMar>
              <w:left w:w="0" w:type="dxa"/>
              <w:right w:w="187" w:type="dxa"/>
            </w:tcMar>
          </w:tcPr>
          <w:p w14:paraId="054BDD3F" w14:textId="19B458C3" w:rsidR="009A1E51" w:rsidRPr="00CA7469" w:rsidRDefault="009A1E51" w:rsidP="007410B6">
            <w:pPr>
              <w:pStyle w:val="PolicyText"/>
              <w:spacing w:after="60"/>
            </w:pPr>
            <w:r w:rsidRPr="00CA7469">
              <w:t xml:space="preserve">Locate hazardous materials facilities at a sufficient distance from populated areas to reduce potential health and safety impacts. </w:t>
            </w:r>
          </w:p>
        </w:tc>
      </w:tr>
      <w:tr w:rsidR="009065E9" w14:paraId="4B711BA9" w14:textId="77777777" w:rsidTr="00474A2D">
        <w:tc>
          <w:tcPr>
            <w:tcW w:w="1522" w:type="dxa"/>
            <w:shd w:val="clear" w:color="auto" w:fill="EAF6F7"/>
            <w:tcMar>
              <w:left w:w="180" w:type="dxa"/>
              <w:right w:w="360" w:type="dxa"/>
            </w:tcMar>
          </w:tcPr>
          <w:p w14:paraId="1E6E1FB9" w14:textId="0F2B0742" w:rsidR="009065E9" w:rsidRPr="00EC7031" w:rsidRDefault="009065E9" w:rsidP="007410B6">
            <w:pPr>
              <w:pStyle w:val="BodyText"/>
              <w:spacing w:after="60"/>
              <w:jc w:val="left"/>
              <w:rPr>
                <w:bCs/>
                <w:color w:val="083045"/>
                <w:sz w:val="23"/>
                <w:szCs w:val="23"/>
              </w:rPr>
            </w:pPr>
            <w:r w:rsidRPr="00EC7031">
              <w:rPr>
                <w:bCs/>
                <w:color w:val="083045"/>
                <w:sz w:val="23"/>
                <w:szCs w:val="23"/>
              </w:rPr>
              <w:t>10-4.3(</w:t>
            </w:r>
            <w:r w:rsidR="007410B6" w:rsidRPr="00EC7031">
              <w:rPr>
                <w:bCs/>
                <w:color w:val="083045"/>
                <w:sz w:val="23"/>
                <w:szCs w:val="23"/>
              </w:rPr>
              <w:t>d</w:t>
            </w:r>
            <w:r w:rsidRPr="00EC7031">
              <w:rPr>
                <w:bCs/>
                <w:color w:val="083045"/>
                <w:sz w:val="23"/>
                <w:szCs w:val="23"/>
              </w:rPr>
              <w:t>)</w:t>
            </w:r>
          </w:p>
        </w:tc>
        <w:tc>
          <w:tcPr>
            <w:tcW w:w="7928" w:type="dxa"/>
            <w:shd w:val="clear" w:color="auto" w:fill="EAF6F7"/>
            <w:tcMar>
              <w:left w:w="0" w:type="dxa"/>
              <w:right w:w="187" w:type="dxa"/>
            </w:tcMar>
          </w:tcPr>
          <w:p w14:paraId="01C3B12F" w14:textId="27D19B48" w:rsidR="009065E9" w:rsidRPr="00CA7469" w:rsidRDefault="009065E9" w:rsidP="007410B6">
            <w:pPr>
              <w:pStyle w:val="PolicyText"/>
              <w:spacing w:after="60"/>
            </w:pPr>
            <w:r w:rsidRPr="00CA7469">
              <w:t>Require risk assessment studies to determine potential health impacts for all proposed hazardous waste processors and large generators as part of use permit application submittals.</w:t>
            </w:r>
          </w:p>
        </w:tc>
      </w:tr>
      <w:tr w:rsidR="009065E9" w:rsidRPr="00CD14C9" w14:paraId="09A95723" w14:textId="77777777" w:rsidTr="00474A2D">
        <w:tc>
          <w:tcPr>
            <w:tcW w:w="1522" w:type="dxa"/>
            <w:shd w:val="clear" w:color="auto" w:fill="EAF6F7"/>
            <w:tcMar>
              <w:left w:w="180" w:type="dxa"/>
              <w:right w:w="360" w:type="dxa"/>
            </w:tcMar>
          </w:tcPr>
          <w:p w14:paraId="4C3C4EFA" w14:textId="183C371C" w:rsidR="009065E9" w:rsidRPr="00C113EB" w:rsidRDefault="009065E9" w:rsidP="007410B6">
            <w:pPr>
              <w:pStyle w:val="BodyText"/>
              <w:spacing w:after="60"/>
              <w:jc w:val="left"/>
              <w:rPr>
                <w:b/>
                <w:color w:val="083045"/>
                <w:sz w:val="23"/>
                <w:szCs w:val="23"/>
              </w:rPr>
            </w:pPr>
            <w:r w:rsidRPr="00C113EB">
              <w:rPr>
                <w:b/>
                <w:color w:val="083045"/>
                <w:sz w:val="23"/>
                <w:szCs w:val="23"/>
              </w:rPr>
              <w:t>10-4.</w:t>
            </w:r>
            <w:r w:rsidR="00CA7469" w:rsidRPr="00C113EB">
              <w:rPr>
                <w:b/>
                <w:color w:val="083045"/>
                <w:sz w:val="23"/>
                <w:szCs w:val="23"/>
              </w:rPr>
              <w:t>4</w:t>
            </w:r>
          </w:p>
        </w:tc>
        <w:tc>
          <w:tcPr>
            <w:tcW w:w="7928" w:type="dxa"/>
            <w:shd w:val="clear" w:color="auto" w:fill="EAF6F7"/>
            <w:tcMar>
              <w:left w:w="0" w:type="dxa"/>
              <w:right w:w="187" w:type="dxa"/>
            </w:tcMar>
          </w:tcPr>
          <w:p w14:paraId="40AEB6D8" w14:textId="1549A619" w:rsidR="009065E9" w:rsidRPr="00CA7469" w:rsidRDefault="009065E9" w:rsidP="007410B6">
            <w:pPr>
              <w:pStyle w:val="PolicyText"/>
              <w:spacing w:after="60"/>
            </w:pPr>
            <w:r w:rsidRPr="00CA7469">
              <w:t>Require new developments and major remodels to retain on</w:t>
            </w:r>
            <w:r w:rsidR="009B6497">
              <w:t>-</w:t>
            </w:r>
            <w:r w:rsidRPr="00CA7469">
              <w:t>site storm flows at or below existing conditions to reduce potential releases of hazardous materials.</w:t>
            </w:r>
          </w:p>
        </w:tc>
      </w:tr>
    </w:tbl>
    <w:p w14:paraId="39B5E727" w14:textId="403CA5A4" w:rsidR="00C81A08" w:rsidRDefault="007B4C21" w:rsidP="00B34047">
      <w:pPr>
        <w:pStyle w:val="Heading2"/>
        <w:numPr>
          <w:ilvl w:val="0"/>
          <w:numId w:val="5"/>
        </w:numPr>
        <w:spacing w:before="480"/>
      </w:pPr>
      <w:bookmarkStart w:id="18" w:name="_Toc72913606"/>
      <w:r>
        <w:t xml:space="preserve">Emergency </w:t>
      </w:r>
      <w:r w:rsidR="004C752F">
        <w:t>Preparedness</w:t>
      </w:r>
      <w:r>
        <w:t xml:space="preserve"> and Evacuation</w:t>
      </w:r>
      <w:bookmarkEnd w:id="18"/>
    </w:p>
    <w:p w14:paraId="07201DF1" w14:textId="20EB4982" w:rsidR="007B4C21" w:rsidRPr="00CD7B6B" w:rsidRDefault="007B4C21" w:rsidP="007B4C21">
      <w:pPr>
        <w:pStyle w:val="BodyText"/>
        <w:rPr>
          <w:color w:val="auto"/>
        </w:rPr>
      </w:pPr>
      <w:r w:rsidRPr="00CD7B6B">
        <w:rPr>
          <w:color w:val="auto"/>
        </w:rPr>
        <w:t xml:space="preserve">The ability to anticipate and evaluate potential risks posed by natural and human-caused hazards is paramount to a city's longevity. Although this element specifically addresses natural and human-caused hazards, emergency preparedness involves many more considerations beyond identifying the hazards themselves. The Emergency </w:t>
      </w:r>
      <w:r w:rsidR="004C752F">
        <w:rPr>
          <w:color w:val="auto"/>
        </w:rPr>
        <w:t>Preparedness</w:t>
      </w:r>
      <w:r w:rsidR="00CD7B6B" w:rsidRPr="00CD7B6B">
        <w:rPr>
          <w:color w:val="auto"/>
        </w:rPr>
        <w:t xml:space="preserve"> and Evacuation</w:t>
      </w:r>
      <w:r w:rsidRPr="00CD7B6B">
        <w:rPr>
          <w:color w:val="auto"/>
        </w:rPr>
        <w:t xml:space="preserve"> section consolidates and briefly describes the City of L</w:t>
      </w:r>
      <w:r w:rsidR="00194E97" w:rsidRPr="00CD7B6B">
        <w:rPr>
          <w:color w:val="auto"/>
        </w:rPr>
        <w:t>oma Linda</w:t>
      </w:r>
      <w:r w:rsidR="00B45D3C">
        <w:rPr>
          <w:color w:val="auto"/>
        </w:rPr>
        <w:t>'</w:t>
      </w:r>
      <w:r w:rsidR="00194E97" w:rsidRPr="00CD7B6B">
        <w:rPr>
          <w:color w:val="auto"/>
        </w:rPr>
        <w:t xml:space="preserve">s </w:t>
      </w:r>
      <w:r w:rsidRPr="00CD7B6B">
        <w:rPr>
          <w:color w:val="auto"/>
        </w:rPr>
        <w:t xml:space="preserve">hazard prevention and response strategies. </w:t>
      </w:r>
    </w:p>
    <w:p w14:paraId="4DC6E360" w14:textId="04732C0A" w:rsidR="00CD7B6B" w:rsidRPr="00CD7B6B" w:rsidRDefault="00CA7469" w:rsidP="00CD7B6B">
      <w:pPr>
        <w:pStyle w:val="BodyText"/>
        <w:rPr>
          <w:color w:val="auto"/>
        </w:rPr>
      </w:pPr>
      <w:r>
        <w:rPr>
          <w:color w:val="auto"/>
        </w:rPr>
        <w:t>Recognizing</w:t>
      </w:r>
      <w:r w:rsidR="00CD7B6B" w:rsidRPr="00CD7B6B">
        <w:rPr>
          <w:color w:val="auto"/>
        </w:rPr>
        <w:t xml:space="preserve"> the importance of emergency preparedness </w:t>
      </w:r>
      <w:r w:rsidR="00AD114E">
        <w:rPr>
          <w:color w:val="auto"/>
        </w:rPr>
        <w:t>by designing and implementing</w:t>
      </w:r>
      <w:r w:rsidR="00CD7B6B" w:rsidRPr="00CD7B6B">
        <w:rPr>
          <w:color w:val="auto"/>
        </w:rPr>
        <w:t xml:space="preserve"> the </w:t>
      </w:r>
      <w:r>
        <w:rPr>
          <w:color w:val="auto"/>
        </w:rPr>
        <w:t>City</w:t>
      </w:r>
      <w:r w:rsidR="00B45D3C">
        <w:rPr>
          <w:color w:val="auto"/>
        </w:rPr>
        <w:t>'</w:t>
      </w:r>
      <w:r>
        <w:rPr>
          <w:color w:val="auto"/>
        </w:rPr>
        <w:t xml:space="preserve">s </w:t>
      </w:r>
      <w:r w:rsidR="00CD7B6B" w:rsidRPr="00CD7B6B">
        <w:rPr>
          <w:color w:val="auto"/>
        </w:rPr>
        <w:t>Emergency Operations Plan</w:t>
      </w:r>
      <w:r w:rsidR="007376FC">
        <w:rPr>
          <w:color w:val="auto"/>
        </w:rPr>
        <w:t xml:space="preserve"> (EOP)</w:t>
      </w:r>
      <w:r w:rsidR="00CD7B6B" w:rsidRPr="00CD7B6B">
        <w:rPr>
          <w:color w:val="auto"/>
        </w:rPr>
        <w:t>. This plan is based on the functions and principles of the Standard Emergency Management System (SEMS)</w:t>
      </w:r>
      <w:r>
        <w:rPr>
          <w:color w:val="auto"/>
        </w:rPr>
        <w:t xml:space="preserve"> and </w:t>
      </w:r>
      <w:r w:rsidR="00CD7B6B" w:rsidRPr="00CD7B6B">
        <w:rPr>
          <w:color w:val="auto"/>
        </w:rPr>
        <w:t>Incident Command System (ICS).</w:t>
      </w:r>
    </w:p>
    <w:p w14:paraId="76D0B9AD" w14:textId="26DE24F7" w:rsidR="00195EB4" w:rsidRDefault="007376FC" w:rsidP="007B4C21">
      <w:pPr>
        <w:pStyle w:val="BodyText"/>
        <w:rPr>
          <w:color w:val="auto"/>
        </w:rPr>
      </w:pPr>
      <w:r w:rsidRPr="007376FC">
        <w:rPr>
          <w:color w:val="auto"/>
        </w:rPr>
        <w:t xml:space="preserve">The California Emergency Services Act requires the City to manage and coordinate overall emergency and recovery activities within its jurisdictional boundaries. Under SEMS, the City is responsible at two levels, the field response and local government levels. At the field response level, the City and all other agencies use ICS to aid in a standardized emergency response. At the local government level, a designated Emergency Operations Center (EOC) is used as the central location for gathering and disseminating information and coordinating all jurisdictional emergency operations within the area. </w:t>
      </w:r>
    </w:p>
    <w:p w14:paraId="7629650A" w14:textId="77777777" w:rsidR="007B4C21" w:rsidRDefault="007B4C21" w:rsidP="007B4C21">
      <w:pPr>
        <w:pStyle w:val="Heading3"/>
      </w:pPr>
      <w:r>
        <w:t>Emergency Operations Plan</w:t>
      </w:r>
    </w:p>
    <w:p w14:paraId="2D161D35" w14:textId="677E7A11" w:rsidR="007B4C21" w:rsidRPr="00195EB4" w:rsidRDefault="007B4C21" w:rsidP="007B4C21">
      <w:pPr>
        <w:pStyle w:val="BodyText"/>
        <w:rPr>
          <w:noProof/>
          <w:color w:val="auto"/>
        </w:rPr>
      </w:pPr>
      <w:r w:rsidRPr="00195EB4">
        <w:rPr>
          <w:color w:val="auto"/>
        </w:rPr>
        <w:t xml:space="preserve">The Emergency Operations Plan (EOP) is primarily responsible for informing the City of </w:t>
      </w:r>
      <w:r w:rsidR="00194E97" w:rsidRPr="00195EB4">
        <w:rPr>
          <w:color w:val="auto"/>
        </w:rPr>
        <w:t>Loma Linda</w:t>
      </w:r>
      <w:r w:rsidR="00B45D3C">
        <w:rPr>
          <w:color w:val="auto"/>
        </w:rPr>
        <w:t>'</w:t>
      </w:r>
      <w:r w:rsidR="00194E97" w:rsidRPr="00195EB4">
        <w:rPr>
          <w:color w:val="auto"/>
        </w:rPr>
        <w:t>s</w:t>
      </w:r>
      <w:r w:rsidRPr="00195EB4">
        <w:rPr>
          <w:color w:val="auto"/>
        </w:rPr>
        <w:t xml:space="preserve"> emergency management strategies.</w:t>
      </w:r>
      <w:r w:rsidR="009362EC">
        <w:rPr>
          <w:color w:val="auto"/>
        </w:rPr>
        <w:t xml:space="preserve"> </w:t>
      </w:r>
      <w:r w:rsidRPr="00195EB4">
        <w:rPr>
          <w:color w:val="auto"/>
        </w:rPr>
        <w:t>These strategies are typically organized under four categories: mitigation, preparedness, response, and recovery.</w:t>
      </w:r>
      <w:r w:rsidRPr="00195EB4">
        <w:rPr>
          <w:noProof/>
          <w:color w:val="auto"/>
          <w:highlight w:val="yellow"/>
        </w:rPr>
        <w:t xml:space="preserve"> </w:t>
      </w:r>
    </w:p>
    <w:p w14:paraId="446B355F" w14:textId="77777777" w:rsidR="007B4C21" w:rsidRDefault="007B4C21" w:rsidP="007B4C21">
      <w:pPr>
        <w:pStyle w:val="Heading3"/>
        <w:rPr>
          <w:sz w:val="19"/>
          <w:szCs w:val="19"/>
        </w:rPr>
      </w:pPr>
      <w:r w:rsidRPr="00DD5108">
        <w:rPr>
          <w:sz w:val="19"/>
          <w:szCs w:val="19"/>
        </w:rPr>
        <w:t>Mitigation</w:t>
      </w:r>
    </w:p>
    <w:p w14:paraId="5FEB636A" w14:textId="4752D2A1" w:rsidR="007B4C21" w:rsidRPr="00195EB4" w:rsidRDefault="007B4C21" w:rsidP="007B4C21">
      <w:pPr>
        <w:rPr>
          <w:color w:val="auto"/>
        </w:rPr>
      </w:pPr>
      <w:r w:rsidRPr="00195EB4">
        <w:rPr>
          <w:color w:val="auto"/>
        </w:rPr>
        <w:t xml:space="preserve">The EOP, in conjunction with the LHMP, identifies and assesses the natural and human-caused hazards that threaten the City and recommends proactive policy and procedural actions that reduce the risks associated with </w:t>
      </w:r>
      <w:r w:rsidRPr="00195EB4">
        <w:rPr>
          <w:color w:val="auto"/>
        </w:rPr>
        <w:lastRenderedPageBreak/>
        <w:t>these hazards. This preemptive planning is intended to decrease the probability of emergency situations and minimize the effects should one occur. Examples of hazard mitigation and prevention can be found in many city policies, but they are most prominently displayed in the numerous codes regulating construction and development.</w:t>
      </w:r>
    </w:p>
    <w:p w14:paraId="6451B48B" w14:textId="2012692D" w:rsidR="007B4C21" w:rsidRDefault="007B4C21" w:rsidP="007B4C21">
      <w:pPr>
        <w:pStyle w:val="Heading3"/>
        <w:rPr>
          <w:sz w:val="19"/>
          <w:szCs w:val="19"/>
        </w:rPr>
      </w:pPr>
      <w:r>
        <w:rPr>
          <w:sz w:val="19"/>
          <w:szCs w:val="19"/>
        </w:rPr>
        <w:t>Preparedness</w:t>
      </w:r>
    </w:p>
    <w:p w14:paraId="2D882CF0" w14:textId="217301D9" w:rsidR="007B4C21" w:rsidRPr="00195EB4" w:rsidRDefault="007B4C21" w:rsidP="007B4C21">
      <w:pPr>
        <w:rPr>
          <w:color w:val="auto"/>
        </w:rPr>
      </w:pPr>
      <w:r w:rsidRPr="00195EB4">
        <w:rPr>
          <w:color w:val="auto"/>
        </w:rPr>
        <w:t xml:space="preserve">Emergency preparedness focuses on activities that prepare a community for a disaster. These activities typically involve </w:t>
      </w:r>
      <w:r w:rsidR="00AD114E">
        <w:rPr>
          <w:color w:val="auto"/>
        </w:rPr>
        <w:t>preparing</w:t>
      </w:r>
      <w:r w:rsidRPr="00195EB4">
        <w:rPr>
          <w:color w:val="auto"/>
        </w:rPr>
        <w:t xml:space="preserve"> plans addressing life safety, emergency response, and evacuation; purchase </w:t>
      </w:r>
      <w:r w:rsidRPr="00195EB4">
        <w:rPr>
          <w:rStyle w:val="BodyTextChar"/>
          <w:color w:val="auto"/>
        </w:rPr>
        <w:t xml:space="preserve">and storage of emergency supplies; and training and exercises to practice response activities. </w:t>
      </w:r>
    </w:p>
    <w:p w14:paraId="5C30B100" w14:textId="3780EF62" w:rsidR="007B4C21" w:rsidRDefault="007B4C21" w:rsidP="007B4C21">
      <w:pPr>
        <w:pStyle w:val="Heading3"/>
        <w:rPr>
          <w:sz w:val="19"/>
          <w:szCs w:val="19"/>
        </w:rPr>
      </w:pPr>
      <w:r>
        <w:rPr>
          <w:sz w:val="19"/>
          <w:szCs w:val="19"/>
        </w:rPr>
        <w:t>Response</w:t>
      </w:r>
    </w:p>
    <w:p w14:paraId="53034795" w14:textId="71BA3865" w:rsidR="007B4C21" w:rsidRPr="00195EB4" w:rsidRDefault="007B4C21" w:rsidP="007B4C21">
      <w:pPr>
        <w:rPr>
          <w:color w:val="auto"/>
        </w:rPr>
      </w:pPr>
      <w:r w:rsidRPr="00195EB4">
        <w:rPr>
          <w:color w:val="auto"/>
        </w:rPr>
        <w:t xml:space="preserve">Emergency response activities typically focus on actions necessary to save lives and prevent further property damage during an emergency/disaster. Many of these activities are conducted in tandem with the </w:t>
      </w:r>
      <w:r w:rsidR="009D5844">
        <w:rPr>
          <w:color w:val="auto"/>
        </w:rPr>
        <w:t>Loma Linda</w:t>
      </w:r>
      <w:r w:rsidRPr="00195EB4">
        <w:rPr>
          <w:color w:val="auto"/>
        </w:rPr>
        <w:t xml:space="preserve"> Police</w:t>
      </w:r>
      <w:r w:rsidR="009D5844">
        <w:rPr>
          <w:color w:val="auto"/>
        </w:rPr>
        <w:t xml:space="preserve"> (San Bernardino Sheriff</w:t>
      </w:r>
      <w:r w:rsidR="00B45D3C">
        <w:rPr>
          <w:color w:val="auto"/>
        </w:rPr>
        <w:t>'</w:t>
      </w:r>
      <w:r w:rsidR="009D5844">
        <w:rPr>
          <w:color w:val="auto"/>
        </w:rPr>
        <w:t>s Department)</w:t>
      </w:r>
      <w:r w:rsidRPr="00195EB4">
        <w:rPr>
          <w:color w:val="auto"/>
        </w:rPr>
        <w:t xml:space="preserve"> and Fire Departments standard emergency response procedures. To guide response activities, the City will rely on implementing the Emergency Operations Plan and work closely with volunteer organizations such as the Community Emergency Response Team (CERT), which helps orchestrate internal and external communications, logistics, and assistance during large-scale emergencies.</w:t>
      </w:r>
    </w:p>
    <w:p w14:paraId="3FDDFF43" w14:textId="7BAD2F11" w:rsidR="007B4C21" w:rsidRDefault="000D771A" w:rsidP="007B4C21">
      <w:pPr>
        <w:pStyle w:val="Heading3"/>
        <w:rPr>
          <w:sz w:val="19"/>
          <w:szCs w:val="19"/>
        </w:rPr>
      </w:pPr>
      <w:r>
        <w:rPr>
          <w:noProof/>
          <w:color w:val="auto"/>
        </w:rPr>
        <w:drawing>
          <wp:anchor distT="0" distB="0" distL="114300" distR="114300" simplePos="0" relativeHeight="251657229" behindDoc="0" locked="0" layoutInCell="1" allowOverlap="1" wp14:anchorId="1A084F35" wp14:editId="666743EF">
            <wp:simplePos x="0" y="0"/>
            <wp:positionH relativeFrom="column">
              <wp:posOffset>3590260</wp:posOffset>
            </wp:positionH>
            <wp:positionV relativeFrom="paragraph">
              <wp:posOffset>30672</wp:posOffset>
            </wp:positionV>
            <wp:extent cx="2352040" cy="1501140"/>
            <wp:effectExtent l="0" t="0" r="0" b="3810"/>
            <wp:wrapSquare wrapText="bothSides"/>
            <wp:docPr id="9" name="Picture 9" descr="A picture containing text, outdoor, road,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 outdoor, road, way&#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352040" cy="1501140"/>
                    </a:xfrm>
                    <a:prstGeom prst="rect">
                      <a:avLst/>
                    </a:prstGeom>
                  </pic:spPr>
                </pic:pic>
              </a:graphicData>
            </a:graphic>
            <wp14:sizeRelH relativeFrom="margin">
              <wp14:pctWidth>0</wp14:pctWidth>
            </wp14:sizeRelH>
            <wp14:sizeRelV relativeFrom="margin">
              <wp14:pctHeight>0</wp14:pctHeight>
            </wp14:sizeRelV>
          </wp:anchor>
        </w:drawing>
      </w:r>
      <w:r w:rsidR="007B4C21">
        <w:rPr>
          <w:sz w:val="19"/>
          <w:szCs w:val="19"/>
        </w:rPr>
        <w:t>Recovery</w:t>
      </w:r>
    </w:p>
    <w:p w14:paraId="429688E7" w14:textId="6E0CC9F8" w:rsidR="007B4C21" w:rsidRDefault="007B4C21" w:rsidP="007B4C21">
      <w:pPr>
        <w:rPr>
          <w:color w:val="auto"/>
        </w:rPr>
      </w:pPr>
      <w:r w:rsidRPr="00CD7B6B">
        <w:rPr>
          <w:color w:val="auto"/>
        </w:rPr>
        <w:t>Recovery activities typically occur after an emergency/disaster event. These activities focus on reestablishing services to impacted areas, repair and/or reconstruction of damaged buildings and infrastructure,</w:t>
      </w:r>
      <w:r w:rsidR="007F4263">
        <w:rPr>
          <w:color w:val="auto"/>
        </w:rPr>
        <w:t xml:space="preserve"> </w:t>
      </w:r>
      <w:r w:rsidRPr="00CD7B6B">
        <w:rPr>
          <w:color w:val="auto"/>
        </w:rPr>
        <w:t>and assist</w:t>
      </w:r>
      <w:r w:rsidR="00AD114E">
        <w:rPr>
          <w:color w:val="auto"/>
        </w:rPr>
        <w:t>ing</w:t>
      </w:r>
      <w:r w:rsidRPr="00CD7B6B">
        <w:rPr>
          <w:color w:val="auto"/>
        </w:rPr>
        <w:t xml:space="preserve"> residents and businesses with permitting and approvals of building plans. Depending on the scale and type of incident, recovery could occur in specific community locations and/or require specialized expertise to address the issues created.</w:t>
      </w:r>
    </w:p>
    <w:p w14:paraId="103CA220" w14:textId="4AA3535B" w:rsidR="00DB094D" w:rsidRPr="00DB094D" w:rsidRDefault="007F1745" w:rsidP="00DB094D">
      <w:pPr>
        <w:pStyle w:val="Heading3"/>
      </w:pPr>
      <w:r w:rsidRPr="007F1745">
        <w:t>Evacuatio</w:t>
      </w:r>
      <w:r w:rsidR="00DB094D">
        <w:t>n</w:t>
      </w:r>
    </w:p>
    <w:p w14:paraId="716002E6" w14:textId="7B411037" w:rsidR="007B4C21" w:rsidRPr="00CA7469" w:rsidRDefault="00CA7469" w:rsidP="00CA7469">
      <w:pPr>
        <w:rPr>
          <w:color w:val="auto"/>
        </w:rPr>
      </w:pPr>
      <w:r w:rsidRPr="00195EB4">
        <w:rPr>
          <w:rStyle w:val="BodyTextChar"/>
          <w:color w:val="auto"/>
        </w:rPr>
        <w:t>As part of the City's preparedness initiatives</w:t>
      </w:r>
      <w:r w:rsidRPr="00CA7469">
        <w:rPr>
          <w:rStyle w:val="BodyTextChar"/>
          <w:color w:val="auto"/>
        </w:rPr>
        <w:t xml:space="preserve">, </w:t>
      </w:r>
      <w:r>
        <w:rPr>
          <w:rStyle w:val="BodyTextChar"/>
          <w:color w:val="auto"/>
        </w:rPr>
        <w:t xml:space="preserve">evacuation planning has occurred, </w:t>
      </w:r>
      <w:r w:rsidR="00AD114E">
        <w:rPr>
          <w:rStyle w:val="BodyTextChar"/>
          <w:color w:val="auto"/>
        </w:rPr>
        <w:t>identifying</w:t>
      </w:r>
      <w:r>
        <w:rPr>
          <w:rStyle w:val="BodyTextChar"/>
          <w:color w:val="auto"/>
        </w:rPr>
        <w:t xml:space="preserve"> the roadways used for these purposes</w:t>
      </w:r>
      <w:r w:rsidR="00B45D3C">
        <w:rPr>
          <w:rStyle w:val="BodyTextChar"/>
          <w:color w:val="auto"/>
        </w:rPr>
        <w:t xml:space="preserve">. </w:t>
      </w:r>
      <w:r w:rsidRPr="00CA7469">
        <w:rPr>
          <w:rStyle w:val="BodyTextChar"/>
          <w:b/>
          <w:bCs/>
          <w:color w:val="auto"/>
        </w:rPr>
        <w:t>Figure 10</w:t>
      </w:r>
      <w:r w:rsidR="00F92325">
        <w:rPr>
          <w:rStyle w:val="BodyTextChar"/>
          <w:b/>
          <w:bCs/>
          <w:color w:val="auto"/>
        </w:rPr>
        <w:t>.5</w:t>
      </w:r>
      <w:r w:rsidRPr="00CA7469">
        <w:rPr>
          <w:rStyle w:val="BodyTextChar"/>
          <w:color w:val="auto"/>
        </w:rPr>
        <w:t xml:space="preserve"> depicts the </w:t>
      </w:r>
      <w:r>
        <w:rPr>
          <w:rStyle w:val="BodyTextChar"/>
          <w:color w:val="auto"/>
        </w:rPr>
        <w:t>evacuation routes within the City</w:t>
      </w:r>
      <w:r w:rsidR="00B45D3C">
        <w:rPr>
          <w:rStyle w:val="BodyTextChar"/>
          <w:color w:val="auto"/>
        </w:rPr>
        <w:t xml:space="preserve">. </w:t>
      </w:r>
      <w:r>
        <w:rPr>
          <w:rStyle w:val="BodyTextChar"/>
          <w:color w:val="auto"/>
        </w:rPr>
        <w:t>These roadways are intended to provide adequate capacity for evacuation needs</w:t>
      </w:r>
      <w:r w:rsidR="00AD114E">
        <w:rPr>
          <w:rStyle w:val="BodyTextChar"/>
          <w:color w:val="auto"/>
        </w:rPr>
        <w:t>;</w:t>
      </w:r>
      <w:r>
        <w:rPr>
          <w:rStyle w:val="BodyTextChar"/>
          <w:color w:val="auto"/>
        </w:rPr>
        <w:t xml:space="preserve"> however</w:t>
      </w:r>
      <w:r w:rsidR="00AD114E">
        <w:rPr>
          <w:rStyle w:val="BodyTextChar"/>
          <w:color w:val="auto"/>
        </w:rPr>
        <w:t>,</w:t>
      </w:r>
      <w:r>
        <w:rPr>
          <w:rStyle w:val="BodyTextChar"/>
          <w:color w:val="auto"/>
        </w:rPr>
        <w:t xml:space="preserve"> the City recognizes that bridges over waterways and railroads may be vulnerable locations if failure or blockage were to occur</w:t>
      </w:r>
      <w:r w:rsidR="00B45D3C">
        <w:rPr>
          <w:rStyle w:val="BodyTextChar"/>
          <w:color w:val="auto"/>
        </w:rPr>
        <w:t>.</w:t>
      </w:r>
      <w:r w:rsidR="002F0C44">
        <w:rPr>
          <w:rStyle w:val="BodyTextChar"/>
          <w:color w:val="auto"/>
        </w:rPr>
        <w:t xml:space="preserve"> </w:t>
      </w:r>
      <w:r w:rsidR="009C35CB">
        <w:rPr>
          <w:rStyle w:val="BodyTextChar"/>
          <w:color w:val="auto"/>
        </w:rPr>
        <w:t xml:space="preserve">Figure 10.5 also depicts locations in the City with limited ingress/egress issues as required by Government Code Section 65302 (g) 5.  </w:t>
      </w:r>
      <w:r w:rsidR="00B45D3C">
        <w:rPr>
          <w:rStyle w:val="BodyTextChar"/>
          <w:color w:val="auto"/>
        </w:rPr>
        <w:t xml:space="preserve"> </w:t>
      </w:r>
    </w:p>
    <w:p w14:paraId="71661AC3" w14:textId="3CF164AB" w:rsidR="00A65E93" w:rsidRPr="007E4A74" w:rsidRDefault="00A65E93" w:rsidP="00BE41BE">
      <w:pPr>
        <w:pStyle w:val="GOAL-INTENT"/>
        <w:pageBreakBefore/>
        <w:ind w:left="1440" w:hanging="1440"/>
      </w:pPr>
      <w:r w:rsidRPr="007E4A74">
        <w:lastRenderedPageBreak/>
        <w:t xml:space="preserve">Goal </w:t>
      </w:r>
      <w:r w:rsidR="00CD14C9">
        <w:t>10-</w:t>
      </w:r>
      <w:r w:rsidR="009D5844">
        <w:t>5</w:t>
      </w:r>
      <w:r w:rsidR="007E4A74">
        <w:t xml:space="preserve">: </w:t>
      </w:r>
      <w:r w:rsidR="007E4A74">
        <w:tab/>
      </w:r>
      <w:r w:rsidR="00CA7469">
        <w:t xml:space="preserve">A community that </w:t>
      </w:r>
      <w:r w:rsidR="00BA1C2D" w:rsidRPr="00BA1C2D">
        <w:t>Maintain</w:t>
      </w:r>
      <w:r w:rsidR="00AD114E">
        <w:t>S</w:t>
      </w:r>
      <w:r w:rsidR="00BA1C2D" w:rsidRPr="00BA1C2D">
        <w:t xml:space="preserve"> a level of preparedness to adequately respond to emergency situations and disasters</w:t>
      </w:r>
      <w:r w:rsidR="00CA7469">
        <w:t>.</w:t>
      </w:r>
    </w:p>
    <w:p w14:paraId="3EDBD02E" w14:textId="77777777" w:rsidR="00DB59AD" w:rsidRPr="00C113EB" w:rsidRDefault="00DB59AD" w:rsidP="00DB59AD">
      <w:pPr>
        <w:pStyle w:val="Heading3"/>
        <w:spacing w:after="120"/>
        <w:rPr>
          <w:noProof/>
          <w:color w:val="083045"/>
        </w:rPr>
      </w:pPr>
      <w:r w:rsidRPr="00C113EB">
        <w:rPr>
          <w:noProof/>
          <w:color w:val="083045"/>
        </w:rPr>
        <w:t>Policies</w:t>
      </w:r>
      <w:r>
        <w:rPr>
          <w:noProof/>
          <w:color w:val="083045"/>
        </w:rPr>
        <w:t xml:space="preserve"> </w:t>
      </w:r>
      <w:r w:rsidRPr="00336AA6">
        <w:rPr>
          <w:rFonts w:eastAsiaTheme="minorHAnsi" w:cstheme="minorBidi"/>
          <w:b w:val="0"/>
          <w:color w:val="083045"/>
          <w:szCs w:val="23"/>
        </w:rPr>
        <w:t>/ Implementation Actions</w:t>
      </w:r>
    </w:p>
    <w:tbl>
      <w:tblPr>
        <w:tblStyle w:val="TableGrid"/>
        <w:tblpPr w:leftFromText="180" w:rightFromText="180" w:vertAnchor="text" w:horzAnchor="margin" w:tblpX="-98" w:tblpY="325"/>
        <w:tblW w:w="9450" w:type="dxa"/>
        <w:tblBorders>
          <w:top w:val="single" w:sz="6" w:space="0" w:color="CFC0AF"/>
          <w:left w:val="single" w:sz="6" w:space="0" w:color="CFC0AF"/>
          <w:bottom w:val="single" w:sz="6" w:space="0" w:color="CFC0AF"/>
          <w:right w:val="single" w:sz="6" w:space="0" w:color="CFC0AF"/>
          <w:insideH w:val="dotted" w:sz="4" w:space="0" w:color="CFC0AF"/>
          <w:insideV w:val="none" w:sz="0" w:space="0" w:color="auto"/>
        </w:tblBorders>
        <w:tblCellMar>
          <w:left w:w="0" w:type="dxa"/>
          <w:right w:w="0" w:type="dxa"/>
        </w:tblCellMar>
        <w:tblLook w:val="04A0" w:firstRow="1" w:lastRow="0" w:firstColumn="1" w:lastColumn="0" w:noHBand="0" w:noVBand="1"/>
        <w:tblCaption w:val="GOAL 10-5:  A COMMUNITY THAT MAINTAINS A LEVEL OF PREPAREDNESS TO ADEQUATELY RESPOND TO EMERGENCY SITUATIONS AND DISASTERS"/>
      </w:tblPr>
      <w:tblGrid>
        <w:gridCol w:w="1522"/>
        <w:gridCol w:w="7928"/>
      </w:tblGrid>
      <w:tr w:rsidR="007E4A74" w14:paraId="49DC530C" w14:textId="77777777" w:rsidTr="001B0FD4">
        <w:trPr>
          <w:tblHeader/>
        </w:trPr>
        <w:tc>
          <w:tcPr>
            <w:tcW w:w="1522" w:type="dxa"/>
            <w:shd w:val="clear" w:color="auto" w:fill="EAF6F7"/>
            <w:tcMar>
              <w:left w:w="180" w:type="dxa"/>
              <w:right w:w="360" w:type="dxa"/>
            </w:tcMar>
          </w:tcPr>
          <w:p w14:paraId="17377FC9" w14:textId="6DA6EF3A" w:rsidR="007E4A74" w:rsidRPr="00C113EB" w:rsidRDefault="00CD14C9" w:rsidP="00BA1C2D">
            <w:pPr>
              <w:pStyle w:val="PolicyNumber"/>
              <w:tabs>
                <w:tab w:val="left" w:pos="1188"/>
              </w:tabs>
              <w:spacing w:before="0" w:after="60"/>
            </w:pPr>
            <w:r w:rsidRPr="00C113EB">
              <w:t>10-</w:t>
            </w:r>
            <w:r w:rsidR="00BA1C2D" w:rsidRPr="00C113EB">
              <w:t>5.1</w:t>
            </w:r>
          </w:p>
        </w:tc>
        <w:tc>
          <w:tcPr>
            <w:tcW w:w="7928" w:type="dxa"/>
            <w:shd w:val="clear" w:color="auto" w:fill="EAF6F7"/>
            <w:tcMar>
              <w:left w:w="0" w:type="dxa"/>
              <w:right w:w="187" w:type="dxa"/>
            </w:tcMar>
          </w:tcPr>
          <w:p w14:paraId="472DF9FE" w14:textId="63F0BE95" w:rsidR="007E4A74" w:rsidRDefault="00BA1C2D" w:rsidP="00BA1C2D">
            <w:pPr>
              <w:pStyle w:val="PolicyText"/>
              <w:spacing w:after="60"/>
            </w:pPr>
            <w:r w:rsidRPr="00BA1C2D">
              <w:t>Periodically update and implement emergency management plans and programs</w:t>
            </w:r>
            <w:r w:rsidR="00CA7469">
              <w:t>.</w:t>
            </w:r>
          </w:p>
        </w:tc>
      </w:tr>
      <w:tr w:rsidR="007E4A74" w14:paraId="47C9AC29" w14:textId="77777777" w:rsidTr="00B072C4">
        <w:tc>
          <w:tcPr>
            <w:tcW w:w="1522" w:type="dxa"/>
            <w:shd w:val="clear" w:color="auto" w:fill="EAF6F7"/>
            <w:tcMar>
              <w:left w:w="180" w:type="dxa"/>
              <w:right w:w="360" w:type="dxa"/>
            </w:tcMar>
          </w:tcPr>
          <w:p w14:paraId="1F1C7EF4" w14:textId="51058BB6" w:rsidR="007E4A74" w:rsidRPr="00EC7031" w:rsidRDefault="00CD14C9" w:rsidP="00BA1C2D">
            <w:pPr>
              <w:pStyle w:val="BodyText"/>
              <w:spacing w:after="60"/>
              <w:rPr>
                <w:bCs/>
                <w:color w:val="083045"/>
                <w:sz w:val="23"/>
                <w:szCs w:val="23"/>
              </w:rPr>
            </w:pPr>
            <w:r w:rsidRPr="00EC7031">
              <w:rPr>
                <w:bCs/>
                <w:color w:val="083045"/>
                <w:sz w:val="23"/>
                <w:szCs w:val="23"/>
              </w:rPr>
              <w:t>10-</w:t>
            </w:r>
            <w:r w:rsidR="00BA1C2D" w:rsidRPr="00EC7031">
              <w:rPr>
                <w:bCs/>
                <w:color w:val="083045"/>
                <w:sz w:val="23"/>
                <w:szCs w:val="23"/>
              </w:rPr>
              <w:t>5.1(a)</w:t>
            </w:r>
          </w:p>
        </w:tc>
        <w:tc>
          <w:tcPr>
            <w:tcW w:w="7928" w:type="dxa"/>
            <w:shd w:val="clear" w:color="auto" w:fill="EAF6F7"/>
            <w:tcMar>
              <w:left w:w="0" w:type="dxa"/>
              <w:right w:w="187" w:type="dxa"/>
            </w:tcMar>
          </w:tcPr>
          <w:p w14:paraId="233F205F" w14:textId="3023F363" w:rsidR="007E4A74" w:rsidRDefault="00BA1C2D" w:rsidP="00BA1C2D">
            <w:pPr>
              <w:pStyle w:val="PolicyText"/>
              <w:spacing w:after="60"/>
            </w:pPr>
            <w:r w:rsidRPr="00BA1C2D">
              <w:t>Maintain and update the City</w:t>
            </w:r>
            <w:r w:rsidR="00B45D3C">
              <w:t>'</w:t>
            </w:r>
            <w:r w:rsidRPr="00BA1C2D">
              <w:t>s Emergency Operations Plan and Local Hazard Mitigation Plan, consistent with local, state, and federal requirements</w:t>
            </w:r>
            <w:r w:rsidR="00CA7469">
              <w:t>.</w:t>
            </w:r>
          </w:p>
        </w:tc>
      </w:tr>
      <w:tr w:rsidR="007E4A74" w14:paraId="40E65F31" w14:textId="77777777" w:rsidTr="00B072C4">
        <w:tc>
          <w:tcPr>
            <w:tcW w:w="1522" w:type="dxa"/>
            <w:shd w:val="clear" w:color="auto" w:fill="EAF6F7"/>
            <w:tcMar>
              <w:left w:w="180" w:type="dxa"/>
              <w:right w:w="360" w:type="dxa"/>
            </w:tcMar>
          </w:tcPr>
          <w:p w14:paraId="4B5DFE68" w14:textId="58D63D79" w:rsidR="007E4A74" w:rsidRPr="00EC7031" w:rsidRDefault="00CD14C9" w:rsidP="00BA1C2D">
            <w:pPr>
              <w:pStyle w:val="BodyText"/>
              <w:spacing w:after="60"/>
              <w:rPr>
                <w:bCs/>
                <w:color w:val="083045"/>
                <w:sz w:val="23"/>
                <w:szCs w:val="23"/>
              </w:rPr>
            </w:pPr>
            <w:r w:rsidRPr="00EC7031">
              <w:rPr>
                <w:bCs/>
                <w:color w:val="083045"/>
                <w:sz w:val="23"/>
                <w:szCs w:val="23"/>
              </w:rPr>
              <w:t>10-</w:t>
            </w:r>
            <w:r w:rsidR="00BA1C2D" w:rsidRPr="00EC7031">
              <w:rPr>
                <w:bCs/>
                <w:color w:val="083045"/>
                <w:sz w:val="23"/>
                <w:szCs w:val="23"/>
              </w:rPr>
              <w:t>5.1(b)</w:t>
            </w:r>
          </w:p>
        </w:tc>
        <w:tc>
          <w:tcPr>
            <w:tcW w:w="7928" w:type="dxa"/>
            <w:shd w:val="clear" w:color="auto" w:fill="EAF6F7"/>
            <w:tcMar>
              <w:left w:w="0" w:type="dxa"/>
              <w:right w:w="187" w:type="dxa"/>
            </w:tcMar>
          </w:tcPr>
          <w:p w14:paraId="6FF5B9D0" w14:textId="73601E5F" w:rsidR="007E4A74" w:rsidRDefault="00BA1C2D" w:rsidP="00BA1C2D">
            <w:pPr>
              <w:pStyle w:val="PolicyText"/>
              <w:spacing w:after="60"/>
            </w:pPr>
            <w:r w:rsidRPr="00BA1C2D">
              <w:t>Maintain ongoing emergency response coordination with surrounding jurisdictions in the Operational Area.</w:t>
            </w:r>
          </w:p>
        </w:tc>
      </w:tr>
      <w:tr w:rsidR="005D30EE" w14:paraId="1F2AF31A" w14:textId="77777777" w:rsidTr="00B072C4">
        <w:tc>
          <w:tcPr>
            <w:tcW w:w="1522" w:type="dxa"/>
            <w:shd w:val="clear" w:color="auto" w:fill="EAF6F7"/>
            <w:tcMar>
              <w:left w:w="180" w:type="dxa"/>
              <w:right w:w="360" w:type="dxa"/>
            </w:tcMar>
          </w:tcPr>
          <w:p w14:paraId="01DC7D24" w14:textId="153E1B12" w:rsidR="005D30EE" w:rsidRPr="00EC7031" w:rsidRDefault="00E83A70" w:rsidP="00BA1C2D">
            <w:pPr>
              <w:pStyle w:val="BodyText"/>
              <w:spacing w:after="60"/>
              <w:rPr>
                <w:bCs/>
                <w:color w:val="083045"/>
                <w:sz w:val="23"/>
                <w:szCs w:val="23"/>
                <w:highlight w:val="green"/>
              </w:rPr>
            </w:pPr>
            <w:r w:rsidRPr="00EC7031">
              <w:rPr>
                <w:bCs/>
                <w:color w:val="083045"/>
                <w:sz w:val="23"/>
                <w:szCs w:val="23"/>
                <w:highlight w:val="green"/>
              </w:rPr>
              <w:t>10-5.1(c)</w:t>
            </w:r>
          </w:p>
        </w:tc>
        <w:tc>
          <w:tcPr>
            <w:tcW w:w="7928" w:type="dxa"/>
            <w:shd w:val="clear" w:color="auto" w:fill="EAF6F7"/>
            <w:tcMar>
              <w:left w:w="0" w:type="dxa"/>
              <w:right w:w="187" w:type="dxa"/>
            </w:tcMar>
          </w:tcPr>
          <w:p w14:paraId="02B970D9" w14:textId="22A401A5" w:rsidR="005D30EE" w:rsidRPr="00EB4A26" w:rsidRDefault="005D30EE" w:rsidP="00BA1C2D">
            <w:pPr>
              <w:pStyle w:val="PolicyText"/>
              <w:spacing w:after="60"/>
              <w:rPr>
                <w:highlight w:val="green"/>
              </w:rPr>
            </w:pPr>
            <w:r w:rsidRPr="00EB4A26">
              <w:rPr>
                <w:highlight w:val="green"/>
              </w:rPr>
              <w:t xml:space="preserve">Maintain and expand Mutual Aid agreements with </w:t>
            </w:r>
            <w:r w:rsidR="00E83A70" w:rsidRPr="00EB4A26">
              <w:rPr>
                <w:highlight w:val="green"/>
              </w:rPr>
              <w:t xml:space="preserve">surrounding jurisdictions within the Operational Area.  </w:t>
            </w:r>
          </w:p>
        </w:tc>
      </w:tr>
      <w:tr w:rsidR="007E4A74" w14:paraId="3488EDDD" w14:textId="77777777" w:rsidTr="00B072C4">
        <w:tc>
          <w:tcPr>
            <w:tcW w:w="1522" w:type="dxa"/>
            <w:shd w:val="clear" w:color="auto" w:fill="EAF6F7"/>
            <w:tcMar>
              <w:left w:w="180" w:type="dxa"/>
              <w:right w:w="360" w:type="dxa"/>
            </w:tcMar>
          </w:tcPr>
          <w:p w14:paraId="55F8EF91" w14:textId="266DFAB9" w:rsidR="007E4A74" w:rsidRPr="00EC7031" w:rsidRDefault="00CD14C9" w:rsidP="00BA1C2D">
            <w:pPr>
              <w:pStyle w:val="BodyText"/>
              <w:spacing w:after="60"/>
              <w:rPr>
                <w:bCs/>
                <w:color w:val="083045"/>
                <w:sz w:val="23"/>
                <w:szCs w:val="23"/>
              </w:rPr>
            </w:pPr>
            <w:r w:rsidRPr="00EC7031">
              <w:rPr>
                <w:bCs/>
                <w:color w:val="083045"/>
                <w:sz w:val="23"/>
                <w:szCs w:val="23"/>
              </w:rPr>
              <w:t>10-</w:t>
            </w:r>
            <w:r w:rsidR="00BA1C2D" w:rsidRPr="00EC7031">
              <w:rPr>
                <w:bCs/>
                <w:color w:val="083045"/>
                <w:sz w:val="23"/>
                <w:szCs w:val="23"/>
              </w:rPr>
              <w:t>5.1(</w:t>
            </w:r>
            <w:r w:rsidR="00E83A70" w:rsidRPr="00EC7031">
              <w:rPr>
                <w:bCs/>
                <w:color w:val="083045"/>
                <w:sz w:val="23"/>
                <w:szCs w:val="23"/>
              </w:rPr>
              <w:t>d</w:t>
            </w:r>
            <w:r w:rsidR="00BA1C2D" w:rsidRPr="00EC7031">
              <w:rPr>
                <w:bCs/>
                <w:color w:val="083045"/>
                <w:sz w:val="23"/>
                <w:szCs w:val="23"/>
              </w:rPr>
              <w:t>)</w:t>
            </w:r>
          </w:p>
        </w:tc>
        <w:tc>
          <w:tcPr>
            <w:tcW w:w="7928" w:type="dxa"/>
            <w:shd w:val="clear" w:color="auto" w:fill="EAF6F7"/>
            <w:tcMar>
              <w:left w:w="0" w:type="dxa"/>
              <w:right w:w="187" w:type="dxa"/>
            </w:tcMar>
          </w:tcPr>
          <w:p w14:paraId="4A0B74B4" w14:textId="749598B9" w:rsidR="007E4A74" w:rsidRDefault="00BA1C2D" w:rsidP="00BA1C2D">
            <w:pPr>
              <w:pStyle w:val="PolicyText"/>
              <w:spacing w:after="60"/>
            </w:pPr>
            <w:r w:rsidRPr="00BA1C2D">
              <w:t>Develop a public awareness program on the nature and extent of natural and human-caused hazards and ways of minimizing disasters</w:t>
            </w:r>
            <w:r w:rsidR="00CA7469">
              <w:t>.</w:t>
            </w:r>
          </w:p>
        </w:tc>
      </w:tr>
      <w:tr w:rsidR="007E4A74" w14:paraId="4BA48B34" w14:textId="77777777" w:rsidTr="00B072C4">
        <w:tc>
          <w:tcPr>
            <w:tcW w:w="1522" w:type="dxa"/>
            <w:shd w:val="clear" w:color="auto" w:fill="EAF6F7"/>
            <w:tcMar>
              <w:left w:w="180" w:type="dxa"/>
              <w:right w:w="360" w:type="dxa"/>
            </w:tcMar>
          </w:tcPr>
          <w:p w14:paraId="44CCC7EB" w14:textId="5ECEF9F7" w:rsidR="007E4A74" w:rsidRPr="00EC7031" w:rsidRDefault="00CD14C9" w:rsidP="00BA1C2D">
            <w:pPr>
              <w:pStyle w:val="BodyText"/>
              <w:spacing w:after="60"/>
              <w:rPr>
                <w:bCs/>
                <w:color w:val="083045"/>
                <w:sz w:val="23"/>
                <w:szCs w:val="23"/>
              </w:rPr>
            </w:pPr>
            <w:r w:rsidRPr="00EC7031">
              <w:rPr>
                <w:bCs/>
                <w:color w:val="083045"/>
                <w:sz w:val="23"/>
                <w:szCs w:val="23"/>
              </w:rPr>
              <w:t>10-</w:t>
            </w:r>
            <w:r w:rsidR="00BA1C2D" w:rsidRPr="00EC7031">
              <w:rPr>
                <w:bCs/>
                <w:color w:val="083045"/>
                <w:sz w:val="23"/>
                <w:szCs w:val="23"/>
              </w:rPr>
              <w:t>5.1(</w:t>
            </w:r>
            <w:r w:rsidR="00E83A70" w:rsidRPr="00EC7031">
              <w:rPr>
                <w:bCs/>
                <w:color w:val="083045"/>
                <w:sz w:val="23"/>
                <w:szCs w:val="23"/>
              </w:rPr>
              <w:t>e</w:t>
            </w:r>
            <w:r w:rsidR="00BA1C2D" w:rsidRPr="00EC7031">
              <w:rPr>
                <w:bCs/>
                <w:color w:val="083045"/>
                <w:sz w:val="23"/>
                <w:szCs w:val="23"/>
              </w:rPr>
              <w:t>)</w:t>
            </w:r>
          </w:p>
        </w:tc>
        <w:tc>
          <w:tcPr>
            <w:tcW w:w="7928" w:type="dxa"/>
            <w:shd w:val="clear" w:color="auto" w:fill="EAF6F7"/>
            <w:tcMar>
              <w:left w:w="0" w:type="dxa"/>
              <w:right w:w="187" w:type="dxa"/>
            </w:tcMar>
          </w:tcPr>
          <w:p w14:paraId="7F1E620D" w14:textId="303A81E2" w:rsidR="007E4A74" w:rsidRDefault="00BA1C2D" w:rsidP="00BA1C2D">
            <w:pPr>
              <w:pStyle w:val="PolicyText"/>
              <w:spacing w:after="60"/>
            </w:pPr>
            <w:r w:rsidRPr="00BA1C2D">
              <w:t>Require all City staff to be adequately trained to respond to emergency situations and conduct regular training and exercises within the Operational Area.</w:t>
            </w:r>
          </w:p>
        </w:tc>
      </w:tr>
      <w:tr w:rsidR="007E4A74" w14:paraId="53308C1B" w14:textId="77777777" w:rsidTr="00B072C4">
        <w:tc>
          <w:tcPr>
            <w:tcW w:w="1522" w:type="dxa"/>
            <w:shd w:val="clear" w:color="auto" w:fill="EAF6F7"/>
            <w:tcMar>
              <w:left w:w="180" w:type="dxa"/>
              <w:right w:w="360" w:type="dxa"/>
            </w:tcMar>
          </w:tcPr>
          <w:p w14:paraId="4EFC034A" w14:textId="6C249184" w:rsidR="007E4A74" w:rsidRPr="00EC7031" w:rsidRDefault="00CD14C9" w:rsidP="00BA1C2D">
            <w:pPr>
              <w:pStyle w:val="BodyText"/>
              <w:spacing w:after="60"/>
              <w:rPr>
                <w:bCs/>
                <w:color w:val="083045"/>
              </w:rPr>
            </w:pPr>
            <w:r w:rsidRPr="00EC7031">
              <w:rPr>
                <w:bCs/>
                <w:color w:val="083045"/>
                <w:sz w:val="23"/>
                <w:szCs w:val="23"/>
              </w:rPr>
              <w:t>10-</w:t>
            </w:r>
            <w:r w:rsidR="00BA1C2D" w:rsidRPr="00EC7031">
              <w:rPr>
                <w:bCs/>
                <w:color w:val="083045"/>
                <w:sz w:val="23"/>
                <w:szCs w:val="23"/>
              </w:rPr>
              <w:t>5.1(</w:t>
            </w:r>
            <w:r w:rsidR="00E83A70" w:rsidRPr="00EC7031">
              <w:rPr>
                <w:bCs/>
                <w:color w:val="083045"/>
                <w:sz w:val="23"/>
                <w:szCs w:val="23"/>
              </w:rPr>
              <w:t>f</w:t>
            </w:r>
            <w:r w:rsidR="00BA1C2D" w:rsidRPr="00EC7031">
              <w:rPr>
                <w:bCs/>
                <w:color w:val="083045"/>
                <w:sz w:val="23"/>
                <w:szCs w:val="23"/>
              </w:rPr>
              <w:t>)</w:t>
            </w:r>
          </w:p>
        </w:tc>
        <w:tc>
          <w:tcPr>
            <w:tcW w:w="7928" w:type="dxa"/>
            <w:shd w:val="clear" w:color="auto" w:fill="EAF6F7"/>
            <w:tcMar>
              <w:left w:w="0" w:type="dxa"/>
              <w:right w:w="187" w:type="dxa"/>
            </w:tcMar>
          </w:tcPr>
          <w:p w14:paraId="35171FED" w14:textId="4F95905F" w:rsidR="007E4A74" w:rsidRDefault="007F1745" w:rsidP="00BA1C2D">
            <w:pPr>
              <w:pStyle w:val="PolicyText"/>
              <w:spacing w:after="60"/>
            </w:pPr>
            <w:r w:rsidRPr="007F1745">
              <w:t>Expand community programs (i.e.</w:t>
            </w:r>
            <w:r w:rsidR="00A5094B">
              <w:t>,</w:t>
            </w:r>
            <w:r w:rsidRPr="007F1745">
              <w:t xml:space="preserve"> CERT) that train volunteers to assist police, fire, and other city personnel during and after disasters</w:t>
            </w:r>
            <w:r w:rsidR="00CA7469">
              <w:t>.</w:t>
            </w:r>
          </w:p>
        </w:tc>
      </w:tr>
      <w:tr w:rsidR="007F1745" w14:paraId="3C1BFF19" w14:textId="77777777" w:rsidTr="00B072C4">
        <w:tc>
          <w:tcPr>
            <w:tcW w:w="1522" w:type="dxa"/>
            <w:shd w:val="clear" w:color="auto" w:fill="EAF6F7"/>
            <w:tcMar>
              <w:left w:w="180" w:type="dxa"/>
              <w:right w:w="360" w:type="dxa"/>
            </w:tcMar>
          </w:tcPr>
          <w:p w14:paraId="55DB1B73" w14:textId="654F8C40" w:rsidR="007F1745" w:rsidRPr="00EC7031" w:rsidRDefault="00CD14C9" w:rsidP="00BA1C2D">
            <w:pPr>
              <w:pStyle w:val="BodyText"/>
              <w:spacing w:after="60"/>
              <w:rPr>
                <w:bCs/>
                <w:color w:val="083045"/>
                <w:sz w:val="23"/>
                <w:szCs w:val="23"/>
              </w:rPr>
            </w:pPr>
            <w:r w:rsidRPr="00EC7031">
              <w:rPr>
                <w:bCs/>
                <w:color w:val="083045"/>
                <w:sz w:val="23"/>
                <w:szCs w:val="23"/>
              </w:rPr>
              <w:t>10-</w:t>
            </w:r>
            <w:r w:rsidR="007F1745" w:rsidRPr="00EC7031">
              <w:rPr>
                <w:bCs/>
                <w:color w:val="083045"/>
                <w:sz w:val="23"/>
                <w:szCs w:val="23"/>
              </w:rPr>
              <w:t>5.1(</w:t>
            </w:r>
            <w:r w:rsidR="00E83A70" w:rsidRPr="00EC7031">
              <w:rPr>
                <w:bCs/>
                <w:color w:val="083045"/>
                <w:sz w:val="23"/>
                <w:szCs w:val="23"/>
              </w:rPr>
              <w:t>g</w:t>
            </w:r>
            <w:r w:rsidR="007F1745" w:rsidRPr="00EC7031">
              <w:rPr>
                <w:bCs/>
                <w:color w:val="083045"/>
                <w:sz w:val="23"/>
                <w:szCs w:val="23"/>
              </w:rPr>
              <w:t>)</w:t>
            </w:r>
          </w:p>
        </w:tc>
        <w:tc>
          <w:tcPr>
            <w:tcW w:w="7928" w:type="dxa"/>
            <w:shd w:val="clear" w:color="auto" w:fill="EAF6F7"/>
            <w:tcMar>
              <w:left w:w="0" w:type="dxa"/>
              <w:right w:w="187" w:type="dxa"/>
            </w:tcMar>
          </w:tcPr>
          <w:p w14:paraId="51B8DDA6" w14:textId="776C77FC" w:rsidR="007F1745" w:rsidRDefault="007F1745" w:rsidP="00BA1C2D">
            <w:pPr>
              <w:pStyle w:val="PolicyText"/>
              <w:spacing w:after="60"/>
            </w:pPr>
            <w:r w:rsidRPr="007F1745">
              <w:t>Relocate critical facilities outside of recognized hazard zones</w:t>
            </w:r>
            <w:r w:rsidR="00B45D3C">
              <w:t xml:space="preserve">. </w:t>
            </w:r>
            <w:r w:rsidRPr="007F1745">
              <w:t>If alternate locations are not available or feasible, retrofit these facilities to reduce vulnerability to potential hazards</w:t>
            </w:r>
            <w:r w:rsidR="00B45D3C">
              <w:t xml:space="preserve">. </w:t>
            </w:r>
          </w:p>
        </w:tc>
      </w:tr>
      <w:tr w:rsidR="00BA1C2D" w14:paraId="1B3CFE90" w14:textId="77777777" w:rsidTr="00B072C4">
        <w:tc>
          <w:tcPr>
            <w:tcW w:w="1522" w:type="dxa"/>
            <w:shd w:val="clear" w:color="auto" w:fill="EAF6F7"/>
            <w:tcMar>
              <w:left w:w="180" w:type="dxa"/>
              <w:right w:w="360" w:type="dxa"/>
            </w:tcMar>
          </w:tcPr>
          <w:p w14:paraId="48A8535A" w14:textId="01B152D1" w:rsidR="00BA1C2D" w:rsidRPr="00EC7031" w:rsidRDefault="00CD14C9" w:rsidP="00BA1C2D">
            <w:pPr>
              <w:pStyle w:val="BodyText"/>
              <w:spacing w:after="60"/>
              <w:rPr>
                <w:bCs/>
                <w:color w:val="083045"/>
                <w:sz w:val="23"/>
                <w:szCs w:val="23"/>
              </w:rPr>
            </w:pPr>
            <w:r w:rsidRPr="00EC7031">
              <w:rPr>
                <w:bCs/>
                <w:color w:val="083045"/>
                <w:sz w:val="23"/>
                <w:szCs w:val="23"/>
              </w:rPr>
              <w:t>10-</w:t>
            </w:r>
            <w:r w:rsidR="00BA1C2D" w:rsidRPr="00EC7031">
              <w:rPr>
                <w:bCs/>
                <w:color w:val="083045"/>
                <w:sz w:val="23"/>
                <w:szCs w:val="23"/>
              </w:rPr>
              <w:t>5.1(</w:t>
            </w:r>
            <w:r w:rsidR="00E83A70" w:rsidRPr="00EC7031">
              <w:rPr>
                <w:bCs/>
                <w:color w:val="083045"/>
                <w:sz w:val="23"/>
                <w:szCs w:val="23"/>
              </w:rPr>
              <w:t>h</w:t>
            </w:r>
            <w:r w:rsidR="00BA1C2D" w:rsidRPr="00EC7031">
              <w:rPr>
                <w:bCs/>
                <w:color w:val="083045"/>
                <w:sz w:val="23"/>
                <w:szCs w:val="23"/>
              </w:rPr>
              <w:t>)</w:t>
            </w:r>
          </w:p>
        </w:tc>
        <w:tc>
          <w:tcPr>
            <w:tcW w:w="7928" w:type="dxa"/>
            <w:shd w:val="clear" w:color="auto" w:fill="EAF6F7"/>
            <w:tcMar>
              <w:left w:w="0" w:type="dxa"/>
              <w:right w:w="187" w:type="dxa"/>
            </w:tcMar>
          </w:tcPr>
          <w:p w14:paraId="7C927FC7" w14:textId="4F442FC4" w:rsidR="00BA1C2D" w:rsidRDefault="007F1745" w:rsidP="00BA1C2D">
            <w:pPr>
              <w:pStyle w:val="PolicyText"/>
              <w:spacing w:after="60"/>
            </w:pPr>
            <w:r w:rsidRPr="007F1745">
              <w:t>Develop a Recovery Planning Framework t</w:t>
            </w:r>
            <w:r w:rsidR="00A5094B">
              <w:t>o</w:t>
            </w:r>
            <w:r w:rsidRPr="007F1745">
              <w:t xml:space="preserve"> assist the City in future redevelopment activities after a major disaster event</w:t>
            </w:r>
            <w:r w:rsidR="00CA7469">
              <w:t>.</w:t>
            </w:r>
          </w:p>
        </w:tc>
      </w:tr>
      <w:tr w:rsidR="00BA1C2D" w14:paraId="58E8279D" w14:textId="77777777" w:rsidTr="00B072C4">
        <w:tc>
          <w:tcPr>
            <w:tcW w:w="1522" w:type="dxa"/>
            <w:shd w:val="clear" w:color="auto" w:fill="EAF6F7"/>
            <w:tcMar>
              <w:left w:w="180" w:type="dxa"/>
              <w:right w:w="360" w:type="dxa"/>
            </w:tcMar>
          </w:tcPr>
          <w:p w14:paraId="0DFEAB2A" w14:textId="1E066ACA" w:rsidR="00BA1C2D" w:rsidRPr="00C113EB" w:rsidRDefault="00CD14C9" w:rsidP="00BA1C2D">
            <w:pPr>
              <w:pStyle w:val="BodyText"/>
              <w:spacing w:after="60"/>
              <w:rPr>
                <w:b/>
                <w:color w:val="083045"/>
                <w:sz w:val="23"/>
                <w:szCs w:val="23"/>
              </w:rPr>
            </w:pPr>
            <w:r w:rsidRPr="00C113EB">
              <w:rPr>
                <w:b/>
                <w:color w:val="083045"/>
                <w:sz w:val="23"/>
                <w:szCs w:val="23"/>
              </w:rPr>
              <w:t>10-</w:t>
            </w:r>
            <w:r w:rsidR="00BA1C2D" w:rsidRPr="00C113EB">
              <w:rPr>
                <w:b/>
                <w:color w:val="083045"/>
                <w:sz w:val="23"/>
                <w:szCs w:val="23"/>
              </w:rPr>
              <w:t>5.2</w:t>
            </w:r>
          </w:p>
        </w:tc>
        <w:tc>
          <w:tcPr>
            <w:tcW w:w="7928" w:type="dxa"/>
            <w:shd w:val="clear" w:color="auto" w:fill="EAF6F7"/>
            <w:tcMar>
              <w:left w:w="0" w:type="dxa"/>
              <w:right w:w="187" w:type="dxa"/>
            </w:tcMar>
          </w:tcPr>
          <w:p w14:paraId="7DF91D5B" w14:textId="25AE31E4" w:rsidR="00BA1C2D" w:rsidRDefault="007F1745" w:rsidP="00BA1C2D">
            <w:pPr>
              <w:pStyle w:val="PolicyText"/>
              <w:spacing w:after="60"/>
            </w:pPr>
            <w:r w:rsidRPr="007F1745">
              <w:t>Ensure adequate evacuation routes are available for existing and future developments</w:t>
            </w:r>
            <w:r w:rsidR="00367EC3">
              <w:t xml:space="preserve">, </w:t>
            </w:r>
            <w:r w:rsidR="00756BF5" w:rsidRPr="00EB4A26">
              <w:rPr>
                <w:highlight w:val="green"/>
              </w:rPr>
              <w:t xml:space="preserve">taking into account and </w:t>
            </w:r>
            <w:r w:rsidR="00AA6F31" w:rsidRPr="00EB4A26">
              <w:rPr>
                <w:highlight w:val="green"/>
              </w:rPr>
              <w:t>ensuring</w:t>
            </w:r>
            <w:r w:rsidR="00367EC3" w:rsidRPr="00EB4A26">
              <w:rPr>
                <w:highlight w:val="green"/>
              </w:rPr>
              <w:t xml:space="preserve"> adeq</w:t>
            </w:r>
            <w:r w:rsidR="002C5B9D" w:rsidRPr="00EB4A26">
              <w:rPr>
                <w:highlight w:val="green"/>
              </w:rPr>
              <w:t>uate emergency vehicle a</w:t>
            </w:r>
            <w:r w:rsidR="006260E9" w:rsidRPr="00EB4A26">
              <w:rPr>
                <w:highlight w:val="green"/>
              </w:rPr>
              <w:t>ccess</w:t>
            </w:r>
            <w:r w:rsidR="000D0431" w:rsidRPr="00EB4A26">
              <w:rPr>
                <w:highlight w:val="green"/>
              </w:rPr>
              <w:t xml:space="preserve"> during the planning process</w:t>
            </w:r>
            <w:r w:rsidR="00CA7469" w:rsidRPr="00EB4A26">
              <w:rPr>
                <w:highlight w:val="green"/>
              </w:rPr>
              <w:t>.</w:t>
            </w:r>
          </w:p>
        </w:tc>
      </w:tr>
      <w:tr w:rsidR="00CA7469" w14:paraId="0ACF0631" w14:textId="77777777" w:rsidTr="00B072C4">
        <w:tc>
          <w:tcPr>
            <w:tcW w:w="1522" w:type="dxa"/>
            <w:shd w:val="clear" w:color="auto" w:fill="EAF6F7"/>
            <w:tcMar>
              <w:left w:w="180" w:type="dxa"/>
              <w:right w:w="360" w:type="dxa"/>
            </w:tcMar>
          </w:tcPr>
          <w:p w14:paraId="7F3D5A68" w14:textId="6AFE3042" w:rsidR="00CA7469" w:rsidRPr="00EC7031" w:rsidRDefault="00CA7469" w:rsidP="00CA7469">
            <w:pPr>
              <w:pStyle w:val="BodyText"/>
              <w:spacing w:after="60"/>
              <w:rPr>
                <w:bCs/>
                <w:color w:val="083045"/>
                <w:sz w:val="23"/>
                <w:szCs w:val="23"/>
              </w:rPr>
            </w:pPr>
            <w:r w:rsidRPr="00EC7031">
              <w:rPr>
                <w:bCs/>
                <w:color w:val="083045"/>
                <w:sz w:val="23"/>
                <w:szCs w:val="23"/>
              </w:rPr>
              <w:t>10-5.2(a)</w:t>
            </w:r>
          </w:p>
        </w:tc>
        <w:tc>
          <w:tcPr>
            <w:tcW w:w="7928" w:type="dxa"/>
            <w:shd w:val="clear" w:color="auto" w:fill="EAF6F7"/>
            <w:tcMar>
              <w:left w:w="0" w:type="dxa"/>
              <w:right w:w="187" w:type="dxa"/>
            </w:tcMar>
          </w:tcPr>
          <w:p w14:paraId="6FC2449C" w14:textId="228EABBE" w:rsidR="00CA7469" w:rsidRPr="007F1745" w:rsidRDefault="00CA7469" w:rsidP="00CA7469">
            <w:pPr>
              <w:pStyle w:val="PolicyText"/>
              <w:spacing w:after="60"/>
            </w:pPr>
            <w:r>
              <w:t>Identify neighborhoods with more than 30 building sites with single ingress/egress conditions</w:t>
            </w:r>
            <w:r w:rsidR="00B45D3C">
              <w:t xml:space="preserve">. </w:t>
            </w:r>
          </w:p>
        </w:tc>
      </w:tr>
      <w:tr w:rsidR="0025668C" w14:paraId="1D18001C" w14:textId="77777777" w:rsidTr="00B072C4">
        <w:tc>
          <w:tcPr>
            <w:tcW w:w="1522" w:type="dxa"/>
            <w:shd w:val="clear" w:color="auto" w:fill="EAF6F7"/>
            <w:tcMar>
              <w:left w:w="180" w:type="dxa"/>
              <w:right w:w="360" w:type="dxa"/>
            </w:tcMar>
          </w:tcPr>
          <w:p w14:paraId="6E8BB017" w14:textId="4BD4D4F9" w:rsidR="0025668C" w:rsidRPr="00EC7031" w:rsidRDefault="007B0CA1" w:rsidP="00CA7469">
            <w:pPr>
              <w:pStyle w:val="BodyText"/>
              <w:spacing w:after="60"/>
              <w:rPr>
                <w:bCs/>
                <w:color w:val="083045"/>
                <w:sz w:val="23"/>
                <w:szCs w:val="23"/>
                <w:highlight w:val="green"/>
              </w:rPr>
            </w:pPr>
            <w:r w:rsidRPr="00EC7031">
              <w:rPr>
                <w:bCs/>
                <w:color w:val="083045"/>
                <w:sz w:val="23"/>
                <w:szCs w:val="23"/>
                <w:highlight w:val="green"/>
              </w:rPr>
              <w:t>10-5.</w:t>
            </w:r>
            <w:r w:rsidR="00270A30" w:rsidRPr="00EC7031">
              <w:rPr>
                <w:bCs/>
                <w:color w:val="083045"/>
                <w:sz w:val="23"/>
                <w:szCs w:val="23"/>
                <w:highlight w:val="green"/>
              </w:rPr>
              <w:t>2</w:t>
            </w:r>
            <w:r w:rsidRPr="00EC7031">
              <w:rPr>
                <w:bCs/>
                <w:color w:val="083045"/>
                <w:sz w:val="23"/>
                <w:szCs w:val="23"/>
                <w:highlight w:val="green"/>
              </w:rPr>
              <w:t>(b)</w:t>
            </w:r>
          </w:p>
        </w:tc>
        <w:tc>
          <w:tcPr>
            <w:tcW w:w="7928" w:type="dxa"/>
            <w:shd w:val="clear" w:color="auto" w:fill="EAF6F7"/>
            <w:tcMar>
              <w:left w:w="0" w:type="dxa"/>
              <w:right w:w="187" w:type="dxa"/>
            </w:tcMar>
          </w:tcPr>
          <w:p w14:paraId="7FEF5EE2" w14:textId="299DF89B" w:rsidR="0025668C" w:rsidRPr="00EB4A26" w:rsidRDefault="0025668C" w:rsidP="00CA7469">
            <w:pPr>
              <w:pStyle w:val="PolicyText"/>
              <w:spacing w:after="60"/>
              <w:rPr>
                <w:highlight w:val="green"/>
              </w:rPr>
            </w:pPr>
            <w:r w:rsidRPr="00EB4A26">
              <w:rPr>
                <w:highlight w:val="green"/>
              </w:rPr>
              <w:t xml:space="preserve">Test evacuation routes </w:t>
            </w:r>
            <w:r w:rsidR="00BE6A8C" w:rsidRPr="00EB4A26">
              <w:rPr>
                <w:highlight w:val="green"/>
              </w:rPr>
              <w:t>under different hazard scenarios</w:t>
            </w:r>
            <w:r w:rsidR="00F97AA9" w:rsidRPr="00EB4A26">
              <w:rPr>
                <w:highlight w:val="green"/>
              </w:rPr>
              <w:t xml:space="preserve"> to ensure adequate capacity within one-year from Safety Element adoption.</w:t>
            </w:r>
            <w:r w:rsidR="00BE6A8C" w:rsidRPr="00EB4A26">
              <w:rPr>
                <w:highlight w:val="green"/>
              </w:rPr>
              <w:t xml:space="preserve"> </w:t>
            </w:r>
          </w:p>
        </w:tc>
      </w:tr>
      <w:tr w:rsidR="00477454" w14:paraId="0533A68F" w14:textId="77777777" w:rsidTr="00B072C4">
        <w:tc>
          <w:tcPr>
            <w:tcW w:w="1522" w:type="dxa"/>
            <w:shd w:val="clear" w:color="auto" w:fill="EAF6F7"/>
            <w:tcMar>
              <w:left w:w="180" w:type="dxa"/>
              <w:right w:w="360" w:type="dxa"/>
            </w:tcMar>
          </w:tcPr>
          <w:p w14:paraId="543D92FB" w14:textId="1EEA6F10" w:rsidR="00477454" w:rsidRPr="00EC7031" w:rsidRDefault="00270A30" w:rsidP="00CA7469">
            <w:pPr>
              <w:pStyle w:val="BodyText"/>
              <w:spacing w:after="60"/>
              <w:rPr>
                <w:bCs/>
                <w:color w:val="083045"/>
                <w:sz w:val="23"/>
                <w:szCs w:val="23"/>
                <w:highlight w:val="green"/>
              </w:rPr>
            </w:pPr>
            <w:r w:rsidRPr="00EC7031">
              <w:rPr>
                <w:bCs/>
                <w:color w:val="083045"/>
                <w:sz w:val="23"/>
                <w:szCs w:val="23"/>
                <w:highlight w:val="green"/>
              </w:rPr>
              <w:t>10-5.2(c)</w:t>
            </w:r>
          </w:p>
        </w:tc>
        <w:tc>
          <w:tcPr>
            <w:tcW w:w="7928" w:type="dxa"/>
            <w:shd w:val="clear" w:color="auto" w:fill="EAF6F7"/>
            <w:tcMar>
              <w:left w:w="0" w:type="dxa"/>
              <w:right w:w="187" w:type="dxa"/>
            </w:tcMar>
          </w:tcPr>
          <w:p w14:paraId="593C9BD9" w14:textId="59E08E31" w:rsidR="00477454" w:rsidRPr="00EB4A26" w:rsidRDefault="00477454" w:rsidP="00CA7469">
            <w:pPr>
              <w:pStyle w:val="PolicyText"/>
              <w:spacing w:after="60"/>
              <w:rPr>
                <w:highlight w:val="green"/>
              </w:rPr>
            </w:pPr>
            <w:r w:rsidRPr="00EB4A26">
              <w:rPr>
                <w:highlight w:val="green"/>
              </w:rPr>
              <w:t xml:space="preserve">Ensure future updates </w:t>
            </w:r>
            <w:r w:rsidR="00270A30" w:rsidRPr="00EB4A26">
              <w:rPr>
                <w:highlight w:val="green"/>
              </w:rPr>
              <w:t xml:space="preserve">to the circulation network and </w:t>
            </w:r>
            <w:r w:rsidR="004A08ED" w:rsidRPr="00EB4A26">
              <w:rPr>
                <w:highlight w:val="green"/>
              </w:rPr>
              <w:t>new developments do not diminish evacuation routes capacity and efficacy.</w:t>
            </w:r>
          </w:p>
        </w:tc>
      </w:tr>
      <w:tr w:rsidR="00492E50" w14:paraId="310DA590" w14:textId="77777777" w:rsidTr="00B072C4">
        <w:tc>
          <w:tcPr>
            <w:tcW w:w="1522" w:type="dxa"/>
            <w:shd w:val="clear" w:color="auto" w:fill="EAF6F7"/>
            <w:tcMar>
              <w:left w:w="180" w:type="dxa"/>
              <w:right w:w="360" w:type="dxa"/>
            </w:tcMar>
          </w:tcPr>
          <w:p w14:paraId="068271CF" w14:textId="5A533C8B" w:rsidR="00492E50" w:rsidRPr="00EC7031" w:rsidRDefault="00492E50" w:rsidP="00CA7469">
            <w:pPr>
              <w:pStyle w:val="BodyText"/>
              <w:spacing w:after="60"/>
              <w:rPr>
                <w:bCs/>
                <w:color w:val="083045"/>
                <w:sz w:val="23"/>
                <w:szCs w:val="23"/>
                <w:highlight w:val="green"/>
              </w:rPr>
            </w:pPr>
            <w:r w:rsidRPr="00EC7031">
              <w:rPr>
                <w:bCs/>
                <w:color w:val="083045"/>
                <w:sz w:val="23"/>
                <w:szCs w:val="23"/>
                <w:highlight w:val="green"/>
              </w:rPr>
              <w:t>10-5.2(d)</w:t>
            </w:r>
          </w:p>
        </w:tc>
        <w:tc>
          <w:tcPr>
            <w:tcW w:w="7928" w:type="dxa"/>
            <w:shd w:val="clear" w:color="auto" w:fill="EAF6F7"/>
            <w:tcMar>
              <w:left w:w="0" w:type="dxa"/>
              <w:right w:w="187" w:type="dxa"/>
            </w:tcMar>
          </w:tcPr>
          <w:p w14:paraId="5554CB72" w14:textId="1F2B0DE0" w:rsidR="00492E50" w:rsidRPr="00EB4A26" w:rsidRDefault="00492E50" w:rsidP="00CA7469">
            <w:pPr>
              <w:pStyle w:val="PolicyText"/>
              <w:spacing w:after="60"/>
              <w:rPr>
                <w:highlight w:val="green"/>
              </w:rPr>
            </w:pPr>
            <w:r w:rsidRPr="00EB4A26">
              <w:rPr>
                <w:highlight w:val="green"/>
              </w:rPr>
              <w:t xml:space="preserve">Develop evacuation standards for residential </w:t>
            </w:r>
            <w:r w:rsidR="006224BD" w:rsidRPr="00EB4A26">
              <w:rPr>
                <w:highlight w:val="green"/>
              </w:rPr>
              <w:t>neighborhoods in the VHFHSZ</w:t>
            </w:r>
            <w:r w:rsidR="00D61000" w:rsidRPr="00EB4A26">
              <w:rPr>
                <w:highlight w:val="green"/>
              </w:rPr>
              <w:t xml:space="preserve">, including </w:t>
            </w:r>
            <w:r w:rsidR="00E578CE" w:rsidRPr="00EB4A26">
              <w:rPr>
                <w:highlight w:val="green"/>
              </w:rPr>
              <w:t>public outreach and education on evacuation routes/plans</w:t>
            </w:r>
            <w:r w:rsidR="008815D7" w:rsidRPr="00EB4A26">
              <w:rPr>
                <w:highlight w:val="green"/>
              </w:rPr>
              <w:t xml:space="preserve"> especially in areas where </w:t>
            </w:r>
            <w:r w:rsidR="00A82CF1" w:rsidRPr="00EB4A26">
              <w:rPr>
                <w:highlight w:val="green"/>
              </w:rPr>
              <w:t>at-risk</w:t>
            </w:r>
            <w:r w:rsidR="008815D7" w:rsidRPr="00EB4A26">
              <w:rPr>
                <w:highlight w:val="green"/>
              </w:rPr>
              <w:t xml:space="preserve"> populations have been identified</w:t>
            </w:r>
            <w:r w:rsidR="006224BD" w:rsidRPr="00EB4A26">
              <w:rPr>
                <w:highlight w:val="green"/>
              </w:rPr>
              <w:t xml:space="preserve">.  </w:t>
            </w:r>
          </w:p>
        </w:tc>
      </w:tr>
      <w:tr w:rsidR="00CA7469" w14:paraId="364E6E3B" w14:textId="77777777" w:rsidTr="00B072C4">
        <w:tc>
          <w:tcPr>
            <w:tcW w:w="1522" w:type="dxa"/>
            <w:shd w:val="clear" w:color="auto" w:fill="EAF6F7"/>
            <w:tcMar>
              <w:left w:w="180" w:type="dxa"/>
              <w:right w:w="360" w:type="dxa"/>
            </w:tcMar>
          </w:tcPr>
          <w:p w14:paraId="5D44A01A" w14:textId="4060B608" w:rsidR="00CA7469" w:rsidRPr="00C113EB" w:rsidRDefault="00CA7469" w:rsidP="00CA7469">
            <w:pPr>
              <w:pStyle w:val="BodyText"/>
              <w:spacing w:after="60"/>
              <w:rPr>
                <w:b/>
                <w:color w:val="083045"/>
                <w:sz w:val="23"/>
                <w:szCs w:val="23"/>
              </w:rPr>
            </w:pPr>
            <w:r w:rsidRPr="00C113EB">
              <w:rPr>
                <w:b/>
                <w:color w:val="083045"/>
                <w:sz w:val="23"/>
                <w:szCs w:val="23"/>
              </w:rPr>
              <w:t>10-5.3</w:t>
            </w:r>
          </w:p>
        </w:tc>
        <w:tc>
          <w:tcPr>
            <w:tcW w:w="7928" w:type="dxa"/>
            <w:shd w:val="clear" w:color="auto" w:fill="EAF6F7"/>
            <w:tcMar>
              <w:left w:w="0" w:type="dxa"/>
              <w:right w:w="187" w:type="dxa"/>
            </w:tcMar>
          </w:tcPr>
          <w:p w14:paraId="2CBEFF21" w14:textId="6AE7EC11" w:rsidR="00CA7469" w:rsidRDefault="00CA7469" w:rsidP="00CA7469">
            <w:pPr>
              <w:pStyle w:val="PolicyText"/>
              <w:spacing w:after="60"/>
            </w:pPr>
            <w:r w:rsidRPr="007F1745">
              <w:t xml:space="preserve">Require all new development and major redevelopment to provide at least two </w:t>
            </w:r>
            <w:r>
              <w:t xml:space="preserve">publicly accessible </w:t>
            </w:r>
            <w:r w:rsidRPr="007F1745">
              <w:t>points of ingress/egress as part of the design and development process.</w:t>
            </w:r>
          </w:p>
        </w:tc>
      </w:tr>
      <w:tr w:rsidR="00CA7469" w14:paraId="68F51F5B" w14:textId="77777777" w:rsidTr="00B072C4">
        <w:tc>
          <w:tcPr>
            <w:tcW w:w="1522" w:type="dxa"/>
            <w:shd w:val="clear" w:color="auto" w:fill="EAF6F7"/>
            <w:tcMar>
              <w:left w:w="180" w:type="dxa"/>
              <w:right w:w="360" w:type="dxa"/>
            </w:tcMar>
          </w:tcPr>
          <w:p w14:paraId="42DD3658" w14:textId="253EF923" w:rsidR="00CA7469" w:rsidRPr="00EC7031" w:rsidRDefault="00CA7469" w:rsidP="00CA7469">
            <w:pPr>
              <w:pStyle w:val="BodyText"/>
              <w:spacing w:after="60"/>
              <w:rPr>
                <w:bCs/>
                <w:color w:val="006779"/>
                <w:sz w:val="23"/>
                <w:szCs w:val="23"/>
              </w:rPr>
            </w:pPr>
            <w:r w:rsidRPr="00EC7031">
              <w:rPr>
                <w:bCs/>
                <w:color w:val="083045"/>
                <w:sz w:val="23"/>
                <w:szCs w:val="23"/>
              </w:rPr>
              <w:t>10-5.3(</w:t>
            </w:r>
            <w:r w:rsidR="00B86AEF" w:rsidRPr="00EC7031">
              <w:rPr>
                <w:bCs/>
                <w:color w:val="083045"/>
                <w:sz w:val="23"/>
                <w:szCs w:val="23"/>
              </w:rPr>
              <w:t>a</w:t>
            </w:r>
            <w:r w:rsidRPr="00EC7031">
              <w:rPr>
                <w:bCs/>
                <w:color w:val="083045"/>
                <w:sz w:val="23"/>
                <w:szCs w:val="23"/>
              </w:rPr>
              <w:t xml:space="preserve">) </w:t>
            </w:r>
          </w:p>
        </w:tc>
        <w:tc>
          <w:tcPr>
            <w:tcW w:w="7928" w:type="dxa"/>
            <w:shd w:val="clear" w:color="auto" w:fill="EAF6F7"/>
            <w:tcMar>
              <w:left w:w="0" w:type="dxa"/>
              <w:right w:w="187" w:type="dxa"/>
            </w:tcMar>
          </w:tcPr>
          <w:p w14:paraId="3B7A96BA" w14:textId="724393ED" w:rsidR="00CA7469" w:rsidRPr="007F1745" w:rsidRDefault="00CA7469" w:rsidP="00CA7469">
            <w:pPr>
              <w:pStyle w:val="PolicyText"/>
              <w:spacing w:after="60"/>
            </w:pPr>
            <w:r>
              <w:t>Increase circulation connectivity and accessibility for neighborhoods that do not provide at least two ingress/egress roadway connections.</w:t>
            </w:r>
          </w:p>
        </w:tc>
      </w:tr>
    </w:tbl>
    <w:p w14:paraId="16B5627B" w14:textId="0DDA94AC" w:rsidR="00F757DD" w:rsidRDefault="00983B68" w:rsidP="00BE41BE">
      <w:pPr>
        <w:pStyle w:val="Heading2"/>
        <w:pageBreakBefore/>
        <w:numPr>
          <w:ilvl w:val="0"/>
          <w:numId w:val="5"/>
        </w:numPr>
        <w:spacing w:before="240"/>
      </w:pPr>
      <w:bookmarkStart w:id="19" w:name="_Toc72913607"/>
      <w:bookmarkStart w:id="20" w:name="_Hlk69726787"/>
      <w:r>
        <w:lastRenderedPageBreak/>
        <w:t>Transportation Hazards</w:t>
      </w:r>
      <w:bookmarkEnd w:id="19"/>
    </w:p>
    <w:p w14:paraId="051C7B78" w14:textId="13526D5B" w:rsidR="00AF41DD" w:rsidRPr="00953C54" w:rsidRDefault="00AF41DD" w:rsidP="00983B68">
      <w:pPr>
        <w:pStyle w:val="BodyText"/>
        <w:rPr>
          <w:color w:val="auto"/>
        </w:rPr>
      </w:pPr>
      <w:r w:rsidRPr="00953C54">
        <w:rPr>
          <w:color w:val="auto"/>
        </w:rPr>
        <w:t>T</w:t>
      </w:r>
      <w:r w:rsidR="000D06EC" w:rsidRPr="00953C54">
        <w:rPr>
          <w:color w:val="auto"/>
        </w:rPr>
        <w:t xml:space="preserve">ransportation in the City of Loma Linda is accomplished </w:t>
      </w:r>
      <w:r w:rsidR="00212382" w:rsidRPr="00953C54">
        <w:rPr>
          <w:color w:val="auto"/>
        </w:rPr>
        <w:t>through</w:t>
      </w:r>
      <w:r w:rsidRPr="00953C54">
        <w:rPr>
          <w:color w:val="auto"/>
        </w:rPr>
        <w:t xml:space="preserve"> </w:t>
      </w:r>
      <w:r w:rsidR="00A5094B">
        <w:rPr>
          <w:color w:val="auto"/>
        </w:rPr>
        <w:t>various</w:t>
      </w:r>
      <w:r w:rsidRPr="00953C54">
        <w:rPr>
          <w:color w:val="auto"/>
        </w:rPr>
        <w:t xml:space="preserve"> modes</w:t>
      </w:r>
      <w:r w:rsidR="00FD1C0F" w:rsidRPr="00953C54">
        <w:rPr>
          <w:color w:val="auto"/>
        </w:rPr>
        <w:t>:</w:t>
      </w:r>
      <w:r w:rsidR="000D06EC" w:rsidRPr="00953C54">
        <w:rPr>
          <w:color w:val="auto"/>
        </w:rPr>
        <w:t xml:space="preserve"> </w:t>
      </w:r>
      <w:r w:rsidR="00FD1C0F" w:rsidRPr="00953C54">
        <w:rPr>
          <w:color w:val="auto"/>
        </w:rPr>
        <w:t>p</w:t>
      </w:r>
      <w:r w:rsidR="000D06EC" w:rsidRPr="00953C54">
        <w:rPr>
          <w:color w:val="auto"/>
        </w:rPr>
        <w:t>ersonal automobiles, motorcycles, public</w:t>
      </w:r>
      <w:r w:rsidR="00212382" w:rsidRPr="00953C54">
        <w:rPr>
          <w:color w:val="auto"/>
        </w:rPr>
        <w:t xml:space="preserve"> bus transportation</w:t>
      </w:r>
      <w:r w:rsidR="000D06EC" w:rsidRPr="00953C54">
        <w:rPr>
          <w:color w:val="auto"/>
        </w:rPr>
        <w:t xml:space="preserve"> service provided by </w:t>
      </w:r>
      <w:proofErr w:type="spellStart"/>
      <w:r w:rsidR="000D06EC" w:rsidRPr="00953C54">
        <w:rPr>
          <w:color w:val="auto"/>
        </w:rPr>
        <w:t>Omnitrans</w:t>
      </w:r>
      <w:proofErr w:type="spellEnd"/>
      <w:r w:rsidR="00212382" w:rsidRPr="00953C54">
        <w:rPr>
          <w:color w:val="auto"/>
        </w:rPr>
        <w:t>, bicycles</w:t>
      </w:r>
      <w:r w:rsidR="00FD1C0F" w:rsidRPr="00953C54">
        <w:rPr>
          <w:color w:val="auto"/>
        </w:rPr>
        <w:t xml:space="preserve">, or one can </w:t>
      </w:r>
      <w:r w:rsidR="008E3FF3" w:rsidRPr="00953C54">
        <w:rPr>
          <w:color w:val="auto"/>
        </w:rPr>
        <w:t>simply</w:t>
      </w:r>
      <w:r w:rsidR="00FD1C0F" w:rsidRPr="00953C54">
        <w:rPr>
          <w:color w:val="auto"/>
        </w:rPr>
        <w:t xml:space="preserve"> walk</w:t>
      </w:r>
      <w:r w:rsidR="00212382" w:rsidRPr="00953C54">
        <w:rPr>
          <w:color w:val="auto"/>
        </w:rPr>
        <w:t xml:space="preserve"> to reach their destination</w:t>
      </w:r>
      <w:r w:rsidR="00FD1C0F" w:rsidRPr="00953C54">
        <w:rPr>
          <w:color w:val="auto"/>
        </w:rPr>
        <w:t>.</w:t>
      </w:r>
      <w:r w:rsidR="008E3FF3" w:rsidRPr="00953C54">
        <w:rPr>
          <w:color w:val="auto"/>
        </w:rPr>
        <w:t xml:space="preserve"> </w:t>
      </w:r>
      <w:r w:rsidRPr="00953C54">
        <w:rPr>
          <w:color w:val="auto"/>
        </w:rPr>
        <w:t xml:space="preserve">Potential hazards can include accidents resulting in loss of life, personal injury or property damage, and potential hazardous material spills in the form of petroleum products and/or other vehicle fluids. These are typical hazards all jurisdictions typically deal with </w:t>
      </w:r>
      <w:r w:rsidR="00A5094B">
        <w:rPr>
          <w:color w:val="auto"/>
        </w:rPr>
        <w:t>regularly</w:t>
      </w:r>
      <w:r w:rsidRPr="00953C54">
        <w:rPr>
          <w:color w:val="auto"/>
        </w:rPr>
        <w:t>.</w:t>
      </w:r>
    </w:p>
    <w:p w14:paraId="158643CF" w14:textId="0ED5AF02" w:rsidR="00983B68" w:rsidRPr="00953C54" w:rsidRDefault="009B2051" w:rsidP="00983B68">
      <w:pPr>
        <w:pStyle w:val="BodyText"/>
        <w:rPr>
          <w:color w:val="auto"/>
        </w:rPr>
      </w:pPr>
      <w:r w:rsidRPr="00953C54">
        <w:rPr>
          <w:color w:val="auto"/>
        </w:rPr>
        <w:t>Commercial transportation of goods within</w:t>
      </w:r>
      <w:r w:rsidR="00212382" w:rsidRPr="00953C54">
        <w:rPr>
          <w:color w:val="auto"/>
        </w:rPr>
        <w:t xml:space="preserve"> and through</w:t>
      </w:r>
      <w:r w:rsidRPr="00953C54">
        <w:rPr>
          <w:color w:val="auto"/>
        </w:rPr>
        <w:t xml:space="preserve"> the </w:t>
      </w:r>
      <w:r w:rsidR="00212382" w:rsidRPr="00953C54">
        <w:rPr>
          <w:color w:val="auto"/>
        </w:rPr>
        <w:t xml:space="preserve">City </w:t>
      </w:r>
      <w:r w:rsidRPr="00953C54">
        <w:rPr>
          <w:color w:val="auto"/>
        </w:rPr>
        <w:t xml:space="preserve">is accomplished through the mixed use of airplanes, trains, and large trucks as a means of cargo conveyance. Loma Linda is located where </w:t>
      </w:r>
      <w:r w:rsidR="00212382" w:rsidRPr="00953C54">
        <w:rPr>
          <w:color w:val="auto"/>
        </w:rPr>
        <w:t>all</w:t>
      </w:r>
      <w:r w:rsidRPr="00953C54">
        <w:rPr>
          <w:color w:val="auto"/>
        </w:rPr>
        <w:t xml:space="preserve"> these transportation modes</w:t>
      </w:r>
      <w:r w:rsidR="00212382" w:rsidRPr="00953C54">
        <w:rPr>
          <w:color w:val="auto"/>
        </w:rPr>
        <w:t xml:space="preserve"> can become a hazard</w:t>
      </w:r>
      <w:r w:rsidRPr="00953C54">
        <w:rPr>
          <w:color w:val="auto"/>
        </w:rPr>
        <w:t xml:space="preserve"> </w:t>
      </w:r>
      <w:r w:rsidR="00212382" w:rsidRPr="00953C54">
        <w:rPr>
          <w:color w:val="auto"/>
        </w:rPr>
        <w:t>of</w:t>
      </w:r>
      <w:r w:rsidRPr="00953C54">
        <w:rPr>
          <w:color w:val="auto"/>
        </w:rPr>
        <w:t xml:space="preserve"> concern to the City. As discussed in earlier sections, Loma Linda is located adjacent to Interstate 10, a major arterial highway used by thousands of large trucks and vehicles</w:t>
      </w:r>
      <w:r w:rsidR="00212382" w:rsidRPr="00953C54">
        <w:rPr>
          <w:color w:val="auto"/>
        </w:rPr>
        <w:t xml:space="preserve"> on a twenty-four basis. Accidents occur at irregular intervals and will continue to occur; human error and mechanical failure are nearly impossible to predict. L</w:t>
      </w:r>
      <w:r w:rsidR="00A5094B">
        <w:rPr>
          <w:color w:val="auto"/>
        </w:rPr>
        <w:t>ike most other cities, Loma Linda</w:t>
      </w:r>
      <w:r w:rsidR="00212382" w:rsidRPr="00953C54">
        <w:rPr>
          <w:color w:val="auto"/>
        </w:rPr>
        <w:t xml:space="preserve"> is equipped to deal with these accidents and emergencies as they occur.</w:t>
      </w:r>
      <w:r w:rsidR="003E32D6" w:rsidRPr="00953C54">
        <w:rPr>
          <w:color w:val="auto"/>
        </w:rPr>
        <w:t xml:space="preserve"> The City has identified the San Bernardino International Airport and the numerous railroad crossings running through the City as hazards of concern to </w:t>
      </w:r>
      <w:r w:rsidR="00A5094B">
        <w:rPr>
          <w:color w:val="auto"/>
        </w:rPr>
        <w:t xml:space="preserve">be </w:t>
      </w:r>
      <w:r w:rsidR="003E32D6" w:rsidRPr="00953C54">
        <w:rPr>
          <w:color w:val="auto"/>
        </w:rPr>
        <w:t>addressed in the Safety Element.</w:t>
      </w:r>
    </w:p>
    <w:p w14:paraId="4BDAB383" w14:textId="6725B85B" w:rsidR="003E32D6" w:rsidRDefault="003E32D6" w:rsidP="003E32D6">
      <w:pPr>
        <w:pStyle w:val="Heading3"/>
      </w:pPr>
      <w:r>
        <w:t>Airport Safety</w:t>
      </w:r>
    </w:p>
    <w:p w14:paraId="2D1E7232" w14:textId="69DE54EA" w:rsidR="003E32D6" w:rsidRDefault="00953C54" w:rsidP="003E32D6">
      <w:pPr>
        <w:rPr>
          <w:color w:val="auto"/>
        </w:rPr>
      </w:pPr>
      <w:r w:rsidRPr="00953C54">
        <w:rPr>
          <w:color w:val="auto"/>
        </w:rPr>
        <w:t xml:space="preserve">The San Bernardino International Airport, a commercial airport with an instrument landing system and a 10,000-foot runway, is located 1.5 miles from the </w:t>
      </w:r>
      <w:r w:rsidR="00A5094B">
        <w:rPr>
          <w:color w:val="auto"/>
        </w:rPr>
        <w:t>City's northern boundar</w:t>
      </w:r>
      <w:r w:rsidRPr="00953C54">
        <w:rPr>
          <w:color w:val="auto"/>
        </w:rPr>
        <w:t>y. Portions of the City fall within the 2-mile radius considered within the airport influence area</w:t>
      </w:r>
      <w:r w:rsidR="00A5094B">
        <w:rPr>
          <w:color w:val="auto"/>
        </w:rPr>
        <w:t>,</w:t>
      </w:r>
      <w:r w:rsidRPr="00953C54">
        <w:rPr>
          <w:color w:val="auto"/>
        </w:rPr>
        <w:t xml:space="preserve"> as shown </w:t>
      </w:r>
      <w:r w:rsidRPr="00F92325">
        <w:rPr>
          <w:color w:val="auto"/>
        </w:rPr>
        <w:t xml:space="preserve">in </w:t>
      </w:r>
      <w:r w:rsidRPr="00F92325">
        <w:rPr>
          <w:b/>
          <w:bCs/>
          <w:color w:val="auto"/>
        </w:rPr>
        <w:t>Figure 10.</w:t>
      </w:r>
      <w:r w:rsidR="00D82FCD" w:rsidRPr="00F92325">
        <w:rPr>
          <w:b/>
          <w:bCs/>
          <w:color w:val="auto"/>
        </w:rPr>
        <w:t>6</w:t>
      </w:r>
      <w:r w:rsidRPr="00F92325">
        <w:rPr>
          <w:color w:val="auto"/>
        </w:rPr>
        <w:t>.</w:t>
      </w:r>
      <w:r w:rsidRPr="00953C54">
        <w:rPr>
          <w:color w:val="auto"/>
        </w:rPr>
        <w:t xml:space="preserve"> According to Government Code, Section 65302.3, general plans must be consistent with the Airport Land Use Commission</w:t>
      </w:r>
      <w:r w:rsidR="00B45D3C">
        <w:rPr>
          <w:color w:val="auto"/>
        </w:rPr>
        <w:t>'</w:t>
      </w:r>
      <w:r w:rsidRPr="00953C54">
        <w:rPr>
          <w:color w:val="auto"/>
        </w:rPr>
        <w:t>s plan for the area included within their jurisdiction.</w:t>
      </w:r>
    </w:p>
    <w:p w14:paraId="78DCEC4F" w14:textId="60373CDF" w:rsidR="00953C54" w:rsidRPr="00953C54" w:rsidRDefault="00953C54" w:rsidP="00953C54">
      <w:pPr>
        <w:pStyle w:val="Heading3"/>
      </w:pPr>
      <w:r w:rsidRPr="00953C54">
        <w:t>Identified Airport Safety Issues</w:t>
      </w:r>
    </w:p>
    <w:p w14:paraId="109CFEED" w14:textId="1DB3C63E" w:rsidR="00953C54" w:rsidRDefault="00953C54" w:rsidP="00953C54">
      <w:pPr>
        <w:rPr>
          <w:color w:val="auto"/>
        </w:rPr>
      </w:pPr>
      <w:r w:rsidRPr="00953C54">
        <w:rPr>
          <w:color w:val="auto"/>
        </w:rPr>
        <w:t>The Airport Land Use Plan for the San Bernardino International Airport has not been adopted</w:t>
      </w:r>
      <w:r w:rsidR="00A5094B">
        <w:rPr>
          <w:color w:val="auto"/>
        </w:rPr>
        <w:t xml:space="preserve">; </w:t>
      </w:r>
      <w:r w:rsidRPr="00953C54">
        <w:rPr>
          <w:color w:val="auto"/>
        </w:rPr>
        <w:t>therefore, compliance with airport land use compatibility policies cannot be determined at this time.</w:t>
      </w:r>
    </w:p>
    <w:p w14:paraId="3E60CCDB" w14:textId="6944B1BE" w:rsidR="00953C54" w:rsidRDefault="00953C54" w:rsidP="00953C54">
      <w:pPr>
        <w:pStyle w:val="Heading3"/>
      </w:pPr>
      <w:r w:rsidRPr="00953C54">
        <w:t>Railroad Crossing Hazards</w:t>
      </w:r>
    </w:p>
    <w:p w14:paraId="0B63B512" w14:textId="35635E52" w:rsidR="00953C54" w:rsidRPr="00953C54" w:rsidRDefault="00953C54" w:rsidP="00953C54">
      <w:pPr>
        <w:rPr>
          <w:color w:val="auto"/>
        </w:rPr>
      </w:pPr>
      <w:r w:rsidRPr="00953C54">
        <w:rPr>
          <w:color w:val="auto"/>
        </w:rPr>
        <w:t xml:space="preserve">The City of Loma Linda is bisected by </w:t>
      </w:r>
      <w:r w:rsidR="00D82FCD">
        <w:rPr>
          <w:color w:val="auto"/>
        </w:rPr>
        <w:t>several</w:t>
      </w:r>
      <w:r w:rsidRPr="00953C54">
        <w:rPr>
          <w:color w:val="auto"/>
        </w:rPr>
        <w:t xml:space="preserve"> sets of railroad tracks </w:t>
      </w:r>
      <w:r w:rsidR="00A5094B">
        <w:rPr>
          <w:color w:val="auto"/>
        </w:rPr>
        <w:t>that</w:t>
      </w:r>
      <w:r w:rsidRPr="00953C54">
        <w:rPr>
          <w:color w:val="auto"/>
        </w:rPr>
        <w:t xml:space="preserve"> serve both passenger and freight trains.</w:t>
      </w:r>
      <w:r w:rsidR="00D82FCD">
        <w:rPr>
          <w:color w:val="auto"/>
        </w:rPr>
        <w:t xml:space="preserve"> </w:t>
      </w:r>
      <w:r w:rsidR="00A5094B">
        <w:rPr>
          <w:color w:val="auto"/>
        </w:rPr>
        <w:t>The u</w:t>
      </w:r>
      <w:r w:rsidRPr="00953C54">
        <w:rPr>
          <w:color w:val="auto"/>
        </w:rPr>
        <w:t xml:space="preserve">se </w:t>
      </w:r>
      <w:r w:rsidR="00D82FCD">
        <w:rPr>
          <w:color w:val="auto"/>
        </w:rPr>
        <w:t xml:space="preserve">of </w:t>
      </w:r>
      <w:r w:rsidRPr="00953C54">
        <w:rPr>
          <w:color w:val="auto"/>
        </w:rPr>
        <w:t xml:space="preserve">these tracks </w:t>
      </w:r>
      <w:r w:rsidR="00A5094B">
        <w:rPr>
          <w:color w:val="auto"/>
        </w:rPr>
        <w:t>continuously</w:t>
      </w:r>
      <w:r w:rsidRPr="00953C54">
        <w:rPr>
          <w:color w:val="auto"/>
        </w:rPr>
        <w:t xml:space="preserve"> </w:t>
      </w:r>
      <w:r w:rsidR="00D82FCD">
        <w:rPr>
          <w:color w:val="auto"/>
        </w:rPr>
        <w:t xml:space="preserve">generates </w:t>
      </w:r>
      <w:r w:rsidRPr="00953C54">
        <w:rPr>
          <w:color w:val="auto"/>
        </w:rPr>
        <w:t xml:space="preserve">approximately 60 trains passing through Loma Linda </w:t>
      </w:r>
      <w:r w:rsidR="00A5094B">
        <w:rPr>
          <w:color w:val="auto"/>
        </w:rPr>
        <w:t>daily</w:t>
      </w:r>
      <w:r w:rsidRPr="00953C54">
        <w:rPr>
          <w:color w:val="auto"/>
        </w:rPr>
        <w:t>.</w:t>
      </w:r>
    </w:p>
    <w:p w14:paraId="344F380D" w14:textId="278D2D47" w:rsidR="00953C54" w:rsidRDefault="00953C54" w:rsidP="00953C54">
      <w:r w:rsidRPr="00953C54">
        <w:rPr>
          <w:rFonts w:eastAsiaTheme="majorEastAsia" w:cstheme="majorBidi"/>
          <w:b/>
          <w:bCs/>
          <w:sz w:val="23"/>
        </w:rPr>
        <w:t>Identified Railroad Safety Issues</w:t>
      </w:r>
    </w:p>
    <w:p w14:paraId="1B392C46" w14:textId="2172FD36" w:rsidR="00953C54" w:rsidRPr="00953C54" w:rsidRDefault="00953C54" w:rsidP="00953C54">
      <w:pPr>
        <w:rPr>
          <w:color w:val="auto"/>
        </w:rPr>
      </w:pPr>
      <w:r w:rsidRPr="00953C54">
        <w:rPr>
          <w:color w:val="auto"/>
        </w:rPr>
        <w:t>The highway-rail grade crossings present a safety hazard when drivers or pedestrians neglect or refuse to obey warning signs and signals.</w:t>
      </w:r>
      <w:r w:rsidR="00D82FCD">
        <w:rPr>
          <w:color w:val="auto"/>
        </w:rPr>
        <w:t xml:space="preserve"> Bridges crossing these rail rights of way become circulation constraints and can affect mobility and evacuation activities throughout the City.</w:t>
      </w:r>
    </w:p>
    <w:p w14:paraId="058E463B" w14:textId="5105BECD" w:rsidR="00F757DD" w:rsidRPr="00C964C8" w:rsidRDefault="00F757DD" w:rsidP="00C964C8">
      <w:pPr>
        <w:pStyle w:val="GOAL-INTENT"/>
        <w:keepNext/>
        <w:ind w:left="1440" w:hanging="1440"/>
      </w:pPr>
      <w:bookmarkStart w:id="21" w:name="_Hlk69726730"/>
      <w:bookmarkEnd w:id="20"/>
      <w:r w:rsidRPr="00F757DD">
        <w:lastRenderedPageBreak/>
        <w:t xml:space="preserve">Goal </w:t>
      </w:r>
      <w:r w:rsidR="00CD14C9">
        <w:t>10-</w:t>
      </w:r>
      <w:r w:rsidR="00953C54">
        <w:t>6</w:t>
      </w:r>
      <w:r w:rsidR="00953C54" w:rsidRPr="00953C54">
        <w:rPr>
          <w:rFonts w:asciiTheme="minorHAnsi" w:eastAsiaTheme="minorHAnsi" w:hAnsiTheme="minorHAnsi" w:cstheme="minorHAnsi"/>
          <w:b w:val="0"/>
          <w:bCs w:val="0"/>
          <w:caps w:val="0"/>
          <w:color w:val="auto"/>
          <w:sz w:val="22"/>
        </w:rPr>
        <w:t xml:space="preserve"> </w:t>
      </w:r>
      <w:r w:rsidR="00953C54">
        <w:rPr>
          <w:rFonts w:asciiTheme="minorHAnsi" w:eastAsiaTheme="minorHAnsi" w:hAnsiTheme="minorHAnsi" w:cstheme="minorHAnsi"/>
          <w:b w:val="0"/>
          <w:bCs w:val="0"/>
          <w:caps w:val="0"/>
          <w:color w:val="auto"/>
          <w:sz w:val="22"/>
        </w:rPr>
        <w:t xml:space="preserve">    </w:t>
      </w:r>
      <w:r w:rsidR="00D82FCD">
        <w:t xml:space="preserve">Future Development patterns that are </w:t>
      </w:r>
      <w:r w:rsidR="00953C54" w:rsidRPr="00953C54">
        <w:t xml:space="preserve">compatible </w:t>
      </w:r>
      <w:r w:rsidR="00D82FCD">
        <w:t>and safe from transportation modes operating in and around the City.</w:t>
      </w:r>
      <w:bookmarkEnd w:id="21"/>
    </w:p>
    <w:tbl>
      <w:tblPr>
        <w:tblStyle w:val="TableGrid"/>
        <w:tblpPr w:leftFromText="180" w:rightFromText="180" w:vertAnchor="text" w:horzAnchor="margin" w:tblpX="-98" w:tblpY="325"/>
        <w:tblW w:w="9450" w:type="dxa"/>
        <w:tblBorders>
          <w:top w:val="single" w:sz="6" w:space="0" w:color="CFC0AF"/>
          <w:left w:val="single" w:sz="6" w:space="0" w:color="CFC0AF"/>
          <w:bottom w:val="single" w:sz="6" w:space="0" w:color="CFC0AF"/>
          <w:right w:val="single" w:sz="6" w:space="0" w:color="CFC0AF"/>
          <w:insideH w:val="dotted" w:sz="4" w:space="0" w:color="CFC0AF"/>
          <w:insideV w:val="none" w:sz="0" w:space="0" w:color="auto"/>
        </w:tblBorders>
        <w:tblCellMar>
          <w:left w:w="0" w:type="dxa"/>
          <w:right w:w="0" w:type="dxa"/>
        </w:tblCellMar>
        <w:tblLook w:val="04A0" w:firstRow="1" w:lastRow="0" w:firstColumn="1" w:lastColumn="0" w:noHBand="0" w:noVBand="1"/>
        <w:tblCaption w:val="GOAL 10-6     FUTURE DEVELOPMENT PATTERNS THAT ARE COMPATIBLE AND SAFE FROM TRANSPORTATION MODES OPERATING IN AND AROUND THE CITY."/>
      </w:tblPr>
      <w:tblGrid>
        <w:gridCol w:w="1612"/>
        <w:gridCol w:w="7838"/>
      </w:tblGrid>
      <w:tr w:rsidR="00F757DD" w14:paraId="35F13E6F" w14:textId="77777777" w:rsidTr="001B0FD4">
        <w:trPr>
          <w:tblHeader/>
        </w:trPr>
        <w:tc>
          <w:tcPr>
            <w:tcW w:w="1612" w:type="dxa"/>
            <w:shd w:val="clear" w:color="auto" w:fill="EAF6F7"/>
            <w:tcMar>
              <w:left w:w="180" w:type="dxa"/>
              <w:right w:w="360" w:type="dxa"/>
            </w:tcMar>
          </w:tcPr>
          <w:p w14:paraId="3E29099E" w14:textId="0FD7163B" w:rsidR="00F757DD" w:rsidRPr="00C113EB" w:rsidRDefault="00CD14C9" w:rsidP="001C769D">
            <w:pPr>
              <w:pStyle w:val="BodyText"/>
              <w:spacing w:after="60"/>
              <w:rPr>
                <w:color w:val="083045"/>
              </w:rPr>
            </w:pPr>
            <w:bookmarkStart w:id="22" w:name="_Hlk69726754"/>
            <w:r w:rsidRPr="00C113EB">
              <w:rPr>
                <w:b/>
                <w:color w:val="083045"/>
                <w:sz w:val="23"/>
                <w:szCs w:val="23"/>
              </w:rPr>
              <w:t>10-</w:t>
            </w:r>
            <w:r w:rsidR="001C769D" w:rsidRPr="00C113EB">
              <w:rPr>
                <w:b/>
                <w:color w:val="083045"/>
                <w:sz w:val="23"/>
                <w:szCs w:val="23"/>
              </w:rPr>
              <w:t>6</w:t>
            </w:r>
            <w:r w:rsidR="00F757DD" w:rsidRPr="00C113EB">
              <w:rPr>
                <w:b/>
                <w:color w:val="083045"/>
                <w:sz w:val="23"/>
                <w:szCs w:val="23"/>
              </w:rPr>
              <w:t>.1</w:t>
            </w:r>
          </w:p>
        </w:tc>
        <w:tc>
          <w:tcPr>
            <w:tcW w:w="7838" w:type="dxa"/>
            <w:shd w:val="clear" w:color="auto" w:fill="EAF6F7"/>
            <w:tcMar>
              <w:left w:w="0" w:type="dxa"/>
              <w:right w:w="187" w:type="dxa"/>
            </w:tcMar>
          </w:tcPr>
          <w:p w14:paraId="4762D77A" w14:textId="6AB750DF" w:rsidR="00F757DD" w:rsidRDefault="001C769D" w:rsidP="001C769D">
            <w:pPr>
              <w:pStyle w:val="PolicyText"/>
              <w:spacing w:after="60"/>
            </w:pPr>
            <w:r w:rsidRPr="001C769D">
              <w:t>Support the planning and management of airport land use plans by the San Bernardino Airport Land Use Commission.</w:t>
            </w:r>
          </w:p>
        </w:tc>
      </w:tr>
      <w:tr w:rsidR="00F757DD" w14:paraId="41682F1F" w14:textId="77777777" w:rsidTr="00B072C4">
        <w:tc>
          <w:tcPr>
            <w:tcW w:w="1612" w:type="dxa"/>
            <w:shd w:val="clear" w:color="auto" w:fill="EAF6F7"/>
            <w:tcMar>
              <w:left w:w="180" w:type="dxa"/>
              <w:right w:w="360" w:type="dxa"/>
            </w:tcMar>
          </w:tcPr>
          <w:p w14:paraId="3C312070" w14:textId="77C3D5C1" w:rsidR="00F757DD" w:rsidRPr="00EC7031" w:rsidRDefault="00CD14C9" w:rsidP="001C769D">
            <w:pPr>
              <w:pStyle w:val="BodyText"/>
              <w:spacing w:after="60"/>
              <w:rPr>
                <w:bCs/>
                <w:color w:val="083045"/>
                <w:sz w:val="23"/>
                <w:szCs w:val="23"/>
              </w:rPr>
            </w:pPr>
            <w:r w:rsidRPr="00EC7031">
              <w:rPr>
                <w:bCs/>
                <w:color w:val="083045"/>
                <w:sz w:val="23"/>
                <w:szCs w:val="23"/>
              </w:rPr>
              <w:t>10-</w:t>
            </w:r>
            <w:r w:rsidR="001C769D" w:rsidRPr="00EC7031">
              <w:rPr>
                <w:bCs/>
                <w:color w:val="083045"/>
                <w:sz w:val="23"/>
                <w:szCs w:val="23"/>
              </w:rPr>
              <w:t>6</w:t>
            </w:r>
            <w:r w:rsidR="00F757DD" w:rsidRPr="00EC7031">
              <w:rPr>
                <w:bCs/>
                <w:color w:val="083045"/>
                <w:sz w:val="23"/>
                <w:szCs w:val="23"/>
              </w:rPr>
              <w:t>.</w:t>
            </w:r>
            <w:r w:rsidR="001C769D" w:rsidRPr="00EC7031">
              <w:rPr>
                <w:bCs/>
                <w:color w:val="083045"/>
                <w:sz w:val="23"/>
                <w:szCs w:val="23"/>
              </w:rPr>
              <w:t>1(</w:t>
            </w:r>
            <w:r w:rsidR="00D82FCD" w:rsidRPr="00EC7031">
              <w:rPr>
                <w:bCs/>
                <w:color w:val="083045"/>
                <w:sz w:val="23"/>
                <w:szCs w:val="23"/>
              </w:rPr>
              <w:t>a</w:t>
            </w:r>
            <w:r w:rsidR="001C769D" w:rsidRPr="00EC7031">
              <w:rPr>
                <w:bCs/>
                <w:color w:val="083045"/>
                <w:sz w:val="23"/>
                <w:szCs w:val="23"/>
              </w:rPr>
              <w:t>)</w:t>
            </w:r>
          </w:p>
        </w:tc>
        <w:tc>
          <w:tcPr>
            <w:tcW w:w="7838" w:type="dxa"/>
            <w:shd w:val="clear" w:color="auto" w:fill="EAF6F7"/>
            <w:tcMar>
              <w:left w:w="0" w:type="dxa"/>
              <w:right w:w="187" w:type="dxa"/>
            </w:tcMar>
          </w:tcPr>
          <w:p w14:paraId="43B63DA8" w14:textId="4E59CF87" w:rsidR="00F757DD" w:rsidRDefault="001C769D" w:rsidP="001C769D">
            <w:pPr>
              <w:pStyle w:val="PolicyText"/>
              <w:spacing w:after="60"/>
            </w:pPr>
            <w:r w:rsidRPr="001C769D">
              <w:t>Adopt an overlay zone for the area which specifies the criteria included in the Plan for the airport influence area</w:t>
            </w:r>
          </w:p>
        </w:tc>
      </w:tr>
      <w:tr w:rsidR="00F757DD" w14:paraId="4A6E40ED" w14:textId="77777777" w:rsidTr="00B072C4">
        <w:tc>
          <w:tcPr>
            <w:tcW w:w="1612" w:type="dxa"/>
            <w:shd w:val="clear" w:color="auto" w:fill="EAF6F7"/>
            <w:tcMar>
              <w:left w:w="180" w:type="dxa"/>
              <w:right w:w="360" w:type="dxa"/>
            </w:tcMar>
          </w:tcPr>
          <w:p w14:paraId="54E490FA" w14:textId="792F308C" w:rsidR="00F757DD" w:rsidRPr="00C113EB" w:rsidRDefault="00CD14C9" w:rsidP="001C769D">
            <w:pPr>
              <w:pStyle w:val="BodyText"/>
              <w:spacing w:after="60"/>
              <w:rPr>
                <w:b/>
                <w:color w:val="083045"/>
                <w:sz w:val="23"/>
                <w:szCs w:val="23"/>
              </w:rPr>
            </w:pPr>
            <w:r w:rsidRPr="00C113EB">
              <w:rPr>
                <w:b/>
                <w:color w:val="083045"/>
                <w:sz w:val="23"/>
                <w:szCs w:val="23"/>
              </w:rPr>
              <w:t>10-</w:t>
            </w:r>
            <w:r w:rsidR="001C769D" w:rsidRPr="00C113EB">
              <w:rPr>
                <w:b/>
                <w:color w:val="083045"/>
                <w:sz w:val="23"/>
                <w:szCs w:val="23"/>
              </w:rPr>
              <w:t>6.2</w:t>
            </w:r>
          </w:p>
        </w:tc>
        <w:tc>
          <w:tcPr>
            <w:tcW w:w="7838" w:type="dxa"/>
            <w:shd w:val="clear" w:color="auto" w:fill="EAF6F7"/>
            <w:tcMar>
              <w:left w:w="0" w:type="dxa"/>
              <w:right w:w="187" w:type="dxa"/>
            </w:tcMar>
          </w:tcPr>
          <w:p w14:paraId="5F9AA30E" w14:textId="2EEC491F" w:rsidR="00F757DD" w:rsidRDefault="001C769D" w:rsidP="001C769D">
            <w:pPr>
              <w:pStyle w:val="PolicyText"/>
              <w:spacing w:after="60"/>
            </w:pPr>
            <w:r w:rsidRPr="001C769D">
              <w:t>Minimize the threats to drivers and pedestrians along at-grade railroad crossings</w:t>
            </w:r>
          </w:p>
        </w:tc>
      </w:tr>
      <w:tr w:rsidR="00F757DD" w14:paraId="79F0637A" w14:textId="77777777" w:rsidTr="00B072C4">
        <w:tc>
          <w:tcPr>
            <w:tcW w:w="1612" w:type="dxa"/>
            <w:shd w:val="clear" w:color="auto" w:fill="EAF6F7"/>
            <w:tcMar>
              <w:left w:w="180" w:type="dxa"/>
              <w:right w:w="360" w:type="dxa"/>
            </w:tcMar>
          </w:tcPr>
          <w:p w14:paraId="02BDB312" w14:textId="4DD59A2E" w:rsidR="00F757DD" w:rsidRPr="00EC7031" w:rsidRDefault="00CD14C9" w:rsidP="001C769D">
            <w:pPr>
              <w:pStyle w:val="BodyText"/>
              <w:spacing w:after="60"/>
              <w:rPr>
                <w:bCs/>
                <w:color w:val="083045"/>
                <w:sz w:val="23"/>
                <w:szCs w:val="23"/>
              </w:rPr>
            </w:pPr>
            <w:r w:rsidRPr="00EC7031">
              <w:rPr>
                <w:bCs/>
                <w:color w:val="083045"/>
                <w:sz w:val="23"/>
                <w:szCs w:val="23"/>
              </w:rPr>
              <w:t>10-</w:t>
            </w:r>
            <w:r w:rsidR="001C769D" w:rsidRPr="00EC7031">
              <w:rPr>
                <w:bCs/>
                <w:color w:val="083045"/>
                <w:sz w:val="23"/>
                <w:szCs w:val="23"/>
              </w:rPr>
              <w:t>6.2(a)</w:t>
            </w:r>
          </w:p>
        </w:tc>
        <w:tc>
          <w:tcPr>
            <w:tcW w:w="7838" w:type="dxa"/>
            <w:shd w:val="clear" w:color="auto" w:fill="EAF6F7"/>
            <w:tcMar>
              <w:left w:w="0" w:type="dxa"/>
              <w:right w:w="187" w:type="dxa"/>
            </w:tcMar>
          </w:tcPr>
          <w:p w14:paraId="428B6D64" w14:textId="25B61486" w:rsidR="00F757DD" w:rsidRDefault="001C769D" w:rsidP="001C769D">
            <w:pPr>
              <w:pStyle w:val="PolicyText"/>
              <w:spacing w:after="60"/>
            </w:pPr>
            <w:r w:rsidRPr="001C769D">
              <w:t>Work with railroad right-of-way owners to maintain grade crossing tracks and road surfaces</w:t>
            </w:r>
          </w:p>
        </w:tc>
      </w:tr>
      <w:tr w:rsidR="00F757DD" w14:paraId="6F1CFC1C" w14:textId="77777777" w:rsidTr="00B072C4">
        <w:tc>
          <w:tcPr>
            <w:tcW w:w="1612" w:type="dxa"/>
            <w:shd w:val="clear" w:color="auto" w:fill="EAF6F7"/>
            <w:tcMar>
              <w:left w:w="180" w:type="dxa"/>
              <w:right w:w="360" w:type="dxa"/>
            </w:tcMar>
          </w:tcPr>
          <w:p w14:paraId="16254179" w14:textId="15EF7721" w:rsidR="00F757DD" w:rsidRPr="00EC7031" w:rsidRDefault="00CD14C9" w:rsidP="001C769D">
            <w:pPr>
              <w:pStyle w:val="BodyText"/>
              <w:spacing w:after="60"/>
              <w:rPr>
                <w:bCs/>
                <w:color w:val="083045"/>
              </w:rPr>
            </w:pPr>
            <w:r w:rsidRPr="00EC7031">
              <w:rPr>
                <w:bCs/>
                <w:color w:val="083045"/>
                <w:sz w:val="23"/>
                <w:szCs w:val="23"/>
              </w:rPr>
              <w:t>10-</w:t>
            </w:r>
            <w:r w:rsidR="001C769D" w:rsidRPr="00EC7031">
              <w:rPr>
                <w:bCs/>
                <w:color w:val="083045"/>
                <w:sz w:val="23"/>
                <w:szCs w:val="23"/>
              </w:rPr>
              <w:t>6.2(b)</w:t>
            </w:r>
          </w:p>
        </w:tc>
        <w:tc>
          <w:tcPr>
            <w:tcW w:w="7838" w:type="dxa"/>
            <w:shd w:val="clear" w:color="auto" w:fill="EAF6F7"/>
            <w:tcMar>
              <w:left w:w="0" w:type="dxa"/>
              <w:right w:w="187" w:type="dxa"/>
            </w:tcMar>
          </w:tcPr>
          <w:p w14:paraId="2E4D8611" w14:textId="61C3ED1B" w:rsidR="00F757DD" w:rsidRDefault="001C769D" w:rsidP="001C769D">
            <w:pPr>
              <w:pStyle w:val="PolicyText"/>
              <w:spacing w:after="60"/>
            </w:pPr>
            <w:r w:rsidRPr="001C769D">
              <w:t>Assist railroad companies with community education and awareness programs related to railroad safety</w:t>
            </w:r>
          </w:p>
        </w:tc>
      </w:tr>
      <w:tr w:rsidR="00F757DD" w14:paraId="57C3AC05" w14:textId="77777777" w:rsidTr="00B072C4">
        <w:tc>
          <w:tcPr>
            <w:tcW w:w="1612" w:type="dxa"/>
            <w:shd w:val="clear" w:color="auto" w:fill="EAF6F7"/>
            <w:tcMar>
              <w:left w:w="180" w:type="dxa"/>
              <w:right w:w="360" w:type="dxa"/>
            </w:tcMar>
          </w:tcPr>
          <w:p w14:paraId="54C488C3" w14:textId="5D1E58CE" w:rsidR="00F757DD" w:rsidRPr="00EC7031" w:rsidRDefault="00CD14C9" w:rsidP="001C769D">
            <w:pPr>
              <w:pStyle w:val="BodyText"/>
              <w:spacing w:after="60"/>
              <w:rPr>
                <w:bCs/>
                <w:color w:val="083045"/>
                <w:sz w:val="23"/>
                <w:szCs w:val="23"/>
              </w:rPr>
            </w:pPr>
            <w:r w:rsidRPr="00EC7031">
              <w:rPr>
                <w:bCs/>
                <w:color w:val="083045"/>
                <w:sz w:val="23"/>
                <w:szCs w:val="23"/>
              </w:rPr>
              <w:t>10-</w:t>
            </w:r>
            <w:r w:rsidR="001C769D" w:rsidRPr="00EC7031">
              <w:rPr>
                <w:bCs/>
                <w:color w:val="083045"/>
                <w:sz w:val="23"/>
                <w:szCs w:val="23"/>
              </w:rPr>
              <w:t>6.2(c)</w:t>
            </w:r>
          </w:p>
        </w:tc>
        <w:tc>
          <w:tcPr>
            <w:tcW w:w="7838" w:type="dxa"/>
            <w:shd w:val="clear" w:color="auto" w:fill="EAF6F7"/>
            <w:tcMar>
              <w:left w:w="0" w:type="dxa"/>
              <w:right w:w="187" w:type="dxa"/>
            </w:tcMar>
          </w:tcPr>
          <w:p w14:paraId="12BF80FA" w14:textId="40263566" w:rsidR="00F757DD" w:rsidRDefault="001C769D" w:rsidP="001C769D">
            <w:pPr>
              <w:pStyle w:val="PolicyText"/>
              <w:spacing w:after="60"/>
            </w:pPr>
            <w:r w:rsidRPr="001C769D">
              <w:t>Encourage and assist</w:t>
            </w:r>
            <w:r w:rsidR="00A5094B">
              <w:t>,</w:t>
            </w:r>
            <w:r w:rsidRPr="001C769D">
              <w:t xml:space="preserve"> where applicable, the maintenance of warning signs and devices for railroad at-grade crossings.</w:t>
            </w:r>
          </w:p>
        </w:tc>
      </w:tr>
    </w:tbl>
    <w:bookmarkEnd w:id="22"/>
    <w:p w14:paraId="3B173779" w14:textId="77777777" w:rsidR="00C6664C" w:rsidRPr="00C113EB" w:rsidRDefault="00C6664C" w:rsidP="00C6664C">
      <w:pPr>
        <w:pStyle w:val="Heading3"/>
        <w:spacing w:after="120"/>
        <w:rPr>
          <w:noProof/>
          <w:color w:val="083045"/>
        </w:rPr>
      </w:pPr>
      <w:r w:rsidRPr="00C113EB">
        <w:rPr>
          <w:noProof/>
          <w:color w:val="083045"/>
        </w:rPr>
        <w:t>Policies</w:t>
      </w:r>
      <w:r>
        <w:rPr>
          <w:noProof/>
          <w:color w:val="083045"/>
        </w:rPr>
        <w:t xml:space="preserve"> </w:t>
      </w:r>
      <w:r w:rsidRPr="00336AA6">
        <w:rPr>
          <w:rFonts w:eastAsiaTheme="minorHAnsi" w:cstheme="minorBidi"/>
          <w:b w:val="0"/>
          <w:color w:val="083045"/>
          <w:szCs w:val="23"/>
        </w:rPr>
        <w:t>/ Implementation Actions</w:t>
      </w:r>
    </w:p>
    <w:p w14:paraId="2A55EA52" w14:textId="26CA3FA7" w:rsidR="00983B68" w:rsidRDefault="00983B68" w:rsidP="00B34047">
      <w:pPr>
        <w:pStyle w:val="Heading2"/>
        <w:numPr>
          <w:ilvl w:val="0"/>
          <w:numId w:val="5"/>
        </w:numPr>
        <w:spacing w:before="240"/>
      </w:pPr>
      <w:r>
        <w:t xml:space="preserve"> </w:t>
      </w:r>
      <w:bookmarkStart w:id="23" w:name="_Toc72913608"/>
      <w:r>
        <w:t>Climate Adaptation</w:t>
      </w:r>
      <w:bookmarkEnd w:id="23"/>
    </w:p>
    <w:p w14:paraId="40806EF3" w14:textId="53565554" w:rsidR="00983B68" w:rsidRDefault="00983B68" w:rsidP="00983B68">
      <w:pPr>
        <w:autoSpaceDE w:val="0"/>
        <w:autoSpaceDN w:val="0"/>
        <w:adjustRightInd w:val="0"/>
        <w:rPr>
          <w:rFonts w:cs="Arial"/>
          <w:color w:val="auto"/>
          <w:szCs w:val="19"/>
        </w:rPr>
      </w:pPr>
      <w:r w:rsidRPr="00CD7B6B">
        <w:rPr>
          <w:rFonts w:cs="Arial"/>
          <w:color w:val="auto"/>
          <w:szCs w:val="19"/>
        </w:rPr>
        <w:t xml:space="preserve">Although climate change is not itself a hazard, variations in environmental conditions can </w:t>
      </w:r>
      <w:r w:rsidR="00A5094B">
        <w:rPr>
          <w:rFonts w:cs="Arial"/>
          <w:color w:val="auto"/>
          <w:szCs w:val="19"/>
        </w:rPr>
        <w:t>impact</w:t>
      </w:r>
      <w:r w:rsidRPr="00CD7B6B">
        <w:rPr>
          <w:rFonts w:cs="Arial"/>
          <w:color w:val="auto"/>
          <w:szCs w:val="19"/>
        </w:rPr>
        <w:t xml:space="preserve"> some of the natural hazards affecting </w:t>
      </w:r>
      <w:r w:rsidR="00D82FCD">
        <w:rPr>
          <w:rFonts w:cs="Arial"/>
          <w:color w:val="auto"/>
          <w:szCs w:val="19"/>
        </w:rPr>
        <w:t>Loma Linda</w:t>
      </w:r>
      <w:r w:rsidRPr="00CD7B6B">
        <w:rPr>
          <w:rFonts w:cs="Arial"/>
          <w:color w:val="auto"/>
          <w:szCs w:val="19"/>
        </w:rPr>
        <w:t xml:space="preserve">. Projections of future conditions include increased temperatures, increased extreme heat days, changes in precipitation, more prolonged droughts, and changes in the size and frequency of wildfire incidents. </w:t>
      </w:r>
      <w:r w:rsidRPr="00CD7B6B">
        <w:rPr>
          <w:rFonts w:cs="Arial"/>
          <w:b/>
          <w:bCs/>
          <w:color w:val="auto"/>
          <w:szCs w:val="19"/>
        </w:rPr>
        <w:t xml:space="preserve">Table </w:t>
      </w:r>
      <w:r w:rsidR="00CD14C9">
        <w:rPr>
          <w:rFonts w:cs="Arial"/>
          <w:b/>
          <w:bCs/>
          <w:color w:val="auto"/>
          <w:szCs w:val="19"/>
        </w:rPr>
        <w:t>10-</w:t>
      </w:r>
      <w:r w:rsidR="00DD0C67">
        <w:rPr>
          <w:rFonts w:cs="Arial"/>
          <w:b/>
          <w:bCs/>
          <w:color w:val="auto"/>
          <w:szCs w:val="19"/>
        </w:rPr>
        <w:t>3</w:t>
      </w:r>
      <w:r w:rsidRPr="00CD7B6B">
        <w:rPr>
          <w:rFonts w:cs="Arial"/>
          <w:color w:val="auto"/>
          <w:szCs w:val="19"/>
        </w:rPr>
        <w:t xml:space="preserve"> identifies the current/historical conditions and projected conditions within </w:t>
      </w:r>
      <w:r w:rsidR="00D82FCD">
        <w:rPr>
          <w:rFonts w:cs="Arial"/>
          <w:color w:val="auto"/>
          <w:szCs w:val="19"/>
        </w:rPr>
        <w:t>Loma Linda</w:t>
      </w:r>
      <w:r w:rsidRPr="00CD7B6B">
        <w:rPr>
          <w:rFonts w:cs="Arial"/>
          <w:color w:val="auto"/>
          <w:szCs w:val="19"/>
        </w:rPr>
        <w:t xml:space="preserve"> projected from climate change.</w:t>
      </w:r>
    </w:p>
    <w:tbl>
      <w:tblPr>
        <w:tblStyle w:val="TableGridLight"/>
        <w:tblW w:w="9355" w:type="dxa"/>
        <w:tblLook w:val="04A0" w:firstRow="1" w:lastRow="0" w:firstColumn="1" w:lastColumn="0" w:noHBand="0" w:noVBand="1"/>
        <w:tblCaption w:val="Table 10-3 – Potential Climate Change Effects for Loma Linda"/>
      </w:tblPr>
      <w:tblGrid>
        <w:gridCol w:w="5310"/>
        <w:gridCol w:w="4045"/>
      </w:tblGrid>
      <w:tr w:rsidR="00983B68" w14:paraId="550CD7B5" w14:textId="77777777" w:rsidTr="001B0FD4">
        <w:trPr>
          <w:trHeight w:val="665"/>
          <w:tblHeader/>
        </w:trPr>
        <w:tc>
          <w:tcPr>
            <w:tcW w:w="9355" w:type="dxa"/>
            <w:gridSpan w:val="2"/>
            <w:shd w:val="clear" w:color="auto" w:fill="613E09"/>
          </w:tcPr>
          <w:p w14:paraId="1A2D406A" w14:textId="50D75D44" w:rsidR="00983B68" w:rsidRPr="00CF486A" w:rsidRDefault="00983B68" w:rsidP="0063355A">
            <w:pPr>
              <w:autoSpaceDE w:val="0"/>
              <w:autoSpaceDN w:val="0"/>
              <w:adjustRightInd w:val="0"/>
              <w:spacing w:after="120"/>
              <w:jc w:val="center"/>
            </w:pPr>
            <w:r w:rsidRPr="00694598">
              <w:rPr>
                <w:b/>
                <w:bCs/>
                <w:color w:val="FFFFFF" w:themeColor="background1"/>
                <w:sz w:val="23"/>
                <w:szCs w:val="23"/>
              </w:rPr>
              <w:t xml:space="preserve">Table </w:t>
            </w:r>
            <w:r w:rsidR="00CD14C9">
              <w:rPr>
                <w:b/>
                <w:bCs/>
                <w:color w:val="FFFFFF" w:themeColor="background1"/>
                <w:sz w:val="23"/>
                <w:szCs w:val="23"/>
              </w:rPr>
              <w:t>10-</w:t>
            </w:r>
            <w:r w:rsidR="00D82FCD">
              <w:rPr>
                <w:b/>
                <w:bCs/>
                <w:color w:val="FFFFFF" w:themeColor="background1"/>
                <w:sz w:val="23"/>
                <w:szCs w:val="23"/>
              </w:rPr>
              <w:t>3</w:t>
            </w:r>
            <w:r w:rsidRPr="00694598">
              <w:rPr>
                <w:b/>
                <w:bCs/>
                <w:color w:val="FFFFFF" w:themeColor="background1"/>
                <w:sz w:val="23"/>
                <w:szCs w:val="23"/>
              </w:rPr>
              <w:t xml:space="preserve"> – Potential Climate Change Effects for </w:t>
            </w:r>
            <w:r w:rsidR="001C769D" w:rsidRPr="00694598">
              <w:rPr>
                <w:b/>
                <w:bCs/>
                <w:color w:val="FFFFFF" w:themeColor="background1"/>
                <w:sz w:val="23"/>
                <w:szCs w:val="23"/>
              </w:rPr>
              <w:t>Loma Linda</w:t>
            </w:r>
          </w:p>
        </w:tc>
      </w:tr>
      <w:tr w:rsidR="00983B68" w14:paraId="01297E31" w14:textId="77777777" w:rsidTr="003F2135">
        <w:tc>
          <w:tcPr>
            <w:tcW w:w="5310" w:type="dxa"/>
          </w:tcPr>
          <w:p w14:paraId="68BC133E" w14:textId="77777777" w:rsidR="00983B68" w:rsidRPr="00C113EB" w:rsidRDefault="00983B68" w:rsidP="0063355A">
            <w:pPr>
              <w:rPr>
                <w:color w:val="083045"/>
              </w:rPr>
            </w:pPr>
            <w:r w:rsidRPr="00C113EB">
              <w:rPr>
                <w:color w:val="083045"/>
              </w:rPr>
              <w:t>Historic Annual Mean (1961-1990)</w:t>
            </w:r>
          </w:p>
        </w:tc>
        <w:tc>
          <w:tcPr>
            <w:tcW w:w="4045" w:type="dxa"/>
          </w:tcPr>
          <w:p w14:paraId="123B1F39" w14:textId="35CD9A09" w:rsidR="00983B68" w:rsidRPr="00C113EB" w:rsidRDefault="00983B68" w:rsidP="0063355A">
            <w:pPr>
              <w:rPr>
                <w:color w:val="083045"/>
              </w:rPr>
            </w:pPr>
            <w:r w:rsidRPr="00C113EB">
              <w:rPr>
                <w:rFonts w:eastAsia="Times New Roman"/>
                <w:color w:val="083045"/>
              </w:rPr>
              <w:t>7</w:t>
            </w:r>
            <w:r w:rsidR="00694598" w:rsidRPr="00C113EB">
              <w:rPr>
                <w:rFonts w:eastAsia="Times New Roman"/>
                <w:color w:val="083045"/>
              </w:rPr>
              <w:t>8</w:t>
            </w:r>
            <w:r w:rsidRPr="00C113EB">
              <w:rPr>
                <w:rFonts w:eastAsia="Times New Roman"/>
                <w:color w:val="083045"/>
              </w:rPr>
              <w:t>.</w:t>
            </w:r>
            <w:r w:rsidR="00694598" w:rsidRPr="00C113EB">
              <w:rPr>
                <w:rFonts w:eastAsia="Times New Roman"/>
                <w:color w:val="083045"/>
              </w:rPr>
              <w:t>6</w:t>
            </w:r>
            <w:r w:rsidRPr="00C113EB">
              <w:rPr>
                <w:rFonts w:eastAsia="Times New Roman" w:cs="Calibri"/>
                <w:color w:val="083045"/>
              </w:rPr>
              <w:t>°</w:t>
            </w:r>
            <w:r w:rsidRPr="00C113EB">
              <w:rPr>
                <w:rFonts w:eastAsia="Times New Roman"/>
                <w:color w:val="083045"/>
              </w:rPr>
              <w:t xml:space="preserve"> F</w:t>
            </w:r>
          </w:p>
        </w:tc>
      </w:tr>
      <w:tr w:rsidR="00983B68" w14:paraId="72B9FCE8" w14:textId="77777777" w:rsidTr="003F2135">
        <w:tc>
          <w:tcPr>
            <w:tcW w:w="5310" w:type="dxa"/>
          </w:tcPr>
          <w:p w14:paraId="2FDABEEC" w14:textId="77777777" w:rsidR="00983B68" w:rsidRPr="00C113EB" w:rsidRDefault="00983B68" w:rsidP="0063355A">
            <w:pPr>
              <w:rPr>
                <w:color w:val="083045"/>
              </w:rPr>
            </w:pPr>
            <w:r w:rsidRPr="00C113EB">
              <w:rPr>
                <w:color w:val="083045"/>
              </w:rPr>
              <w:t>Future Annual Mean (2070-2099)</w:t>
            </w:r>
          </w:p>
        </w:tc>
        <w:tc>
          <w:tcPr>
            <w:tcW w:w="4045" w:type="dxa"/>
          </w:tcPr>
          <w:p w14:paraId="75DB2226" w14:textId="74364A99" w:rsidR="00983B68" w:rsidRPr="00C113EB" w:rsidRDefault="00C41400" w:rsidP="0063355A">
            <w:pPr>
              <w:rPr>
                <w:color w:val="083045"/>
              </w:rPr>
            </w:pPr>
            <w:r w:rsidRPr="00C113EB">
              <w:rPr>
                <w:rFonts w:eastAsia="Times New Roman"/>
                <w:color w:val="083045"/>
              </w:rPr>
              <w:t>85.3</w:t>
            </w:r>
            <w:r w:rsidR="00983B68" w:rsidRPr="00C113EB">
              <w:rPr>
                <w:rFonts w:eastAsia="Times New Roman"/>
                <w:color w:val="083045"/>
              </w:rPr>
              <w:t xml:space="preserve"> to </w:t>
            </w:r>
            <w:r w:rsidRPr="00C113EB">
              <w:rPr>
                <w:rFonts w:eastAsia="Times New Roman"/>
                <w:color w:val="083045"/>
              </w:rPr>
              <w:t>87.9</w:t>
            </w:r>
            <w:r w:rsidR="00983B68" w:rsidRPr="00C113EB">
              <w:rPr>
                <w:rFonts w:eastAsia="Times New Roman" w:cs="Calibri"/>
                <w:color w:val="083045"/>
              </w:rPr>
              <w:t>°</w:t>
            </w:r>
            <w:r w:rsidR="00983B68" w:rsidRPr="00C113EB">
              <w:rPr>
                <w:rFonts w:eastAsia="Times New Roman"/>
                <w:color w:val="083045"/>
              </w:rPr>
              <w:t xml:space="preserve"> F</w:t>
            </w:r>
          </w:p>
        </w:tc>
      </w:tr>
      <w:tr w:rsidR="00983B68" w14:paraId="496BFB99" w14:textId="77777777" w:rsidTr="003F2135">
        <w:tc>
          <w:tcPr>
            <w:tcW w:w="5310" w:type="dxa"/>
          </w:tcPr>
          <w:p w14:paraId="6428447E" w14:textId="0C215B08" w:rsidR="00983B68" w:rsidRPr="00C113EB" w:rsidRDefault="00983B68" w:rsidP="0063355A">
            <w:pPr>
              <w:rPr>
                <w:color w:val="083045"/>
              </w:rPr>
            </w:pPr>
            <w:r w:rsidRPr="00C113EB">
              <w:rPr>
                <w:color w:val="083045"/>
              </w:rPr>
              <w:t>Current Extreme Heat Days (</w:t>
            </w:r>
            <w:r w:rsidR="001C769D" w:rsidRPr="00C113EB">
              <w:rPr>
                <w:color w:val="083045"/>
              </w:rPr>
              <w:t>104.6</w:t>
            </w:r>
            <w:r w:rsidRPr="00C113EB">
              <w:rPr>
                <w:rFonts w:eastAsia="Times New Roman" w:cs="Calibri"/>
                <w:color w:val="083045"/>
              </w:rPr>
              <w:t>°</w:t>
            </w:r>
            <w:r w:rsidRPr="00C113EB">
              <w:rPr>
                <w:rFonts w:eastAsia="Times New Roman"/>
                <w:color w:val="083045"/>
              </w:rPr>
              <w:t xml:space="preserve"> F)</w:t>
            </w:r>
          </w:p>
        </w:tc>
        <w:tc>
          <w:tcPr>
            <w:tcW w:w="4045" w:type="dxa"/>
          </w:tcPr>
          <w:p w14:paraId="77D88B7C" w14:textId="3E0221E6" w:rsidR="00983B68" w:rsidRPr="00C113EB" w:rsidRDefault="00811CA8" w:rsidP="0063355A">
            <w:pPr>
              <w:rPr>
                <w:color w:val="083045"/>
              </w:rPr>
            </w:pPr>
            <w:r w:rsidRPr="00C113EB">
              <w:rPr>
                <w:color w:val="083045"/>
              </w:rPr>
              <w:t>5</w:t>
            </w:r>
            <w:r w:rsidR="00983B68" w:rsidRPr="00C113EB">
              <w:rPr>
                <w:color w:val="083045"/>
              </w:rPr>
              <w:t xml:space="preserve"> days per year</w:t>
            </w:r>
          </w:p>
        </w:tc>
      </w:tr>
      <w:tr w:rsidR="00983B68" w14:paraId="055561ED" w14:textId="77777777" w:rsidTr="003F2135">
        <w:tc>
          <w:tcPr>
            <w:tcW w:w="5310" w:type="dxa"/>
          </w:tcPr>
          <w:p w14:paraId="4E9FF79F" w14:textId="77777777" w:rsidR="00983B68" w:rsidRPr="00C113EB" w:rsidRDefault="00983B68" w:rsidP="0063355A">
            <w:pPr>
              <w:rPr>
                <w:color w:val="083045"/>
              </w:rPr>
            </w:pPr>
            <w:r w:rsidRPr="00C113EB">
              <w:rPr>
                <w:color w:val="083045"/>
              </w:rPr>
              <w:t>Future Extreme Heat Days (2070-2099)</w:t>
            </w:r>
          </w:p>
        </w:tc>
        <w:tc>
          <w:tcPr>
            <w:tcW w:w="4045" w:type="dxa"/>
          </w:tcPr>
          <w:p w14:paraId="69EB5CD6" w14:textId="6EE4EF12" w:rsidR="00983B68" w:rsidRPr="00C113EB" w:rsidRDefault="00E06155" w:rsidP="0063355A">
            <w:pPr>
              <w:rPr>
                <w:color w:val="083045"/>
              </w:rPr>
            </w:pPr>
            <w:r w:rsidRPr="00C113EB">
              <w:rPr>
                <w:color w:val="083045"/>
              </w:rPr>
              <w:t>31</w:t>
            </w:r>
            <w:r w:rsidR="00983B68" w:rsidRPr="00C113EB">
              <w:rPr>
                <w:color w:val="083045"/>
              </w:rPr>
              <w:t xml:space="preserve"> to </w:t>
            </w:r>
            <w:r w:rsidRPr="00C113EB">
              <w:rPr>
                <w:color w:val="083045"/>
              </w:rPr>
              <w:t>48</w:t>
            </w:r>
            <w:r w:rsidR="00983B68" w:rsidRPr="00C113EB">
              <w:rPr>
                <w:color w:val="083045"/>
              </w:rPr>
              <w:t xml:space="preserve"> days per year</w:t>
            </w:r>
          </w:p>
        </w:tc>
      </w:tr>
      <w:tr w:rsidR="00983B68" w14:paraId="1036957F" w14:textId="77777777" w:rsidTr="003F2135">
        <w:tc>
          <w:tcPr>
            <w:tcW w:w="5310" w:type="dxa"/>
          </w:tcPr>
          <w:p w14:paraId="379A6EF4" w14:textId="77777777" w:rsidR="00983B68" w:rsidRPr="00C113EB" w:rsidRDefault="00983B68" w:rsidP="0063355A">
            <w:pPr>
              <w:rPr>
                <w:color w:val="083045"/>
              </w:rPr>
            </w:pPr>
            <w:r w:rsidRPr="00C113EB">
              <w:rPr>
                <w:color w:val="083045"/>
              </w:rPr>
              <w:t>Current Annual Mean Precipitation</w:t>
            </w:r>
          </w:p>
        </w:tc>
        <w:tc>
          <w:tcPr>
            <w:tcW w:w="4045" w:type="dxa"/>
          </w:tcPr>
          <w:p w14:paraId="3A9F66C6" w14:textId="54E4AC8F" w:rsidR="00983B68" w:rsidRPr="00C113EB" w:rsidRDefault="00983B68" w:rsidP="0063355A">
            <w:pPr>
              <w:rPr>
                <w:color w:val="083045"/>
              </w:rPr>
            </w:pPr>
            <w:r w:rsidRPr="00C113EB">
              <w:rPr>
                <w:color w:val="083045"/>
              </w:rPr>
              <w:t>12.</w:t>
            </w:r>
            <w:r w:rsidR="00C41400" w:rsidRPr="00C113EB">
              <w:rPr>
                <w:color w:val="083045"/>
              </w:rPr>
              <w:t>2</w:t>
            </w:r>
            <w:r w:rsidRPr="00C113EB">
              <w:rPr>
                <w:color w:val="083045"/>
              </w:rPr>
              <w:t xml:space="preserve"> inches </w:t>
            </w:r>
          </w:p>
        </w:tc>
      </w:tr>
      <w:tr w:rsidR="00983B68" w14:paraId="1DEA3B1D" w14:textId="77777777" w:rsidTr="003F2135">
        <w:tc>
          <w:tcPr>
            <w:tcW w:w="5310" w:type="dxa"/>
          </w:tcPr>
          <w:p w14:paraId="1911DB44" w14:textId="77777777" w:rsidR="00983B68" w:rsidRPr="00C113EB" w:rsidRDefault="00983B68" w:rsidP="0063355A">
            <w:pPr>
              <w:rPr>
                <w:color w:val="083045"/>
              </w:rPr>
            </w:pPr>
            <w:r w:rsidRPr="00C113EB">
              <w:rPr>
                <w:color w:val="083045"/>
              </w:rPr>
              <w:t>Future Annual Mean Precipitation (2070-2099)</w:t>
            </w:r>
          </w:p>
        </w:tc>
        <w:tc>
          <w:tcPr>
            <w:tcW w:w="4045" w:type="dxa"/>
          </w:tcPr>
          <w:p w14:paraId="5D158709" w14:textId="47B8B74A" w:rsidR="00983B68" w:rsidRPr="00C113EB" w:rsidRDefault="00983B68" w:rsidP="0063355A">
            <w:pPr>
              <w:rPr>
                <w:color w:val="083045"/>
              </w:rPr>
            </w:pPr>
            <w:r w:rsidRPr="00C113EB">
              <w:rPr>
                <w:color w:val="083045"/>
              </w:rPr>
              <w:t xml:space="preserve">12.0 to </w:t>
            </w:r>
            <w:r w:rsidR="00C41400" w:rsidRPr="00C113EB">
              <w:rPr>
                <w:color w:val="083045"/>
              </w:rPr>
              <w:t>13.1</w:t>
            </w:r>
            <w:r w:rsidRPr="00C113EB">
              <w:rPr>
                <w:color w:val="083045"/>
              </w:rPr>
              <w:t xml:space="preserve"> inches</w:t>
            </w:r>
          </w:p>
        </w:tc>
      </w:tr>
      <w:tr w:rsidR="00983B68" w14:paraId="696DCA09" w14:textId="77777777" w:rsidTr="003F2135">
        <w:tc>
          <w:tcPr>
            <w:tcW w:w="5310" w:type="dxa"/>
          </w:tcPr>
          <w:p w14:paraId="3DEA8F04" w14:textId="77777777" w:rsidR="00983B68" w:rsidRPr="00C113EB" w:rsidRDefault="00983B68" w:rsidP="0063355A">
            <w:pPr>
              <w:rPr>
                <w:color w:val="083045"/>
              </w:rPr>
            </w:pPr>
            <w:r w:rsidRPr="00C113EB">
              <w:rPr>
                <w:color w:val="083045"/>
              </w:rPr>
              <w:t>Current Annual Average Area Burned</w:t>
            </w:r>
          </w:p>
        </w:tc>
        <w:tc>
          <w:tcPr>
            <w:tcW w:w="4045" w:type="dxa"/>
          </w:tcPr>
          <w:p w14:paraId="6A7D713B" w14:textId="325381E3" w:rsidR="00983B68" w:rsidRPr="00C113EB" w:rsidRDefault="00E06155" w:rsidP="0063355A">
            <w:pPr>
              <w:rPr>
                <w:color w:val="083045"/>
              </w:rPr>
            </w:pPr>
            <w:r w:rsidRPr="00C113EB">
              <w:rPr>
                <w:color w:val="083045"/>
              </w:rPr>
              <w:t>140.1</w:t>
            </w:r>
            <w:r w:rsidR="00983B68" w:rsidRPr="00C113EB">
              <w:rPr>
                <w:color w:val="083045"/>
              </w:rPr>
              <w:t xml:space="preserve"> acres</w:t>
            </w:r>
          </w:p>
        </w:tc>
      </w:tr>
      <w:tr w:rsidR="00983B68" w14:paraId="4377D2CD" w14:textId="77777777" w:rsidTr="003F2135">
        <w:tc>
          <w:tcPr>
            <w:tcW w:w="5310" w:type="dxa"/>
          </w:tcPr>
          <w:p w14:paraId="33ECA0CC" w14:textId="77777777" w:rsidR="00983B68" w:rsidRPr="00C113EB" w:rsidRDefault="00983B68" w:rsidP="0063355A">
            <w:pPr>
              <w:rPr>
                <w:color w:val="083045"/>
              </w:rPr>
            </w:pPr>
            <w:r w:rsidRPr="00C113EB">
              <w:rPr>
                <w:color w:val="083045"/>
              </w:rPr>
              <w:t>Future Annual Average Area Burned (2070-2099)</w:t>
            </w:r>
          </w:p>
        </w:tc>
        <w:tc>
          <w:tcPr>
            <w:tcW w:w="4045" w:type="dxa"/>
          </w:tcPr>
          <w:p w14:paraId="17E190AC" w14:textId="59D21824" w:rsidR="00983B68" w:rsidRPr="00C113EB" w:rsidRDefault="00983B68" w:rsidP="0063355A">
            <w:pPr>
              <w:rPr>
                <w:color w:val="083045"/>
              </w:rPr>
            </w:pPr>
            <w:r w:rsidRPr="00C113EB">
              <w:rPr>
                <w:color w:val="083045"/>
              </w:rPr>
              <w:t>32.</w:t>
            </w:r>
            <w:r w:rsidR="00E06155" w:rsidRPr="00C113EB">
              <w:rPr>
                <w:color w:val="083045"/>
              </w:rPr>
              <w:t xml:space="preserve">4 </w:t>
            </w:r>
            <w:r w:rsidRPr="00C113EB">
              <w:rPr>
                <w:color w:val="083045"/>
              </w:rPr>
              <w:t>to 3</w:t>
            </w:r>
            <w:r w:rsidR="00E06155" w:rsidRPr="00C113EB">
              <w:rPr>
                <w:color w:val="083045"/>
              </w:rPr>
              <w:t>9</w:t>
            </w:r>
            <w:r w:rsidRPr="00C113EB">
              <w:rPr>
                <w:color w:val="083045"/>
              </w:rPr>
              <w:t>.</w:t>
            </w:r>
            <w:r w:rsidR="00E06155" w:rsidRPr="00C113EB">
              <w:rPr>
                <w:color w:val="083045"/>
              </w:rPr>
              <w:t>1</w:t>
            </w:r>
            <w:r w:rsidRPr="00C113EB">
              <w:rPr>
                <w:color w:val="083045"/>
              </w:rPr>
              <w:t xml:space="preserve"> acres</w:t>
            </w:r>
          </w:p>
        </w:tc>
      </w:tr>
      <w:tr w:rsidR="00983B68" w14:paraId="403B5555" w14:textId="77777777" w:rsidTr="003F2135">
        <w:tc>
          <w:tcPr>
            <w:tcW w:w="9355" w:type="dxa"/>
            <w:gridSpan w:val="2"/>
          </w:tcPr>
          <w:p w14:paraId="66DEE4C7" w14:textId="77777777" w:rsidR="00983B68" w:rsidRPr="00C113EB" w:rsidRDefault="00983B68" w:rsidP="0063355A">
            <w:pPr>
              <w:rPr>
                <w:b/>
                <w:bCs/>
                <w:i/>
                <w:iCs/>
                <w:color w:val="083045"/>
                <w:sz w:val="18"/>
                <w:szCs w:val="20"/>
              </w:rPr>
            </w:pPr>
            <w:r w:rsidRPr="00C113EB">
              <w:rPr>
                <w:b/>
                <w:bCs/>
                <w:i/>
                <w:iCs/>
                <w:color w:val="083045"/>
                <w:sz w:val="18"/>
                <w:szCs w:val="20"/>
              </w:rPr>
              <w:t xml:space="preserve">Source: </w:t>
            </w:r>
          </w:p>
          <w:p w14:paraId="0FFB8C20" w14:textId="77777777" w:rsidR="00983B68" w:rsidRPr="00C113EB" w:rsidRDefault="00983B68" w:rsidP="0063355A">
            <w:pPr>
              <w:rPr>
                <w:color w:val="083045"/>
              </w:rPr>
            </w:pPr>
            <w:r w:rsidRPr="00C113EB">
              <w:rPr>
                <w:color w:val="083045"/>
              </w:rPr>
              <w:t>https://cal-adapt.org/</w:t>
            </w:r>
          </w:p>
        </w:tc>
      </w:tr>
    </w:tbl>
    <w:p w14:paraId="3F457013" w14:textId="14A7A1D2" w:rsidR="00983B68" w:rsidRPr="00CE75DB" w:rsidRDefault="00983B68" w:rsidP="00983B68">
      <w:pPr>
        <w:spacing w:before="120" w:after="120"/>
        <w:rPr>
          <w:color w:val="auto"/>
        </w:rPr>
      </w:pPr>
      <w:r w:rsidRPr="00CE75DB">
        <w:rPr>
          <w:color w:val="auto"/>
        </w:rPr>
        <w:t xml:space="preserve">Increasing temperatures associated with climate change can act as a hazard multiplier. By the end of the century, annual mean temperatures are projected to increase between </w:t>
      </w:r>
      <w:r w:rsidR="00811CA8">
        <w:rPr>
          <w:color w:val="auto"/>
        </w:rPr>
        <w:t>seven a</w:t>
      </w:r>
      <w:r w:rsidRPr="00CE75DB">
        <w:rPr>
          <w:color w:val="auto"/>
        </w:rPr>
        <w:t xml:space="preserve">nd </w:t>
      </w:r>
      <w:r w:rsidR="00811CA8">
        <w:rPr>
          <w:color w:val="auto"/>
        </w:rPr>
        <w:t>nine</w:t>
      </w:r>
      <w:r w:rsidRPr="00CE75DB">
        <w:rPr>
          <w:color w:val="auto"/>
        </w:rPr>
        <w:t xml:space="preserve"> degrees, impacting city residents and businesses. These increases are also anticipated to increase the number of extreme heat days</w:t>
      </w:r>
      <w:r w:rsidR="0063185D">
        <w:rPr>
          <w:color w:val="auto"/>
        </w:rPr>
        <w:t xml:space="preserve"> (104.6</w:t>
      </w:r>
      <w:r w:rsidR="0063185D">
        <w:rPr>
          <w:rFonts w:cs="Arial"/>
          <w:color w:val="auto"/>
        </w:rPr>
        <w:t>°</w:t>
      </w:r>
      <w:r w:rsidR="0063185D">
        <w:rPr>
          <w:color w:val="auto"/>
        </w:rPr>
        <w:t>F)</w:t>
      </w:r>
      <w:r w:rsidRPr="00CE75DB">
        <w:rPr>
          <w:color w:val="auto"/>
        </w:rPr>
        <w:t xml:space="preserve">, increasing from </w:t>
      </w:r>
      <w:r w:rsidR="00A5094B">
        <w:rPr>
          <w:color w:val="auto"/>
        </w:rPr>
        <w:t>5</w:t>
      </w:r>
      <w:r w:rsidRPr="00CE75DB">
        <w:rPr>
          <w:color w:val="auto"/>
        </w:rPr>
        <w:t xml:space="preserve"> days per year to between </w:t>
      </w:r>
      <w:r w:rsidR="00811CA8">
        <w:rPr>
          <w:color w:val="auto"/>
        </w:rPr>
        <w:t>31</w:t>
      </w:r>
      <w:r w:rsidRPr="00CE75DB">
        <w:rPr>
          <w:color w:val="auto"/>
        </w:rPr>
        <w:t xml:space="preserve"> and </w:t>
      </w:r>
      <w:r w:rsidR="00811CA8">
        <w:rPr>
          <w:color w:val="auto"/>
        </w:rPr>
        <w:t>48</w:t>
      </w:r>
      <w:r w:rsidRPr="00CE75DB">
        <w:rPr>
          <w:color w:val="auto"/>
        </w:rPr>
        <w:t xml:space="preserve"> days</w:t>
      </w:r>
      <w:r w:rsidR="00811CA8">
        <w:rPr>
          <w:color w:val="auto"/>
        </w:rPr>
        <w:t xml:space="preserve"> per year</w:t>
      </w:r>
      <w:r w:rsidRPr="00CE75DB">
        <w:rPr>
          <w:color w:val="auto"/>
        </w:rPr>
        <w:t xml:space="preserve">. These potential temperature increases may impact residents living in poorly insulated structures or </w:t>
      </w:r>
      <w:r w:rsidR="003F2135">
        <w:rPr>
          <w:color w:val="auto"/>
        </w:rPr>
        <w:t xml:space="preserve">structures </w:t>
      </w:r>
      <w:r w:rsidR="00A5094B">
        <w:rPr>
          <w:color w:val="auto"/>
        </w:rPr>
        <w:t>that</w:t>
      </w:r>
      <w:r w:rsidR="003F2135">
        <w:rPr>
          <w:color w:val="auto"/>
        </w:rPr>
        <w:t xml:space="preserve"> </w:t>
      </w:r>
      <w:r w:rsidRPr="00CE75DB">
        <w:rPr>
          <w:color w:val="auto"/>
        </w:rPr>
        <w:t xml:space="preserve">do not meet current code requirements. </w:t>
      </w:r>
      <w:r w:rsidR="0063185D">
        <w:rPr>
          <w:color w:val="auto"/>
        </w:rPr>
        <w:t xml:space="preserve">This could lead to an increase in demand for power and water, taxing the power grid and water resources, leading to shortages </w:t>
      </w:r>
      <w:r w:rsidR="00D82FCD">
        <w:rPr>
          <w:color w:val="auto"/>
        </w:rPr>
        <w:t>of</w:t>
      </w:r>
      <w:r w:rsidR="0063185D">
        <w:rPr>
          <w:color w:val="auto"/>
        </w:rPr>
        <w:t xml:space="preserve"> both.</w:t>
      </w:r>
    </w:p>
    <w:p w14:paraId="65E96CB4" w14:textId="24C6CE33" w:rsidR="00983B68" w:rsidRPr="00CE75DB" w:rsidRDefault="00983B68" w:rsidP="00983B68">
      <w:pPr>
        <w:spacing w:before="120" w:after="120"/>
        <w:rPr>
          <w:color w:val="auto"/>
        </w:rPr>
      </w:pPr>
      <w:r w:rsidRPr="00CE75DB">
        <w:rPr>
          <w:color w:val="auto"/>
        </w:rPr>
        <w:lastRenderedPageBreak/>
        <w:t xml:space="preserve">While temperatures are anticipated to increase in the coming decades, climate change projections also suggest that annual mean precipitation may </w:t>
      </w:r>
      <w:r w:rsidR="00A5094B">
        <w:rPr>
          <w:color w:val="auto"/>
        </w:rPr>
        <w:t>decrease slightly</w:t>
      </w:r>
      <w:r w:rsidRPr="00CE75DB">
        <w:rPr>
          <w:color w:val="auto"/>
        </w:rPr>
        <w:t>. While an annual decrease is projected, it is anticipated that future rain events may be more intense than what is currently experienced within the City, which could increase flooding within the City.</w:t>
      </w:r>
      <w:r w:rsidR="003F2135">
        <w:rPr>
          <w:color w:val="auto"/>
        </w:rPr>
        <w:t xml:space="preserve"> </w:t>
      </w:r>
      <w:r w:rsidRPr="00CE75DB">
        <w:rPr>
          <w:color w:val="auto"/>
        </w:rPr>
        <w:t xml:space="preserve">With changes in future precipitation, it is expected that changes to local vegetation may occur, which could impact drainages and increase the need for wildfire management activities. </w:t>
      </w:r>
    </w:p>
    <w:p w14:paraId="46FC337F" w14:textId="5B59FC11" w:rsidR="00983B68" w:rsidRPr="00CE75DB" w:rsidRDefault="00983B68" w:rsidP="00983B68">
      <w:pPr>
        <w:spacing w:after="120"/>
        <w:rPr>
          <w:color w:val="auto"/>
        </w:rPr>
      </w:pPr>
      <w:r w:rsidRPr="00CE75DB">
        <w:rPr>
          <w:color w:val="auto"/>
        </w:rPr>
        <w:t xml:space="preserve">Increased rainfall could increase the amount of flooding within the community or introduce flooding into areas that </w:t>
      </w:r>
      <w:r w:rsidR="003F2135">
        <w:rPr>
          <w:color w:val="auto"/>
        </w:rPr>
        <w:t xml:space="preserve">typically have not </w:t>
      </w:r>
      <w:r w:rsidRPr="00CE75DB">
        <w:rPr>
          <w:color w:val="auto"/>
        </w:rPr>
        <w:t>experienced flooding before. With greater and more intense precipitation</w:t>
      </w:r>
      <w:r w:rsidR="003F2135">
        <w:rPr>
          <w:color w:val="auto"/>
        </w:rPr>
        <w:t xml:space="preserve"> events</w:t>
      </w:r>
      <w:r w:rsidRPr="00CE75DB">
        <w:rPr>
          <w:color w:val="auto"/>
        </w:rPr>
        <w:t>, the City could also experience an increase in landslides/mudslides. Extreme precipitation events could de-stabilize hillsides and drainages</w:t>
      </w:r>
      <w:r w:rsidR="0063185D">
        <w:rPr>
          <w:color w:val="auto"/>
        </w:rPr>
        <w:t xml:space="preserve">, </w:t>
      </w:r>
      <w:r w:rsidR="003F2135">
        <w:rPr>
          <w:color w:val="auto"/>
        </w:rPr>
        <w:t>especially if vegetation growth has been reduced</w:t>
      </w:r>
      <w:r w:rsidRPr="00CE75DB">
        <w:rPr>
          <w:color w:val="auto"/>
        </w:rPr>
        <w:t>, resulting in more landslides/mudslides and/or erosion along</w:t>
      </w:r>
      <w:r w:rsidR="00B93B65">
        <w:rPr>
          <w:color w:val="auto"/>
        </w:rPr>
        <w:t xml:space="preserve"> natural</w:t>
      </w:r>
      <w:r w:rsidRPr="00CE75DB">
        <w:rPr>
          <w:color w:val="auto"/>
        </w:rPr>
        <w:t xml:space="preserve"> stream courses,</w:t>
      </w:r>
      <w:r w:rsidR="003F2135">
        <w:rPr>
          <w:color w:val="auto"/>
        </w:rPr>
        <w:t xml:space="preserve"> flood channels, and levees,</w:t>
      </w:r>
      <w:r w:rsidRPr="00CE75DB">
        <w:rPr>
          <w:color w:val="auto"/>
        </w:rPr>
        <w:t xml:space="preserve"> impacting neighboring properties/structures</w:t>
      </w:r>
      <w:r w:rsidR="003F2135">
        <w:rPr>
          <w:color w:val="auto"/>
        </w:rPr>
        <w:t xml:space="preserve"> and City </w:t>
      </w:r>
      <w:r w:rsidR="0063185D">
        <w:rPr>
          <w:color w:val="auto"/>
        </w:rPr>
        <w:t>drainage</w:t>
      </w:r>
      <w:r w:rsidR="003F2135">
        <w:rPr>
          <w:color w:val="auto"/>
        </w:rPr>
        <w:t xml:space="preserve"> infrastructure</w:t>
      </w:r>
      <w:r w:rsidRPr="00CE75DB">
        <w:rPr>
          <w:color w:val="auto"/>
        </w:rPr>
        <w:t xml:space="preserve">. </w:t>
      </w:r>
    </w:p>
    <w:p w14:paraId="2452F2F1" w14:textId="40016DA9" w:rsidR="00CD14C9" w:rsidRDefault="00983B68" w:rsidP="00A5094B">
      <w:pPr>
        <w:spacing w:after="120"/>
        <w:rPr>
          <w:color w:val="auto"/>
        </w:rPr>
      </w:pPr>
      <w:r w:rsidRPr="00CE75DB">
        <w:rPr>
          <w:color w:val="auto"/>
        </w:rPr>
        <w:t>With future temperature increases coupled with relatively similar precipitation amounts experienced today, future wildfire impact</w:t>
      </w:r>
      <w:r w:rsidR="003F2135">
        <w:rPr>
          <w:color w:val="auto"/>
        </w:rPr>
        <w:t>s</w:t>
      </w:r>
      <w:r w:rsidRPr="00CE75DB">
        <w:rPr>
          <w:color w:val="auto"/>
        </w:rPr>
        <w:t xml:space="preserve"> are projected to decrease by the end of the century. This projection is based on the overall reduction in small and moderate precipitation events in place of large or extreme events, suggests that vegetation growth will experience an overall reduction. A reduction in vegetation could reduce future wildfire vulnerability due to reduced fuel</w:t>
      </w:r>
      <w:r w:rsidR="00B93B65">
        <w:rPr>
          <w:color w:val="auto"/>
        </w:rPr>
        <w:t xml:space="preserve"> quantities and an overall</w:t>
      </w:r>
      <w:r w:rsidRPr="00CE75DB">
        <w:rPr>
          <w:color w:val="auto"/>
        </w:rPr>
        <w:t xml:space="preserve"> reduction in vegetation density. The City currently experiences an annual average of</w:t>
      </w:r>
      <w:r w:rsidR="00811CA8">
        <w:rPr>
          <w:color w:val="auto"/>
        </w:rPr>
        <w:t xml:space="preserve"> </w:t>
      </w:r>
      <w:r w:rsidR="003F2135">
        <w:rPr>
          <w:color w:val="auto"/>
        </w:rPr>
        <w:t xml:space="preserve">140.1 </w:t>
      </w:r>
      <w:r w:rsidR="003F2135" w:rsidRPr="00CE75DB">
        <w:rPr>
          <w:color w:val="auto"/>
        </w:rPr>
        <w:t>acres</w:t>
      </w:r>
      <w:r w:rsidRPr="00CE75DB">
        <w:rPr>
          <w:color w:val="auto"/>
        </w:rPr>
        <w:t xml:space="preserve"> burned</w:t>
      </w:r>
      <w:r w:rsidR="00A5094B">
        <w:rPr>
          <w:color w:val="auto"/>
        </w:rPr>
        <w:t>;</w:t>
      </w:r>
      <w:r w:rsidRPr="00CE75DB">
        <w:rPr>
          <w:color w:val="auto"/>
        </w:rPr>
        <w:t xml:space="preserve"> </w:t>
      </w:r>
      <w:r w:rsidR="003F2135">
        <w:rPr>
          <w:color w:val="auto"/>
        </w:rPr>
        <w:t xml:space="preserve">this value is </w:t>
      </w:r>
      <w:r w:rsidRPr="00CE75DB">
        <w:rPr>
          <w:color w:val="auto"/>
        </w:rPr>
        <w:t xml:space="preserve">projected to decrease </w:t>
      </w:r>
      <w:r w:rsidR="003F2135">
        <w:rPr>
          <w:color w:val="auto"/>
        </w:rPr>
        <w:t>to between</w:t>
      </w:r>
      <w:r w:rsidRPr="00CE75DB">
        <w:rPr>
          <w:color w:val="auto"/>
        </w:rPr>
        <w:t xml:space="preserve"> 32.</w:t>
      </w:r>
      <w:r w:rsidR="00811CA8">
        <w:rPr>
          <w:color w:val="auto"/>
        </w:rPr>
        <w:t>4</w:t>
      </w:r>
      <w:r w:rsidRPr="00CE75DB">
        <w:rPr>
          <w:color w:val="auto"/>
        </w:rPr>
        <w:t xml:space="preserve"> </w:t>
      </w:r>
      <w:r w:rsidR="003F2135">
        <w:rPr>
          <w:color w:val="auto"/>
        </w:rPr>
        <w:t>and</w:t>
      </w:r>
      <w:r w:rsidRPr="00CE75DB">
        <w:rPr>
          <w:color w:val="auto"/>
        </w:rPr>
        <w:t xml:space="preserve"> 3</w:t>
      </w:r>
      <w:r w:rsidR="00811CA8">
        <w:rPr>
          <w:color w:val="auto"/>
        </w:rPr>
        <w:t>9</w:t>
      </w:r>
      <w:r w:rsidRPr="00CE75DB">
        <w:rPr>
          <w:color w:val="auto"/>
        </w:rPr>
        <w:t>.</w:t>
      </w:r>
      <w:r w:rsidR="00811CA8">
        <w:rPr>
          <w:color w:val="auto"/>
        </w:rPr>
        <w:t>1</w:t>
      </w:r>
      <w:r w:rsidRPr="00CE75DB">
        <w:rPr>
          <w:color w:val="auto"/>
        </w:rPr>
        <w:t xml:space="preserve"> acres by the end of the century. </w:t>
      </w:r>
    </w:p>
    <w:p w14:paraId="6AB31C94" w14:textId="23FC65F4" w:rsidR="00983B68" w:rsidRPr="00C964C8" w:rsidRDefault="00983B68" w:rsidP="00C964C8">
      <w:pPr>
        <w:pStyle w:val="GOAL-INTENT"/>
        <w:ind w:left="1440" w:hanging="1440"/>
      </w:pPr>
      <w:r w:rsidRPr="00F757DD">
        <w:t xml:space="preserve">Goal </w:t>
      </w:r>
      <w:r w:rsidR="00CD14C9">
        <w:t>10-</w:t>
      </w:r>
      <w:r w:rsidRPr="00F757DD">
        <w:t xml:space="preserve">7: </w:t>
      </w:r>
      <w:r>
        <w:tab/>
      </w:r>
      <w:r w:rsidR="00D82FCD">
        <w:t>A community adapted to changing hazards and conditions resulting from future climatic conditions.</w:t>
      </w:r>
    </w:p>
    <w:tbl>
      <w:tblPr>
        <w:tblStyle w:val="TableGrid"/>
        <w:tblpPr w:leftFromText="180" w:rightFromText="180" w:vertAnchor="text" w:horzAnchor="margin" w:tblpY="325"/>
        <w:tblW w:w="9352" w:type="dxa"/>
        <w:tblBorders>
          <w:top w:val="single" w:sz="6" w:space="0" w:color="CFC0AF"/>
          <w:left w:val="single" w:sz="6" w:space="0" w:color="CFC0AF"/>
          <w:bottom w:val="single" w:sz="6" w:space="0" w:color="CFC0AF"/>
          <w:right w:val="single" w:sz="6" w:space="0" w:color="CFC0AF"/>
          <w:insideH w:val="dotted" w:sz="4" w:space="0" w:color="CFC0AF"/>
          <w:insideV w:val="none" w:sz="0" w:space="0" w:color="auto"/>
        </w:tblBorders>
        <w:tblCellMar>
          <w:left w:w="0" w:type="dxa"/>
          <w:right w:w="0" w:type="dxa"/>
        </w:tblCellMar>
        <w:tblLook w:val="04A0" w:firstRow="1" w:lastRow="0" w:firstColumn="1" w:lastColumn="0" w:noHBand="0" w:noVBand="1"/>
        <w:tblCaption w:val="GOAL 10-7:  A COMMUNITY ADAPTED TO CHANGING HAZARDS AND CONDITIONS RESULTING FROM FUTURE CLIMATIC CONDITIONS."/>
      </w:tblPr>
      <w:tblGrid>
        <w:gridCol w:w="1339"/>
        <w:gridCol w:w="8013"/>
      </w:tblGrid>
      <w:tr w:rsidR="00983B68" w14:paraId="7A494814" w14:textId="77777777" w:rsidTr="001B0FD4">
        <w:trPr>
          <w:tblHeader/>
        </w:trPr>
        <w:tc>
          <w:tcPr>
            <w:tcW w:w="1339" w:type="dxa"/>
            <w:shd w:val="clear" w:color="auto" w:fill="EAF6F7"/>
            <w:tcMar>
              <w:left w:w="180" w:type="dxa"/>
              <w:right w:w="360" w:type="dxa"/>
            </w:tcMar>
          </w:tcPr>
          <w:p w14:paraId="5115290C" w14:textId="400A7338" w:rsidR="00983B68" w:rsidRPr="00C113EB" w:rsidRDefault="00CD14C9" w:rsidP="00B93B65">
            <w:pPr>
              <w:pStyle w:val="BodyText"/>
              <w:spacing w:after="60"/>
              <w:rPr>
                <w:color w:val="083045"/>
              </w:rPr>
            </w:pPr>
            <w:r w:rsidRPr="00C113EB">
              <w:rPr>
                <w:b/>
                <w:color w:val="083045"/>
                <w:sz w:val="23"/>
                <w:szCs w:val="23"/>
              </w:rPr>
              <w:t>10-</w:t>
            </w:r>
            <w:r w:rsidR="00983B68" w:rsidRPr="00C113EB">
              <w:rPr>
                <w:b/>
                <w:color w:val="083045"/>
                <w:sz w:val="23"/>
                <w:szCs w:val="23"/>
              </w:rPr>
              <w:t>7.1</w:t>
            </w:r>
          </w:p>
        </w:tc>
        <w:tc>
          <w:tcPr>
            <w:tcW w:w="8013" w:type="dxa"/>
            <w:shd w:val="clear" w:color="auto" w:fill="EAF6F7"/>
            <w:tcMar>
              <w:left w:w="0" w:type="dxa"/>
              <w:right w:w="187" w:type="dxa"/>
            </w:tcMar>
          </w:tcPr>
          <w:p w14:paraId="33D48043" w14:textId="0D25AC51" w:rsidR="00983B68" w:rsidRDefault="00B93B65" w:rsidP="0063355A">
            <w:pPr>
              <w:pStyle w:val="PolicyText"/>
              <w:spacing w:after="60"/>
            </w:pPr>
            <w:r w:rsidRPr="00B93B65">
              <w:t>Coordinate with regional, state, and federal agencies to monitor the indicators and impacts of climate change.</w:t>
            </w:r>
          </w:p>
        </w:tc>
      </w:tr>
      <w:tr w:rsidR="00983B68" w14:paraId="75038454" w14:textId="77777777" w:rsidTr="00B072C4">
        <w:tc>
          <w:tcPr>
            <w:tcW w:w="1339" w:type="dxa"/>
            <w:shd w:val="clear" w:color="auto" w:fill="EAF6F7"/>
            <w:tcMar>
              <w:left w:w="180" w:type="dxa"/>
              <w:right w:w="360" w:type="dxa"/>
            </w:tcMar>
          </w:tcPr>
          <w:p w14:paraId="685F1AE1" w14:textId="63E15BD7" w:rsidR="00983B68" w:rsidRPr="00C113EB" w:rsidRDefault="00CD14C9" w:rsidP="0063355A">
            <w:pPr>
              <w:pStyle w:val="BodyText"/>
              <w:spacing w:after="60"/>
              <w:rPr>
                <w:b/>
                <w:color w:val="083045"/>
                <w:sz w:val="23"/>
                <w:szCs w:val="23"/>
              </w:rPr>
            </w:pPr>
            <w:r w:rsidRPr="00C113EB">
              <w:rPr>
                <w:b/>
                <w:color w:val="083045"/>
                <w:sz w:val="23"/>
                <w:szCs w:val="23"/>
              </w:rPr>
              <w:t>10-</w:t>
            </w:r>
            <w:r w:rsidR="00983B68" w:rsidRPr="00C113EB">
              <w:rPr>
                <w:b/>
                <w:color w:val="083045"/>
                <w:sz w:val="23"/>
                <w:szCs w:val="23"/>
              </w:rPr>
              <w:t>7.2</w:t>
            </w:r>
          </w:p>
        </w:tc>
        <w:tc>
          <w:tcPr>
            <w:tcW w:w="8013" w:type="dxa"/>
            <w:shd w:val="clear" w:color="auto" w:fill="EAF6F7"/>
            <w:tcMar>
              <w:left w:w="0" w:type="dxa"/>
              <w:right w:w="187" w:type="dxa"/>
            </w:tcMar>
          </w:tcPr>
          <w:p w14:paraId="23970E12" w14:textId="68CCC120" w:rsidR="00983B68" w:rsidRDefault="00B93B65" w:rsidP="0063355A">
            <w:pPr>
              <w:pStyle w:val="PolicyText"/>
              <w:spacing w:after="60"/>
            </w:pPr>
            <w:r w:rsidRPr="00B93B65">
              <w:t>Periodically review and update the City</w:t>
            </w:r>
            <w:r w:rsidR="00B45D3C">
              <w:t>'</w:t>
            </w:r>
            <w:r w:rsidRPr="00B93B65">
              <w:t>s Local Hazard Mitigation Plan to incorporate new information related to climate change, as necessary</w:t>
            </w:r>
          </w:p>
        </w:tc>
      </w:tr>
      <w:tr w:rsidR="00983B68" w14:paraId="2D876E0F" w14:textId="77777777" w:rsidTr="00B072C4">
        <w:tc>
          <w:tcPr>
            <w:tcW w:w="1339" w:type="dxa"/>
            <w:shd w:val="clear" w:color="auto" w:fill="EAF6F7"/>
            <w:tcMar>
              <w:left w:w="180" w:type="dxa"/>
              <w:right w:w="360" w:type="dxa"/>
            </w:tcMar>
          </w:tcPr>
          <w:p w14:paraId="22F888C6" w14:textId="603AC749" w:rsidR="00983B68" w:rsidRPr="00C113EB" w:rsidRDefault="00CD14C9" w:rsidP="0063355A">
            <w:pPr>
              <w:pStyle w:val="BodyText"/>
              <w:spacing w:after="60"/>
              <w:rPr>
                <w:b/>
                <w:color w:val="083045"/>
                <w:sz w:val="23"/>
                <w:szCs w:val="23"/>
              </w:rPr>
            </w:pPr>
            <w:r w:rsidRPr="00C113EB">
              <w:rPr>
                <w:b/>
                <w:color w:val="083045"/>
                <w:sz w:val="23"/>
                <w:szCs w:val="23"/>
              </w:rPr>
              <w:t>10-</w:t>
            </w:r>
            <w:r w:rsidR="00983B68" w:rsidRPr="00C113EB">
              <w:rPr>
                <w:b/>
                <w:color w:val="083045"/>
                <w:sz w:val="23"/>
                <w:szCs w:val="23"/>
              </w:rPr>
              <w:t>7.3</w:t>
            </w:r>
          </w:p>
        </w:tc>
        <w:tc>
          <w:tcPr>
            <w:tcW w:w="8013" w:type="dxa"/>
            <w:shd w:val="clear" w:color="auto" w:fill="EAF6F7"/>
            <w:tcMar>
              <w:left w:w="0" w:type="dxa"/>
              <w:right w:w="187" w:type="dxa"/>
            </w:tcMar>
          </w:tcPr>
          <w:p w14:paraId="33A3C9F4" w14:textId="3C8531B2" w:rsidR="00983B68" w:rsidRDefault="00983B68" w:rsidP="0063355A">
            <w:pPr>
              <w:pStyle w:val="PolicyText"/>
              <w:spacing w:after="60"/>
            </w:pPr>
            <w:r>
              <w:t>Monitor flooding conditions that occur outside of the 100-year floodplain to identify new areas of risk as future conditions change</w:t>
            </w:r>
            <w:r w:rsidR="00B93B65">
              <w:t>.</w:t>
            </w:r>
          </w:p>
        </w:tc>
      </w:tr>
      <w:tr w:rsidR="00983B68" w14:paraId="70A18D26" w14:textId="77777777" w:rsidTr="00B072C4">
        <w:tc>
          <w:tcPr>
            <w:tcW w:w="1339" w:type="dxa"/>
            <w:shd w:val="clear" w:color="auto" w:fill="EAF6F7"/>
            <w:tcMar>
              <w:left w:w="180" w:type="dxa"/>
              <w:right w:w="360" w:type="dxa"/>
            </w:tcMar>
          </w:tcPr>
          <w:p w14:paraId="3F95F5D0" w14:textId="69DA18EA" w:rsidR="00983B68" w:rsidRPr="00C113EB" w:rsidRDefault="00CD14C9" w:rsidP="0063355A">
            <w:pPr>
              <w:pStyle w:val="BodyText"/>
              <w:spacing w:after="60"/>
              <w:rPr>
                <w:b/>
                <w:color w:val="083045"/>
                <w:sz w:val="23"/>
                <w:szCs w:val="23"/>
              </w:rPr>
            </w:pPr>
            <w:r w:rsidRPr="00C113EB">
              <w:rPr>
                <w:b/>
                <w:color w:val="083045"/>
                <w:sz w:val="23"/>
                <w:szCs w:val="23"/>
              </w:rPr>
              <w:t>10-</w:t>
            </w:r>
            <w:r w:rsidR="00983B68" w:rsidRPr="00C113EB">
              <w:rPr>
                <w:b/>
                <w:color w:val="083045"/>
                <w:sz w:val="23"/>
                <w:szCs w:val="23"/>
              </w:rPr>
              <w:t>7.4</w:t>
            </w:r>
          </w:p>
        </w:tc>
        <w:tc>
          <w:tcPr>
            <w:tcW w:w="8013" w:type="dxa"/>
            <w:shd w:val="clear" w:color="auto" w:fill="EAF6F7"/>
            <w:tcMar>
              <w:left w:w="0" w:type="dxa"/>
              <w:right w:w="187" w:type="dxa"/>
            </w:tcMar>
          </w:tcPr>
          <w:p w14:paraId="77040786" w14:textId="2655C1A0" w:rsidR="00983B68" w:rsidRDefault="00983B68" w:rsidP="0063355A">
            <w:pPr>
              <w:pStyle w:val="PolicyText"/>
              <w:spacing w:after="60"/>
            </w:pPr>
            <w:r>
              <w:t>Monitor wildfire mapping and hazard conditions for changing future conditions as a result of climate change.</w:t>
            </w:r>
          </w:p>
        </w:tc>
      </w:tr>
      <w:tr w:rsidR="00983B68" w14:paraId="6346E215" w14:textId="77777777" w:rsidTr="00B072C4">
        <w:tc>
          <w:tcPr>
            <w:tcW w:w="1339" w:type="dxa"/>
            <w:shd w:val="clear" w:color="auto" w:fill="EAF6F7"/>
            <w:tcMar>
              <w:left w:w="180" w:type="dxa"/>
              <w:right w:w="360" w:type="dxa"/>
            </w:tcMar>
          </w:tcPr>
          <w:p w14:paraId="00B0D32F" w14:textId="24B2BD8D" w:rsidR="00983B68" w:rsidRPr="00C113EB" w:rsidRDefault="00CD14C9" w:rsidP="0063355A">
            <w:pPr>
              <w:pStyle w:val="BodyText"/>
              <w:spacing w:after="60"/>
              <w:rPr>
                <w:b/>
                <w:color w:val="083045"/>
                <w:sz w:val="23"/>
                <w:szCs w:val="23"/>
              </w:rPr>
            </w:pPr>
            <w:r w:rsidRPr="00C113EB">
              <w:rPr>
                <w:b/>
                <w:color w:val="083045"/>
                <w:sz w:val="23"/>
                <w:szCs w:val="23"/>
              </w:rPr>
              <w:t>10-</w:t>
            </w:r>
            <w:r w:rsidR="00983B68" w:rsidRPr="00C113EB">
              <w:rPr>
                <w:b/>
                <w:color w:val="083045"/>
                <w:sz w:val="23"/>
                <w:szCs w:val="23"/>
              </w:rPr>
              <w:t>7.5</w:t>
            </w:r>
          </w:p>
        </w:tc>
        <w:tc>
          <w:tcPr>
            <w:tcW w:w="8013" w:type="dxa"/>
            <w:shd w:val="clear" w:color="auto" w:fill="EAF6F7"/>
            <w:tcMar>
              <w:left w:w="0" w:type="dxa"/>
              <w:right w:w="187" w:type="dxa"/>
            </w:tcMar>
          </w:tcPr>
          <w:p w14:paraId="1AA2669A" w14:textId="40F1F896" w:rsidR="00983B68" w:rsidRDefault="00983B68" w:rsidP="0063355A">
            <w:pPr>
              <w:pStyle w:val="PolicyText"/>
              <w:spacing w:after="60"/>
            </w:pPr>
            <w:r>
              <w:t xml:space="preserve">Improve city staff understanding of how climate change </w:t>
            </w:r>
            <w:r w:rsidR="00B93B65">
              <w:t>may disproportionately</w:t>
            </w:r>
            <w:r>
              <w:t xml:space="preserve"> affect vulnerable community members, including senior citizens, low-income persons, and persons with disabilities.</w:t>
            </w:r>
          </w:p>
        </w:tc>
      </w:tr>
      <w:tr w:rsidR="00983B68" w14:paraId="61EAA721" w14:textId="77777777" w:rsidTr="00B072C4">
        <w:tc>
          <w:tcPr>
            <w:tcW w:w="1339" w:type="dxa"/>
            <w:shd w:val="clear" w:color="auto" w:fill="EAF6F7"/>
            <w:tcMar>
              <w:left w:w="180" w:type="dxa"/>
              <w:right w:w="360" w:type="dxa"/>
            </w:tcMar>
          </w:tcPr>
          <w:p w14:paraId="315C378E" w14:textId="489A61BA" w:rsidR="00983B68" w:rsidRPr="00C113EB" w:rsidRDefault="00CD14C9" w:rsidP="0063355A">
            <w:pPr>
              <w:pStyle w:val="BodyText"/>
              <w:spacing w:after="60"/>
              <w:rPr>
                <w:color w:val="083045"/>
              </w:rPr>
            </w:pPr>
            <w:r w:rsidRPr="00C113EB">
              <w:rPr>
                <w:b/>
                <w:color w:val="083045"/>
                <w:sz w:val="23"/>
                <w:szCs w:val="23"/>
              </w:rPr>
              <w:t>10-</w:t>
            </w:r>
            <w:r w:rsidR="00983B68" w:rsidRPr="00C113EB">
              <w:rPr>
                <w:b/>
                <w:color w:val="083045"/>
                <w:sz w:val="23"/>
                <w:szCs w:val="23"/>
              </w:rPr>
              <w:t>7.6</w:t>
            </w:r>
          </w:p>
        </w:tc>
        <w:tc>
          <w:tcPr>
            <w:tcW w:w="8013" w:type="dxa"/>
            <w:shd w:val="clear" w:color="auto" w:fill="EAF6F7"/>
            <w:tcMar>
              <w:left w:w="0" w:type="dxa"/>
              <w:right w:w="187" w:type="dxa"/>
            </w:tcMar>
          </w:tcPr>
          <w:p w14:paraId="39CBFE61" w14:textId="7A237726" w:rsidR="00983B68" w:rsidRDefault="00983B68" w:rsidP="0063355A">
            <w:pPr>
              <w:pStyle w:val="PolicyText"/>
              <w:spacing w:after="60"/>
            </w:pPr>
            <w:r>
              <w:t>Develop incentive programs to encourage property owners to retrofit their homes/businesses against climate-related hazards such as extreme weather, flooding, wildfire, etc.</w:t>
            </w:r>
          </w:p>
        </w:tc>
      </w:tr>
      <w:tr w:rsidR="00983B68" w14:paraId="099603BA" w14:textId="77777777" w:rsidTr="00B072C4">
        <w:tc>
          <w:tcPr>
            <w:tcW w:w="1339" w:type="dxa"/>
            <w:shd w:val="clear" w:color="auto" w:fill="EAF6F7"/>
            <w:tcMar>
              <w:left w:w="180" w:type="dxa"/>
              <w:right w:w="360" w:type="dxa"/>
            </w:tcMar>
          </w:tcPr>
          <w:p w14:paraId="021A794E" w14:textId="60E2CCC7" w:rsidR="00983B68" w:rsidRPr="00C113EB" w:rsidRDefault="00CD14C9" w:rsidP="0063355A">
            <w:pPr>
              <w:pStyle w:val="BodyText"/>
              <w:spacing w:after="60"/>
              <w:rPr>
                <w:b/>
                <w:color w:val="083045"/>
                <w:sz w:val="23"/>
                <w:szCs w:val="23"/>
              </w:rPr>
            </w:pPr>
            <w:r w:rsidRPr="00C113EB">
              <w:rPr>
                <w:b/>
                <w:color w:val="083045"/>
                <w:sz w:val="23"/>
                <w:szCs w:val="23"/>
              </w:rPr>
              <w:t>10-</w:t>
            </w:r>
            <w:r w:rsidR="00983B68" w:rsidRPr="00C113EB">
              <w:rPr>
                <w:b/>
                <w:color w:val="083045"/>
                <w:sz w:val="23"/>
                <w:szCs w:val="23"/>
              </w:rPr>
              <w:t>7.7</w:t>
            </w:r>
          </w:p>
        </w:tc>
        <w:tc>
          <w:tcPr>
            <w:tcW w:w="8013" w:type="dxa"/>
            <w:shd w:val="clear" w:color="auto" w:fill="EAF6F7"/>
            <w:tcMar>
              <w:left w:w="0" w:type="dxa"/>
              <w:right w:w="187" w:type="dxa"/>
            </w:tcMar>
          </w:tcPr>
          <w:p w14:paraId="4CAC506B" w14:textId="77777777" w:rsidR="00983B68" w:rsidRDefault="00983B68" w:rsidP="0063355A">
            <w:pPr>
              <w:pStyle w:val="PolicyText"/>
              <w:spacing w:after="60"/>
            </w:pPr>
            <w:r>
              <w:t>Prepare and periodically update a Climate Action Plan that integrates climate adaptation and hazard mitigation information and analysis.</w:t>
            </w:r>
          </w:p>
        </w:tc>
      </w:tr>
    </w:tbl>
    <w:p w14:paraId="1F9AEC42" w14:textId="77777777" w:rsidR="00C6664C" w:rsidRPr="00C113EB" w:rsidRDefault="00C6664C" w:rsidP="00C6664C">
      <w:pPr>
        <w:pStyle w:val="Heading3"/>
        <w:spacing w:after="120"/>
        <w:rPr>
          <w:noProof/>
          <w:color w:val="083045"/>
        </w:rPr>
      </w:pPr>
      <w:r w:rsidRPr="00C113EB">
        <w:rPr>
          <w:noProof/>
          <w:color w:val="083045"/>
        </w:rPr>
        <w:t>Policies</w:t>
      </w:r>
      <w:r>
        <w:rPr>
          <w:noProof/>
          <w:color w:val="083045"/>
        </w:rPr>
        <w:t xml:space="preserve"> </w:t>
      </w:r>
      <w:r w:rsidRPr="00336AA6">
        <w:rPr>
          <w:rFonts w:eastAsiaTheme="minorHAnsi" w:cstheme="minorBidi"/>
          <w:b w:val="0"/>
          <w:color w:val="083045"/>
          <w:szCs w:val="23"/>
        </w:rPr>
        <w:t>/ Implementation Actions</w:t>
      </w:r>
    </w:p>
    <w:p w14:paraId="4F9424C7" w14:textId="04B7F0BB" w:rsidR="00635076" w:rsidRDefault="00C964C8">
      <w:r>
        <w:t xml:space="preserve"> </w:t>
      </w:r>
      <w:r w:rsidR="00635076">
        <w:br w:type="page"/>
      </w:r>
    </w:p>
    <w:p w14:paraId="5B6776B5" w14:textId="1746804E" w:rsidR="00C6664C" w:rsidRDefault="00C6664C">
      <w:r>
        <w:lastRenderedPageBreak/>
        <w:t>Page Left Intentionally Blank</w:t>
      </w:r>
    </w:p>
    <w:p w14:paraId="1896CCC8" w14:textId="77777777" w:rsidR="00C6664C" w:rsidRDefault="00C6664C">
      <w:pPr>
        <w:jc w:val="left"/>
      </w:pPr>
      <w:r>
        <w:br w:type="page"/>
      </w:r>
    </w:p>
    <w:p w14:paraId="4A99A7BA" w14:textId="2B41DBB7" w:rsidR="00635076" w:rsidRDefault="00113C0F">
      <w:r>
        <w:lastRenderedPageBreak/>
        <w:t>Figure 10.1</w:t>
      </w:r>
      <w:r w:rsidR="0089529F">
        <w:t xml:space="preserve"> USGS Quaternary Faults</w:t>
      </w:r>
    </w:p>
    <w:p w14:paraId="762E8877" w14:textId="784D5C6A" w:rsidR="0008284F" w:rsidRDefault="0089529F">
      <w:pPr>
        <w:jc w:val="left"/>
      </w:pPr>
      <w:r>
        <w:fldChar w:fldCharType="begin"/>
      </w:r>
      <w:r>
        <w:instrText xml:space="preserve"> INCLUDEPICTURE  "https://www.dropbox.com/s/ogechh32enmk7fm/Loma%20Linda%20-%20Standard%20Layout%20-%20Qfault.jpg?raw=1" \x \y  </w:instrText>
      </w:r>
      <w:r>
        <w:fldChar w:fldCharType="separate"/>
      </w:r>
      <w:r>
        <w:fldChar w:fldCharType="begin"/>
      </w:r>
      <w:r>
        <w:instrText xml:space="preserve"> INCLUDEPICTURE  "https://www.dropbox.com/s/ogechh32enmk7fm/Loma Linda - Standard Layout - Qfault.jpg?raw=1" \* MERGEFORMATINET </w:instrText>
      </w:r>
      <w:r>
        <w:fldChar w:fldCharType="separate"/>
      </w:r>
      <w:r>
        <w:fldChar w:fldCharType="begin"/>
      </w:r>
      <w:r>
        <w:instrText xml:space="preserve"> INCLUDEPICTURE  "https://www.dropbox.com/s/ogechh32enmk7fm/Loma Linda - Standard Layout - Qfault.jpg?raw=1" \* MERGEFORMATINET </w:instrText>
      </w:r>
      <w:r>
        <w:fldChar w:fldCharType="separate"/>
      </w:r>
      <w:r>
        <w:fldChar w:fldCharType="begin"/>
      </w:r>
      <w:r>
        <w:instrText xml:space="preserve"> INCLUDEPICTURE  "https://www.dropbox.com/s/ogechh32enmk7fm/Loma Linda - Standard Layout - Qfault.jpg?raw=1" \* MERGEFORMATINET </w:instrText>
      </w:r>
      <w:r>
        <w:fldChar w:fldCharType="separate"/>
      </w:r>
      <w:r w:rsidR="00BB1418">
        <w:fldChar w:fldCharType="begin"/>
      </w:r>
      <w:r w:rsidR="00BB1418">
        <w:instrText xml:space="preserve"> INCLUDEPICTURE  "https://www.dropbox.com/s/ogechh32enmk7fm/Loma Linda - Standard Layout - Qfault.jpg?raw=1" \* MERGEFORMATINET </w:instrText>
      </w:r>
      <w:r w:rsidR="00BB1418">
        <w:fldChar w:fldCharType="separate"/>
      </w:r>
      <w:r w:rsidR="009B1C4B">
        <w:fldChar w:fldCharType="begin"/>
      </w:r>
      <w:r w:rsidR="009B1C4B">
        <w:instrText xml:space="preserve"> INCLUDEPICTURE  "https://www.dropbox.com/s/ogechh32enmk7fm/Loma Linda - Standard Layout - Qfault.jpg?raw=1" \* MERGEFORMATINET </w:instrText>
      </w:r>
      <w:r w:rsidR="009B1C4B">
        <w:fldChar w:fldCharType="separate"/>
      </w:r>
      <w:r w:rsidR="00B34047">
        <w:fldChar w:fldCharType="begin"/>
      </w:r>
      <w:r w:rsidR="00B34047">
        <w:instrText xml:space="preserve"> INCLUDEPICTURE  "https://www.dropbox.com/s/ogechh32enmk7fm/Loma Linda - Standard Layout - Qfault.jpg?raw=1" \* MERGEFORMATINET </w:instrText>
      </w:r>
      <w:r w:rsidR="00B34047">
        <w:fldChar w:fldCharType="separate"/>
      </w:r>
      <w:r w:rsidR="00A37AA6">
        <w:fldChar w:fldCharType="begin"/>
      </w:r>
      <w:r w:rsidR="00A37AA6">
        <w:instrText xml:space="preserve"> INCLUDEPICTURE  "https://www.dropbox.com/s/ogechh32enmk7fm/Loma Linda - Standard Layout - Qfault.jpg?raw=1" \* MERGEFORMATINET </w:instrText>
      </w:r>
      <w:r w:rsidR="00A37AA6">
        <w:fldChar w:fldCharType="separate"/>
      </w:r>
      <w:r w:rsidR="00623542">
        <w:fldChar w:fldCharType="begin"/>
      </w:r>
      <w:r w:rsidR="00623542">
        <w:instrText xml:space="preserve"> INCLUDEPICTURE  "https://www.dropbox.com/s/ogechh32enmk7fm/Loma Linda - Standard Layout - Qfault.jpg?raw=1" \* MERGEFORMATINET </w:instrText>
      </w:r>
      <w:r w:rsidR="00623542">
        <w:fldChar w:fldCharType="separate"/>
      </w:r>
      <w:r w:rsidR="00D33C8E">
        <w:fldChar w:fldCharType="begin"/>
      </w:r>
      <w:r w:rsidR="00D33C8E">
        <w:instrText xml:space="preserve"> INCLUDEPICTURE  "https://www.dropbox.com/s/ogechh32enmk7fm/Loma Linda - Standard Layout - Qfault.jpg?raw=1" \* MERGEFORMATINET </w:instrText>
      </w:r>
      <w:r w:rsidR="00D33C8E">
        <w:fldChar w:fldCharType="separate"/>
      </w:r>
      <w:r w:rsidR="00FC0EAE">
        <w:fldChar w:fldCharType="begin"/>
      </w:r>
      <w:r w:rsidR="00FC0EAE">
        <w:instrText xml:space="preserve"> INCLUDEPICTURE  "https://www.dropbox.com/s/ogechh32enmk7fm/Loma Linda - Standard Layout - Qfault.jpg?raw=1" \* MERGEFORMATINET </w:instrText>
      </w:r>
      <w:r w:rsidR="00FC0EAE">
        <w:fldChar w:fldCharType="separate"/>
      </w:r>
      <w:r w:rsidR="00515588">
        <w:fldChar w:fldCharType="begin"/>
      </w:r>
      <w:r w:rsidR="00515588">
        <w:instrText xml:space="preserve"> INCLUDEPICTURE  "https://www.dropbox.com/s/ogechh32enmk7fm/Loma Linda - Standard Layout - Qfault.jpg?raw=1" \* MERGEFORMATINET </w:instrText>
      </w:r>
      <w:r w:rsidR="00515588">
        <w:fldChar w:fldCharType="separate"/>
      </w:r>
      <w:r w:rsidR="00D30272">
        <w:fldChar w:fldCharType="begin"/>
      </w:r>
      <w:r w:rsidR="00D30272">
        <w:instrText xml:space="preserve"> INCLUDEPICTURE  "https://www.dropbox.com/s/ogechh32enmk7fm/Loma Linda - Standard Layout - Qfault.jpg?raw=1" \* MERGEFORMATINET </w:instrText>
      </w:r>
      <w:r w:rsidR="00D30272">
        <w:fldChar w:fldCharType="separate"/>
      </w:r>
      <w:r w:rsidR="00474A2D">
        <w:fldChar w:fldCharType="begin"/>
      </w:r>
      <w:r w:rsidR="00474A2D">
        <w:instrText xml:space="preserve"> INCLUDEPICTURE  "https://www.dropbox.com/s/ogechh32enmk7fm/Loma Linda - Standard Layout - Qfault.jpg?raw=1" \* MERGEFORMATINET </w:instrText>
      </w:r>
      <w:r w:rsidR="00474A2D">
        <w:fldChar w:fldCharType="separate"/>
      </w:r>
      <w:r w:rsidR="0063355A">
        <w:fldChar w:fldCharType="begin"/>
      </w:r>
      <w:r w:rsidR="0063355A">
        <w:instrText xml:space="preserve"> INCLUDEPICTURE  "https://www.dropbox.com/s/ogechh32enmk7fm/Loma Linda - Standard Layout - Qfault.jpg?raw=1" \* MERGEFORMATINET </w:instrText>
      </w:r>
      <w:r w:rsidR="0063355A">
        <w:fldChar w:fldCharType="separate"/>
      </w:r>
      <w:r w:rsidR="00D27B3C">
        <w:pict w14:anchorId="43A9D6C5">
          <v:shape id="_x0000_i1025" type="#_x0000_t75" alt="Figure 10.1 USGS Quaternary Faults" style="width:498pt;height:558pt">
            <v:imagedata r:id="rId36" r:href="rId37"/>
          </v:shape>
        </w:pict>
      </w:r>
      <w:r w:rsidR="0063355A">
        <w:fldChar w:fldCharType="end"/>
      </w:r>
      <w:r w:rsidR="00474A2D">
        <w:fldChar w:fldCharType="end"/>
      </w:r>
      <w:r w:rsidR="00D30272">
        <w:fldChar w:fldCharType="end"/>
      </w:r>
      <w:r w:rsidR="00515588">
        <w:fldChar w:fldCharType="end"/>
      </w:r>
      <w:r w:rsidR="00FC0EAE">
        <w:fldChar w:fldCharType="end"/>
      </w:r>
      <w:r w:rsidR="00D33C8E">
        <w:fldChar w:fldCharType="end"/>
      </w:r>
      <w:r w:rsidR="00623542">
        <w:fldChar w:fldCharType="end"/>
      </w:r>
      <w:r w:rsidR="00A37AA6">
        <w:fldChar w:fldCharType="end"/>
      </w:r>
      <w:r w:rsidR="00B34047">
        <w:fldChar w:fldCharType="end"/>
      </w:r>
      <w:r w:rsidR="009B1C4B">
        <w:fldChar w:fldCharType="end"/>
      </w:r>
      <w:r w:rsidR="00BB1418">
        <w:fldChar w:fldCharType="end"/>
      </w:r>
      <w:r>
        <w:fldChar w:fldCharType="end"/>
      </w:r>
      <w:r>
        <w:fldChar w:fldCharType="end"/>
      </w:r>
      <w:r>
        <w:fldChar w:fldCharType="end"/>
      </w:r>
      <w:r>
        <w:fldChar w:fldCharType="end"/>
      </w:r>
      <w:r w:rsidR="0008284F">
        <w:br w:type="page"/>
      </w:r>
    </w:p>
    <w:p w14:paraId="2299B684" w14:textId="1AF464F4" w:rsidR="00113C0F" w:rsidRDefault="0063355A">
      <w:pPr>
        <w:jc w:val="left"/>
      </w:pPr>
      <w:bookmarkStart w:id="24" w:name="_GoBack"/>
      <w:r>
        <w:rPr>
          <w:noProof/>
        </w:rPr>
        <w:lastRenderedPageBreak/>
        <w:pict w14:anchorId="6031504B">
          <v:shape id="_x0000_s1028" type="#_x0000_t75" alt="Figure 10.2 Loma Linda – Snapshot Layout-Landslide Risk Exposure" style="position:absolute;margin-left:0;margin-top:19.4pt;width:517.8pt;height:574.2pt;z-index:251657222;mso-position-horizontal-relative:text;mso-position-vertical-relative:text;mso-width-relative:page;mso-height-relative:page">
            <v:imagedata r:id="rId38" o:title="Loma Linda - Standard Layout - Landslide"/>
            <w10:wrap type="square"/>
          </v:shape>
        </w:pict>
      </w:r>
      <w:bookmarkEnd w:id="24"/>
      <w:r w:rsidR="00113C0F">
        <w:t>Figure 10.2</w:t>
      </w:r>
      <w:r w:rsidR="00F85E53">
        <w:t xml:space="preserve"> Loma Linda – Snapshot Layout-Landslide Risk Exposure</w:t>
      </w:r>
    </w:p>
    <w:p w14:paraId="23E77C87" w14:textId="54ECFE9B" w:rsidR="00635076" w:rsidRDefault="0063355A" w:rsidP="00EE6DE9">
      <w:pPr>
        <w:jc w:val="left"/>
      </w:pPr>
      <w:r>
        <w:rPr>
          <w:noProof/>
        </w:rPr>
        <w:lastRenderedPageBreak/>
        <w:pict w14:anchorId="305F1E22">
          <v:shape id="_x0000_s1029" type="#_x0000_t75" alt="Figure10.3 Loma Linda – Flood Risk Exposure" style="position:absolute;margin-left:0;margin-top:19.4pt;width:517.8pt;height:574.2pt;z-index:251657223;mso-position-horizontal-relative:text;mso-position-vertical-relative:text;mso-width-relative:page;mso-height-relative:page">
            <v:imagedata r:id="rId39" o:title="Loma Linda - Standard Layout - Flood"/>
            <w10:wrap type="square"/>
          </v:shape>
        </w:pict>
      </w:r>
      <w:r w:rsidR="00113C0F">
        <w:t>Figure10.3</w:t>
      </w:r>
      <w:r w:rsidR="00F85E53">
        <w:t xml:space="preserve"> Loma Linda – Flood Risk</w:t>
      </w:r>
      <w:r w:rsidR="00EE6DE9">
        <w:t xml:space="preserve"> </w:t>
      </w:r>
      <w:r w:rsidR="00F85E53">
        <w:t>Exposure</w:t>
      </w:r>
    </w:p>
    <w:p w14:paraId="02A0FF9E" w14:textId="1ECDB2D7" w:rsidR="00635076" w:rsidRDefault="00113C0F" w:rsidP="00635076">
      <w:r>
        <w:lastRenderedPageBreak/>
        <w:t>Figure 10.4</w:t>
      </w:r>
      <w:r w:rsidR="00F85E53">
        <w:t xml:space="preserve"> City of Loma Linda Wildfire Risk Exposure</w:t>
      </w:r>
    </w:p>
    <w:p w14:paraId="02620ADB" w14:textId="7FFC3BD4" w:rsidR="000912C0" w:rsidRDefault="00827427" w:rsidP="00635076">
      <w:r>
        <w:rPr>
          <w:noProof/>
        </w:rPr>
        <mc:AlternateContent>
          <mc:Choice Requires="wps">
            <w:drawing>
              <wp:anchor distT="0" distB="0" distL="114300" distR="114300" simplePos="0" relativeHeight="251660301" behindDoc="0" locked="0" layoutInCell="1" allowOverlap="1" wp14:anchorId="2D29F244" wp14:editId="74154F35">
                <wp:simplePos x="0" y="0"/>
                <wp:positionH relativeFrom="column">
                  <wp:posOffset>2127107</wp:posOffset>
                </wp:positionH>
                <wp:positionV relativeFrom="paragraph">
                  <wp:posOffset>1368452</wp:posOffset>
                </wp:positionV>
                <wp:extent cx="90152" cy="96591"/>
                <wp:effectExtent l="38100" t="38100" r="81915" b="113030"/>
                <wp:wrapNone/>
                <wp:docPr id="15" name="Isosceles Triangle 15" title="traiangle"/>
                <wp:cNvGraphicFramePr/>
                <a:graphic xmlns:a="http://schemas.openxmlformats.org/drawingml/2006/main">
                  <a:graphicData uri="http://schemas.microsoft.com/office/word/2010/wordprocessingShape">
                    <wps:wsp>
                      <wps:cNvSpPr/>
                      <wps:spPr>
                        <a:xfrm>
                          <a:off x="0" y="0"/>
                          <a:ext cx="90152" cy="96591"/>
                        </a:xfrm>
                        <a:prstGeom prst="triangle">
                          <a:avLst/>
                        </a:prstGeom>
                        <a:solidFill>
                          <a:schemeClr val="tx1"/>
                        </a:solidFill>
                        <a:ln w="12700" cap="flat" cmpd="sng" algn="ctr">
                          <a:solidFill>
                            <a:srgbClr val="11FB22"/>
                          </a:solidFill>
                          <a:prstDash val="solid"/>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8A820B"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5" o:spid="_x0000_s1026" type="#_x0000_t5" alt="Title: traiangle" style="position:absolute;margin-left:167.5pt;margin-top:107.75pt;width:7.1pt;height:7.6pt;z-index:2516603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KovgIAAJ4FAAAOAAAAZHJzL2Uyb0RvYy54bWysVE1v2zAMvQ/YfxB0Xx17SdsETYqsRYYC&#10;RVssHXpmZDkWJkuapMTpfv1I2fnoutOwHBRSpMnHR4pX17tGs630QVkz5fnZgDNphC2VWU/59+fF&#10;p0vOQgRTgrZGTvmrDPx69vHDVesmsrC11aX0DIOYMGndlNcxukmWBVHLBsKZddKgsbK+gYiqX2el&#10;hxajNzorBoPzrLW+dN4KGQLe3nZGPkvxq0qK+FhVQUampxyxxXT6dK7ozGZXMFl7cLUSPQz4BxQN&#10;KINJD6FuIQLbePUuVKOEt8FW8UzYJrNVpYRMNWA1+eCPapY1OJlqQXKCO9AU/l9Y8bB98kyV2LsR&#10;ZwYa7NFdsEFILQN79grMWktGxqiiRmv00F0Sd60LEwyxdE++1wKKRMSu8g39Y4lsl/h+PfAtd5EJ&#10;vBwP8lHBmUDL+Hw0zilidvzU+RC/StswEihxn5fCwvY+xM5970bXwWpVLpTWSaEhkjfasy1g++Nu&#10;n+CNlzasxeqLiwHOhwCcwUpDRLFxyEowa85Ar3G4RfSpxW++Dn69OmTI88WXouireONGGG8h1B2S&#10;ZOrdtCGoMo0qlkSK3UTpl3XZspXe+G+AMEaDS4JXKiLi82XeKTjHBBt/e4xRc+ZtfFGxTsNDlFNI&#10;yn+AudIgfqRr0K6GDtMwhTkyit6pGQcwSTvBmVHvu26TtLLlK04SJk/NDk4sFCa9hxCfwOObQoy4&#10;J+IjHpW2SLntJc5q63/97Z78cdTRylmLbxTb8XMDXnKm7ww+gnE+HGLYmJTh6KJAxZ9aVqcWs2lu&#10;LM5BjhvJiSSSf9R7sfK2ecF1MqesaAIjMHfX+F65id3uwIUk5Hye3PAhO4j3ZukEBd/T/bx7Ae/2&#10;s4sj/2D37/nd+Ha+9KWx8020lUqzfeQVyScFl0BqQ7+waMuc6snruFZnvwEAAP//AwBQSwMEFAAG&#10;AAgAAAAhAJR2C3nhAAAACwEAAA8AAABkcnMvZG93bnJldi54bWxMj81OwzAQhO9IvIO1SNyo80OA&#10;hDgVAnqgEgdCH8CNTRIar43ttOHtWU5wnJ3R7Df1ejETO2ofRosC0lUCTGNn1Yi9gN375uoOWIgS&#10;lZwsagHfOsC6OT+rZaXsCd/0sY09oxIMlRQwxOgqzkM3aCPDyjqN5H1Yb2Qk6XuuvDxRuZl4liQ3&#10;3MgR6cMgnX4cdHdoZyPgZdm8lqlr50/nv/rtc7krp6eDEJcXy8M9sKiX+BeGX3xCh4aY9nZGFdgk&#10;IM8L2hIFZGlRAKNEfl1mwPZ0yZNb4E3N/29ofgAAAP//AwBQSwECLQAUAAYACAAAACEAtoM4kv4A&#10;AADhAQAAEwAAAAAAAAAAAAAAAAAAAAAAW0NvbnRlbnRfVHlwZXNdLnhtbFBLAQItABQABgAIAAAA&#10;IQA4/SH/1gAAAJQBAAALAAAAAAAAAAAAAAAAAC8BAABfcmVscy8ucmVsc1BLAQItABQABgAIAAAA&#10;IQCOv/KovgIAAJ4FAAAOAAAAAAAAAAAAAAAAAC4CAABkcnMvZTJvRG9jLnhtbFBLAQItABQABgAI&#10;AAAAIQCUdgt54QAAAAsBAAAPAAAAAAAAAAAAAAAAABgFAABkcnMvZG93bnJldi54bWxQSwUGAAAA&#10;AAQABADzAAAAJgYAAAAA&#10;" fillcolor="black [3213]" strokecolor="#11fb22" strokeweight="1pt">
                <v:shadow on="t" color="black" opacity="26214f" origin="-.5,-.5" offset=".74836mm,.74836mm"/>
              </v:shape>
            </w:pict>
          </mc:Fallback>
        </mc:AlternateContent>
      </w:r>
      <w:r w:rsidR="00E02EF2">
        <w:rPr>
          <w:noProof/>
        </w:rPr>
        <mc:AlternateContent>
          <mc:Choice Requires="wps">
            <w:drawing>
              <wp:anchor distT="0" distB="0" distL="114300" distR="114300" simplePos="0" relativeHeight="251658253" behindDoc="0" locked="0" layoutInCell="1" allowOverlap="1" wp14:anchorId="520AB4B2" wp14:editId="354A6A4E">
                <wp:simplePos x="0" y="0"/>
                <wp:positionH relativeFrom="column">
                  <wp:posOffset>3064903</wp:posOffset>
                </wp:positionH>
                <wp:positionV relativeFrom="paragraph">
                  <wp:posOffset>2720161</wp:posOffset>
                </wp:positionV>
                <wp:extent cx="90152" cy="96591"/>
                <wp:effectExtent l="38100" t="38100" r="81915" b="113030"/>
                <wp:wrapNone/>
                <wp:docPr id="12" name="Isosceles Triangle 12"/>
                <wp:cNvGraphicFramePr/>
                <a:graphic xmlns:a="http://schemas.openxmlformats.org/drawingml/2006/main">
                  <a:graphicData uri="http://schemas.microsoft.com/office/word/2010/wordprocessingShape">
                    <wps:wsp>
                      <wps:cNvSpPr/>
                      <wps:spPr>
                        <a:xfrm>
                          <a:off x="0" y="0"/>
                          <a:ext cx="90152" cy="96591"/>
                        </a:xfrm>
                        <a:prstGeom prst="triangle">
                          <a:avLst/>
                        </a:prstGeom>
                        <a:solidFill>
                          <a:schemeClr val="tx1"/>
                        </a:solidFill>
                        <a:ln w="12700">
                          <a:solidFill>
                            <a:srgbClr val="11FB22"/>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79C52485" w14:textId="39FA1BEA" w:rsidR="0063355A" w:rsidRDefault="0063355A" w:rsidP="009A3344">
                            <w:pPr>
                              <w:jc w:val="center"/>
                            </w:pPr>
                            <w:r>
                              <w:t>Fire Station 251</w:t>
                            </w:r>
                          </w:p>
                          <w:p w14:paraId="4B0DA7CA" w14:textId="77777777" w:rsidR="0063355A" w:rsidRDefault="0063355A" w:rsidP="009A334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0AB4B2" id="Isosceles Triangle 12" o:spid="_x0000_s1031" type="#_x0000_t5" style="position:absolute;left:0;text-align:left;margin-left:241.35pt;margin-top:214.2pt;width:7.1pt;height:7.6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vTNBQMAAIoGAAAOAAAAZHJzL2Uyb0RvYy54bWysVd9P2zAQfp+0/8Hy+0hSWqAVKepAnZAQ&#10;IMrEs+M4jTXH9my3SffX72wnoTC0h2k8GF/u/N3ddz96edU1Au2ZsVzJHGcnKUZMUlVyuc3x9+f1&#10;lwuMrCOyJEJJluMDs/hq+fnTZasXbKJqJUpmEIBIu2h1jmvn9CJJLK1ZQ+yJ0kyCslKmIQ5Es01K&#10;Q1pAb0QySdOzpFWm1EZRZi18vYlKvAz4VcWoe6gqyxwSOYbYXDhNOAt/JstLstgaomtO+zDIP0TR&#10;EC7B6Qh1QxxBO8P/gGo4Ncqqyp1Q1SSqqjhlIQfIJkvfZbOpiWYhFyDH6pEm+/9g6f3+0SBeQu0m&#10;GEnSQI1urbKUCWbRs+FEbgVDoASmWm0X8GCjH00vWbj6tLvKNP4/JIS6wO5hZJd1DlH4OE+zGfig&#10;oJmfzeaZR0xen2pj3TemGuQvOXa968Aq2d9ZF80HM+/NKsHLNRciCL5l2LUwaE+g2K4bHLyxEhK1&#10;PtfzNA3Ib5TWbIsRIMvWXychbQjyyAwkIb1DFtoLAguJ7xwzm7psUSF25okAobP0Apygkvt0Ti+y&#10;KEDveefwhxERWxgaJzAyyr1wV4eCe+I8pM90jKYQhP6IXAhdk5jjNMC88gLWgVI1BBOkozgTX8FY&#10;s3BzB8G8KyGfWAVdAFWaRFrekkkoZdJlUVWTkkX/syP/YWI9/cFnAPTIFVRnxO4BPsaOafT2/mmM&#10;e3zc1+tvj8cXwbOSbnzccKnMR5kJyKr3HO0h/CNq/NV1RRcm5HSYgUKVB5gaKFpodavpmkOx7oh1&#10;j8TA/oDawk50D3BUQkHDqf6GUa3Mr4++e3sYa9Bi1MI+yrH9uSOGYSRuJQz8PJtO/QILwnR2PgHB&#10;HGuKY43cNdcKpiCD7atpuHp7J4ZrZVTzAqtz5b2CikgKvnNMnRmEaxf3JCxfylarYAZLSxN3Jzea&#10;enDPs2/T5+6FGD1MLgz8vRp2F1m8G95o619Ktdo5VfEw2Z7pyGtfAVh4oZX65ew36rEcrF5/Qpa/&#10;AQAA//8DAFBLAwQUAAYACAAAACEAJ1mh+OAAAAALAQAADwAAAGRycy9kb3ducmV2LnhtbEyPy07D&#10;MBBF90j8gzVI7KjTEIU4xKkQ0AVIXRD6AW5sklC/sJ02/D3DCnZ3NEd3zjSbxWhyUiFOznJYrzIg&#10;yvZOTnbgsH/f3lRAYhJWCu2s4vCtImzay4tG1NKd7Zs6dWkgWGJjLTiMKfma0tiPyoi4cl5Z3H24&#10;YETCMQxUBnHGcqNpnmUlNWKyeGEUXj2Oqj92s+Hwsmx3bO27+dOHr+H1me2Zfjpyfn21PNwDSWpJ&#10;fzD86qM6tOh0cLOVkWgORZXfIYohrwogSBSsZEAOGIrbEmjb0P8/tD8AAAD//wMAUEsBAi0AFAAG&#10;AAgAAAAhALaDOJL+AAAA4QEAABMAAAAAAAAAAAAAAAAAAAAAAFtDb250ZW50X1R5cGVzXS54bWxQ&#10;SwECLQAUAAYACAAAACEAOP0h/9YAAACUAQAACwAAAAAAAAAAAAAAAAAvAQAAX3JlbHMvLnJlbHNQ&#10;SwECLQAUAAYACAAAACEA4yr0zQUDAACKBgAADgAAAAAAAAAAAAAAAAAuAgAAZHJzL2Uyb0RvYy54&#10;bWxQSwECLQAUAAYACAAAACEAJ1mh+OAAAAALAQAADwAAAAAAAAAAAAAAAABfBQAAZHJzL2Rvd25y&#10;ZXYueG1sUEsFBgAAAAAEAAQA8wAAAGwGAAAAAA==&#10;" fillcolor="black [3213]" strokecolor="#11fb22" strokeweight="1pt">
                <v:shadow on="t" color="black" opacity="26214f" origin="-.5,-.5" offset=".74836mm,.74836mm"/>
                <v:textbox>
                  <w:txbxContent>
                    <w:p w14:paraId="79C52485" w14:textId="39FA1BEA" w:rsidR="0063355A" w:rsidRDefault="0063355A" w:rsidP="009A3344">
                      <w:pPr>
                        <w:jc w:val="center"/>
                      </w:pPr>
                      <w:r>
                        <w:t>Fire Station 251</w:t>
                      </w:r>
                    </w:p>
                    <w:p w14:paraId="4B0DA7CA" w14:textId="77777777" w:rsidR="0063355A" w:rsidRDefault="0063355A" w:rsidP="009A3344">
                      <w:pPr>
                        <w:jc w:val="center"/>
                      </w:pPr>
                    </w:p>
                  </w:txbxContent>
                </v:textbox>
              </v:shape>
            </w:pict>
          </mc:Fallback>
        </mc:AlternateContent>
      </w:r>
      <w:r w:rsidR="0089529F">
        <w:rPr>
          <w:noProof/>
        </w:rPr>
        <w:drawing>
          <wp:inline distT="0" distB="0" distL="0" distR="0" wp14:anchorId="138FD688" wp14:editId="6B3F5E48">
            <wp:extent cx="6031230" cy="6715125"/>
            <wp:effectExtent l="0" t="0" r="7620" b="9525"/>
            <wp:docPr id="18" name="Picture 18" title="Figure 10.4 City of Loma Linda Wildfire Risk Expo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46143" cy="6731729"/>
                    </a:xfrm>
                    <a:prstGeom prst="rect">
                      <a:avLst/>
                    </a:prstGeom>
                    <a:noFill/>
                  </pic:spPr>
                </pic:pic>
              </a:graphicData>
            </a:graphic>
          </wp:inline>
        </w:drawing>
      </w:r>
    </w:p>
    <w:p w14:paraId="486DED15" w14:textId="4381CCB4" w:rsidR="000912C0" w:rsidRDefault="002440E4" w:rsidP="00524B21">
      <w:pPr>
        <w:jc w:val="left"/>
      </w:pPr>
      <w:r>
        <w:rPr>
          <w:noProof/>
        </w:rPr>
        <mc:AlternateContent>
          <mc:Choice Requires="wps">
            <w:drawing>
              <wp:anchor distT="0" distB="0" distL="114300" distR="114300" simplePos="0" relativeHeight="251662349" behindDoc="0" locked="0" layoutInCell="1" allowOverlap="1" wp14:anchorId="253111C9" wp14:editId="6A6FED2F">
                <wp:simplePos x="0" y="0"/>
                <wp:positionH relativeFrom="column">
                  <wp:posOffset>18989</wp:posOffset>
                </wp:positionH>
                <wp:positionV relativeFrom="paragraph">
                  <wp:posOffset>7807</wp:posOffset>
                </wp:positionV>
                <wp:extent cx="147819" cy="148107"/>
                <wp:effectExtent l="0" t="0" r="24130" b="23495"/>
                <wp:wrapNone/>
                <wp:docPr id="17" name="Isosceles Triangle 17" title="triangle"/>
                <wp:cNvGraphicFramePr/>
                <a:graphic xmlns:a="http://schemas.openxmlformats.org/drawingml/2006/main">
                  <a:graphicData uri="http://schemas.microsoft.com/office/word/2010/wordprocessingShape">
                    <wps:wsp>
                      <wps:cNvSpPr/>
                      <wps:spPr>
                        <a:xfrm>
                          <a:off x="0" y="0"/>
                          <a:ext cx="147819" cy="148107"/>
                        </a:xfrm>
                        <a:prstGeom prst="triangle">
                          <a:avLst/>
                        </a:prstGeom>
                        <a:solidFill>
                          <a:schemeClr val="tx1"/>
                        </a:solidFill>
                        <a:ln w="25400" cap="flat" cmpd="sng" algn="ctr">
                          <a:solidFill>
                            <a:srgbClr val="11FB22"/>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4CEB1" id="Isosceles Triangle 17" o:spid="_x0000_s1026" type="#_x0000_t5" alt="Title: triangle" style="position:absolute;margin-left:1.5pt;margin-top:.6pt;width:11.65pt;height:11.65pt;z-index:2516623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hwMbwIAAPgEAAAOAAAAZHJzL2Uyb0RvYy54bWysVFFPGzEMfp+0/xDlfVyvKitUtKgDdUJC&#10;gASI5zSX3EXKxZmT9sp+/ZzctZTB07SX1I59n+0vn3txuWst2yoMBtyclycjzpSTUBlXz/nz0+rb&#10;GWchClcJC07N+asK/HLx9ctF52dqDA3YSiEjEBdmnZ/zJkY/K4ogG9WKcAJeOQpqwFZEcrEuKhQd&#10;obe2GI9G34sOsPIIUoVAt9d9kC8yvtZKxnutg4rMzjn1FvOJ+Vyns1hciFmNwjdGDm2If+iiFcZR&#10;0QPUtYiCbdB8gGqNRAig44mEtgCtjVR5BpqmHP01zWMjvMqzEDnBH2gK/w9W3m0fkJmK3m7KmRMt&#10;vdFNgCCVVYE9oRGutoqlYDTRUjQOd4m6zocZITz6Bxy8QGbiYaexTb80Idtlul8PdKtdZJIuy8n0&#10;rDznTFKonJyVo2nCLN4+9hjiTwUtS8ZR5QQstrch9un7tHQdwJpqZazNTlKRurLItoLeP+7KocC7&#10;LOtYN+fj08mIBCIFiVBbEclsPdESXM2ZsDWpW0bMb/zu64D1+lChLFc/xuPPiqQer0Vo+k4ywpBm&#10;XWpVZa0OIyVaeyKTtYbqld4IoRdv8HJlCO1WhPggkNRKbdMGxns6tAWaBQaLswbw92f3KZ9ERFHO&#10;OlI/zflrI1BxZm8cyeu8nEzSumRncjodk4PHkfVxxG3aKyCCS9p1L7OZ8qPdmxqhfaFFXaaqFBJO&#10;Uu2e0cG5iv1W0qpLtVzmNFoRL+Kte/QygSeeEo9PuxeBfi8KUtMd7Dflgy763PSlg+UmgjZZNG+8&#10;kuCSQ+uVpTf8FaT9PfZz1tsf1uIPAAAA//8DAFBLAwQUAAYACAAAACEAff/MA9sAAAAFAQAADwAA&#10;AGRycy9kb3ducmV2LnhtbEyPzU7DMBCE70h9B2uRuFEHF6oS4lQpFRckDv15ADdeEot4HcVumr59&#10;lxOcVrOzmvm2WE++EyMO0QXS8DTPQCDVwTpqNBwPH48rEDEZsqYLhBquGGFdzu4Kk9twoR2O+9QI&#10;DqGYGw1tSn0uZaxb9CbOQ4/E3ncYvEksh0bawVw43HdSZdlSeuOIG1rT43uL9c/+7DVU/XazG1+n&#10;oLZfmapcdJ/N6LR+uJ+qNxAJp/R3DL/4jA4lM53CmWwUnYYFf5J4rUCwq5YLECeezy8gy0L+py9v&#10;AAAA//8DAFBLAQItABQABgAIAAAAIQC2gziS/gAAAOEBAAATAAAAAAAAAAAAAAAAAAAAAABbQ29u&#10;dGVudF9UeXBlc10ueG1sUEsBAi0AFAAGAAgAAAAhADj9If/WAAAAlAEAAAsAAAAAAAAAAAAAAAAA&#10;LwEAAF9yZWxzLy5yZWxzUEsBAi0AFAAGAAgAAAAhAIxKHAxvAgAA+AQAAA4AAAAAAAAAAAAAAAAA&#10;LgIAAGRycy9lMm9Eb2MueG1sUEsBAi0AFAAGAAgAAAAhAH3/zAPbAAAABQEAAA8AAAAAAAAAAAAA&#10;AAAAyQQAAGRycy9kb3ducmV2LnhtbFBLBQYAAAAABAAEAPMAAADRBQAAAAA=&#10;" fillcolor="black [3213]" strokecolor="#11fb22" strokeweight="2pt"/>
            </w:pict>
          </mc:Fallback>
        </mc:AlternateContent>
      </w:r>
      <w:r w:rsidR="00524B21">
        <w:rPr>
          <w:sz w:val="18"/>
          <w:szCs w:val="20"/>
        </w:rPr>
        <w:t xml:space="preserve">       - </w:t>
      </w:r>
      <w:r w:rsidR="007C6F12" w:rsidRPr="00C56D8E">
        <w:t xml:space="preserve">City of </w:t>
      </w:r>
      <w:r w:rsidR="00524B21" w:rsidRPr="00C56D8E">
        <w:t xml:space="preserve">Loma Linda </w:t>
      </w:r>
      <w:r w:rsidRPr="00C56D8E">
        <w:t>Fire Station</w:t>
      </w:r>
      <w:r w:rsidR="00524B21" w:rsidRPr="00C56D8E">
        <w:t>s</w:t>
      </w:r>
      <w:r w:rsidRPr="00C56D8E">
        <w:t xml:space="preserve"> 251 &amp; 252</w:t>
      </w:r>
      <w:r w:rsidR="000912C0">
        <w:br w:type="page"/>
      </w:r>
    </w:p>
    <w:p w14:paraId="0BB1B7F0" w14:textId="59E0765A" w:rsidR="000912C0" w:rsidRPr="00635076" w:rsidRDefault="000912C0" w:rsidP="000912C0">
      <w:pPr>
        <w:jc w:val="left"/>
      </w:pPr>
      <w:r>
        <w:lastRenderedPageBreak/>
        <w:t>Figure 10.5 Evacuation Routes</w:t>
      </w:r>
    </w:p>
    <w:p w14:paraId="22553328" w14:textId="0282FBB8" w:rsidR="00C3491B" w:rsidRDefault="0099792E" w:rsidP="00635076">
      <w:r>
        <w:rPr>
          <w:noProof/>
        </w:rPr>
        <w:drawing>
          <wp:anchor distT="0" distB="0" distL="114300" distR="114300" simplePos="0" relativeHeight="251657224" behindDoc="1" locked="0" layoutInCell="1" allowOverlap="1" wp14:anchorId="69A4C9BC" wp14:editId="4C11EB71">
            <wp:simplePos x="0" y="0"/>
            <wp:positionH relativeFrom="margin">
              <wp:align>center</wp:align>
            </wp:positionH>
            <wp:positionV relativeFrom="paragraph">
              <wp:posOffset>-62782</wp:posOffset>
            </wp:positionV>
            <wp:extent cx="5161100" cy="7315200"/>
            <wp:effectExtent l="0" t="0" r="1905" b="0"/>
            <wp:wrapTight wrapText="bothSides">
              <wp:wrapPolygon edited="0">
                <wp:start x="0" y="0"/>
                <wp:lineTo x="0" y="21544"/>
                <wp:lineTo x="21528" y="21544"/>
                <wp:lineTo x="21528" y="0"/>
                <wp:lineTo x="0" y="0"/>
              </wp:wrapPolygon>
            </wp:wrapTight>
            <wp:docPr id="2" name="Picture 2" title="Figure 10.5 Evacuation Ro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41" cstate="print">
                      <a:extLst>
                        <a:ext uri="{28A0092B-C50C-407E-A947-70E740481C1C}">
                          <a14:useLocalDpi xmlns:a14="http://schemas.microsoft.com/office/drawing/2010/main" val="0"/>
                        </a:ext>
                      </a:extLst>
                    </a:blip>
                    <a:srcRect l="10054" t="10677" r="11313" b="5555"/>
                    <a:stretch/>
                  </pic:blipFill>
                  <pic:spPr bwMode="auto">
                    <a:xfrm>
                      <a:off x="0" y="0"/>
                      <a:ext cx="5161100" cy="7315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8A3F16" w14:textId="77777777" w:rsidR="00D82FCD" w:rsidRDefault="00D82FCD" w:rsidP="00113C0F">
      <w:pPr>
        <w:jc w:val="left"/>
        <w:sectPr w:rsidR="00D82FCD" w:rsidSect="00A872A5">
          <w:type w:val="continuous"/>
          <w:pgSz w:w="12240" w:h="15840" w:code="1"/>
          <w:pgMar w:top="1440" w:right="1440" w:bottom="1620" w:left="1440" w:header="720" w:footer="516" w:gutter="0"/>
          <w:cols w:space="720"/>
          <w:docGrid w:linePitch="360"/>
        </w:sectPr>
      </w:pPr>
    </w:p>
    <w:p w14:paraId="40983B20" w14:textId="796A2E6B" w:rsidR="00D82FCD" w:rsidRPr="0008284F" w:rsidRDefault="00420B60" w:rsidP="00113C0F">
      <w:pPr>
        <w:jc w:val="left"/>
      </w:pPr>
      <w:r>
        <w:rPr>
          <w:noProof/>
        </w:rPr>
        <w:lastRenderedPageBreak/>
        <mc:AlternateContent>
          <mc:Choice Requires="wpg">
            <w:drawing>
              <wp:anchor distT="0" distB="0" distL="114300" distR="114300" simplePos="0" relativeHeight="251664397" behindDoc="0" locked="0" layoutInCell="1" allowOverlap="1" wp14:anchorId="7983BFBF" wp14:editId="7D4490AF">
                <wp:simplePos x="0" y="0"/>
                <wp:positionH relativeFrom="column">
                  <wp:posOffset>23923</wp:posOffset>
                </wp:positionH>
                <wp:positionV relativeFrom="paragraph">
                  <wp:posOffset>330362</wp:posOffset>
                </wp:positionV>
                <wp:extent cx="8061325" cy="5098415"/>
                <wp:effectExtent l="0" t="0" r="0" b="6985"/>
                <wp:wrapNone/>
                <wp:docPr id="20" name="Group 20" descr="Airport Influence Area" title="Figure 10.6 Airport Influence Area"/>
                <wp:cNvGraphicFramePr/>
                <a:graphic xmlns:a="http://schemas.openxmlformats.org/drawingml/2006/main">
                  <a:graphicData uri="http://schemas.microsoft.com/office/word/2010/wordprocessingGroup">
                    <wpg:wgp>
                      <wpg:cNvGrpSpPr/>
                      <wpg:grpSpPr>
                        <a:xfrm>
                          <a:off x="0" y="0"/>
                          <a:ext cx="8061325" cy="5098415"/>
                          <a:chOff x="0" y="0"/>
                          <a:chExt cx="8061325" cy="5098415"/>
                        </a:xfrm>
                      </wpg:grpSpPr>
                      <pic:pic xmlns:pic="http://schemas.openxmlformats.org/drawingml/2006/picture">
                        <pic:nvPicPr>
                          <pic:cNvPr id="10" name="Picture 10"/>
                          <pic:cNvPicPr>
                            <a:picLocks noChangeAspect="1"/>
                          </pic:cNvPicPr>
                        </pic:nvPicPr>
                        <pic:blipFill rotWithShape="1">
                          <a:blip r:embed="rId42" cstate="print">
                            <a:extLst>
                              <a:ext uri="{28A0092B-C50C-407E-A947-70E740481C1C}">
                                <a14:useLocalDpi xmlns:a14="http://schemas.microsoft.com/office/drawing/2010/main" val="0"/>
                              </a:ext>
                            </a:extLst>
                          </a:blip>
                          <a:srcRect l="1072" t="2206" r="953" b="2283"/>
                          <a:stretch/>
                        </pic:blipFill>
                        <pic:spPr bwMode="auto">
                          <a:xfrm>
                            <a:off x="0" y="0"/>
                            <a:ext cx="8061325" cy="5098415"/>
                          </a:xfrm>
                          <a:prstGeom prst="rect">
                            <a:avLst/>
                          </a:prstGeom>
                          <a:ln>
                            <a:noFill/>
                          </a:ln>
                          <a:extLst>
                            <a:ext uri="{53640926-AAD7-44D8-BBD7-CCE9431645EC}">
                              <a14:shadowObscured xmlns:a14="http://schemas.microsoft.com/office/drawing/2010/main"/>
                            </a:ext>
                          </a:extLst>
                        </pic:spPr>
                      </pic:pic>
                      <wps:wsp>
                        <wps:cNvPr id="19" name="Rectangle 19"/>
                        <wps:cNvSpPr/>
                        <wps:spPr>
                          <a:xfrm>
                            <a:off x="6719777" y="4593266"/>
                            <a:ext cx="808074" cy="4465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1779BA3" id="Group 20" o:spid="_x0000_s1026" alt="Title: Figure 10.6 Airport Influence Area - Description: Airport Influence Area" style="position:absolute;margin-left:1.9pt;margin-top:26pt;width:634.75pt;height:401.45pt;z-index:251664397" coordsize="80613,509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9MMSGpBAAAFgsAAA4AAABkcnMvZTJvRG9jLnhtbKRWbU/jOBD+ftL9&#10;ByvfS5M0bdqKsiotICRuQcue+Ow6TmNtYvtsl8Kd7r/fjJ2EAt1btItE6pfxvD3PjH366ampySM3&#10;Vii5iJKTOCJcMlUIuV1Ef369HEwjYh2VBa2V5Ivomdvo09nvv53u9ZynqlJ1wQ0BJdLO93oRVc7p&#10;+XBoWcUbak+U5hI2S2Ua6mBqtsPC0D1ob+phGseT4V6ZQhvFuLWwug6b0ZnXX5acuduytNyRehGB&#10;b85/jf9u8Ds8O6XzraG6Eqx1g/6EFw0VEoz2qtbUUbIz4p2qRjCjrCrdCVPNUJWlYNzHANEk8Zto&#10;rozaaR/Ldr7f6j5NkNo3efpptezz450holhEKaRH0gYw8mYJzgtuGSRrKYxWxpFrWdY7gJeTpeEU&#10;silcDfKXYrsznCTxyYR8RxTSvNfbOVi7Mvpe35l2YRtmmLmn0jT4CzkhTx6g5x4g/uQIg8VpPElG&#10;6TgiDPbG8WyaJeMAIasA53fnWHXxg5PDzvAQ/evd0YLN4b/NOIzeZfzHzIRTDvIStUqaD+loqPm2&#10;0wMgh6ZObEQt3LMnOtAAnZKPd4LdmTB5AS/pwYNttApoYGLwCEqFMxRjulHsmyVSrSoqt3xpNdQI&#10;VC5KD1+L++krg5ta6EtR18Qo9yBcdV9RDQRIPPVxs40VOPOGoEfSFci/VmzXcOlCNRteQ9hK2kpo&#10;GxEz582GAznNdZEA6tBJHNjTRkjnbQIxbqxD2iBFfMH9k06XcTxLzwercbwaZHF+MVjOsnyQxxd5&#10;FmfTZJWs/sXTSTbfWQ75oPVai9Z1WH3n/NHqavtQqFtf/+SR+i6DmfQOdb/eRVjCDKGv1rAvkHXs&#10;SUmcp74tpWk8gYAX0Ww8igj0pjSdjgK3rTPcsaoDqAMhoGuhmMhm/4cqIDF055TPy68UU18SQBdj&#10;3RVXDcEBoABOe/X0EUIKYXYiGFct8SsVUiTshpVjKI1HkwxQmgyWy3U+yLL1dHB+DqPV6mKWjZJJ&#10;Nr7oUbIVLdT+dmMZMLv4daC+AxCyH9PZFgJMsWvBvWQ7XsPsY+TAW+lYR/cFAylEtQfVO+taL9IC&#10;yrKG+p0h+K1c3zFt62DXtfp2OcmTWZ7nEYHGmI1no3QyCeTBugitcxrnWeicWTYZT3Jf8S+KOiA/&#10;iLVVtSgQaE9ovK75qjahBDbb0E6A6YdSx+kBjbeLyo/cc80Dmb7wEm4maPupJ51/E7wYoYxB2wit&#10;BwnCg+1xDH9taP0JX4i1BIWouQSve92tgtcBdLoDUVp5PMr9k6I/HP+fYy3LuhPespKuP9wIqcwx&#10;BTVE1VoO8uD+QWpwuFHFM9Q9tGF/U1rNLgWU6A217o4aeMHAfQCvMncLn7JW+0Wk2lFEKmX+PraO&#10;8sBu2I3IHl5Ei8j+taN4gdXXEng/S7IM1Do/ycY5PhDM4c7mcEfumpXCBgfvP838EOVd3Q1Lo5oH&#10;KJMlWoUtKhnYXkTMmW6ycjCHLXj+Mb5c+nG4GW/kvYb7NICHzP369ECNbrnrgPSfVVdrdP6mXQVZ&#10;xEOqJXTMUvhe9pLXNt9Q937kH1+eQu1DEV93h3Mv9fKcPfsP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vZTOv+AAAAAJAQAADwAAAGRycy9kb3ducmV2LnhtbEyPT0vDQBTE74LfYXmC&#10;N7v5Y7TGvJRS1FMp2Aqlt23ymoRm34bsNkm/vduTHocZZn6TLSbdioF62xhGCGcBCOLClA1XCD+7&#10;z6c5COsUl6o1TAhXsrDI7+8ylZZm5G8atq4SvoRtqhBq57pUSlvUpJWdmY7YeyfTa+W87CtZ9mr0&#10;5bqVURC8SK0a9gu16mhVU3HeXjTC16jGZRx+DOvzaXU97JLNfh0S4uPDtHwH4Whyf2G44Xt0yD3T&#10;0Vy4tKJFiD24Q0gi/+hmR69xDOKIME+e30Dmmfz/IP8FAAD//wMAUEsDBAoAAAAAAAAAIQDQ/34Z&#10;paIOAKWiDgAVAAAAZHJzL21lZGlhL2ltYWdlMS5qcGVn/9j/4AAQSkZJRgABAQEA3ADcAAD/2wBD&#10;AAIBAQEBAQIBAQECAgICAgQDAgICAgUEBAMEBgUGBgYFBgYGBwkIBgcJBwYGCAsICQoKCgoKBggL&#10;DAsKDAkKCgr/2wBDAQICAgICAgUDAwUKBwYHCgoKCgoKCgoKCgoKCgoKCgoKCgoKCgoKCgoKCgoK&#10;CgoKCgoKCgoKCgoKCgoKCgoKCgr/wAARCAUFB70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P/wD4K4fF/wDbr/4br/ZM/Yp/Yq/bD/4Uv/wuj/hPP+El8Tf8K/0zxF/yCNMs7+3/ANHvk/67&#10;x/JJH/r9zb9irX6AV+f/APwUQ/5Tr/8ABOr/ALq5/wCoxbUAH/DvD/guwOB/wcU/+aj+GP8A5Io/&#10;4d4f8F2P+lin/wA1H8Mf/H6/QCigD8//APh3h/wXY/6WKf8AzUfwx/8AH6P+HeH/AAXY/wClin/z&#10;Ufwx/wDH6/QCigD8/wD/AId4f8F2P+lin/zUfwx/8fo/4d4f8F2P+lin/wA1H8Mf/H6/QCigD8//&#10;APh3h/wXY/6WKf8AzUfwx/8AH6P+HeH/AAXY/wClin/zUfwx/wDH6/QCigD8/wD/AId4f8F2P+li&#10;n/zUfwx/8fo/4d4f8F2P+lin/wA1H8Mf/H6/QCigD8//APh3h/wXY/6WKf8AzUfwx/8AH6P+HeH/&#10;AAXY/wClin/zUfwx/wDH6/QCigD8z/iH+yn/AMF7PhhPm/8A+C6ralYOR5WqR/su+Go1zgZV1DnY&#10;cnjJ+bt3Asab+yp/wXO1XwxJ4wtP+DgTw/8AYIFJuJW/Zv0BWiPTay7NwbPQYy2RjORn9Jbm2t72&#10;3ks7y3SWGZCksUihldSMEEHqCO1eSfEb9nApd/8ACS/DRI1mWZXbSbgK0Zxz8m/K4yBlHypyeQAF&#10;PdRq0ZRUJJJ97J39f8yWnufHvhH9jT/gv94w0OPxBa/8FzrGzhn5t1vv2a/DqvInZwFDfKe2cEjn&#10;GCCdT/hg3/g4E7/8F5NF/wDEb9A/+Ir7M+HPx107xNef8Ix4ws/7H1pZBF9nmDKkz46DcMo2eNjc&#10;8rgsSQPQKmpUqU5WcEvkgS8z88X/AGB/+DgFzk/8F5tH/wCA/s46CP5JXO3v7HP/AAXjTxfH4Is/&#10;+C8Fre30ieZcrZ/s66CUs0OPmlY42ZByAMnpxyuf0B8deOtV/tMfD/4fRJca9cJmaZuYtOjP/LWT&#10;rzg/KvPUEg5VW1fAvgfTPA2kmytZGuLqdvM1DUJuZbqU8l2PJ6k4GTj3JJL9s4xvKK12Vl9/p+YW&#10;PgFv+CeP/Bfdxtb/AIL12P8AwH9n/RhUbf8ABOf/AIL5P1/4L3Wv4fATSB/Wv0crL8X+L9D8D6FL&#10;4g8QXXlwx8Kq8vK56Ig7sfyAySQASIjiKknZRX3IOU/OHxj+wf8A8F0vBWiS+IfEP/BfmCOGP5VW&#10;P4EaTvlfsiDcMsf0GSSACRNo/wDwTq/4L3a1pkOqy/8ABd6azM8e77LefArSklQdtyq5AOOcZyM8&#10;4OQPvLwh4Q13xhrsXxL+Jdr5c0fOh6G3KaenUO4PWU4B5GRgEgEKsfdVpUxMoe6kr9dPwCx+Wvxt&#10;/Yb/AOC9vwe+E+t/FSw/4LQ+LvG9xoln9pbwr4F+Aehz6pfIHG8W0VzeW8c0ioWk8veJHCFY1kkZ&#10;I32/Af7AP/BZ34meCNH+I3gT/g4nGraHr+l2+o6Lq2m/AzSZre+tJ41lhnikFxh0eNlZWHBDAiv0&#10;tcAryM/hXzjoXjPUfh/8Ym/ZTj+K+tahp/jTWNY1bQ/GXirWmurpb6a7u9QvfDdq4tIoUW2tpFey&#10;hNxNcG0t7xVRYtMaQzHEVp9l8kHLE+XNK/YA/wCC2mv+J5vD+h/8F/tTuYbLK6lqKfALSfJhk7RK&#10;ftP7x/UDAXuc8V0kf/BMP/gtWUzL/wAHC+rq3ov7O+kEf+lgr9AvD/h/SPC2kQ6HodmsFtAuERe/&#10;qSe5Pc96u1MsVUv7v5IOU/PL/h2H/wAFp/8ApYZ1j/xHXSP/AJMrC8e/sA/8FkvAWlpdXf8AwcKa&#10;5c3l0/labptv+zppBlupeMKo+2HjJGTg4yOCSAf0N8e+PdL8B6WtzdRPc3l0/labpsHMt1KcAKo5&#10;4yRk4OMjgkgHM8BeAtUj1RviH8QpUuvEF1HtjjXmLTojn9zEMnnBILZPUgE5ZnuFepy882rei1/D&#10;buw5UfDOjf8ABMv/AILdXmlw3Wtf8HA+rWd1JHumtY/2fNHlER/u7/tYBOOuBjOcEjk2v+HYf/Ba&#10;b/pYa1j/AMR00j/5Nr9DKR5EiRpZXCqoyzMcAD1rL61W8vuX+QcqPzyf/gmN/wAFooY2lm/4OHtY&#10;VVXLM37Ouj4A9f8Aj9rB8Jf8E+v+C1PjPULqTR/+DgPWv7Ht2McOrSfs86QPtUgOGEafa+UHPz5G&#10;TwAecfeFzPefGi9bTtPmkt/CtvIVurpCVfVHB5jQ9RED95v4ug7kdxZ2lrp9rHY2NukMMKBIoo12&#10;qigYAA7CtJYipTjZ2v6LT8Nwsfnv/wAOw/8AgtL/ANLDes/+I56P/wDJtH/DsP8A4LS/9LDes/8A&#10;iOej/wDybX6GVzHxD+If/CKeRoGgWP8AaGv6j8um6an4/vZORtQYPUjODyAGZZjXxE5WVvuX+QWR&#10;+e3jn9gf/gs54SubTQ9N/wCDgjXNU1rUHAs9Kt/2d9HVmXPMjt9sOxAAfmI7HsGK9Dbf8ExP+C1r&#10;W8bXn/Bwtq0cxQGWOP8AZ30h1VscgMbwEjPfAz6DpX3R8PPh5/winn6/r19/aOvaj82pak4+n7qP&#10;gbYxgdhnA4ACqvT1VTFSWkWvWy1/DYOU/PP/AIdh/wDBaX/pYb1n/wARz0f/AOTar6p/wTX/AOCy&#10;miafNquq/wDBxNq0Fvbxl5ppP2ddHwo/8Df06mv0M1TVNP0XT5tV1W7SC3gQvNNIcBR/n864fTNN&#10;1H4y6jF4k8SWslv4bt5PM0rS5Vwb4jpPMP7n91e49vvEK1aWsnZei+5abhZHwv4F/wCCeH/Bbbxp&#10;YSa1J/wX51yxsZJP+JdJP+z1o5kuY/8AnoU+1jYDxjk569ME7n/DsP8A4LS/9LDes/8AiOej/wDy&#10;bX6GABRhRRUSxVVy0svkv8g5Ufnn/wAOw/8AgtL/ANLDes/+I56P/wDJtc14g/YF/wCC0tl4pt/B&#10;Hhj/AIOA9Z1XVJMPeRj9nvR447KH+/K/2tsHkYXGSD7qG/QPx1461Qaovw++H0aXGvXCbppm5i02&#10;I4/eydecH5V9wSDlVfS8CeBNL8CaW1paSPcXVw/m6hqE/Mt1KerMTnjJOBnjPckk6KvUhHmnbyVl&#10;9702/MOVHwaf+CXf/BZ4nLf8HCurf+I46P8A/JtJ/wAOuv8Ags7/ANLCmrf+I46P/wDJtfofWb4u&#10;8XaH4I0KbxB4guvLhi4VV5eV+yKO7H8hySQASMliMRJ2X5L/ACDlifnX45/4J6f8Fefh34em8TeK&#10;P+DiHVobeM7Y0X9nDRzJNIekaL9t+Zjjp2AJJABIxfhx+wb/AMFsvHV/Npurf8FxvGmhtHG0sM+p&#10;fszaQsMseVAG83gxId2dmDwpOTX3br3w3+IHxb06LxnrGqtoepWc0d34a0lgHitpEO5TcArlmbvg&#10;ZUdQeUrf8J/E3Xn8Uw/D34keFP7J1ea3klsrm3uFltNQWPAdoj95WPLeWwLKgBY8iqliK0dLr7l/&#10;kHKj4h/4dZf8Flf+lg3U/wDxG/Rv/kyj/h1l/wAFlf8ApYN1P/xG/Rv/AJMr6m+IvxIPh3Sr/wAd&#10;eA/itr2sXWm3iRSQtpayaUR5qZiaSOBYwdrgbhJuPAByRWl8QfHPjTxT8WoPhP8ADPxhHaxzae6a&#10;xdLCrGzZXBdo26mUKNmBwC/ZgWRLEYiXX8F/kHLE+If+HfH/AAWV1Lxz/wAIV4U/4L6anqH2XnWb&#10;/wD4Z30aOGy5+5n7U2+Tg/KMcjGeHKT/ABD/AOCev/BYH4b6ZZ6lqf8AwX48RXv27UY7K1t9N/Zp&#10;0SSV5nVioAa/XrtI65yRxX3L8J7O/wDhp8SdS+C7XX2zTW0pdW0m5kVBMimTy5FlKou9i54J6KgH&#10;TAFj9olrtLTwe9hBHJOvjzTzDHNIURnxJgMwVioJ6kKceh6U5Yup9n8l/kHKj4D8JfsLf8FdPFPi&#10;RvB13/wX08U6Lqnkedb2Oufsx6LBJcR85aPF8wbGD3zwSAQrY1PG/wDwTp/4LA+B9KF9ef8ABwVq&#10;09xM/l2NjD+zdoxlupTwEUfbPUjJxx7nAP2P4o8V+I/Dfxi0/wAQ/FfQlH2ezuIvBljoreelxcSB&#10;Fl3SHbJvwyoAYwpzkDK5bE8H6jdfES5n+Knijxv4g0/VmmlTQY9H8Nz3NvZxjKDd/o7rJ82cqrDj&#10;ILZYhajiavxSenov8g5UfMeif8Eu/wDgtVe6VDda1/wX51CyupE3TWsf7O+jSiI/3d32sZOOuBjO&#10;cEjk2D/wSs/4LHk5P/BwRqP/AIjbo3/yZX19rXxK+I03w68G6oIn0TVtd1pNLvo7izBMbOJYhNsd&#10;QRh1WYLxkYUkjJNvxdc/EXw34n8E/DzQ/H8rSat/aP8AampXtnFI8pRFk3BduFK7m2KPlGFDbgCD&#10;n9ard19y/wAg5UfG3/Dqv/gsf/0sD6h/4jbo3/yZXM+G/wDgnf8A8Fj/ABj4nudN8Mf8F7tQuNJs&#10;vkudcb9nXRljab/nnEv2o+Z2y2QMZPTbu+yNJ1TxH47+JOofBzRPineaj4eazF1eahdRR/aCivsl&#10;hilQAOjs4+YqBgYGVB8w8X+MdM+H3hm68QfC74j61fNotwkEdjHpgk0lV85C0LyJAEJ2Py/meYxP&#10;3stWv1mrCPvPX0Wn4Byo+Xf+HVf/AAWP/wClgfUP/EbdG/8Akyj/AIdV/wDBY/8A6WB9Q/8AEbdG&#10;/wDkyvtT4la344b4laF4C8MeJTptvrdhc+dcLZxytbtEVk8xdw5LKDH6DzN2CQK5Lx/478cz+OJv&#10;hH4W8RajG2k2dtbRfZdhvtUuZIlcSvKyFY40Ay+MEknPysTHEcRiJSsn+C/yDlifCniT9ij/AILE&#10;6D4v1vwPbf8ABdfWr/UNMa2Fjb2f7OGju975kPmudq3JKBF9NxbI4AyR2Hgr/gml/wAFivGnhPT/&#10;ABVD/wAF+dWtlvrVZfs8/wCzTo6smRyObsZGejYwwwRwRX2R8FtF13QPiR8QH8Vawupazb2+ntLq&#10;RhAOZIHkKLxwowq8AAiNflHABL8RviJffBvwTrVh4oW31bxB4igsLvUGsYpBskaZc+XgLxtU8Yzt&#10;68miWLq2sn+C/wAg5UfJf/Dqv/gsf/0sD6h/4jbo3/yZUd3/AMEtv+CwthayXt7/AMHB97DDCheW&#10;WT9m/RVVFAySSbzgAV9n3ep+Jfhl8VdD0bUvH91qWj+ILe/kvF1hYQbSSCISmVZERNq442YCqNx5&#10;yNuLpX/CSftL6rq1xL4nm03wjp2ota2drYKnmXkseGEkhkQkqdytsICj5RgkFqI4ms93p6L/ACDl&#10;R8XeCv8AgnB/wWY8btc6jZf8F6dUg0lX22N9cfs46Mr3eOrCP7V8qZzgk5PHAOQJx/wTi/4K8nx+&#10;fhx/w/8A9Y+3DR/7R83/AIZq0TyvK83y9uft2d27tjGO/avv34K+Kta8R+HL7TfEKQNeaBrNxpE9&#10;zbRhEuTDtAlCAAJkMPlHGRkYB2jNX/k6lv8AsQf/AG9FEsXWctNPkv8AIOVHxb/w6r/4LH/9LA+o&#10;f+I26N/8mVx/jT9gj/grz4Y8Uaf4I0z/AIOAbm91a/uEiMM37PeiQRwbvu73N23zHjCAFiO2Sob6&#10;68NfEP4y/ELwtYjSvHdxceIJd0tra6bBBHDBDHI+6a8JQglvuLGNqhVRjuZwGsT6Da3fw6+H/irT&#10;tVvre71rxlYPqU7eVJJLclpQZ9zozEqd21SSmGJZWYkm44mtFXn8lZf1/mHKuh82/wDDqv8A4LH/&#10;APSwPqH/AIjbo3/yZR/w6r/4LH/9LA+of+I26N/8mV9j/EDxhrWj+LdI+Ftt4z1aJWsJb/WtWh0c&#10;XN5JAXKRxxiCBlQ7s5by1ACqd244Znhz4hah4b1PV9J1LXdYvNCt9F+12Ova9pMlvLbzBthtmLxJ&#10;57EkOp2g9V+bGRn9axD0T/Bf5ByxPi/Xv+CZP/BXjwzpU2t65/wcKX1vbQLukkf9m3RvyH+mck9A&#10;ByTVPwZ/wTM/4LR+KNK/tnUP+C8uqabFM5NnHN+znorSyRdndftY2Ej+HLfWvrrw4fHHxE+GV78a&#10;fG+v+aun6JcS6DpqxR+UlzDEytcuu3a7GSNmCsCBuIxtwKueJNX+KXh34N2HxvPxKuJtQSzsribT&#10;WsoRZzQymMbCgUMHO8FnDZ+8FCgjbX1qoo2vr6IOVHyj/wAOq/8Agsf/ANLA+of+I26N/wDJlR3n&#10;/BLb/gsJp9pLf3//AAcIXkMEEbSTTTfs36KqxoBksSbzAAHJJ6V9yfFDWdCi1Kz8P3/xK1rS7q6j&#10;Yw6X4ft1mubjGW3gLDJIAArcjCnB9DXl+ofEz4meOvh/4k8GafcXMj6NNqI1TWLqxSEyaekT7YpU&#10;ZDtmf5hhVRhsH+2wUcRiJbNfcv8AIOWJ8WeLP2MP+CueiztJ4Y/4L1ax4gsbVYX1S+039nHRGS3W&#10;V1VAp+1kSOd33cj0zkNt9DH/AASr/wCCx/8A0sD6h/4jbo3/AMmV9XRxat8Iv2Wf+Ep8HeIrlLqf&#10;TdPu4/Ot7dlgkleLzNuIgWyH2/vC5AVQCMV1fijWfEXir4pr8LdF8QXGk2dvopv9SvrFUNxKWfy0&#10;hRnUiPH3y4BJxj5etEsZU+z+S/yDlR8Tf8Oq/wDgsf8A9LA+of8AiNujf/JlZfi7/gm1/wAFd/Be&#10;ktqurf8ABwXqR3MEt7eL9mvRmkuJD0jRftnLH9Op4r7Yh+JGrfCzx1f/AA98b67NrFp/ZCX+iXjo&#10;pvHzIIRasEVRK5YFg3BxkknPy8roWk+O/Gnwqb9oTVfiRdjXNPsLqfS41soDbxRw71dWjKYLPsb5&#10;hjBZTg7cU44mtvJ6ei/yDlR8t+H/APgl/wD8Fq9R0iG91z/gvtqNhcyLuks1/Z30aXyvQFvtYycd&#10;eOD3PWo/Fn/BM/8A4LK+F/C2peJv+IgPU5/7O0+a68n/AIZy0ZfM8tC+3P2w4zjGcHFfcHiPxfa6&#10;z4U8M6xrXj7UdA/t7TlddN0K1E11dTSRxyAIfKkcKg3AlVGd65YcA4OmeNNZ1vwJ8SvB+sajqF8u&#10;i6TI1nfapY/ZbhoJrRysckWxTuXYfnIy+7OAMVDxVa+6+5f5Byo+PfCf/BM//gsp4n8K6b4m/wCI&#10;gPU4P7R0+G68n/hnLRm8vzED7c/bBnGcZwM+lcN4l/ZD/wCCvmg6hJNY/wDBePxFqmjwXDW8+rWH&#10;7OOiNmZYnlYRobweYqqmWfcABz0KlvvrwTqGu/FrwTofgLw1NNY6HY6LaQeINWVdrzuIUDWsOR+D&#10;N0x1+XAkzvHfiP4QaD8XLbwR4uuY7HQ/Dvhqe2ht4becsbi7ULIpMaksDAc7sg7nJyTnGzxFSnH3&#10;nq+llp66b+X3hyo+UdU/4Jqf8FhdM8M3Hixf+Dg7Vbq1t7F7sGz/AGb9FkM0aoX+T/TcNkDjnByO&#10;ad4f/wCCZf8AwWN8R6DY+IbP/g4H1iOG+tI7iKOb9m3RQ6q6hgGAvSAcHnk819jfCfx/fXX7NGo6&#10;hp2qCS/8N6be2sd4kACFoIi0LorAZURmL7ygkg5HXOf48+KHxVh0f4e2XgXU45tY8RaO0l9D9lid&#10;pJGt4iJsEDZtLSOOiZX5gVBFYrFV3on+C/yDlR8ZePf+Cev/AAWM8Gm10yx/4L9atqmrahMsdjpM&#10;H7Omio0mWwXZvth2IOfmIxwewJG/af8ABLX/AILPSW0b3n/BwPqEcxUebHH+zno7qrY5AY3YJHvg&#10;Z9BX1RrXhfx74F8YeEtE07xx5mueJ5Lpdc1i8tUnO2NYnVY9y5UJztAwGYLuBUBR1VtdeKfh38V9&#10;D8H3PjC+1rTPEkN5tXVPLM1rNCgkLh0RdysPl2YAHUelXLFVNEn87L/IOU+Mf+HWX/BZX/pYN1P/&#10;AMRv0b/5Mplz/wAEu/8AgsbZ28l5ef8ABwrqEMMSF5ZZP2cdFVUUDJJJvcAAd6+wfBc3jj4seF7j&#10;4pX/AMT7rw/aTTXEmiWdjHD5NnDGWTdc+Yh83lNxBYLjOCu7C+f618SPiz8WPA2gmaGxhtZPEVvp&#10;N2kjsqaldsSw8wJ8yxgBNwUj5myuSAEUcRWlq3p6L/IOVHyr4a/YF/4LFeIYb7xDN/wX81Cw8O20&#10;nl2utX37PGjR/a33BfljN0MLu+UEtkkgYzuC9Z/w6y/4LK/9LBup/wDiN+jf/JlfXXxb8D6t4Z+C&#10;U1hcePNSu2hvLQzD7Pbxxybri3UKqCM+VGhG5EQgDODuHFen6TY3Wm2K2l5rFxfyLnddXSxLI3Pc&#10;RIi8dOFHvnrRLF1XLTT5L/IOVH5uaB/wTq/4K/8AiPxNrXhWy/4OBdcW40KSFLt5f2bNECOZELLs&#10;IviTwOcgfjVfxR/wTw/4LKaPrdr4U0H/AIL8apqmrXTbvsi/s66NGsEXeWR/tbbFH0JPbtX19rHx&#10;B1PwR48+J0fhuzlm1WaO3ltWSMMtukVqzPO2RjC5GAepwMGobbQfiF4B+Ef/AAviDx/LJrV0LfUL&#10;y1aBHt7m3kKARyZUOWwwYkEBfmVQOHqo4mrFXl8tEHKj5F8f/wDBPf8A4LG+Bzp+mW//AAXy13VN&#10;W1eV4tL0yz/Zv0UGZ1TcSztegJGONzc7Q2cEA4r/AA2/4J9/8FqfGmqax4c8R/8ABdvV9E1TRJIB&#10;dWp/Z90O4UrMhdCHS8AzgHIxxxySSB91fEfTL/U/jf4CubXxZqNst8mpNbiKO3/0MC1Qny90TZ3f&#10;xb9+P4dtV59dm8MeNPjBr9rfJbXFppenyWs0m3CzCyk8vhuCS+0AHOSQMHOKz+tV+/4L/IOVHx/r&#10;P/BMv/gsD4e0ubWta/4OGtQt7W3TfNNJ+zfo2FH/AIGZJJwABySQBkmszwD/AME3/wDgtV410t9d&#10;uv8AgvPq2m2csmdNM/7O+jNLcRc4kZBdgICMY5bPJ6YLfYLp48+I/wAK5Pib48uPKt9K0B7rSbAx&#10;Li7ukgJ+1ypt2lS3KoV2kcY2k+Zo6j8Utf1UeEPCTeI76xk1DwvDq3iDUtN0dri4kV0CKsSxxSBC&#10;ZNxZigCgLhgflOksTUjG1036LT8N+4cp8lf8Osv+Cyv/AEsG6n/4jfo3/wAmUD/gln/wWWByP+Dg&#10;7VP/ABG/Rv8A5Mr6807xx4s0aHxNo+m6nreo2Fn4Xm1DSdc1rR3t5ba4RSDAxkiQTHO2QMV6ZU7s&#10;ZHI6j40+MWteC4fEWj+PbqfV7XR/7R1OKxjhjsbOz8gHD/Jl7hwC/BG1mIVVAyJjiMRLZ/gv8g5Y&#10;nynN/wAE9/8Ags7deNE8F+Gv+C/+rahJCN+rXX/DPOjpFYoegJ+1tuc84QY9yACR0P8Aw66/4LO/&#10;9LCmrf8AiOOj/wDybX1vpd/eNf8Ahn4Y/C27k0iPUtHGua5qUsMc1z5D7QMM+VaR3ypbadvykDA2&#10;1oeP9Q174OeDVi0/xvq2o3Osapb6fYXWrW8d01i8hYtKFijVpflBwhD/ADKoAIJBJYqpf3fyX+Qc&#10;qPjj/h11/wAFnf8ApYU1b/xHHR//AJNrM8X/APBOr/gsD4H0KXxB4g/4OHtWjhj4VV/Zx0YvK56I&#10;g+28scfQAEkgAkfYGrfFB/hprOn6zF4r8Ua1pd5dyRataa1oUkTRsyZSSB2ghVcMpBTcRhjhRjI3&#10;dO0nUrsXHxr+LVq8Y0y0lutL0NV3DT4UUuXYHG6Yhc84wcZwQqx1CvVtzSenotfJaf8ADByo/Pz4&#10;efsS/wDBZfxp4ouPBWrf8F6fEGk6lBC0u2T9nfRJImAWIlN32wHzQJRuj25UDkg8Duf+HXX/AAWd&#10;/wClhTVv/EcdH/8Ak2vcNJ+J/gLQdK8L+NF8RrceJoPE1xqHiCOG0m2mK7ytxgMipvEaxKApwCDj&#10;PU+u/F/X/iDb+OvCXg3wF4ig01tb+3rdTXFqsqhY4kbfgjO5QXZRkBmwG4zWbxVZvS33L/IOVHxl&#10;/wAOuv8Ags7/ANLCmrf+I46P/wDJtcz4d/4J/f8ABZ7xf4putK8Mf8F+9WudKsfkutbb9nnR1jab&#10;H+riX7WfM7ZbIAGT0K7vsHxJ45vfGXigfCvQPHWsf8I3plksWvaxZ6ZLd3V9Ix+4HhifAIGN2FB/&#10;effGAei+H/iF/D/hPxD4c1TXL7SdE0FoW0nxNdaSLSSSCT5ihjmh2vIrAoW2EyFwdoYgnT6zUjF3&#10;39Fp+G4cqPkL/h11/wAFnf8ApYU1b/xHHR//AJNo/wCHXX/BZ3/pYU1b/wARx0f/AOTa+s/C3jfV&#10;NO+Kvh7QNC8aa9rGi+Ire6kl/wCEi0loiGSLzVkgkaKLcpAA2gFQCT/EpHoHjrx3pvgfTo5p4JLq&#10;9un8rTdNt+ZbqT+6BzgcjLYOPckAxHEYiUrL8l/kHLE/PHxz/wAE9v8Agsb4G0+OeT/g4O1q6vrq&#10;Ty9N023/AGcdH825l7Af6YcAZGWxxnuSAdbSv+CZP/Bba506G41b/g4M1a1uXTM1vH+z3o8ojP8A&#10;d3faxn8sZ6Z6190eBPAupW2oSeO/HcyXWv3a4wvMdhF2hi64xnk9yTyclm6yrqYmcfdTT7uy/DTY&#10;OU/PP/h2H/wWl/6WG9Z/8Rz0f/5Nplz/AMEy/wDgs7Z28l3d/wDBxFq0UUSF5JJP2ddHVUUDJJJv&#10;cAAd6/Qu5ubezt5Lu7nSKKJC8kkjBVRQMkknoAO9ee51L48aiQPOtfBtrN7pJrEin8CsQI+pI/vf&#10;6sp1q0tW0kt3Zf5bhyxPhXwN+wB/wWu8e3N3fab/AMF+tch0aJzHZ6pP+zzpCteMDglI/tfCA5+Y&#10;t6DGdwXpP+HYf/BaX/pYb1n/AMRz0f8A+Ta/Qi2treyt47Ozt0ihiQJFFGoVUUDAAA6ADtUlTLFV&#10;HL3bL5L/ACDlR+ef/DsP/gtL/wBLDes/+I56P/8AJtc/4w/YA/4LQeHb618P6R/wcE61qesXrD7P&#10;p8f7POjptjz80sjfbDsQc84OTwOhI/Qjx347k8PyQ+HPDlmL7Xr5cWNiPuxr0M0p/hjH64wO5Eng&#10;TwLF4Uhm1LUbs32sXx36lqUg+aRv7q/3UHQKMDj6AVGvUjHmlbyVlr+GwcqPhGP/AIJif8FqTGpm&#10;/wCDhnWFbb8yr+zrpBAP1+2DP5Cnf8Ow/wDgtL/0sN6z/wCI56P/APJtfoZVXWdZ0vw9pc2ta1ep&#10;b2tum+aaToo/qSeABySQBkms/rNZ6L8l/kHLE/PPWf8Agm5/wWR8PaXNrWtf8HFGrW9rbpummk/Z&#10;00jCj/wNySTwAOSSAMk1meAv+Cd//Bbnxrpba9df8F9dc02zlfOmm4/Z70dpbiLtIyC7AQEYx8zZ&#10;5PTBb7l0XRtU+M2qQ+MfGVi9v4dt5PM0TRJut0e1xOOhBH3V6EHupJk9ErWeIqU48ujfotPLbfuH&#10;Kj88/wDh2H/wWl/6WG9Z/wDEc9H/APk2j/h2H/wWl/6WG9Z/8Rz0f/5Nr9DK5Hxp4y1W91X/AIV9&#10;8P2WTVpVzeXmN0emxH+NvVyPur+J7AxGvXnKya+5f5ByxPz/ANS/YB/4LSL4th8F+G/+DgbWdSvO&#10;H1Bh+z3o8cdlF/edvtbfMeyYyfbjPRf8Ow/+C0v/AEsN6z/4jno//wAm197eDfBukeCdJ/s3TFZ3&#10;kbzLq6mO6S4kPV3Pcn9K1qJ4qe0fyWv4Byn55/8ADsP/AILS/wDSw3rP/iOej/8AybWX4v8A+CeP&#10;/BYjwPocuv8AiD/g4l1mOGPhEX9nPRy8r9kQfbeWP5AZJwASP0N8X+L9D8D6HL4g8QXXlwx8Iq8v&#10;K/ZEHdj+QGSSACRzHhDwhrni/XYviX8SrXy5o+dD0NuU09OzsD1lPB5GQcE4IVY6hWq25pPT0Wvk&#10;tP8Ahg5UfCeif8E5/wDguBdeEJPE/iH/AIL6a1psywPMunn9n3SJHCBcjcftS7WP93BxxnByBtD/&#10;AIJh/wDBaXH/ACsN6z/4jpo//wAm19+eK/8AkVtS/wCwfN/6Aa0B0rOWKrN6W+5f5Byo/PP/AIdh&#10;/wDBaX/pYb1n/wARz0f/AOTa561/4J//APBaTWPGEnhjw3/wcDa1eQ2eRqupf8M9aOsVs/aNf9LP&#10;mP6gEAeucgfe+seJtc+IWp3Pg74f3X2ezt28vVvECt/q/wC9DB6yY6t0Ue5U11Hhvw3o/hPR4dC0&#10;KzWG3hXCqOrHuxPcnua09vUhH3rX7WX3vT8AsfAP/DsP/gtL/wBLDes/+I56P/8AJtH/AA7D/wCC&#10;0v8A0sN6z/4jno//AMm1+hlc/wDEb4j6F8N9EOqaq/mTyZWzskbDzt/RR3bGB7kgGI4jESlZfkv8&#10;gsj89vHv7AH/AAWQ8BaWlzdf8HC2uXN5dP5Wm6bB+znpBlupeAFUfbDxkjJwcZHBJAOnov8AwTM/&#10;4Lc3mlQ3Wt/8HBGrWV1JHumtY/2e9HmER/u7/tYBOOuBjOcEjk/Svhv4qX1zr83iu38L3XiLxVdQ&#10;yCEiJvI02LHypDGu5mHJ3E7T2BO5mbp5Phz8cfiaJB8QPFaaPZMW26fa4bOSpAKxsAy+hd2YEdOc&#10;11y9pBJSkl3dl+CsT6Hwz46/Y7/4K0+ChJax/wDBxRrGpXy5AtLH9nXRmCt83Dv9t2r8wwRywyDt&#10;Nb3wy/YI/wCC7mvaHJqb/wDBfbUtD3XBVbfVP2XdAu3kUKPnBnnyoOSMDg4zX314I+D3gTwEVudI&#10;0vzrtf8Al+vGEko69OAE4OPlAyOua6iuetiIyhyR189F+RSifn//AMO8P+C7H/SxT/5qP4Y/+P0f&#10;8O8P+C7H/SxT/wCaj+GP/j9foBRXGUfn/wD8O8P+C7H/AEsU/wDmo/hj/wCP0f8ADvD/AILsf9LF&#10;P/mo/hj/AOP1+gFFAH5//wDDvD/gux/0sU/+aj+GP/j9H/DvD/gux/0sU/8Amo/hj/4/X6AUUAfn&#10;/wD8O8P+C7H/AEsU/wDmo/hj/wCP0f8ADvD/AILsf9LFP/mo/hj/AOP1+gFFAH5//wDDvD/gux/0&#10;sU/+aj+GP/j9H/DvD/gux/0sU/8Amo/hj/4/X6AUUAfn/wD8O8P+C7H/AEsU/wDmo/hj/wCP0f8A&#10;DvD/AILsf9LFP/mo/hj/AOP1+gFFAH5//wDDvD/gux/0sU/+aj+GP/j9H/DvD/gux/0sU/8Amo/h&#10;j/4/X6AUUAfn/wD8O8P+C7H/AEsU/wDmo/hj/wCP0f8ADvD/AILsf9LFP/mo/hj/AOP1+gFFAH5/&#10;/wDDvD/gux/0sU/+aj+GP/j9H/DvD/gux/0sU/8Amo/hj/4/X6AUUAfn/wD8O8P+C7H/AEsU/wDm&#10;o/hj/wCP0f8ADvD/AILsf9LFP/mo/hj/AOP1+gFFAH5//wDDvD/gux/0sU/+aj+GP/j9H/DvD/gu&#10;x/0sU/8Amo/hj/4/X6AUUAfn/wD8O8P+C7H/AEsU/wDmo/hj/wCP0f8ADvD/AILsf9LFP/mo/hj/&#10;AOP1+gFFAH5//wDDvD/gux/0sU/+aj+GP/j9H/DvD/gux/0sU/8Amo/hj/4/X6AUUAfn/wD8O8P+&#10;C7H/AEsU/wDmo/hj/wCP0f8ADvD/AILsf9LFP/mo/hj/AOP1+gFFAH5//wDDvD/gux/0sU/+aj+G&#10;P/j9H/DvD/gux/0sU/8Amo/hj/4/X6AUUAfn/wD8O8P+C7H/AEsU/wDmo/hj/wCP0f8ADvD/AILs&#10;f9LFP/mo/hj/AOP1+gFFAH5//wDDvD/gux/0sU/+aj+GP/j9H/DvD/gux/0sU/8Amo/hj/4/X6AU&#10;UAfn/wD8O8P+C7H/AEsU/wDmo/hj/wCP0f8ADvD/AILsf9LFP/mo/hj/AOP1+gFFAH5//wDDvD/g&#10;ux/0sU/+aj+GP/j9H/DvD/gux/0sU/8Amo/hj/4/X6AUUAfn/wD8O8P+C7H/AEsU/wDmo/hj/wCP&#10;159o2t/8FYv2L/8Agq9+yz+zR+0r/wAFTv8Ahd3gr43f8Jx/bWi/8KR0Lw19m/sfQvtUP761Esz7&#10;pp4n+V48eRg71cgfqDX5/wD/AAUO/wCU63/BOv8A7q7/AOoxbUAfSn/BQ74v/EH4Bfsc+Mviz8Lt&#10;bXT9e0tbEWN69tHP5Rmv7eBzslVkJ2StjcCAcccV5r8GfhL/AMFCviz8IPCvxUH/AAUlbT/+Em8N&#10;WGq/YT8H9Jm+zfaLdJvL37137d+3dtGcZwM4rpP+Cun/ACjw+IX00n/07Wdek/sa/wDJoXwr/wCy&#10;b6H/AOm+CgDzf/hmT/goV/0k6P8A4ZfSf/jlH/DMn/BQr/pJ0f8Awy+k/wDxyvpGigD5u/4Zk/4K&#10;Ff8ASTo/+GX0n/45R/wzJ/wUK/6SdH/wy+k//HK+kaKAPm7/AIZk/wCChX/STo/+GX0n/wCOUf8A&#10;DMn/AAUK/wCknR/8MvpP/wAcr6RooA+bv+GZP+ChX/STo/8Ahl9J/wDjlH/DMn/BQr/pJ0f/AAy+&#10;k/8AxyvpGigD5u/4Zk/4KFf9JOj/AOGX0n/45R/wzJ/wUK/6SdH/AMMvpP8A8cr6RooA+bv+GZP+&#10;ChX/AEk6P/hl9J/+OUf8Myf8FCv+knR/8MvpP/xyvpGigD5u/wCGZP8AgoV/0k6P/hl9J/8AjlH/&#10;AAzJ/wAFCv8ApJ0f/DL6T/8AHK+kaKAPm7/hmT/goV/0k6P/AIZfSf8A45R/wzJ/wUK/6SdH/wAM&#10;vpP/AMcr6RooA+bv+GZP+ChX/STo/wDhl9J/+OUf8Myf8FCv+knR/wDDL6T/APHK+kaKAPm7/hmT&#10;/goV/wBJOj/4ZfSf/jlH/DMn/BQr/pJ0f/DL6T/8cr6RooA+bv8AhmT/AIKFf9JOj/4ZfSf/AI5R&#10;/wAMyf8ABQr/AKSdH/wy+k//AByvpGigD5u/4Zk/4KFf9JOj/wCGX0n/AOOUf8Myf8FCv+knR/8A&#10;DL6T/wDHK+kaKAPm7/hmT/goV/0k6P8A4ZfSf/jlH/DMn/BQr/pJ0f8Awy+k/wDxyvpGigD5u/4Z&#10;k/4KFf8ASTo/+GX0n/45R/wzJ/wUK/6SdH/wy+k//HK+kaKAPm7/AIZk/wCChX/STo/+GX0n/wCO&#10;Uf8ADMn/AAUK/wCknR/8MvpP/wAcr6RooA+bv+GZP+ChX/STo/8Ahl9J/wDjlH/DMn/BQr/pJ0f/&#10;AAy+k/8AxyvpGigD5u/4Zk/4KFf9JOj/AOGX0n/45R/wzJ/wUK/6SdH/AMMvpP8A8cr6RooA+bv+&#10;GZP+ChX/AEk6P/hl9J/+OUf8Myf8FCv+knR/8MvpP/xyvpGigD5u/wCGZP8AgoV/0k6P/hl9J/8A&#10;jlH/AAzJ/wAFCv8ApJ0f/DL6T/8AHK+kaKAPm7/hmT/goV/0k6P/AIZfSf8A45R/wzJ/wUK/6SdH&#10;/wAMvpP/AMcr6RooA+bv+GZP+ChX/STo/wDhl9J/+OUf8Myf8FCv+knR/wDDL6T/APHK+kaKAPm7&#10;/hmT/goV/wBJOj/4ZfSf/jlH/DMn/BQr/pJ0f/DL6T/8cr6RooA+bv8AhmT/AIKFf9JOj/4ZfSf/&#10;AI5R/wAMyf8ABQr/AKSdH/wy+k//AByvpGigD5u/4Zk/4KFf9JOj/wCGX0n/AOOUf8Myf8FCv+kn&#10;R/8ADL6T/wDHK+kaKAPm7/hmT/goV/0k6P8A4ZfSf/jlH/DMn/BQr/pJ0f8Awy+k/wDxyvpGigD5&#10;u/4Zk/4KFf8ASTo/+GX0n/45R/wzJ/wUK/6SdH/wy+k//HK+kaKAPm7/AIZk/wCChX/STo/+GX0n&#10;/wCOUf8ADMn/AAUK/wCknR/8MvpP/wAcr6RooA+bv+GZP+ChX/STo/8Ahl9J/wDjlH/DMn/BQr/p&#10;J0f/AAy+k/8AxyvpGigD5u/4Zk/4KFf9JOj/AOGX0n/45R/wzJ/wUK/6SdH/AMMvpP8A8cr6RooA&#10;+bv+GZP+ChX/AEk6P/hl9J/+OUf8Myf8FCv+knR/8MvpP/xyvpGigD5u/wCGZP8AgoV/0k6P/hl9&#10;J/8AjlH/AAzJ/wAFCv8ApJ0f/DL6T/8AHK+kaKAPm7/hmT/goV/0k6P/AIZfSf8A45WR4Wb9sH4K&#10;ftc/Df4X/F79rr/hYGheNNP12W4sv+EB0/SfIeyt4XQ74dztkzg8MoGzncDgfVFeBfHf/k/j4Af9&#10;gnxl/wCkljQB76M45ooooAKKKKACiiigAr8//wDgoh/ynX/4J1f91c/9Ri2r9AK/P/8A4KIf8p1/&#10;+CdX/dXP/UYtqAP0AooooAKKKKACiiigAooooAKKKKACiiigAooooA5f4j/Cfwv8SbXOpxGC+jiK&#10;WuoQj507gMOjrn+E+pwVJJrzjUfHXxi+D1k/g7xIYbiKZdun69MryrFuIyd2Pn2gNhGG4HB+ZQqn&#10;2+q+r6RpmvadLpGs2MdzbTrtlhmXKtzn8wcEHqCMjmuinX5VyzV1+XoS12MH4U6B4X0fwrHe+GtU&#10;/tI3/wC/vNWdsyXcp6s2eQQSflPK85+bJPTV5FrXwv8AHnwl1ObxX8HryS5s5nzdaPIu8hB8wGCc&#10;yjOQMYkAIALZY1u+H/2jvAOqeHLjWtVmaxubVMyaex3SSdMeUeA+ScdiMEkAc1VSjKp78HzJ/evV&#10;f0gT6M6zxf4v0PwPoUviDxBdeXDHwiry8r9kQd2P6AEnABI5nwh4Q1zxhrsXxL+Jdp5c0fOh6G3K&#10;aenUO4PWU8HkZBAJwQqxnhDwhrvjDXIviX8S7Xy5o+dD0NuU09Oodwesp4PIyDgkAhVj7qolJUly&#10;x36v9F+rHuFFFcX4i8Sax441qbwD4Du2hhhbZrmuR/8ALsO8MR7ynoT/AA/XplGLkMPEPiPVvHWs&#10;TeAvAl20EMDbNc1yP/l3HeGI95T0J/g+vTM+Lv7OfgL4i/DnT/B9r4b0RNU8M6pb674C1TWtNmuo&#10;9E161LNaagUguLeaTa7FZY0nhNxBJPAziOaQHufDvh3R/Cmjw6FoVmsNvCuFVepPdie5Pc1eqpS0&#10;5Y7fn5v+tAPM/wBkz9osftMfCGHxprXgxvCfizTLyTSPiD4DudSju7nwrr0AX7Vps0seBKFLJJFO&#10;FVLm2mt7mMGKeNm6/wAfePtL8BaUt1dQyXV5dSeVpum2/Mt1KcAKoGeMkZODjIHJKg+C/tnfE/X/&#10;ANirxFof7U3he60G0+H51DUJvjp4dh0GBL7V45LK0t7bxH9rUq/maaLC2jn8wsradLOQHltLSJvZ&#10;vAHgHVItSb4g/EKVLnxBcx4jjXmLToj/AMsYhk84Jy2T1IBOWZ3CMVHnnt+f9dWAvgLwFqkWqP8A&#10;EL4hSx3XiC6TEca8xadEc/uYhzzgkFsnqQCcsz9hRSM6opd2CqoyzHtUTnKpK7AHdI0MkjBVUZZm&#10;PAFcJc3N58Zr2TTNNmkt/CtvJtvLyMlW1RweYoz2iB+838XQdyC5u734y38mk6XLJB4Wt5Cl7eRs&#10;VbU3B5ijPaIH7zD73QetdxZWVpp1pHYWFtHDDCgSKKNdqoo6ACtP4P8Ai/L/AIP5eotwsrO0060j&#10;sLC2SGGFAkUUa7VRR0AFSUVzHxD+If8AwinkaDoFj/aGv6h8um6av4/vZP7sYwepGcHkAMy5xjKp&#10;KyGHxC+If/CK+RoGg2P9oa/qHy6bpqfj+9k5G2MYPcZweQAzKfDz4e/8Ip5+v69ff2jr+o/NqWpP&#10;+H7qPgbYxgcYGcDgAKqnw8+Hn/CKefr+v339oa/qHzalqTfh+6j4G2MYHGBnA4ACqvT1pKUYx5If&#10;N9/+ALzYVBqWpWGj2E2qapdJBbwIXmmkbCqtLqWpWOkWE2p6ndJBbwIXmmkbCqorhtO0/UPjLqMf&#10;iHxBbyQeGbeTdpmmSDDX7DpPKP7n91e/fj70whzavRIYmm6bqHxl1GPxF4jtpLfw1byb9L0uQYN8&#10;w6TzD+5/dXv9PvegABRtUcCkVVRQiLgDgAdqWlOfNtt0QBXH+O/HmqJqq/D74fRx3GvXKZllbmLT&#10;oj/y1k684IwvPUEg5VXPHfjzVE1Vfh78PokuNfuE3SytzFp0R/5aycEZwRheeoJByqvqeA/Ael+A&#10;9La0tJZLm6uH83UNQuOZbqU8lmJycZJwMnGT1JJNxjGnHml8l+r8vzEHgTwJpXgTS2tLSR7i6uH8&#10;3UdQn5lupT1diST1JwMnGT1JJO5RWb4r8V6J4L0SbX9fuvKgi6ActI3ZFHdj/wDXOACaz96pLu2M&#10;PFvi3RPBOhzeINfuvLhi4VV5aRuyKO7H/wCucAEjmPCPhLXvGGtw/En4lWvlyx/NoehtylgvUSOD&#10;1lPB5+71wCAqHhLwnrvjHW4viR8Sbby5Izu0PQ2+5YJ2kcd5jweR8vXghVTua0bVJcsd+r/Rfq/6&#10;a3MjxpbeN59Ljk8AanYW99DOH8vVIGeC4TaymNih3JyQwZecoB0JrA8NeBPG2qeLrPx78VdT0ua8&#10;0u3mh0qx0WKVYIDJgPMWkO5nZfk2kbQBkc8121cP4s8W634x1yX4b/De88qSLjXNcTlbFe8aEdZT&#10;yOD8vOMEMUzhBzYzy8+C/ijqmj3X7M/hbWtDvtH0/wCa61aO3lRoz5zTCOVssqtv/hQMeME8Pj07&#10;QPg5b+FPGmi614eFvDY6bpU9vcIzEzTzSFT5hO3DHjk8YGAAAAB03hDwhofgfQ4vD/h+18uGPlmb&#10;l5X7u57sfyAAAAAAGpVSlHaG35gcx/whOp/8Lm/4WP8AaYPsf/CMf2b5OW8zzPtHm7umNuOOuc9q&#10;wP2lBfjw1ol7ol1af2jp/iS2vbGzug7G6kjDgRqqAsxLMvHHHcEiuu8aeNNK8E6UL+/V5ppn8uys&#10;oV3S3Mp6Io7nOPp+QrJ8FeC9Vm1U+P8Ax+Um1mZCtvbq26PTYj/yzT1bH3n78gcZLEYx5eaW35gc&#10;94N+EfjnXPHdn8Wfi9r9s99Zo32HRrCHMNsWXAyzE8rlvlXPzBW3nkG3H4A+LXgK+vYfhTr+hzaT&#10;f30l0um+IIJQLBnOWSEw9ULFjtIAXjGSWY+iUVDdwOR8f+BPEPjO38Lsb+zW40bxBaajqD7XRJRE&#10;DvEa/MRkngE8dz3rk/GOjy/H74haavhi9kt9E8O/aodR1qGTH2lpkVXhh4+b5RgsflwxOCNu/X1n&#10;WdU+M2qT+DvB169v4dt5PL1rWoet0e9vAe4I+83Qg91IEnc6Lo2l+HtLg0XRbJLe1t49kMMfQD+Z&#10;JPJJ5JJJyTWvL7HV/F+Xr5+QtzmNI+F40D4pW/i3RUtbfSbfwr/ZcNnHu8xZPtHm7umCCOpJ3Ekk&#10;561yCfAn4o/8K3ufg3J4o0L+wY4nNjdJazC7nk80zKsmSUjXzDyV3HC47kj2Cub8f+P18JpBo+j2&#10;X9oa5qB26bpsfVj/AM9H/uoOSScdDyACRnGMqkrIZyvxXu9W0n4jeF9e0iK3vdXhs7qC30mN2LSS&#10;SoAJOgAjUgkklcgdsErHZ/CD4n+Fdef4ieFPFml3viDUrfytaj1yBzbtyCDE0eHXaFVAuMEc/LgK&#10;Os+H/gBvDJm8QeIb3+0Ne1DnUNQb+Ef88o/7qDjsM4HAAVV6aqlKMVyx+/v/AMD8wOH8C/DfxZ4e&#10;8SeKvEXiXxFaahN4iS38uS3tzCIzGki7dnOFUMij5mJC5Jyay1+EmtaV8NPB/h2/1nT428K69Bqe&#10;o3LyMsRhieV22kr1w464HB5r0i5uraytpLy8nSGGFC8ssjBVRQMkknoAO9cCiah8cb5ZpRNa+D7e&#10;bMcZBSTV3U/ePdYQRwOpPJ5xsIQ5tXol/X3gZep+Grz4/wDjfRvFU+nRxeFdFmuBC1wWSfUd6gFl&#10;XHEe5EHOCRu5ycLpJ8O/ib4C1fUp/hHrGgnTtY1Fr2407XLWUfZJWChzE0J+YNj7pAChVA6k16FB&#10;BDbQpbW0KxxxqFjjRcKqjoAB0FOqZS5ttgMH4deBLfwBocunDUZL28vL2W91S/kTYbq5kOXk2A4Q&#10;cABRwAO5yTwvjybxPD8ehN8PZLW61S68Lf2fIjEn+zh9oEvny/KVxtIwpJOSMg5VX6jx7491SLVE&#10;+Hvw+ijufEF0mZJG5i06I/8ALaQ8jOCMLg9QSDlVfS8CeBtK8BaY1tbySXV5dP5mpalNzLdSnOWY&#10;nPGScDJxk9SSTpGMaceaXyX6vy/P0EZXwW+Fg+F/gCPw7dJatqUnmG+u7UsVmJdtnLAHCqQMYAB3&#10;HuSco/BfX/8AhT+heDYNbt4da8O3sd/p9wuWt2uI3dlD5XcUIcg4AIODyBg9N8UPi58LPgf4Fvvi&#10;h8a/iRoPg/wzpnlf2n4i8VaxBp9hZ+ZKkUfm3E7rHHulkSNdzDLuqjJIB8J8b/8ABZr/AIJOeANJ&#10;XWdZ/wCCi/wcvI5JvKWHw/4/sdUn3bWbJhs5JZAuFPzFQoJUE5ZQcvekxnqPjTw94vs9G074p6v4&#10;p0fR/E2iwzJeTW8MjWN7A7HbbuDiUrwhHJIcsVUkqRD4I8O+P/inBb+L/i9BZQwwx7tJ0ezjdYy5&#10;B/fyh2Yk4Pyg9BzgZOfjbxX/AMHDn/BGpfEVn4k+MH7cuhx6ck0n9iaDo/h/VdVO+MgGe6+xWkwR&#10;vm+VXwCN23O1yeV+OX/B3p/wRw+Esmmp4B8X/EL4oLfLMbqTwN4Fltxp2zZtE39svYFvM3Nt8oSA&#10;eW2/Zld2r/daLf8ALyFufoN4R+F2t+H/AICTfCm7vrVr6TS762FxGzeTumaUqclQ2BvGeOx60eLv&#10;hdrfiD4CQ/Cm0vrVL6PS7G2a4kZvJ3QtEWOQu7B2HHHcdK/Lv/iNU/4Jabd3/Cgf2gMev/CK6J/8&#10;uK4v9oz/AIPP/wBjZ/hVdS/s6/s3fFi68RT7Vs7bxZDpulQSLvUPi4t7u8eI7C7BxCxyqrxvEiRC&#10;Dm/60Gfqh4/tfGHi34zzN8Hdat1vIvD39l61eTRsIrBfPMvyyKc+aSNuAuVwcHIYx9B8Pvgne+D/&#10;AIb+Ivhze+II5l1mW4MV9HCQVE1ukRYpnghgTtDHjHNfhb4S/wCD2nRPBGgx+HvDn/BLPyYY+Wkb&#10;417nlfu7n+xRljge2AAAAABYb/g+U8Qnj/h2hZ4/7K6//wAqqJSjtHYD9urv4WfFfX/gvffCnxFq&#10;Ph5WjtbK20e4svPA8uF0LGYsD8xVFxtGM5/C18ZNM1Twnr0Pxj8J+IrW31aLT/7N/su/tWli1JWk&#10;3rGuwh1cMS2RnO1Qdqhs/wA5tp/wej/8FUb2XyIvgH8APVmbwvrg2juf+QxxXivxm/4Omf8AgsJ8&#10;SPixJ8TPCXx08O+D41jSOw0Hw94B02ewsMRqrmAalFdTjeymRmkldtzkKVQKiuMVbmlt+Yj+qb4e&#10;fDzXb/Xj8V/iktvJ4gntVhtbS3QiHToR/AgJJLEksSScFiB3zJ4R+F2ueH/gJN8Kbu/tXvpNLvrZ&#10;biNm8ndM0pU5K7sDeM8dj1r+T5v+Do3/AILqSPuj/bfC8fw/DPwyf56aa8++Ov8AwX1/4LI/tDHS&#10;18ff8FB/iBp50fzvsjeBbyLwv5nm+Xu8/wDsaO1+048tdvnb/Ly+zb5j7obGf14XPwl8faDJ4b8U&#10;eBNa0r+2tH8OQ6PfW+qo7Wk0SqDvQoN6sH+mRjkYIbjdN8IfEr4i+J/HFn4e8aWdxYaz5cd9r0Vm&#10;0MUrRwsq20YBY7PnCswLEooJLbsP/IdN/wAFTv8Agp9a2LprX/BR/wCPV01xGyfY5vjDrbIUIwd4&#10;N1yCOx//AFZ1h/wVQ/4Ke6ZaLYaX/wAFG/jvZwR7jHBa/F7Wo0XJycKtyAOSTj1JrXlVFa/F27ev&#10;n5dBbn9tXgHw2fB/gnSfC7JCJLHT4YZjbrhHkCDew4H3my2SMknJ5NZvwx8Eap4Sj1jU/EV3b3Gp&#10;a3rEt7cyW+5hEhwI4A7AM6oo4yABuIA7n+Ks/wDBWH/gqYOP+Hlv7QH/AIeTW/8A5KqxYf8ABVP/&#10;AIKm3ZaWX/gph+0BHDHzJI3xk1zj2/4+utZxjKcrIZ/Yz8Q9DvfC/irxRbaE9veSePtHFrb6TCCL&#10;hLoRtF5vTasOxnZmPJb0AJqz4K+AGqeFfEfhHxRc65HdXej288erSSSP8ym2EMUUIxjYnPJwSDn0&#10;Ufxp3f8AwVS/4KXvq7azZf8ABRD47Q3Hl+V9qX4uayJnTjhn+1bj0HGcDFO/4exf8FTP+klv7QH/&#10;AIeTW/8A5KqpOMfdj833/wCAB/ZT8c7XW7z4tfDuDw7q0djefar9obia185PljiLKyZXIZQVOCCA&#10;2QQQK1tD8F+NbvxXa/En4wa/o6yaHb3C6fZ6PHIlvB5igSTvJKdxJTKlSNoABBzmv44vhN/wU0/4&#10;KT+JvHbXOu/8FCfjjqE1j4X16Wwa8+LGsytBKNJumVoy1ySjBkRgRggqp6gVj6v/AMFSP+CmKadJ&#10;pWtf8FFfjpqDzqvm29x8XdaliQDBGVa5ILZAPsf1KdPm1eiW7/rqB/Rx+0l/wWd/4Jvfsy/FrxF+&#10;yN8TP2zrfwbb6BqkM13o9/4L1/UJoEuIIrhVR7OyljkQLIsqozg5kG/5wdtU/wDBw1/wQr0jwX4S&#10;8HeHP29omHh/xLbane3N18MPE6Nc7GdpMBdMPzEvhQTwoALHGT/L7Pf/AB4/a4+Num2Gra94k+IH&#10;xA8Z6rY6TY3GsanLf6lq14/lWlpb+dO7PIcCGFAzYVQqjAAx+nHhf/gzD/4Kt+IPDena5q3xU+B+&#10;h3V9Yw3FxouqeLdUe5sJHQM1vK1tpksJkQkoxikkjLKdjuuGKlLm0W3QD9bPiv8A8HLX/BDr4heA&#10;NQ8KaV+3pHaXE/lvb3Evwx8TsqvHIki5A0zoSuM84znBxg9B8Lv+Dj7/AIJh/GjVvC/wd+F/7Vmm&#10;a/8AEPxp4itPD+h2Nj4D8R2tnJqF5ciC1XzLuwQAFpIwSzAAkklV5H42S/8ABnR/wUrsfGdr4Lf4&#10;5fAy+vJl8yeHT/E2st9mj4+eUtpKhF59yeMDLLn1f9m//g1X/wCCif7GX7TPw7/bJ+K3xq+CM/hP&#10;4R+OdJ8ZeILHRfEmsPdPp+l3kV9cJCsmlRo0rRQOFDOiliAWUci4xUI80vkv8/L8xH7cS+I/hj8L&#10;r7x94Q8f/HHw9HrWv2cdqUv7wrcQySWsp8yVNuUiZm4cZX5dudwxTvEPx+/Z41n4GP8ACiL4/wDh&#10;SLULXS7Wx3z35RZpIliLGIEb51wvJjVsd8YOPwH/AGyv2yviF+1F+1t4o1GbwTN4smufELaH4Rtp&#10;prlbqWCLzbOyEcFsTsuJZJEunhiPlSXbsTG6yMh7D4d/HL41eJPiXqHwI8L/APBNrwfrnizwj4p0&#10;/Ude0i30lJHtv7GigsrqzvCbc+Xaz3EW6dVeMSXMwUs4kMUnZPh3i3mbeFSW+s4LTu7y0/z0O+nm&#10;Xh97GF8ybqNJNRpVGlJ2vFPl1td7b203R+6uv/tCfs96h8RfBuvp8e/CcUegwXSzRzahtNxJOkVv&#10;HFE2NrytI6KsWfMcthFYggeZ+N/2t/2HPBn7R+ueHv2uf2ovA/w4vNW8P6d4g0vwr498Vw6N/aOn&#10;yNdWVveCW6aOKX57O5HlxO8icFwsckbTfgh8afjL4j8M/GeQ2n7PEfwx1Lw1cRR2vh3TPEF7v064&#10;jO8ymW58y4eQvh1kMuVGNpK7ce7/APBZX/gnx/wUQ/4LifFD4Q/tw/sT/ss3OveG7j4GabpOuLee&#10;OtGtpNN1aPVNVnns/wDTbuCWVUS5hKSlPnR1LYfeoMRlOc5ZQVXGUeTm2alFrVbKzetuu3Y58VjO&#10;GcRVjDKsU6zSfMnCUHG1t7qzu21o3ZrXdX/WS3/4KA/sIL4CufhNdf8ABWL9mo6LHYSRWV7D8XtJ&#10;S9nPJjjkJu2SOLcQG27iUXaMbiRsXP8AwUI/4Jq2Oj+GdW8Jf8FSv2dbPxH4d0eOxeSX4vaK9rfx&#10;CJVaGXF0H2b13Kf4SSduSCP5wP8AiFz/AOC6/wD0Yz/5kzwx/wDLKq2j/wDBs7/wWru/EF1oH/DF&#10;fnXljGJLi1i+I3hsquegaQajsU/7JO7GeK8+MXJ2MT+jvX/+CsH7F2u6LeeANZ/4KMfs0C71a1eP&#10;+0rD4saYllbW5Uhsyy3R8yRsgBUX5eSc5+X1j9nz4y/spfHn4OX3wx/Zg/aV+Gnji+/4R+e31KXw&#10;R4zs9VVbgwpHJLIbaR2Chpos5GVEiDAyor+VLx5/wbuf8FsPCOtrpniH9gfxPcTPbrKraJqmm6jC&#10;qEkBfMtLmSNT8p+UtuAwSMEE+Kax4Q/bx/4JLftVeHvE3iDw34u+D3xT8MGHWvDd1fWZgnMMm+MT&#10;RhwYrq2kAmgkUiSGQCeCRWHmR05SjtHb8wP7TNV+EniFNP8ADeu+EvENvp/iPw7pcdm00kRe2v4h&#10;GA0EuMNsLDII5XLEDdgrR8eaf4iufhzc33xt8RaTYXdlfRXWg3HhuGUtBdICY2Amf96xJI2YUBQx&#10;LD7yfmt/wQo/4OZ/BP7c2kaP+yt+1/o15pfxrsdDu5V8RabYwLpPi6O0WNlZI0cNbahJG0skkCxf&#10;Z8WssqSRK620X6eeDvCWueMdcj+JfxKtPLmj50TQ25TT14Idx3lPB5HBweCFWNwgrc0tvz8l/Wgj&#10;H8B+DPi54t8aaf8AEf4tDR1tre1LWOkrDL5ls5xtfYTtjc43ksXI4GFIUp1nxd8F6x8Q/Br+DdKv&#10;obWO+uoRqFxKW3Jbq4d/LwDlztAAPBBOa6eiplJyGZPjDwlYeLPBWoeDJEhihvLB7eNmtw6wErhH&#10;C8D5DhhyMFRgjrXkdh4P8RfFi98MeHU1WNbPwfZz2Wsa9p8z+Xdb0WPyoSwy7GNBuY/L87HBG0P2&#10;Wtazqnxf1Sbwb4OvZLfQbeTy9c1qHrcHvbwHvkfebpg9wQH7bRdF0vw7pcOi6LZJb2tum2GGPoB/&#10;Uk8knkkknJrTl9irv4vy9f8AL7xHF6v8KNd8Na1D4q+C+pafplxHp62d1pOoQsbO8RWJSRyh3iRd&#10;zfOdxPAyAW3S+KvAfj74jfCq88J+M9W0e31a4lWSGTTLeU2ybHV1VhIxZ8lTk4AG4fKdvzdzWH47&#10;8d6d4G02OeeB7q9upPK03TYP9ZdS/wB0egGRlscZHUkA5xUqkrLVsZ534si+I+geMvDPxE+ImsaL&#10;d3mntdQaf4d0K3lDXEksRQFGfLMSSm4kBVCjGWbDdn4D8C6nb6jJ488ezR3Wv3a4CpzFYRdoYuuO&#10;vLdyTyclmTwH4E1S31OTx94+njutfuk2qqf6rT4u0MXX1OW75PJyzN11aSlGnHlj83+i8vzEFMub&#10;m3s7eS7u50iiiQvJJIwVUUDJJJ6ADvRc3NvZ28l3dzpFDEheSSRgqooGSST0AHevPD/aPx41HAM1&#10;r4NtZveOTV5FP5rECPqSP73+rmnT5tXolu/66jD/AImPx41LAM1r4NtZveOTWJFP5rECPqSP73+r&#10;9Ctra3sraOzs7dIoYUCRRRqFVFAwAAOgA7UW1tb2VtHZ2dukUMKBIoo1CqigYAAHQAdqkoqVObRa&#10;Jbf13AK5vx548k8OyQ+HfDtl/aGvXy/6DYg/Kg/56yn+GMfhnGBjkg8eePX8NyQ+HvD1iNQ16/H+&#10;g2IPyov/AD1lP8MY57jOMDGCQ7wF4DXwpHNqur3v2/WtQbfqWpSDl2/uL/dQdABjoOBwBUYxjHml&#10;8l3/AOAIXwH4ETwpFNqeqXhvtZv236lqUn3pG/uL/dQdABgcduAOhoqrrOs6X4e0ubWtavUt7W3T&#10;dNNJ0Uf1JPAA5JIAyTWcpSqSv1GGs6zpfh7S5ta1q9S3tbdN000nQD+pJ4AHJJAGSa4XRdF1T4y6&#10;pD4x8ZWT2/h23k8zRNFm63R7XE47gj7q9CD3UkyGjaNqnxl1SHxj4xsnt/Dtu/maJos3W6Pa4nHc&#10;EfdXoQe6kmT0Stf4Oi+L8vJefcW4UUVyPjTxrqtxqv8Awr/4fqs2sSoDdXTDMWmxn/lo/q+Pur9C&#10;ewbKMZTdkMPGnjTVbvVP+Ff/AA/2y6xIoN1dEZi02M/8tH9Xx91fxPYHX8GeDNJ8EaT/AGZpoaSS&#10;RvMu7uY5kuJD1dz3JP5UngrwXpXgfSP7N08tJLI3mXl5NzJcynq7HuSfyrYqpSXLyx2/MArL8X+L&#10;9D8D6FL4g8QXXlwx8Ii8vK/ZEHdj+QGSSACQeL/F+heB9Dl8QeILry4Y+FVeXlc9EQd2P5AZJIAJ&#10;HM+EPCGu+L9di+JfxLtfLmj50PQ25TT0PIdx3lOAeRkEAkAhVjIQVuaW35+S/rQQeEPCGueL9di+&#10;JfxLtfLmj50PQ25TT06h2HeU8HkZBAJAIVY+6oqO5ubezt5Lu8nSKGJS8ksjBVRR1JJ6AUpzlUf5&#10;IZT8V/8AIral/wBg+b/0A1y2ua3qnxL1WbwT4LvXg0yBymua1D+tvCe7kdW6KD9AeM/aB+O+kT6L&#10;feD/AAzqMj2slnMNS1Gx2sWXYf3cRJxz0L8gA8BulWPDut/GzxBplvo3w18E2/hrSImT7PPcR5IU&#10;qTktKP3gYnduWMnOOTyT008POEeeVl2vsv66InmPUraHwr4B0CGySW00zT7YBIzNMI0GfVmPJJ5J&#10;JyTzya4vxJ+0v4K06T7D4Xs7rWrpiqxrBGY42YtjbuYbs9xhSDwM+lPSP2bI9RuI9W+JfjK+1a6A&#10;j3RrM20AEkxl3yzKfbYRz3PHfeGvBXhTwfB5HhrQbe0+Xa0kaZkcZzhnOWbn1Jqf9nhq25P7l/mH&#10;vHnMk/7R/wASlZbW2h8M2Mgbb5hMUpXfwCcGUMB3AQEA+oFaWhfs0eEoJ5NQ8Y6rea5dTMxleaRo&#10;kYk53HaS5b3LkHPSvSKKl4mpa0PdXl/nuHL3K2laNpGhWv2HRNKt7OHdu8q1hWNd3rhQOas0UVz7&#10;7lBRRRQAUUUUAFFFFABRRRQAUUUUAFFFFABRRRQAUUUUAFFFFABRRRQAUUUUAFFFFABRRRQAUUUU&#10;AFFFFABRRRQAUUUUAFFFFABRRRQAUUUUAFfn/wD8FDv+U63/AATr/wC6u/8AqMW1foBX5/8A/BQ7&#10;/lOt/wAE6/8Aurv/AKjFtQB7d/wV0/5R4fEL6aT/AOnazr0n9jX/AJNC+Ff/AGTfQ/8A03wV5t/w&#10;V0/5R4fEL6aT/wCnazr0n9jX/k0L4V/9k30P/wBN8FAHpNFFFABRRRQAUUV8n/HT/gqL4a+DH7Yt&#10;l+yu3wqmvEbVNKsdY8SXOtLbx2TXnlPvSERSGVUinjY5ZCzBlwAA7eXm2dZbkdCNbG1OSMpKCdm7&#10;yd7LRPs9dl1Z14PA4vMKjhh48zScnstFu9fX/I+sKK8T/bp/a8/4Y1+E2n/FJfh7/wAJJ9u8RQ6V&#10;9hOrfY9nmQTzeZv8qXOPIxt2j72c8YPOf8E/v29z+3C3iwj4VHwx/wAIuth/zHftv2r7T9o/6YRb&#10;Nv2f/azv7Y55p8SZLTzyOTyq/wC0SV1HllqrOXxW5dk3v07mscqzCWXvHKH7pOzd13S2vfdrofR9&#10;FfEv7U//AAWDP7Nnx38RfBEfs8/21/YM8Mf9p/8ACXfZ/P3wRzZ8v7I+3HmbfvHOM8ZwPrz4ZeMf&#10;+E++G3h/x82n/Y/7c0S11H7J53meR50KyeXuwu7buxnAzjOB0p5bxJkucY6vg8JV5qlFtTXLJcrT&#10;aerST1TWjYYrK8dgcPTr1oWjNXi7p3Vk+jbWj62N6impIrkhe1Or3DzwooooAKKKKACiiigAoooo&#10;AKKKKACiiigAooooAKKKKACiiigAooooAKKKKACiiigAooooAKKKKACiiigAooooAKKKKACiiigA&#10;ooooAKKKKACiiigAooooAKKKKACiiigAooooAK8C+O//ACfx8AP+wT4y/wDSSxr32vAvjv8A8n8f&#10;AD/sE+Mv/SSxoA99ooooAKKKKACiiigAr8//APgoh/ynX/4J1f8AdXP/AFGLav0Ar8//APgoh/yn&#10;X/4J1f8AdXP/AFGLagD9AKKKKACiiigAooooAKKKKACiiigAooooAKKKKACiiigArifiR8EtA8cS&#10;NremynTdYTBivrfhXYHILgdT/tDDDjqABXbUVUKkqcrxdgPJdD+LfjP4YajH4R+MunSSQf6u11mF&#10;S+9QcFif+WgwVJIAcfxAlq9S0vVdN1zT49V0e+iubeZcxzQuGVucHkehBB9CMUzXNC0jxLpkmj67&#10;p8d1bTLh45F/UHqCOxGCOoIrybxX8IPiD8OkvNR+EGu3kljdxst1p8bDzo125yufvnggMoEgyAM8&#10;muj9ziP7svwf+ROsTr/EniTWPG+szeAPAN40McLbNc1yPpajvDEe8p6E/wAP1+70/hzw5o/hPR4d&#10;C0KzWG3hXCqvUnuxPcnua4r4K/E34eajo9v4R0m1XR7uEEDT53z5pz94PgB2OeQcNnPGBmvQ6zrc&#10;1N8lrL8/Ma7hWF498faX4C0tbm6ie6vLp/K03TYOZbqXsqjBOMkZbBxkcEkAnj3x7pfgPS1urmF7&#10;q8un8rTdNg5lupTwFUAE4yRk4OMjqSAczwF4B1SPVG+IXxCmjuvEF0mI415i06I5xDEMnnBILc9S&#10;ATlmcjCKjzz2/P8A4HdjGeB/AGrpqL/EHx/Ml14guoysca/6rToiDiGLk4PJBYE9SATlmfzD9k+b&#10;UfgJ8V/F37EPinW9SvLHSVPin4S6jruq3F5c3/hm7lIuLA3Ny5kuptL1AzW7JGrJa6dfaAskjzTs&#10;T9BV5j+1L8DtW+L3grT/ABD8PNYs9J+IXgXVJPEXwx1vU9zWVlra2N1ZqLyIA+dZz215dWlwgAlE&#10;F1K8Dw3CQXEWcpyqSuwPTDJGI/NLrt253Z4x61wt1eXvxkv5NI0maSDwvbybb6+jYq2psDzFGeoi&#10;/vMPvdBxzVDR/GEX7RYuIPCE19b+ErLU7ux1K+uLOa1l1Ke2uJIJYYhKqMYPMjbEwGyZNrxs8bq7&#10;ejWVlZ6baR2Gn2scMMKhYoYlCqijsAOlafwf8X5f8H8hbhZWVpptpHYWFtHDDCgSKKNQqoo6AAVL&#10;RXM/EL4hf8Ip5GgaBY/2hr+ofLpump+P72T+7GMHqRnB5ADMucYyqSshifEP4h/8Ip5Gg6DY/wBo&#10;a9qHy6bpq/j+9k5G2MYPJIzg8gBmU+Hnw8/4RT7Rr+vX39o6/qPzalqTD6fuo+PljGAOAM4HAAVV&#10;Ph58PP8AhFPP1/X7/wDtHX9Q+bUtSf8AD91HwNqDAHAGcDgAKq9PWkpRjHkh833/AOALzYVDqOo2&#10;Ok2MupaldRw28KF5ZpGwqqO9GoahZaVYy6lqV1HDbwoXlmkbCqo7muHsLK/+MupR67rlrJb+GLaT&#10;fp+nyrtbUWHSaQf88/7q9+p46zCHNq9Ev6+8Ymn2F/8AGXUo9e162kg8M28m/TdNkXa2oMOk0o/u&#10;f3V79+Ovfqqou1VwBwAO1IqqihEXAXgAdqWic+bRaJbIArj/AB5481RNUX4e/D2OO48QXMe6SRuY&#10;tOiP/LWTqM4IwvPUEg5VXPHvjzVY9UX4e/D2KO58QXKbpJG5i06Lj99J1GcEYXB6gkHKq+p4D8B6&#10;X4D0trS1le5u7l/N1HUbjmW6lPJZjzxknAycZPUkk1GKpx5pfJfq/L8/QQeA/Ael+A9La0tZZLm7&#10;uX83UdQn5lupT1Zic8ZJwMnGT1JJO5RWd4q8V6J4M0WXXvEF4IbePgf3pG7Io7sfT8eACaz96pLu&#10;2MPFXivRPBmiTa/r92IYIv8AvqRuyKO7H0/E4AJrmPCfhLW/GOuR/Ej4j2zRyRndoehv9ywTtI47&#10;yng8j5eOhChDwr4T1nxlrsXxI+Ito0bxc6Hocn3bFeokcd5TweR8vHcKE7itG1SXLHfq/wBF+r/p&#10;rcKKK4Xxd4u1zxhrkvw1+G115csfGua4vKWCdDGhHWU8jg/KcjghmTOEHN/1oMXxb4t1zxhrkvw2&#10;+G915csfGua4vKWCdDGh7ynkcHK84wQzJ0/hLwlofgnQ4tA0C18uGPlmblpX7ux7sf8A6wwAADwl&#10;4S0PwTocWgeH7Ty4Y+WY8tK3d2Pdj/gBgAAaVVOatyx2/Pzf9aAFY/jTxvo/gjTVu9RZpLiZtljY&#10;w/NNdScAIi9TyRk9sj1FR+PPHmleA9KW7vI3uLq4fytP0+DmW6lPRVHJ6kZODjI6kgHL8CeAdTXV&#10;G+IPxDkS6165XEcQ5i06LtFEORnB5bnqQCcszuMI8vPPb8/67gP8GeDNVn1Y/EDx8Vk1iZNtraq2&#10;6LTYj/yzTsXI+8/1A4yW62iiolOU3dgFed6zrOp/GbVJ/B3g69kt/Dtu/l63rUPW6Pe3gPcEfebo&#10;Qe6kCQ1nWtU+M2qTeDvB169v4dt38vWtbh63R728B7gj7zcgg91IEndaNo2l+HtLh0XRbJLe1t02&#10;wwx9AP6knkk8kkk5JrX+Dq/i/Lz9fIW4aLo2l+HtLg0XRbJLe1t49kMMfQD+pJ5JPJJJOSatUVzv&#10;j7x6nhSOHSdJs/t+tagdmm6bGeXP99v7qDkknHQ8jBIyjGVSVluMTx/4+XwokOkaPZf2hrmoHZpu&#10;mx9WP99/7qDkknHQ8gAkM8AeAX8NNN4h8Q3o1DXtQ5v79hwo7RR/3YxgemcDOAFCngDwG3hxpvEP&#10;iK+XUNevxm/vj0Udoo/7qDHtnHOMADY8R+JvDfg/w5f+MPFviCx0vSNKspbzVNU1K6SC2s7aJC8k&#10;0sjkLHGiKzM7EBQCSQBWkpRjHlj833/4Ai9Ud1d2tjbSXt7cxwwxKWkllYKqKOpJPAFfEv7Tn/Bx&#10;d/wR6/ZYur7QvFH7ZGh+KtcttDl1G00P4b283iFr5lMqpZpdWSPZQ3TyRFBFcXEO3dG0hjjdXP5g&#10;/t2/8HlGq+MCvhX9jv8AZPjt7COeOVb74l6mX+07ZCTHPY6fIp5TYRtu8KxYkPtU1MIc2r0S3f8A&#10;XUZ+7Ci9+Ol/5shmtvB9rN+7jwUk1eRT1PdYgRwOpI7N9zQ+Mfx//Z6/Zi8H2vjD9oH41+Dfh7oE&#10;19Hp1jqnjHxHaaTZyXLRu6WyS3LohkMcUjCMHdtjYgYU4/kx/aa/4OZ/+CxP7SdvrPh23/aaX4c+&#10;G9XFqsfhz4V6LBo66asHlELaX4D6lCGeLc/+lncJJI+Im8oeA/sw/wDBNL/goh+3JrOkr+zl+yd4&#10;88Ww+IkuG0zxK+lSW2kTrb+YJS2qXZjs0CtC8XzzDMiiIZkKoSc+bRaJf194H9H/AO2L/wAHaH/B&#10;Kv8AZtXXvDnwi8V6/wDGDxPpTXNra2fgrTWj0ua+i85VR9RutkTWpliQG6tVulKTLJEs4yK+GfjJ&#10;/wAHtHx+8T+CVT9n/wDYZ8K+DNV+2jztV8YeMrjX4ZLcxyAxxW8FvYFJfMMbCVpXQBHUxtuDJ87f&#10;szf8Gln/AAUh+KniyDQf2gL/AMKfC9vt5ivNJu9Yj1nUorYCFvthTTnkthEVkkCq1ysxeHBjVZI5&#10;G/Sz4Yf8GaP/AATb8IJ4Z1r43fHL4seML7S7m0bW7K21Sx0zR9XdZU3QeRFaPdW8E33GCXfmqrHb&#10;MrAMKjGNOPNP5L9X5fmI/H/4/f8AByn/AMFZvjdo9/4Z8MfHa3+Gml6pbwrq0Hw000WN3dzR3LTi&#10;5OoytLfxSn5I2ENxHEyJtMf7yYyfNPxX/wCChv7fvx28EX/w1+Nn7b3xd8XeGtW8r+0vDniT4j6n&#10;fafd+VIksfmW007RPtkjSRcqcOisOQDX9ZXwW/4N4/8Agi58AvFFx4v8DfsBeD768uNPezki8aXV&#10;94ktRGzxuWW21e4uYEkzGuJlQSKpZQwV3DfVWj+FPhP8FPBlvp3hfwtofhjQdC02K0sbLSdNitbe&#10;xtYlVIreGOJQqIqqiJGgAGFVR0FZtyqSu9Wxn8Ud/wD8Er/+CnumWjX+q/8ABOb48W1urAPcXXwj&#10;1mONSTgZZrYAc8cnrXv3gr/g2t/4LbeMvA2l+MvBn7DV/wDZNc0+K8gm1TxtoOn3KxSKGVXtrq/j&#10;nt3wRujlRHU8MoIwP6wtF0K/+LGpweMfGtu1votvJ5uiaJN1l9LicdyR91eQB7El/QEVI02r0FaN&#10;qirL4u/byXn3ZO5/KTo//BoV/wAFjdS1a10298JfD3T4bi4SObULzx1G0NsrMAZXEUbybVHzEIjt&#10;gHarEgV3n/EFX/wVMzz8evgBj+7/AMJVrnH/AJR6/p7DqeQwrhfF/jLWvGGuy/DP4Z3ojmj+XXNb&#10;XldPTOCiEdZTyOD8pyMghmjinB1JWX/DFXPwas/+DLGC6+IH/CH+HP8AgpH/AGstnzrF5/wp3y4L&#10;I5wEJ/thvMfr8gxyME8Pt6a6/wCDG+e/mNxc/wDBUX5j2HwT4A9B/wATrpX7zeEPCWg+B9Ci8P8A&#10;h+28uGPlmYgvK56u57sf0GAAAABpl0BwWH51U5+7yx2/PzYkfjB8Lf8Agyb/AGCdK8C2OnfGv9qn&#10;4wa/4mj83+0tX8Ly6Vo9jcZlcx+VaT2d7JDtiMatuuJNzqzjYGCLo+J/+DN//gkz4H0STVtc+OPx&#10;8cb9kEa+KtGaSeQ/djQDSRljj09STgcfr54t8W6P4L0aTWtZmIVSEhhjGZJ5D92NB/Ex/wAScAE1&#10;geE/C2r65rMfxB+IiqL4AjS9K3Zj06M/zlPduv0wAFGKtzS2/MZ+cP7MH/BpP/wSj+G2i6lcfGX4&#10;c+MvHzau0T2dj4s8cXEDaUi7+FfSRZeYzhl3+YHUeWu0IS+72z4bf8G23/BEz4T+N7Hx/wCFf2Cd&#10;Cur6w8zybfxN4k1fWrFt8TRnzLPULya2mwrkr5kbbGCuuGVWH3F5if31/OnZHrUyk5O7DY+d7f8A&#10;4JF/8EqoHWZf+Ca/wH3L2f4T6Qw/I2+D+VcPff8ABML/AIJo/FfX28OeAP8AgnV8B7DQ7Gdf7U8R&#10;Wfwf0RZJnXB8m3YWv0y447/dwJPfNa1rVPjLqk3g/wAHXz23h22k8vW9chPN1628B6EEfeboQe64&#10;EndaLo2leHtKg0bRLKO3tbePbDDH0A/qSeSTkkkk5JrbShq/i/Lzfn2Qtyn4E8CeC/hf4M0v4c/D&#10;nwtYaHoOh2EVlo+j6XarDbWVvGoWOKONQFRFUAAAYAFaxAPBFBYL1Nc/468dQ+E4YdP0+za+1i+b&#10;Zpumxn5pW/vN/dQdSx4wPrjGKlUlZbjE8d+OYfCcMOm6ZY/btYvjs03TY/vSN/eb+6g6knHA+pEf&#10;gXwE3h+SbxH4ju1v9evhm+vivCL2hiH8MY/AnGT2AXwJ4GfQXm8ReI7xb7Xr8Zvr3Hyxr2hiH8MY&#10;/NiMnsB0lXKUYx5Y/N9/+AIMD0qO5uLWzt5Ly8mjihiQvLLIwVUUDJJJ6ADvS3Nzb2dvJeXk6RQx&#10;IXllkYKqKBkkk8AAd688/wCJj8edR/5bWvg21m945NYkU/gViBH1yP73+rVOHNq9Et/67jK+oNff&#10;HW43sZbPwXZ3ke4tmOTV5FkH0Kwgj2OR/e/1fpVnb21nbLZ2dusMMKhIoo02qigcAAcAAelZfjC2&#10;t7LwTeWlnAkMUNnsijiUKqKMAAAdABWuowMUTnzaLRLb+u4C4B6iuR8eeONRttRj8C+A4EufEF2u&#10;dzcx2EXeaX0xngc5yODkKzvHfjvULbUI/AngWJLrX7pc/NzHYx95peuMZGB3yODkBr/gTwJpvgXT&#10;Hiine6vbpvN1LUrj/W3Mn94nnAGThcnGT1JJNRjGEeaXyX6vy/MQeBPAem+B9NeGGeS6vrpvM1LU&#10;p/8AW3UnqTzgDJwueM9ySTU+NXgFPip8H/FXwxkuWhXxJ4bv9LaZeqC4t3hyPpvzXUbh61T1zV9I&#10;0HS5tb1u/S2tbZN8szn7o9PUknAAHJOAM5xWcpSnK71bGfzHSeCvEH7Lf/BWbTfDMWoalpLaT8Xt&#10;PutOv/tAjupNLuryG4tpnMB+UzWVxHIyA5xMVKg5WvVvjPoGva54H/bq+PHwrtNPjvLf45LYeJ7y&#10;dtuoWnhzUNZ1HdHE6vlVluktIpYxuWWPzAwPlrj7V/4Kff8ABLb4oftQ+I4f21P2aPDtronirQZI&#10;7zwvpqafBu1Bo55bsm6QjYTLO++KZlkxLMyXGbZ0uLP8zfDHjH/gpn+zZ+2hefGDwfp3jTR/i94w&#10;1TVpWm03w6lyPEjzSvJfNBBHFJaahblz5w8pJYAVjljxsjdf2bL8wo53h4VYTgqsIxUoydruEoyf&#10;R+7JRfvK/LfZtNH5XjsHVySvKnKMnCcpNSir2UouOmq95XWml7aNbnoX/BZPXfDHiy3/AGaPG914&#10;p1HVPGmr/sx+F7rxneX1wsouTJE0kNzJKcySXTl5zK0jElBAeN2T+5X/AATT/Zu1r9lL9jLwP8IP&#10;FcyvrtrotvN4hWKYSRx3zQoJY0YEhkQgIGGA23djLGvzs/4Jg/8ABLr9qL9pT9pHR/8Agoz/AMFH&#10;fEWtX17DeWfiDwnpuoamGnubnMd3bXM4iO20ghZ1MVjGE2yIyypCkIguv1b8V+K9TvNWb4ffD5kO&#10;pMoN/fsMxabGf4j/AHpCPup+J4r43ibMKVTD0MtoTUlTu5SXw8zeiT7RTa89Fuj6fh3L61OvVx1W&#10;Ljz2UU9HZW1a7yaT+/uO8XeLtX1bVm+H/wAPnU6iVH9oaiVzHpsZ7n1kP8K/ielbXhLwlpHgzRl0&#10;bSIm27i888h3STyH70jt3Y//AFhgACjwj4S0nwXo66RpKM3zF7i4kbdJcSH70jnux/8ArDgVqFlH&#10;U18bKStyx2/M+s8w2jrivnD/AIKi/sH/ALJf/BQP9l/UPgx+1jpM0Wnm4hl0jxJotvZjXNInWeKZ&#10;v7OnuYJhBJKsPlSYT54mdWIHzL734u8ZaD4I0ObX9fvPLhj4VFwXlc9EQd2OPoACSQASOY8HeEta&#10;8Y67F8SviTbhJ4+dE0MnKaemeHcd5TgHkZBAJAIVYyEI25pbfn5L+tB+h/H1/wAFP/8AgkJ+15/w&#10;Sp8R2+mfF3wXdah4J12YLoHxG0/T5VsL8uZmhtZycrZ3piheRrRnZgocq0iqXP6Tf8EKf+Dqbxvp&#10;Xinw/wDsgf8ABULxZFqWh3UdppXhP4yXkix3Vjcb/KRddmkkCTQMhQHUDiSNoi9x54leeD96P2gf&#10;2f8A4M/tSfBvxF8Af2gvh7p/irwf4p09rPXND1JCY54yVZWVlIeKVHVJI5o2WSKSNJEZXRWH8w//&#10;AAXz/wCDdX4pf8E9PHWsftK/sleB9R8R/APVL2SZbWwkn1C/8Dfu/NeK+JTebAHzRDdsz7VRI7mQ&#10;SmOS4U5ym/60A/qqBB6GvP8AW9Z1T4u6pN4N8HXslvoVvJ5et61D1nPe3hPfI+83TB7ggP8AzA/8&#10;EXv+DgH48/sOahof7K/7U3xY1PWPgXr2tWVtqFxqX2i/1LwXp4j+zs1gwZpEswoiZ7NUlAWBjbxq&#10;8kqzf06fso/tGfsz/tQ/BjSfil+yR8UvD3i7wbcQxra6h4fvBItvI0Ucxt50P7y3uVWZGkgnVJkM&#10;mJFVsir0oq7+L8vN+fZC3PQNF0XS/Dulw6Lotklva26bYYYxwB/Mknkk8kkk5Jq1RnPSsLx7490z&#10;wHpaXNzC91eXUnlabpsHMt1KcAKo54yRk44yOpIBzSlUlZatjF8eePNN8C6YlxcQvdXl1J5Wm6bB&#10;/rbqXsoHOBkjLY4yOpIBzfAngPU4NUk+IHj6dbrxBdR7VVf9Vp8X/PGIc+vLc5yeTlmZPAngLUoN&#10;Uf4geP51uvEFzHtRV5i0+L/njEOecE5bnqeTlmbr81pKUaceWPzf6Ly/MQUy5ubezt5Lu7nSKKJC&#10;8kkjBVRQMkkngADvRcXNvZ28l3dzpFFGheSSRgqooGSST0AFeeH+0fjvqOAZrXwdazcnlJNXkU/g&#10;ViBH1JH97/VzCHNq9Et3/XUYE6h8eNRwpmtfBtrNyeUk1iRT+axAj6kj+9/q/QrW2trK2js7O3SK&#10;GFAkUUahVRQMAADgADtRbW1vZW0dnZ26RQxIEiijUKqKBgAAcAAdqkonU5tFol0/rqAVzfj3x4/h&#10;t4PD3h6yF/r2oDFhYjoq95ZP7sYwfTOCBjBKp4+8fP4aaDw94eshqGvahxp+ng8KO8sn92MYPpnB&#10;Axhiq+AfAC+FfP1vWb46hrmofNqWpSDlun7tP7qDAwBjoOgAAqMYxjzS+S7/APAF5C+AfAQ8KLPr&#10;GsXx1DWtQbfqWoyDlj/cT+6g6ADHQcAAAdHRVXWdZ0vw/pc2s61epb2tum+aaToo/qSeABySQBkm&#10;s5SlUld7jDWdZ0zw9pc2tazepb2tum+aaToo/qSeABySQBkmuG0fRdU+Muqw+MfGNk9v4dt38zRN&#10;Fm63R7XE47gj7q9CD/dJMho2jap8ZdUh8Y+MbJ7fw7bv5miaLMObo9ricdwR91ehH+ySZPQ61/g6&#10;L4vy/wCD3FuFFFcj428bas+rr8P/AAAkc2tTJuuLiQZi06I/8tH9WwflX3BIIIDZRjKcrIYeNPG2&#10;rS6t/wAK/wDh+iTa1Mmbm5cZi06M/wDLR/VsH5V+hIIwG1vBPgrS/BGk/wBn2LPNNK5kvb6bmW5l&#10;PV2P1/L8yU8EeCdL8D6UbGyeSe4mkMt9fTnMt1KersfrnjPHuSSdmqlKNuWO35/10QBWX4v8X6H4&#10;H0KXxB4guvLhj4VV5eVz0RB3Y/kBkkgAkUfF3xX8B+CVkTWvEEP2iMH/AEK3PmTFtu4KVH3SRjBb&#10;aOeteO2Xjn4i/EjxuvivSfBP9pTWkoXSreZWa00/gnJ+6plOFO9mAyPu/c2a0cPKp70tF91yXI9K&#10;8I+ENc8X67F8S/iXa+XNHzoeiNymnoeQ7g9ZTgHkZHBOCFWO34o+Onw18LIRLr6X020EW+m4mY84&#10;+8DsBHXBYHH4Vysfwa+Kfj4RzfFT4gPHb/uy2n2eDnkkhgoWNXGcbgH/ACAz13hP4K/Drwf5c1jo&#10;KXNxHgi7v/3sm4NkMM/KpHqoB4q5+xv78r+S2XzYe8cg/wAXfi78QVaH4Y+Amtbd1fZqV1hsqGxu&#10;Vn2xhh3X5z1x0qSD9nzxR4ruBffFb4iXN4yyOy2tm5ZULY5RnG1B6qEA4HNerUVn9Ycf4aUfxf3s&#10;OXuc3pXwl+H/AIfsJrXRfDdvDJLG6/amXzJk3JsO13yw47Agcnjk10FqzPbo7dWUE09/u0y0/wCP&#10;WP8A65r/ACrGUpSd27lElFFFSAUUUUAFFFFABRRRQAUUUUAFFFFABRRRQAUUUUAFFFFABRRRQAUU&#10;UUAFFFFABRRRQAUUUUAFFFFABRRRQAUUUUAFFFFABRRRQAUUUUAFFFFABRRRQAUUUUAFfn//AMFD&#10;v+U63/BOv/urv/qMW1foBX5//wDBQ7/lOt/wTr/7q7/6jFtQB7d/wV0/5R4fEL6aT/6drOvSf2Nf&#10;+TQvhX/2TfQ//TfBXm3/AAV0/wCUeHxC+mk/+nazr0n9jX/k0L4V/wDZN9D/APTfBQB6TRRRQAUU&#10;UUAFfH/7Q3/BKhvjr+1TeftNj48Npf2rUNPuv7D/AOEX8/b9lggi2+d9qXO/yM52cbsYOMn7Ar81&#10;f23v+Cg/7T/wQ/bt1z4WeGfi9/Zfg3TNQ0nzLH+wbKbyreSztZZ/naBpTkySN94kZwuMAD4fj7Fc&#10;N4PKqM87oyqUvaxUVF2anyztJvnhokpX1e+z6fQcN0c0r4yccBNRnyO91e8bq6Xuy1bt0+Z+hHjX&#10;4Z/Dn4saMvh34n+A9H8Q2MF2txFZa1psd1EkyqyiQJIpAYK7gNjOGPqaj+HXwX+EPwh+2f8ACqfh&#10;f4f8N/2h5f2/+wtHhtftHl7tm/y1G7bvfGc43Njqa8l8Hf8ABTj9iPxt4t0vwH4T+Nf2vVNa1KGw&#10;021/4RvU0864lkEcab3twq5ZgMsQozyQK9M+Ov7Q3wg/Zq8I2/jr41eLv7F0q71JLC3uvsFxcbrh&#10;o5JFTbBG7DKxOckY+XrkgH3KOYcN4iMsfTrUZKn8VRSg+XTrNP3dH1a0PPnhc1ouOGnTmubaLUlf&#10;0XUh8Wfsv/s2+PfENz4t8b/APwdrGqXjK15qWp+G7aeeYhQoLO6FmwoAGT0AFfAP/BYP9nP4v+NP&#10;2i/DMvwa+BPiXV9E034d2VhFJ4Z8M3Fxa2pjvL3EAMMZVCqMnycYUrxgivu74C/tb/AL9p7+1j8C&#10;/Ho1waH5A1T/AIlV3beT53meX/x8RJuz5T/dzjbzjIrzH9pD/gqj+zf+zJ8Vbz4N+NdE8VanrGn2&#10;8Mmof2HpkDRW7SxiRIi088RZvLaN8oGXEijduDKvy/F2D4RzjhxzrYmnSo1Zr97DlalJNu11pJ3U&#10;r6u1n2Z6+S186wOaKMKUpzhF+5K6snbWz23VvVH0tFtx8nSnVFbYyx+lS1+hrY+YA9K+Wb74r/Fr&#10;9rr9rb4qfsu/CT49eIvhRofwRj0O28R674Y0PSbnWdb1rUrH+0Fiik1W2vrWLTorOa23ZtftM1zI&#10;cSQRWxF79TV418ZP2RJviB8UpvjN8LP2jvH3wq8Talodpo/iTUvAdrodx/bllZy3MtjHcR6zpl/G&#10;n2d76+KtbrC7i7YSmURwCJgfK37Zf7dH/BTH9jS6+E/gO7+F/wAPfiN8QPFWsajb3y+GfEcmheHr&#10;/ST4z8KaPY3T217a3V3bahLFr0Ntsjvnt7SS5uLhxfKkUcPvcf8AwUFSfRtaso/g5qC+MNF/aOtP&#10;hPN4Nk1BxPdNPfWso1S2Pkbp408O3aa9JGkZWOCC4VpdkL3IyvG//BJf4DeMPDvh/T9L+Jnjrw/r&#10;nh6S+v08ZaLNpZ1G/wBavfFGheKLrWrhbiwltXun1Tw/aP5awLapFLNDHbpEIEh4iD9iHx7+0J/w&#10;Wqsf+Cgnxc+DV54F0X4IeAT4a+HurLrFrdy+P7q8bVEmuZkivJRaWdlb3cgija1t7mWbUpGeZ44U&#10;hAB63/wUK+I/x/8Ahx4A8J6j8H18cWvh+88XLa/ErxJ8LfCUGveKNC0k2lyYbrTdPntrtLpm1BbC&#10;CZRZ3bpa3FzIsaGPz4fnr4c/8FBv2r/hd4ej+Fvhy50H9pnxXr3xjfw14Dtdc1Bvh94ysNNuNC1j&#10;XIk8VaRdaVCumXMSaTLHDMlvCt/aPDdJAjYW4+s/2jf2W7P4+az4U8ZeH/jP4z+HHi3wXeXUmjeN&#10;PAX9m/b2tLq3MN1psw1KyvLeeymK287wPCwM9hZzAh7eNh80+O/+CT/irw38Z/CPxe+Ev7RfxQvf&#10;HXiv47W/in4rfGO9m8Nf2zYafY+BNe0OxWC0OlppflK91bWxVLCSYi+kkZjsWWEA5q//AOCr37V/&#10;xb+Jfgi2/Yz/AGTm8ceJbLw78StG+LXwV1Lx3YaOml+KfDmreGbOXytYuLZ1uoomv7mOBohGlwmo&#10;xSTLC0bLB2f7Rv8AwXH/AGcPhBb/AAwfwB/wjutXHxD8C6T4/ks/G3xO0fwU1r4S1AN9nubZ9Zli&#10;iv8AUZSkojsVdEHkSG5ubMNAZ/ZP2ff+CdvwB/Zq+Jtj8YPh1deIH8Qrb+KX8Q6hqWoJL/wkWqeI&#10;rvR7zVtWukWNY47mafRLVxHarb2sfmzqluqsix8tov8AwS28BfDwfD/VvgB+0v8AFb4b+IfAPwf0&#10;r4ZR+JvDOoaTdTa54e03Bsor+11TTruxeeKQzSLcQ20MoNzOoYRv5YAPILr/AILuaTbaJ4u/aEf9&#10;lzU4fgF4FsNDvvEXxTvfGFpDeMmueG9J1fRra20ox7muprnV7Wxl86eC2t/Mjna5ZPPW39f/AOCc&#10;H/BTTwr+39eeMPBSeEvDul+KPAdjpd74hbwL8UtI8ZaBJDqMt+lqttqenSAtMBp0pmhngt5Iy8ZU&#10;SI6yNbk/4JU/sz+Ivgl8SPgJ8T9e8ceMdF+Kd14fvPFV54i8XzNqT3mjabpVhZXa30AiuDcf8Sez&#10;upJZHdpLjzGb5H8sejfs/fs6+NPgz4r8ReMPHX7XPxQ+KN1r2n6fZRw+P5dHjtdKjtJLt91pbaRp&#10;tjBHLKbthNMyPJKsFupbbCgAB87/ABP/AOCwc3g34k+OvFXgf9lzXvGPwD+DviaTwx8bvjJousH7&#10;Z4T1iBv+JgsegfZjd6hZ2CS2U11dxOFWCaeSFLgWzhu0/wCCWfxj/a2/aQ+Hnj748ftZ6bJ4bv7r&#10;4o+IPDug+AdP1zT9R0rQ7XRdTutMdraeGwt7ppHngmimN1NcCV7MXEC2sVwLaOv8S/8Agkd8C/Hc&#10;HjrwV4Z+MvxQ8E+Afiv4sm8SfF74ceDvEFpDp3jTULqaN9Qe6u57SXVLWO8hhitZ4LG9tYWt1KIi&#10;GWVpPfPgb8FvDHwD8E33gbwjqOoXVrfeL/EPiOaXUpUeQXWsazeavcoCiIBEk99Kka4LLGqBmdgX&#10;YA+GfAf/AAVb/bPj+F/7PPw6+F/7IFp8cPiJ49/ZN0v4reMtTu/iTZ+FjJiDT4rsxRGxe3aWS4vE&#10;ZUDQIN5ACKuRzv7UH/BSD9sf4hWfxo+M/wCzZqd34J+Fvw+/Y7sPix8MvE1jc6XdT+JrrXLC/awf&#10;VNPv9OnliWJ7K5aKKCeHy5NPZrj7XHexw231t8Gf+CcXwS+BvjL4e+OvCXijxVcXnw2/Z/j+EGhx&#10;6lfWzxz6GsljILicJbqWvM6fD+8QpFhn/dcrtyIv+CV37PsP7PPiL9mlPGXjL+wfE37PPh34Oahd&#10;HULQ3aaFo0Opw2tzG/2XYL1l1a58yRkaJikRWJNrBwDY8FftzS+L/wDhXJPwvMH/AAsD4/eNPhp8&#10;utb/ALB/YH/CU/8AEw/1A83z/wDhGv8AUfJ5X23/AFknk4k+ZvDf/BxJ8GvG/wATPEPh/wAA/DbQ&#10;da8Opa+Kk8D3Vj8WdMbxBqV1oOm6nf3D6l4f2/bdGsZl0i7EF04mZlls2khiNzsj+jvCH/BOnw14&#10;L+NPh/4rW/7SPxKvNB8K/EnxF478PfDW7XQ/7Fsta1qLV0vphLHpa6jIhbXdRkSOS8dVaZcArGiD&#10;Dsv+CUPw08N+Ez8Gvhz+0n8WvCvwnWDXY7b4PaJrGmDRYm1ex1C3vWeebT5NSugZtTur5Irm9mhS&#10;6MLrGEghijAOJ/ZK/wCCw+qfE7wX/wAJ/wDtlfs0D4L6PqHwFb4yeGdWsPGo8UW+oeEoI4JL64lF&#10;vZwz289ul5ZMbfyXaQXH7ss0bqJvjB/wV0+IH7MvhDW9R/at/Yf1j4batdeJ7TSvhr/wlXxJ0K20&#10;HW1vrHVruzbUNcluI7HS54ho10L23je7a3E1n5DXzXUSN6Ro/wDwS4/ZnsPCXhP4f+IJ/Emu6D4T&#10;/Zzvvgkuk6lqyRpqnhm7j06O4Ny9tFFJ9qZNNhXzoXhVfMlKoCUKZviv/gmVdfEMLq/xO/b7+Puv&#10;+JtL8Q6JrfgjxZJrmh6fceEb/Tf7RTzrG107Sbewk+12+qXlpeLd2tyt1bukbgiKLYAdr+wF+3N8&#10;L/2/fgdP8V/h1caet9oOvTeHvGWnaP4gt9YsdP1mCKGWaG11K1Jt9RtjHcQTRXMRAaOZBIkEyzW8&#10;Xt9cP8APgzd/BDwZdeHdW+MXjXx5qWoavPqOqeJvHmrRXF5cTSbVCpFbRQWlnCiJGiwWlvBCNpkK&#10;NLLNLJ3FABRRRQAUUUUAFFFFABRRRQAUUUUAFFFFABRRRQAUUUUAFFFFABRRRQAUUUUAFFFFABRR&#10;RQAUUUUAFFFFABXgXx3/AOT+PgB/2CfGX/pJY177XgXx3/5P4+AH/YJ8Zf8ApJY0Ae+0UUUAFFFF&#10;ABRRRQAV+f8A/wAFEP8AlOv/AME6v+6uf+oxbV+gFfn/AP8ABRD/AJTr/wDBOr/urn/qMW1AH6AU&#10;UUUAFFFFABRRRQAUUUUAFFFFABRRRQAUUUUAFFFFABRRRQAUUUUAcf8AEf4LeEviIrXk8Rs9S2/L&#10;qFuo3NhcAOvRx09GwoAYDiuLHj/4s/BEf2X8QNM/trT23Cz1JbhizSEbgplIJx975XXd1IJVQD7J&#10;UdzbW17bSWd5bpNDMhSWKRQyupGCCD1BHat4V2o8s1ddv8mTynA/BzTrDxbK3xW13XLfVNauVKKk&#10;Wdmlx8/uUQ8qcZyx6gnBO5nf0KvLfFHwEv8AQb9vFfwb1qbTbxBuawM52SAYOxWPYsvKvlSTyVAx&#10;UvhX4/S2GqDwj8WdFbSdQjYIbrb+5c5I3MP4R0wwLKck5UVpUp+29+m7+XVfL/IL23PTWYKNzHAH&#10;JJ7Vwd/eah8Y76TRNDuJLfwvDJs1DUIyQ2pMDzDEf+efZnHXoOOpf32ofGO+k0LQrmS38M28mzUd&#10;RjbDaiw6wxH/AJ5/3n/i6Djr21hYWWl2UWnadapDBDGEhijXCqo7Csv4Ov2vy/4P5D3PnPx9pvwp&#10;/wCCfvxh8Rftba341vNA+HvxJutJsfiXBeZk0jQdXht0sLHxDJLLdKum28lvFaabdGOCVXZNNnc2&#10;sVvezy/SCNu5xVDxd4R8K+PfCuqeB/HPhjT9a0XWtPmsNY0fVrKO4tb+1mjMctvNFICksTozKyMC&#10;rKSCCDivFvh98ctI+Gmual+xlpDeINd8ZeAfD+gw6PN4k1C5v77XdJuLNorfWby9kiRJZHubLUop&#10;cSPIz2bSyGMTDbnGMqkrIZ6n8Q/iF/wivkaBoFj/AGhr+ofLpump+P72Tn5Yxg9xnB5ADMp8PPh7&#10;/wAIp5+v6/ff2hr+ofNqWpP+H7qPptjGB0AzgcABVU+Hvw8/4RTz9f1++/tHX9R+bUtSb8P3UfA2&#10;xjA7DOBwAFVenrSUoxjyQ+b7/wDAF5sKhv8AULLSrKXUdRukhghQvLLI2FVR3NF9f2emWcmoahcp&#10;DBDGXllkbCqo6k1w9nZ6j8ZtQj1jV7eS38L28gexsZMq2pMDxLIO0fovfqamEObV7f1+IwsrLUPj&#10;LqUeta1bSW/he3k32FjKuG1Fh0lkH/PP+6vfqeOveqqooRFwF4AHahVVFCIoVRwAO1LSnPm0WwBX&#10;H+PfHuqR6onw++HsSXWv3SbpJG5i06I4/fSdRnBGF56gkHKq5498e6pHqi/D34exJc+ILpMySNzF&#10;p0Rx++k4IzgjCnPUEg5VX0/AXgLS/AWlta2sr3V5cv5upalccy3cvJLMSTxknAycZPUkk3GMacea&#10;XyX6vy/MQvgLwFpfgLS2tbWV7m8uZPN1HUbjmW6lPJZjycZJwMnGT1JJO5RWf4p8U6L4N0SbX9fu&#10;xDbwj/gTt2VR3Y+n8hk1n71SXdsYnirxVongzRZte1+7ENvFx6tI3ZFHdj6ficAE1zPhXwrrPjLX&#10;YfiP8RLLymh50PRJOVsl7SyDvKeDz93juAEXwv4X1vxlrcPxE+IdmYTCd2h6HJ0s17SyDvKeDz93&#10;joQAnbVo2qStHfq/0X6sW4UUVwvi/wAXa54w1yX4afDW68uaPjXNcXlLBDwUQjrKeRweOQMEMyZw&#10;g5v+tBh4u8Xa54w1yX4a/DW68uWP5dc1xeUsE6FEI6ynkcHjBAIIZk6fwj4R0PwRocXh/wAP2vlw&#10;x8szcvK/d3Pdjj8BgDAAAPCPhHQ/BGhxeH/D9r5cMfLM3Lyv3dz3Y4/kAAAANOqnNW5Y7fn5v+tA&#10;CsPx3470rwJpa3V5G9xdXD+Vp+nwcy3UvACqOTjJGTjjI6kgE8d+O9K8CaWt3eRvcXVw/lafp9uM&#10;y3UvZVHPcjJxxkdSQDmeBfAmqLqzfEL4gPHca9cJthiXmPToucRR9ecE7m9yATlmZxjHl557fn/X&#10;ViE8B+A9UTVX+IfxBkS41+5TEUS8xabF2ij684Jy3uQCcsz9hTXlVPvd/auf+KPxd+FXwP8AAl78&#10;UvjV8StA8H+GdN8r+0vEfijWINPsLTzJEij824ndY498kiRruYbndVGSwBiU5TldjOirzzWtX1b4&#10;y6nN4P8AB95JbeHYH2a1rkXW69beA9we7dCPVcCT5C/bD/4L/wD/AASs+EGPDfiH9tnw1qGmzWd3&#10;NLH8PJm8QXmqtAqk2cZ08SxWxkLqiSXLwxyHfh9kbk/J/wAav+D0j9hT4aeFLTRv2Uf2RviL4wvb&#10;W+jia08TXln4esFszE7PLHPE99NJKJNi+W8CBt0jmTKgSa/wdX8X5f8AB8hbn7TaNo2l+HtLh0XR&#10;bGO3tbdNsMMY4Uf1JPJJ5JJJyTVhpAr7T6Z61/MJ+0r/AMHmf/BRr4m69qkH7OHwq8A/DHQbm1aH&#10;SY7izk1zVrJ2gRWma6nMdvM6yiSSMfZFRQypIs20s3w18bf+CuP/AAVG/an1HxFqHxr/AG9/ifea&#10;b4m05rHxJoem+LJ9L0a7tWtxbyQHTLForMRyRfLJGsIWUs7OGZ2LZRjKpKy3Gf1sft2/8FTP2Jv+&#10;Cd+jR/8ADS/x+8P+H9bvrVbjTfDslw9xqEkDmUJcmzt1e4+zloJVEvl7GdDGG3YFfmT8U/8Ag8W/&#10;YY+Dy6xffAr9nb4h/FTxkdba1n1jXpLXw/pF7ZIzjz7SYm5ukiO2No4pbOJ2VsyCJlEY/Gz9nj/g&#10;jT/wVX/bA+xj4CfsJfECbSLzQE1vSNa8QaWNC0vULF/K8ueC/wBTa3tbgyLMjoscjM6FnQMiuw/R&#10;H4Af8GSP7Vniqxvrj9pv9tLwH4LdYrdtHg8GeH7vxG8xYOZluPtDaetuUxGF8szhy78oEUyaSlGM&#10;eWPzff8A4Ajxf9qX/g74/wCCrfxp8S2lx+z7qfhP4N6PZ+YFsfD/AIctdXur3ekI/wBJn1SKdTsd&#10;JDH5EUGFmKv5pVGHwr8Y/wBtH9vn9uXUrX4cfG39pb4o/FBtY8TR3ej+D9V8TX+pWz6tKzxRG00/&#10;e0SSnz3ijSGMbVlMaAA7a/p6/ZP/AODXP/gkD+yD4hX4ha18JdR+J19YI72918YNTg1O0tlMcySM&#10;9lHDBZTApL/y3gk8swxyJsdS5+tPhT8JPh9J4Wsfhl8Gfhnovgf4UaDPKdJ8N+F9Fh0y1u5GmaaT&#10;y7eBUSKIzO8jYUFnZmPzk+XMIc2r0S3f9dRn8wf7H/8AwbA/8FbP2odMj8SQfCDRPh1pd5pf2uz8&#10;QfE3XRZxs2YsWwtbVLm8ScrKWPmW6Ivkyozq4CN+gn7NX/Bkb8M7Kzs9V/bF/bf8QatcXGmxNqWh&#10;fDXQYbBbS9KfvUjv777QbmJXOFdrSBnUZKoWwv7sQpZWFtHbW0CRQxqEjjjUKqKBwAOwA7dq4P4z&#10;/tV/s3fs+W8x+Nfx08K+FpotPa8Wx1jW4IrqWAb/AJorcv5sxPluFWNWZmUqoY8VFatCMbyajFd9&#10;jXD4fEYqtGjQg5zk7JRTbb7JK7fyPAfgX/wQI/4I4fs8DVB4D/4J9fD/AFL+2PJN3/wnVnN4o8sx&#10;eZt8j+2ZLr7NnzG3+Ts8zCb92xNv0f458canb6kvgD4fRx3PiC7Xc7NzFp0fGZpOoBwQQvuCQcqr&#10;/n5+0L/wcmfs++GbKTQf2evhR4m8Tao5ZJLzVpodPtrcbeHRgZmkOfVFUcEFx8p+HviX/wAFq/23&#10;fGvhu68LeDvFVl4Mh1JvM1a+8MwyRX93LuVg/wBrd2miwV4EbLne4beHIr53HcXcP5XG9Srzy6Rj&#10;71/Nva3z19D9p4T+jr4ucYWnh8vdGneznXapJdfhf7x6fywduvQ/eGx/4V18AvBl54j8aeLrDTbd&#10;ZFk1zxJr2oJbpJK7hQ0ksrBUBdwqqW6uBksxJuaB8QfCPxV+Guj/ABJ+H+tR6loutNZXel38KsEu&#10;IXnjKuNwBwRzyBX8wvjD4ofE74ua/qXjj4peO9U8UagyrcX154i1a4uJZsbIEJdn3EqGVV5wFXA4&#10;AFft5/wRh+PVp44/4JlaC/iXzLOHwP4hk0Nrq6vnmM8UdxDcIQCNyKq3KwKgLcQrjqEXnyPimPEG&#10;NlThBx93mV3dtXUdkrJJ6aSfoj0vFbwFx/hRw9Sx+KxarzlWjRmoQtThJ03UUeZz55ScUnrTgkus&#10;m7Kx/wAFQP8AgsJJ/wAE8/iPpfwrsPgXH4mu9Y8Nx6tbalN4iNtFFm6mhaJ4xA5OBCSGDdWwQNvP&#10;56/Hr/gvz+118aNShn8G+FPDfg3TrO6jn0+zgtft8hYIQ3nG5DRyhiSRiJSoCgHG/fif8F5fi1e/&#10;GX9veQX/AIYk0y38M+D9N0yxjmm3SXULmW9Wdxj5Cftm3aCRhQcnNfG1fGcUcXZvgc0rYXC1eWzt&#10;olpor2bV7t7u9lsu5/UfgT9Hvw3zzgDLs7zrBKvWqxc25TqJSvJ8qcIzUFGCSirpub5pSsmor62u&#10;/wDgud/wVBuJN9v+0jHbjbjZD4M0cj6/NaE/rXma/wDBR/8Ab6UY/wCGxviP7/8AFXXfP/j9eK1B&#10;NM8z/ZrY8/8ALST+7/8AXr42nnXEGKqN/Wqi6t88kkvk7fJLyR/RdTwq8Jctw0YLIcJLpFPDUZSk&#10;+15Rbb7tvRXbdtT1mX9vr9umV/s1t+2f8WAf+Wkn/CxdT+X/AMj1an/bS/bH8Kuum+HP2tfidY27&#10;WttK8Nr4+1GNWka3jLOQsw5J6mvIYYkgTy4x/wDXrT8T/wDIRj/7B9n/AOk0dOpmmKlgZwp1Jcql&#10;HW7u9J6vX7lsvW7dQ4N4dp8UYedbBUXKVGu2lThyq08PZJcutrv3mrtt7KyXpH/De37c3/R5vxX/&#10;APDian/8fqWD/gob+3VpMcjJ+2V8T28zAPneOb+X8BvlOPw6968fmmSFN7n/AOvUcMMkj/abkfN/&#10;Cn93/wCvXPhcdmFL9+684pbWk02+y1+99F52T9bM+EeD8dTeBllmHqc1m1KjTlFK91KScbPVXit2&#10;10SbXsMn/BQL9urUtQg1nVf2uPiFNcWuTZtL4rumMGepXL8E4HI9K9F8I/8ABZz/AIKaeC/D0Hhf&#10;SP2qdSuLW33eXJrGh6dqFwdzs53z3VtJLJyxxuc4GFGFAA+X6Acc1dXiPPqs7vFVF5KcrJff/wAH&#10;uefR8IfCujRUP7DwcvN4ag23/wCAfgtFskkfZE//AAWr/wCCncfh+HVV/aXC7rFXZ/8AhDdE5mNz&#10;IoAH2P8A55xtwP7uawtQ/wCC4v8AwUw1/R5PDl58freS1kXZdTL4T0yN5Vz93Mduox2OAMjg5B5+&#10;Ur3U7rWbe303cvkWaMiyLGAxBcsRnqeWP07e6oixqERcAV7FbiTNcFyyp4ifPyxVnJtJ21k07q76&#10;Lfq97L4bK/BLw/zSnWp43KML7J16k4uFGMJcnM1CmpxUW4KOsrWjd8kU+Tnf1zo3/Bcj/gpF4f0q&#10;HRNH+MmlwWtvHshhTwfpuF9/9RknPJJ5JJJ5Oa9eH/By1+2aBj/hTPwx/wDBfqP/AMm1+dNRzziE&#10;YVdzN91R3rko8WcTyqWhiJNvvZ/mtPP8T0cd9HvwRlT9pXyeklH+V1I726Qmrvolq76Lc/RqD/g5&#10;g/a6g1C3k1b4HfDm4g81fOt7W3v4pZEzyqu104Q46MVYD0PStbwn/wAHIHxA0DULrxFqf7Kujahq&#10;1837++m8UygpH2ijHkfIg9B1PJ6DH5nwQFD5sp3SN1b09qkrrnxvxFRj7OliL93yw18leO357+S8&#10;en9GHwVxUnWr5Qo32iq2IVl3fLWV5Pr0Wi1td/qz4Y/4OdtbTU2k8Yfsg2slqYz5Y03xiyyeZkYz&#10;vtiCuN3HXOPeuv8ACf8Awc7fCW78R29t49/ZS8Rabo7K5ur7SfEkF7cR4QldkEkUCvltoOZV2gk/&#10;MQFP4/WWoyabI1xEkO4rj9/bpIv5OCM8dcZ/lVxdYvtW0S5vGt9P8qG+gRWXS4F3bllOPudPlH5f&#10;l6mW8XZ5Xi/a19Em2/ZxeiTdlZxu2k7K3m3a9vgeLPo0+FmBxEZYTLHacoQjFYutF805Rgm1KnVa&#10;ipSXNL2j02jzWT/YPx1/wcMfse+N/Ef9ia38OPilD4ZsZ8XVra6Tp/nahKpOA5+3jbGCp4BJOM8E&#10;gx9W3/ByH+wnozHR4fhB8VIltT5Kxw6BpgRAvy4Uf2gMAY446V+LnjCWa61HUt628aWuqNEqw2qR&#10;dTJgnaBnAXuSazNe51y8IB/4+5P4f9o10ZnxznVKpNUmlFStFOKva8k76vX3d/00PL4R+i94X5pg&#10;8I8bTqe0nS558taTXNy0JKz5I9KjbVtL2u7Xf9E/7In/AAUn+Bf/AAUR8H+Oj8FPDHirS28I29r/&#10;AGknimxt4C4uVnMZj8ieYEf6PIDkgj5eDmus/aJ/aL+MPgLxvb/DX4NfDDw7r15eaas0l7qniyez&#10;ewcuykvFHYTqUC7WDGQElsbOF3/mn/wbveKdY0zw78dvDPhTSvtWrapY6ELdpF/dW0apqm+WQ9gN&#10;wwO5OOeAf0y8T+BrHwPqywx3DXV9dWqy6lqM3+suZS75J9BycL2HqSSf0jhnHV8wyOjjMVbnlfRK&#10;ydpNJ27WXz9D+LfGzhHJuA/E/MMiyly+r0XT5eaXNJc9GnUkm7K9pSaXVJJNt6nP/Cfx18aPDUE0&#10;GueAvCumXFx+91DVovEV1q09/OT1YNa2nlKMtgbn+90B3M3YN8XPiOwwZdD/APBXN/8AJFc/VfVt&#10;W07QtOm1bVrtILeBd0ksnQD+pJ4AHJJwMmvYblOV3q2flpJefGL49+HtGfU9f8deBo47ePdcTjwb&#10;eKue+F/tInk9FyTkgDJrkbDxp+0X8Xr228VeLdb8JwaNayeZpOkTeE7rbddcTzJ/aHPHRckY/wBk&#10;kvX0nSdR+K+ow+KvFdo0GhwPv0jSJRzcek8w7gjovTH+ySZO6rX+Dovi/LyXn37C3OB+Gvin9oj4&#10;k6HqHifV/wBqHxLpsv8AwlWt2f2HQ9B0NLSKO21S5to1iW4sJpQojhX78rt1yxPNSS/CDxZPNql1&#10;N8eteabXJoZdalPhDwtu1CSI/unnJ0f96yYG0tkrgYxSfs6/8iDqX/Y9+KP/AE/X9XvE3ifVfEOq&#10;yeBPAU+24XjVNUHKWKHsD3kPIAByDnpglc4Qc3b+kM4/4g/ET9ouz8Z+H/hz8O/2sPGE1xqWtGz1&#10;S9uNC8PtDZRiyup8Arpi/vc24wORjcOoyvXeG/A3xe8JacbHRv2svHUYeRpbiRtJ8PM80h6uzNpZ&#10;JJ9yawfipoP/AArfw34R1bwaLeP+xfHek+dHeQtJ9rW+m/suZmZWUiQJfNIrcgNGo2leB6Y/3D9K&#10;cpRtyx2/MDlPCc/x/wBe8Labrl3+1x42Wa90+GeVY9F8OhQzoGIGdKJxk+pr5Z/b2/bi/bE/ZW+K&#10;9l4M8HftOavdWN34Zgv5JNW8N6JJMZXuLmMqvl2CLtxEuBjOdxJx0+qNB8U6P4P+Emi63rdz5cUe&#10;i2oVV5aRvJXCKO7H/EnABI/PL/gp5B4j1r9pDR/EvjOzW3ll8F2z2Gn/APPrEby72huOX4yc8jPb&#10;AVfjePcbiMr4RxOMpVHBx5LOPxa1IppX7p2b6J/I+d4qxVbA5DWrUpOMly2a31lFfjsZEP8AwUx/&#10;by1zXLbxf4m+OTTXVnzpsM3hnSytt33bPsoXf0OcZBAPUAL+i/7FP7Rvxo+K/wCzL4Z+IHxA8af2&#10;jrF/9sF3eHTbeLzPLvJ41+WONVGERRwB05yck/j9X6lf8E5v+TM/Bv11H/043NflPhVxLnmfcU1/&#10;ruInOPsm1FybjFqcErRbsnZvW19XfdnxPA2bZlmOdVfrFWUlyN2bbSfNFaLZaH0V/wALL8bDn+2F&#10;P/brH/8AE14/8JPj58Zfj38IfCsZ8ZSNHfeF9PuPFWvLYwRm5uJLaN5YogiBQWZjuwAoB4AGFbQ1&#10;nVtS+JWozeFPCl20OkwNs1jV4v8AlpxzBEe5I6t0APpgNV/ZWsrXT/2Yvh3aWVusca+B9JIVFwMm&#10;0iJP1JJJPcnNf0Uv3Or+L8vN+fZH6vufjv8A8Fgv+DYjxv4j+IGpftG/8E0ND0mSx1GFrnXvhNNf&#10;LaPBeGWNWfSXkxCIXV5JWtZZIhD5LLAXWSK3h/L/APZH/bj/AG4v+CVP7Ql14m+BHxB17wX4g0PX&#10;RbeMPBmoNKthqc1oZ4WsdVsCypP5fnXMYDgSQtI7xPFIA6/2DV8j/wDBWj9gn9i79sb4JXR/aA+G&#10;NpN4zZbew8FeLNKtxDrcV40rRWlqtzHE8jWhuLshoXWSIGcvsEgRxnFSqSstWxnjP/BPH/g8J/ZS&#10;+NHgCTw3+3V4EuPhj4503T5JW1bRbWe88OauUECqI2XzLmyldnnbyZUljSO2J+0vI6xV+qnwXtNG&#10;8caRp/x6uPFWmeI5PEWmw3uh6rpF7HdWC6fNGJIWtJI2ZJI3jcMJUZlZXyGIZmf+YP8Abg/4Nif2&#10;8/gRa6x4w/Zo0vT/AIkeDLWSa6s9F0rUl/4SSC0SAzN9otmjjjupUKmEJaPLJO2xkhXeI0+HvCXx&#10;j/bv/wCCffjPxD8OfA3xU+LfwR8RXX2T/hKtB0nXNU8N3s22Npbb7XBG8LtiO4Z4/MU4WcsvDknS&#10;Uo048sfm/wBF5fmI/ufqn4huY7PQb67muVhWK0kdpmk2hAFJLZyMY65zxX8wn7KH/B4//wAFKPhB&#10;q2m6d+014I8F/GLRYfOGqNJYLoWsXZImMQjubJPssO13izmyk3xw7Rtd2lr7I+En/B3X+zT+1B4j&#10;0P4RfHv9l34g+C7zX9eh0630bwfqllrltctO8UcD3N3O9g8S+Y7bo0hkIVAwZmcCOacObV6Jbv8A&#10;rqM/XlRqPx0v9gM1r4OtZ/mblJNYkU/msQI+pI/vf6v0K2treyto7Ozt0ihiQJFFGoVUUDAAA4AA&#10;7V+dPw4/4Opv+CHWv+DLHVdW/ad1TwjM6sn/AAjmtfDfWnuLJUcooY2NpcW+GVQ6hJWwrKDtYFV9&#10;6+Fv/Baz/gkj8YfAlj8RfCf/AAUY+EFnp+oeb9nt/FPji00O/Xy5XibzbHUnguoMshK+ZEu9Srru&#10;RlYk6nNotEv6+8D6grmfiB8QD4XNv4f0CzGoa9qPy6fp6np/01k/uxjB7jODggBmXwvx3/wWB/4J&#10;peH9HV/DP/BQL4F6nfXUnk2qxfFvRmgic4G+aQXO1EGR1IJ9hll8p8W/8F0/+CL37Kuvx2vxW/4K&#10;H+DNf8Ta5Zi7vNW8Gw3niaDZuK+V5+kQXMUGCn+qZlfAVtoUpioxjGPPP5Lv/wAAR9meAfh+nhXz&#10;9c1q9/tDXNQ+bUdSkHLf9M0/uoMDAAGcDgAKB0lfAH/EUb/wQo/6Pl/8xn4n/wDlZTof+Doj/ghb&#10;cSrDD+3EWZuFUfDLxP8A/Kys5SlUldjPvPWNZ0zw/pc2s6zepb2tum+aaToo/qSeAByScDmuH0bR&#10;tU+MuqQ+MPGFlJb+Hbd/M0XRZhzdHtcTjuCPur0I/wBkkyfBlx/wcr/8ETvHvi1r/wCJX7ags9I0&#10;y4/4lugn4deJJftEgH+unMenMp64CZPcHjPmdt/xFG/8EKP+j5f/ADGXif8A+VlafwdF8X5f8EW5&#10;9/0V8Bw/8HQ3/BC64fy4P24GduuF+GPic/8AuMrB+I3/AAdD/wDBH+00uey8BftYSTXTKAuoTfD/&#10;AF1IYgRywD2IYsOgBULnnkDBmnRqVfhX+QOSR92eOfG+qtqy/D7wAsc2tzx7riduY9OhP/LWT/aw&#10;flX3BI5UM3TG+HfwW0d7bV/EsKXU3+kX1zdS77q8dmwZCoy7DOegOOT13E/mH4Y/4OPP+CUapPpR&#10;/b1h0GK4mV9QvF+HviWS4um3EmTzI9Od2YZ6b1U/ixPUeGP+C+//AAb36SwvPEf7dtzrF0eZGuPh&#10;r4ojjLbs7tq6bn2IZmB5rqlGhTjyuX3at/Pb5C13PvHVf2kZNVuZNJ+GXgq91a4VWPmvE20AMAHE&#10;aZZlOe5QjIqCTwB8eviKWPjXxemi2b+YjWNm2flYD5SsZAdSOPnckc8c8+R/AT/gt/8A8EbfjL4K&#10;m8RfDD9v/wCFWj6bZahJZtZ+LNcj8L3HmBEkZktNVFrM8ZEgxMkZjZg6hiyOF+hfgr+0P8Af2k/C&#10;tx46/Z0+N/hDx/odrqDWF1rHgnxLa6raw3SokjW7y20josoSWJihIYLIhxhgTl7eMP4cUvN6sOXu&#10;Q+F/2fPhr4aKzzaU2pTqxIl1JvMXlcY2ABCOpGVJBPXgY7S3t7ezt47S0gSKKNQsccahVRQMAADo&#10;AKcjB13ClrGdSpUd5O5QUUUVABRRRQAj/dplp/x6x/8AXNf5U9/u0y0/49Y/+ua/yoAkooooAKKK&#10;KACiiigAooooAKKKKACiiigAooooAKKKKACiiigAooooAKKKKACiiigAooooAKKKKACiiigAoooo&#10;AKKKKACiiigAooooAKKKKACiiigAooooAKKKKACvz/8A+Ch3/Kdb/gnX/wB1d/8AUYtq/QCvz/8A&#10;+Ch3/Kdb/gnX/wB1d/8AUYtqAPbv+Cun/KPD4hfTSf8A07Wdek/sa/8AJoXwr/7Jvof/AKb4K82/&#10;4K6f8o8PiF9NJ/8ATtZ16T+xr/yaF8K/+yb6H/6b4KAPSaKKKACiiigArz/4nfsufAD4sHVtU8X/&#10;AAZ8I3mtatZtDNr994Xtbi8DeV5SSea6FyyKFC/NwEUDGBXfsCwwGx71/OF/wUb/AODsD/go58Cf&#10;28vi78CPgP4R+H+k+E/AfxA1PwzpNrrmiy6hdSf2dO1nLcPMssQPnSwSTBNn7pZVj3SbPMbnxGFw&#10;2Mp+zrwUo9mk/Lr18zSnWq0Zc1OTT8tD9YPhT/wRR8D/AAr+KHhr4m2Xx71e6k8N69ZanFZyaLEq&#10;TtbzJKEJ8wkA7MZHTJ617/8Atqfsj6L+2d8LNP8AhfrvjK60OGw8QRaot3a2izM7JBPFswzDgicn&#10;Of4fev5t/wDiMS/4K9/8+vwq/wDCLm/+SqP+IxL/AIK9/wDPr8Kv/CLm/wDkqvDwvCPDuBy+tgaG&#10;HSpVfjjeT5vm5Nr5NHoVs6zTEYmGIqVLzh8LstPwsf0S/sPfsC6B+xIPFA8P/Ei914eJ/sXmfa9P&#10;SH7P9n8/GNrHdu889em2uK/aK/4JKfDz9pL9oXU/jv4s+LGrWa6xcWbX2j2OnxgGOC3hgKCUsSNy&#10;xZ3FTtLdD0P4ID/g8R/4K9k4Fr8Kf/CLm/8AkqvWv2CP+Drf/gqJ8f8A9uH4O/AP4k6V8MZvD/jz&#10;4oaD4c1pbXwncRSi1v8AUIbSV4nF38sirKzIxyoZV3Ky5UlThHh2tlVLLZ4dOhTlzRjeVlL3ne97&#10;v4no21qEc6zSGMnio1H7Sas3ZXa08rdFt2P6SYovL/i7Afdp9FFfSHlhRRSMwUZNAC0U1nCDLA04&#10;HjpQAUUhbBxigsFODQAtFGcDJpodSQPWgB1FFFABRRRQAUUUUAFFFFABRRRQAUUUUAFFFFABRRRQ&#10;AUUUUAFFFFABRRRQAUUUUAFFFFABRRRQAUUUUAFFFFABRRRQAUUUUAFFFFABRRRQAUUUUAFeBfHf&#10;/k/j4Af9gnxl/wCkljXvteBfHf8A5P4+AH/YJ8Zf+kljQB77RRRQAUUUUAFFFFABX5//APBRD/lO&#10;v/wTq/7q5/6jFtX6AV+f/wDwUQ/5Tr/8E6v+6uf+oxbUAfoBRRRQAUUUUAFFFFABRRRQAUUUUAFF&#10;FFABRRRQAUUUUAFFFFABRRRQAUUUUAFZfirwZ4Y8a2P9n+JtHhukH+rdlw8fIJ2sPmXOBnB5xg5H&#10;FalFOMpRd0B5DN8Ofir8HbiXU/hdqh1XTGYyTaXcrufODk7BjecBeUKuxwNpArpfAHx68JeM510n&#10;UVbSdS3bfst3INrtuwFR8DJ6fKQpycAHGa7muY8d/CLwT8QFabV9O8m8I+XULXCS/wAPXjD8KB8w&#10;OBnGOtdPtqdXSqte63+fcm1thfiF8Q/+EV8jQdAsf7R17Ufl03TUP1/eycjbGME8kZweQAzL5z4+&#10;+C3i3wHouoftH/Djwpa+MPjJovh29j0v7dIR/alrLPZXV5otuXuIILdrsadBbxXUp2W0vlzMjxI9&#10;u7Y/DXxL+AWuTeJ7PTY/EOnyW6Q3F15Z82OFB07tEAqYz8yABc8hQPRPAXxi8F+P40g0+/FvfMPm&#10;0+6YLJnn7vZxgE/LkgdQOlOpTlCn+71XVr+tEHXUj+BXxx+Fn7Snwk8O/Hn4IeNbXxF4R8WaTDqW&#10;gaxZqyrc28gyCVcK8bg5V45FV43VkdVZWUdTe3tpptpJf39ykMMKF5ZZGwqKOpJrxTwnZeOP2f8A&#10;9p/xVZapFe3nw0+JUsWs6JfR+fdL4Y8RRWjrqVnIkaeXp+m3VvaQXsMpGxtRk1Xz5hLe2UUvYWdv&#10;f/Gu8TVNTjkt/CtvLutLNgVbU2B4kcdRED0Xv1PthCHNq9Ev6+8oW0tNR+NF+mrarFJb+FbeQNZ2&#10;Tja2pMDxLIOoj9F79TXfIiRoI40CqowqqOAKSOOOGNYokVVVcKqjAA9KdROfNotEtkAVx/j3x9qk&#10;eqr8Pfh7Elz4gukzJI3MWnRHGZpevOCMLz1BIOVVzx74+1SPVE+Hvw9iS68QXSZkkbmLTouMzS8E&#10;ZwRheeoJByqvqeAvAWl+A9Ka1tZXuby5fzdS1GfmW6l5JZiSTjJOBk4yepJJqMY0480vkv1fl+Yh&#10;PAXgLS/Aelta2sr3N5cv5upalPzLdS8ksxOTjJOBk4yepJJ3aKoeJvEuj+EdGm17XbtYbeFcse7H&#10;sqjuT2FZtyqS7tjE8T+J9G8H6LNr2vXYht4V/wCBO3ZVHcn0/pXM+GPDGt+M9bh+IfxBtDD5J36H&#10;ob/dsx2lkHeU8HB+77HAU8M+Gda8a6zD8QfiDamFYW36Hob9LQdpZR3lPXH8P1wF3vHnxA8EfDDw&#10;tfeOfiN4y0nw/oumWkt1qOr65qMVpa2sMaNJJLLNKypGiojMzMQFVSSQBWjfslZb9X+i/Vi3Nigk&#10;Dqa8J/ZU/wCCl/7D/wC3Fr3j/wAPfsnftA6X40k+GF7DbeNLvTrG6js7NpWuVieK7miSC8ic2dwV&#10;mt5JYyqBw5V0LeP/ALV/7ZX7XHxL8Wap8Mf+Ca3jP9nW4tfD+l3CeOPFHxM8eajDNouoLLMht2t7&#10;G1cQoghz5pmLSeY4VYhCZXzjHmla9vUuNOpUu4xbt2TZ9N+MPGOteLtcm+Gvw3vRDLFxrmuL9zT0&#10;Jx5aHvKeRwcg5AwQzR9P4R8KaB4H0GLQfD9uI4I+XkYgtK/d3Pdjj6DAAwAAPw+u7D/g4T/aW17x&#10;X8JvgJ/wWT/Y/wDClrdWrafd+D/hrrksLQK1hCJ7iwvZ9Fn1AsyyCRrqG6YwzM6RvCYRHF86+PP+&#10;Ddb/AILPfth6vqHwu+J//BWn4S/FG80G8hutU8Pa98evEetS6fceW6RTSwTafIYpPLaRVZlDBGYD&#10;gmiWIoyio02reu7/AK6dDapg8VRvz05Kyu7pqyfX0P3P8X/8Fh/+CUfgrwrqXjHV/wDgpD8EJrTS&#10;dPmvbqHSfidpl/dSRxRs7LDa200k9zKQpCwxI8jthUVmIB+ffF//AAdPf8EUtC8Iav4i8KftW33i&#10;a/0/T5biz0HTfh5rsNxqEiISsEcl1ZRQI7kbQ0siICclgAcfgL4l/wCDa3/gsdoes31pafsp/wBo&#10;6fb+J9Q0XT9Yh8VaZaJqz2l5Latc2tte3EF41vK0JkhkeBPNikikUbJEJ988B/8ABnT/AMFY/HPg&#10;LT9c1nxf8HfBVxeKzXXhrxL4xvZb+2YOyjzm0+wurZshQ48uaQbWXJVgVWoxjy80tvz/AK7nOfTn&#10;iP8A4PPfgP4f8bat4z8H/sP+LPF958keh3XiHxdbaQsMJC70EUUF55OCZAGDOWAGdhd68X+KX/B7&#10;F+33qvju/v8A4Lfsp/CDw/4Zfy/7N0nxRFqusX9viJRJ5t3Bd2Uc26UOy7beParKh3lTI3tXwQ/4&#10;MgvDEFjY6l+0l+31qFxdTaLG2paL4H8EpBHZ6iRGZFivbq4kNzAh81VZraB5AUcrHho6+rv2fv8A&#10;g0N/4I//AAhsL1Pin4W8dfFW6vYbYLN4w8aT2UdhJGH8xrZNHFkQJSw3CZpyojQKy/OXmUpTldgf&#10;gp8YP+DhX/gs/wDG/SH0Hxl+3/4xsYXKbpPB9vZeHpvkYsMTaVBbyDk84b5hw2QAK8W+Cf7En7an&#10;7Qnhu4+JvwK/ZH+KXxEsY9Te0uNW8H+A9S1a3gvFVJHjlmtoZFWYLLG5QncBIpI+YGv6xPhL/wAE&#10;kv8AgmT4Y0u1+En7Pf7C3wy0/wAM6G0sWoeLNS8J2+q6peF5jO1uuo36zXU43t96SVwqhFXEaojf&#10;ZOjaHpfh7TYdH0ayjt7a3XbDEi8KP6n3PJJyc1r/AAdX8X5efqLc/kg+Bf8Awa4f8Fqfjvqnh+fW&#10;P2arLwLo/iSxW8PiTx74vsLWPT43gM0Yu7O3km1CCQ/LGYTamSORgsixhXKfbnwT/wCDIDxRNe6N&#10;qf7R37e1jb26TWUviDQ/BHgt5nmjyDd29vfXU6CI4DJFcPayckO0HBjP9B1cz8QfiCPCnkaFodj/&#10;AGhr2ofLpump3/6aP/djGDkkjODyAGZcoxlUlZbjPzD+H3/Bq5/wR1/ZrvrjT9c+HPjr4xeINakt&#10;28P6X488bSRrpzRGTc4XSY7FWifcPM+0eaCIVC+WPNY/fH7HH7A37L/7EfhqbTvgH8DPCHhO+1K0&#10;toNXuvDOgw2j3UcClYkklVRJcbNz/vJWaR2dmYksa7TQND0b4W6TqHxB+IXiaz+3NA0+va/qVwsM&#10;NtGoDFQ74WOFQOSdo+UE4ACr82fG/wD4Lr/sCfBbxNH4PsvGOseNNQ+1y293H4L0kTRWrI6oCZrm&#10;SGKVXyxVonkUqhbOGQtni8bhMDSvUmop6Xbtd9lf8Fuz1clyHPOIsZ9WyvDTr1EnJxpxcmoreUrJ&#10;8sVfWTtFdWj7HZYurgc+tNubuzsLd7m7uY4YYYy8kkjhVRQMkknoAO/avxc+Pf8Awcl/tFeMrS40&#10;v4D/AAl0DwbDPFiPUNTdtRvbY4XJUsEgPIJ+aJhtfGAV3H4q+Pn7dP7W/wC1Xq8mo/G3476/rFm1&#10;0s8eki5+z6esiKqqUtIQsCYCj+DJO5jlmYn5PEcbZHRb5G5pbuK09Lu12+lr/Jan9A8O/RT8VM6j&#10;CWMp08JzXtGrO8358lNT5Unbmc3FpPROVov9qPjx/wAFZP2FdN1y70rxv+0Tp0mg6XafbI9H8NpL&#10;qF1rsg3bIg1urRxZZRhJJEI3KzFQwaP5n+OX/ByzNpw/sH9l39nizWG3uFFvqni67YxvbgMBGLS3&#10;8sxt/qzu85guGUKw2vX5Valb2jKupadDHHbytgQLNuMDAfdwfmx6E5yOMkq2KlfE5v4hZxVk6WGj&#10;GnHo17zt0d5JLVW+yn6bH9PcC/RB8NcLQhis3q1sXO1pQk1SgpK3MnGk3PmjJSWlaUbP7Wkn9WfH&#10;T/gqn+29+1P8OfFek/Eb4wSWeky3ETLovhu3WxtlhlkcfZzs/eSxKrbQJXckBSxZlDD5Qv764uLp&#10;/wB60lxIxaSR2JPJyWJ9c81sadrMdn4N1rS44mea8ktEj29EwXfJ/Bf1rIt7ZYVwDlm5Zj1NeHm2&#10;NrYrDYWvipucuR+6319pUs5Lty8tv5rLoj9b8OeEcn4ZzbPcDk2Ejh6P1qNpRitKf1PCNwhLVv8A&#10;euo7N2hJydrtDYIFgXAO5jyzHqakqa5sZrSG3nmZdtzCZI9p/hDsnP4ofwxULskaF3fCjqa+Zq+2&#10;qVrzu5Oz9b7fhax+wYOpgY4X9w0qcXJeScG4yu/KSab7pu5c0S+msriZYvMbz7SaFo42Pz7kIA9/&#10;m2nHqBX21/wTd1D40+Ov2XIfh78KNT+KWnvo/wC0Ro08bfC7SrO9aR9V0y6sVl1MXtpeW9npdvNb&#10;W89xdyWt2IkG5YN4DH4VsZrlb2LU0YL5MiyW6sufmByGIPB+h4/r9mf8Ew/G/wAM/Een+LPgz8Xf&#10;jz4s+FNnrHirw7rL+PvB/iKbw3Y2Vvpyam01rql/ZX1jJDZ3ZuIbP77bpbmMIYpjDNH+gcD4ijg8&#10;4pULt1XzryinG7V77+7rZNLZa3Z/Kf0psszHMvDPH5nSjGOHi8NJttqpNqtyJ8vK1y2qrlblGVlq&#10;muVLzn/gqb8SB8Wv2+/iP4w/svUbJk1K102SDV1jW632Vlb2TPKqBVR3a3LlFACltvavn/Z7/qK3&#10;Pif4vvfH3xE1vxpqGo315NqeqT3DXWqTPJcyhnJDSu7uzyEY3MzuzNkszEknmppnlk+zWx5/5aSf&#10;3f8A69fIZl/t2cYipD4XObu9knJ6vf8A4OyP3zgGlUyDw5yfB4jWpTwuHp2j9qcaME0r2e6erSst&#10;XazFmkkmk+zWrc/8tJP7v/16lht44I/Lj/mOaSGJIE8uMcfzp1cVatHl9lS0ivvb7v8ARdPW7f1u&#10;FwtRVPrGId6j08or+WP6veT7JJJ2z3/UVc8WTpBfRu//AED7QY9f9HjrPmmSBN7n/wCvVvXopptS&#10;jurxcN9htfLT+6Ps8ePxxXVhqMf7PqVKvwqUfm7T0X6vovkn4OZYip/rZhaNCzn7Gv6RTnh/ef3a&#10;LdvsrtUIYZJJPtNyPm/hT+7/APXqaiiuCtWlWld9NEuiXZf1ru9T6bDYanhafLHVvVt7t93/AFZL&#10;RWSCq7u163kwtiMffkHf2H+f/rju145hhOIx99/X2H+f/rzIiRpsjXCjtXTFLBLml/E6L+Xzfn2X&#10;Td9EefKUs1k4QdqK0bX2+8Yv+X+aXXZaXY6NFjTYi4AFFA6VHPOIQAF3M3CqO9csY1K1Sy1b/q7/&#10;AFZ6VSpRwtHmlpFf8MkkvuSXognnEIwBuZvur60kEBQ+bKd0jdW9PaiCAofNlO6RvvH09hUtbVKk&#10;aUHSpPfd9/JeX57voly0aNTEVFXrq1vhj/L5vvJ/dFaLq2UEgDJNBIAyTVb5r9v7sI/N/wD63+fp&#10;NCh7S8pO0Vu/0Xdvov0uzTF4v6vaEFzVJfDH8230iur+Su2k/W/2OPH37PvgH4oX3i79pb4Lz+Pf&#10;CtvobKNBgvvs7vcG4twkm/soG9T3Ic4wcEfZ3wp/bS/4IoeOPiBpPgjx1/wT4sfBWiapfxQX3ibW&#10;PESrZaaGO1bi4ZpUWOBC2ZJGZVjj3uc4wfzo0q5ntWmit32rLbOkmF6qBuA9sFVPHpXd/snaQPFn&#10;7U3w28J6jr11p9vqXj/RrSfULTVLmzltlkvoUMiT2s0E8LKGyJIZopEwGSSNgHH12V8RVsNGhhqM&#10;I+z5rNSim9Xq73T1TV/PbSx/O/iJ4P5fxJUzPN8xxNdYiNLnhKlXnTjFQp3ivZqLjdVISa30cbvm&#10;uz7h+JH7bf8AwQ90C4064+GX7C9j8QtH1rR7XUo/EWkayYbe4Mse/hTK7Ky7ijxy7JopVliljjeM&#10;g8Z4h/4KB/8ABJW4sZk0L/glmv2+43COW417csbd3Ybuevryfyrwf/gplpOn+Cf2tNY8FeFviLqH&#10;iaDT9L0+BNY1HVr6+mkZbZAyPPfXFxcS+W2Yg0k0hIjGGxivCYXuYLVD9pk3M7bm3H5vu17mdcRY&#10;nLsyrw5IcsX7seRO/m3fa7fa72sj8v8ACvwX4f4q4FyvMauIxTq1oXqTWKqRS39yMYqydoxXXlil&#10;e73/AHC/4IzfGb9kn4reAPihY/sw/s4zeA7jSrXTm8UTXGoGZtUeWO98lgBlYwnlygAc4fnpk/XP&#10;xg3f8JPDu/58V/8AQ3r81v8Ag2pnkfw18f8AzZSx+x+H8bj/ALGrV+hPx18dXdj40sZLTwZeXukN&#10;ZwC/8RW+raWlrp+6Z1bzUmvEuHKAqxEUMhYMAm9/kr77hrHVs0yWjiKluaV9lZaSaVl026H8f+OP&#10;C+A4L8U8xyfBSm6dN02nObnL36NOo7zaTlrN2bV7WTb3eZq+r6boOmzavq94lvbwLullk6D/ABJP&#10;AA5J4GTXl9j4vsPi74zktJrO51T+y1M1p4T02HzGVvJM0T38pIt7IzICIBdSRJMeEZhuL2vGPgy8&#10;8e28PxB+N/xMsPCXgOS/8rQNBhjmXUvEKi3Mo2SbkkWWUgosVtDcTtGrGFkkdXTrotF1TRdZsdI+&#10;ETR+C/DGn3huL6KGxgn1DXLxJZI3lleUzBUmjjhma4cvfTGX55LdkZZPo/4Oi+L8vJefdn5NuV/E&#10;kPxR8P8AhjT/ABX8Vfid8N/hDBM6x3CeLpX1JWnliWSO2ExuLGETLtuA6xyTg7AVYgE1V8A2fxE+&#10;LEl0vwr/AGq/hh4l+weWL7/hH/CC3v2feH2eZ5PiFtm7y327sZ2nHQ1sWHw58C6dqtv4ii8KWU2r&#10;W0Qjj128i+0aiyiPysvdy7p5GKfKXd2ZsncSSao/8L6+Engr4oQfC2T4neEfDHi3xrNa6bZ32t6x&#10;a2lzeeW8gS1tlkdXu5hJd4WKPcVe56AuSMoxc2M+f/GHxN8c+C/h74q8D/svftS/DLxx4otdN1/x&#10;BZ6Tpnh+Oe4vbtzc6i1rbLb67I80jyO6KkaM4XHUqzDjfDnx5/bn8JfCXUNLg0bQNE8UWfwv0vxV&#10;YC8/Z78V39jqM8+r3VjciT+z72e5jmaCG0u49PeJdRjiu/39rB9nnEX1x8J/DmleF/hzo+l6PbhY&#10;/wCzYWkZgC0jtEuXY92P6YAGAAK0LYg+L78FF/5Btp0H/TS4/wA/lVSmrcsdvz9f60A+INN+Pn/B&#10;SL4r+DfGSfHT4S6X8OLHwn4VuPGFvrOrfDK6uLWzv9I8ReIBBp9z9l1yWa7aS30LSro/2dFdB4r5&#10;yjjz7A3PT/D/APbc/a+0v4n+B/CPxm+GWl3um32pW/8AwlTaH8NfEWi3NzZ3Gm2532w1kw/2cba6&#10;W7upZb9UhuYSLC0afULS8jT6A/bG8U+HPBn7KXxH1vxRq8NjZp4H1bzLi4lCqv8AoU3XPGMZJJ4A&#10;UkkAEjkfg98YPhj+1d+1l48+JPhjxlpniKPwz4b8P2MX9kuZrOzkmk1K/jCThRFdMbe7t5fMiZ0V&#10;pihKyRtHE6cFbnnt+fkv60A5PTvHnxc12Pwb4v0jRLzS2tfjdpXhC+8MeLPhV4iuG0jQlgVLvyp7&#10;eJUnuGkTzI9cZE0eMMEd3KJI3l/xU+F3xG/aCv8A4R+Of20vDHh34a+Obr4bTW/xN8Ln4teHYY7D&#10;UYNd0yK3ktWN1O32a5sp/EN0CPtBiNvaxszSIyT/AHnsX+6Pyr86/wDgrf8A8nK6Ljjb4Fteg/6f&#10;b3/GvjPELMKOD4TxGIr0Y1YR5Pclfld6kUr210bv6o+f4oxFLCZFVq1KaqJct4u9neUVrbtv8jrf&#10;hL+wv+xbrfjXx1a/F39pLw7ovh/T9cs4vAN5ZfG3Q5rnUrJtMs5LqS4QWhVdl+95Ej5jaRIxmFAq&#10;yz+gf8EztA/aM8XfB/T/AIP/ABN0/wAI6L4T0nTLF5PEvhvxla3rXt3caVpl1qdmskEk0WIdYuNa&#10;tkkjaQNDbx7j8iTX35u3N1PrMzafYSMsCnFxcKev+yv+P+T+rH/BN6ztrX9i7wXBbwqscf8AaQVV&#10;7f8AExuf85618F4X5zleLzqrTo4Cnh6vsnK8G2+XmhpK/e6aXkmz5PgvMcHi8ynCnhYUpcjd43va&#10;8dHfve/yPWNZ+AnhTwFo82p3f7YeteG9Ft5sIsmseHYbW0EkoVIxJPpJblnVQXdmZiMlmOSaH+yj&#10;afDvTNJ+Gtl+1d4y0mOx0zyNH0m61Dw95ptLVYotyb9ILyIivAGfJI8xNxBapvGllZ3/AIO1axvb&#10;OOeGbTLiOaGWMMsiGNgykHqCM5HORXn3hD9pv9qrxX4NTx7+2F+zX4S+FN3fKbTQfh5o/wASk8Sa&#10;xFqMdxMl0t3cW9vHarGYhp0kQhaVlE0okKvsjr9tSlUlZatn6Ydr+0BqOm/BD4U2+qWnxw0W1vbe&#10;RI5Na8VfZbxbsY2YkjhlsEiZpGj/AHqkoPuiMl0A4m3+EP7UML6D8b47rwt44jWKPUr4+F9UFsdQ&#10;0+dZ444bMXJa1jREmiujIb0mQwsqkB90nReBtGsRqbeOPHOvWNxrVwuEjWdDHYR9o4xnGR3OfUAn&#10;LM3D/DHS/gD4b+BHhDV9b8QaX4OuNQ0PTDeavo/iVtBury5FmSFlubWaGSVsSTNsdmBJdsEgmtJS&#10;jTjyR+b/AEXl+Yj1qPxVpkt9Jpt7b6nYyR6k+n28usaPc2Ud5cLHJIRayTxIl2PLilcPAZEKIWDF&#10;fmrzz4y/Cv4E/tHeMF+HHxm8LeDfGWh+FdN/tHWPCfi7w3b6jaW91ctssr8/aUaOOSOKDUEGPmVZ&#10;yTgMpaW/+PPw51PxNp/h/wAb/F/wB8QvDuseMLSGPRdQj0ya80v7XJ9njNqqEW8iQyzIWMkJnWCS&#10;4JmkYIlZ3xTX4Fa3rs2ij44658PfDl7rE11qF1o8cmpR3V1PJDDbSXT3UF3HplkCsflKz2sGPMVQ&#10;djGCYQ5tXolu/wCuoz4u+IP/AAbZ/wDBMH9onxVB4i+Gfw88VfDLRNPa4Sa68H+JpXk1qR9gB2am&#10;t2kSRFCFMSx53sGDnHl/IXxp/wCDZ5f2F/E+m/tRn9sdvEHhXwfeX3ie+07/AIQtrfUmtdI02/1y&#10;WBGF7skleDTTEsmYh5koYhAuD+7ngfwzrvxA0a81P4QfHT4f69Dp8kkNrpthp48vKKGS2kubW/uF&#10;gO14wX8pygcOIiCEPl37YHg79qDwd8Irn40a18RvhN8LpvAs8eo6J4k1j4qfZNPN/Ow09YL271DQ&#10;pYbe2khvbmMqIJJZpJIYopLZ3FxGVJ82i0S/r7wP5s/iB/wQc/bz8LiGf4d2vgf4jWNxM6x6t4J8&#10;ZQ/ZWhOxra5SS/8Asomt7uGSK4t5Y96ywyxycCRc8ja/8EYv+CjMuqQaZN+z9EzzSOqrbeNNFlYs&#10;jFHHyXh2kMrA7sAFWz901+5/x91rxj4i+Jt9feLdS1KbxLqmneFXvpdQ1i/tbyW9fw9pDStc2i2u&#10;lbG3li8j2lnIGDKbS22+XFd+BehaL4Z8JySvrC3t/Jqd+t5fXLbXeQXkwdRudm2BgcEsWYYLBSdq&#10;/wAw8c+MXFPBeIxcacaVX2dbkhGVKd3GSlJOU4V+W0bKPwxlK21+aS/WeH+B8nzynRlNzhzQ5pNT&#10;ja6aTtGVO+ur+JpX32R+G9//AMESv+Col1thh/ZfEcEfEUQ8baJ+Z/03k1XH/BDz/gqJnA/ZjH/h&#10;baJ/8m1/QUk6zJvt5I2X+8G49/rxXh/iL4R6L4N0yY3vjqESR+HmtpI49FsWmW6Rd0bqot9wQhnO&#10;4sj8LlzkFPjeG/pEcZcQVqlPFSwtCa5eVewxE+a9+b4K3u8qStdatpI9rNPDPJcvjGVFVqkXe7VS&#10;nG21t4a3v8km2fi/ff8ABEz/AIKcabZSahffs1rHDEuZJG8b6Jgf+TvJ9upNdN8NP+CG3/BQ3xXc&#10;R2198OdF8K2dxavLN4k8R+K7T7NEAMhNto88wLdm8vb3JAwR+s2teIPiH478b3Gj6T4+1S50+zSy&#10;ltTNa2BVnlmmRjIRbiM4WNSqnpkjkHB3vDngvxn4i8Y3Ufj34r6jqEdprn2WOyRLYLIh09J92VhX&#10;aQ7EHaMHbzk5z9NivF7xAwOXzniK+BhUVP2j5KeJlOMXGDSjGT5eZ88dZNRT0aaTa4KPA/DdXERV&#10;OFeScuVXnSSbu07ta2917JtrXyPyFh/4IPftXXWnWeq2nxY+GUsd5bpNsh1jUi0SsoYZzYBScH+F&#10;iMjrW5/w4A/ay0PTTrniHxf4KitY2ImuZbnVHWLCl9zJFYM4TA+8QVB6kZr9jvgpa+FtM8L6Roml&#10;6MI7y28N6fdTzsu4lZkdAA/J6wtkcDGD3q0Y/FXxK8JatYf2zp9lb3k2oabtOmPI6pHNLb793nqC&#10;SF3fdAycV8vivH7jHA5xUo1FThQp1FGU5w97lm24uKjGavyJyTcZLRX1evqUfDvIa2BjOClKpKLa&#10;Sel42Tu246XaWjR+Qmp/8G9v7c2my2en2nxA+FireXJhWSHWNTdYPkeTe+NPARTs25wfmdR3zVef&#10;/g29/bvvG33Hxb+Fbd1D+INT4/8AKfx+FfshpniO61fwZdarqGrx2MkN5d2019aqiCJYbqSDzl80&#10;uqnCbsNuUHruFcNc/Dv4N63A2iJ8WrOb7YPIWO1j0VJJN/y7UKWu4Mc4G07skY5xXLg/HHxMx1Sp&#10;TxmKp0vZScJcuGnVTcZPmfu2SsrJJvW19DTEcBcL0YRlRoynzpSV6sYaNKy11fm0tL9T8rvDX/Bt&#10;B+3X4oudStLH4tfCNG0u60O3uDN4g1QBm1W/axt9uNOPCyqTJnGEwVDn5a7PUv8Ag0t/4KSaLqPh&#10;/Sda+KnwatbjxJ4hudJ0+OTxPqj4eK3vLkTOU00gRSQ2bsuCX/eRh1Q7wn7JfBDwz4w8YeOPFWhe&#10;F9V0O3hVfCN9qA1a7a3kUWmoajdQywSLHKrFZ4Y90Lx4lRmUSQnDn13wjqXi3U/ij4m+Kv7SvxL/&#10;ALK8N/CdbfV9ItFs7JLHUZJ7S/sWvQts1xdRxuDKIrVp5Z2kfcR+8jt4/wBQ4O45474uo0KVCtQV&#10;WdNzfMmt6cHHRX+222rN8u2iZ+W8RZXgMrzavQpp8kJWWt+vf0P5jLH/AIIOf8FWdT0y11aw/ZT8&#10;y3vtP0W+tX/4TjQgXt9XuTbae+DegjzZlZcHBTGZAgwa8L8U/AX9sn9ky90P4x+Mvgz8TPhpPZ+I&#10;CvhnxXqfh3UdGeHVbOYki2uXSMrcwSxH7jb43jP3SvH9Eeoa/wDtKfsq/CfSfDfjLxZJ488SeFPE&#10;kem2Ouap4Vlg0fx1B4fS6tdJtbWfTbuL+wreDVzZJeXGs28NrDc6m8qXd7a2qGX0HwB+218F/i34&#10;ktf2afiXqOh6pb+NP2c4fFM2pasqLpWu6Xd6xfR+IxblPKvje3thCL1NPWENAI9ksUDxSRD9DqcS&#10;cVYeMq8MNTxNJStejJt2+GSSTm3KM7tq0bRVvivbwPY0HpzNPzPyJ/Yn/wCDsb/gqp+yzFp/hX4t&#10;+J9F+NHhe1k0+GS18f2ZXVobKBm8+ODU7YpK9xPG203N6t6VaON9p/eLJ+7H/BOf/g4V/wCCcf8A&#10;wUcm8PfD3wP8W18IfE7XNNaab4a+Mbd7W5juEkWJre3u2QWl87FhJHHDKZ3iy7RRlJEj+E/2uP8A&#10;gjf/AMEm/wBuL4eeJviT8AvCtv8ADHxxLfLftJ8N2t7q2s9yNpWkaQdJgmitrWS+mW3u3iWFZ4pF&#10;mWeeHzAW/Gf9vr/gll+1j/wTj8cXXhT45+G7HUNLivY7K38YeF5pLrSrq4a0iuTEkkkccsbKspX9&#10;7FHvaCbZvETMPayfjHKc2qKhO9Gu217OpaMnJJNqLvadk01yu7i1JLldxPB4jVwXMkrtrWy7vsun&#10;rof21qwZQw70tfyb/wDBPL/g6m/4KS/sS6Va/Dj4q6ra/G3wZaSQrb6f4+u5f7YsoFmlkljg1VMz&#10;MZBLtDXa3QiWGFYlREKN/Rj/AME2v+CtP7GH/BVH4azePf2YPHsq6lp80seu+BvEiw2uvaQFZQsk&#10;9qksgMLh0ZJ4nkhYsU3iSOSNPqzlPpeiiigBH+7TLT/j1j/65r/Knv8Adplp/wAesf8A1zX+VAEl&#10;FFFABRRRQAUUUUAFFFFABRRRQAUUUUAFFFFABRRRQAUUUUAFFFFABRRRQAUUUUAFFFFABRRRQAUU&#10;UUAFFFFABRRRQAUUUUAFFFFABRRRQAUUUUAFFFFABRRRQAV+f/8AwUO/5Trf8E6/+6u/+oxbV+gF&#10;fn//AMFDv+U63/BOv/urv/qMW1AHt3/BXT/lHh8QvppP/p2s69J/Y1/5NC+Ff/ZN9D/9N8Febf8A&#10;BXT/AJR4fEL6aT/6drOvSf2Nf+TQvhX/ANk30P8A9N8FAHpNFFFABRRRQAV/MD/wTT5/4PIvEQP/&#10;AEX74sf+kniGv6fq/kD1n9uU/wDBNj/g41+Ln7a4+F48af8ACFfH74i/8Uz/AG5/Z32z7Xc6tYf8&#10;fHkT+Xs+1eZ/q23bNvGdwAP6/KK/AH/iOb/6xd/+Zt/+8tH/ABHN/wDWLv8A8zb/APeWgD9/iMjF&#10;fzA/8FKuP+DyHw2P+q//AAm/9JPD1fQI/wCD5ok4H/BLz/zNn/3lr4A0X9ub/h5N/wAHG/wj/bU/&#10;4Vf/AMIZ/wAJp+0B8Of+KZ/tv+0vsf2O40mw/wCPjyIPM3/ZfM/1a7d+35tu4gH9flFFFAATxXzV&#10;8arv42/tGftWeIv2RvBH7QWvfC3w34Q+GugeK9X8SeA7SwbX9RvNU1HWLW3tUm1G2u7eG0jTRriS&#10;VVtxPJJLb7Z440mjm+lWGRjOK8X/AGkP2JvCf7QXxL8G/HXw98X/ABx8M/iF4HgvrLR/HHw7vLKO&#10;6uNMvEUXOl3dvqFrd2d7aPJHb3ASe3dop7aKSJo2DFgD5n/at+MP7Wv7Dfwd8UfD/Vv2mtc8beLd&#10;D/Zu+MXjLwV4+vNP0y0cJpH9iS6YdUsksmhvdQtf7Q8lbiI29vKkMjTWsj3A8j2T4k/t7+PvgH4P&#10;+ImnfHP4F6PY/EDwn8N4/Ffgnwn4d8bS31n48lk3Wkej6beXGn2002of2r9lsXhitJSv9saOw3y6&#10;gttHeh/4Jbfsw3c97d+M5fFHiSbxD4N8W+HvH1xrevEy+Ll8SppEerXd5JCsbQzvHo1pHEtmbW3t&#10;oy0cEMUaQpFwf7Rf/BPX4u/tBftg/sz+MPHOtaJ4r8A/A+8vtZ8SeMvEni29sfFmvaiwSeytv7P0&#10;iztNLe0j1HT9Hv5C+PMksYlWKJI5VuwD139of4l/Ejwd8Wf2bfD1jqq6WvjP4uXek+MNPsZhNDdW&#10;yeCvE2ofZ/MeNWZFu7G2kDhY2byFyACyny7/AIKh/wDBQ2+/4J5XMfxXi8B6p4qt9F+Cvi7xRN4Z&#10;h8TQ6dZX72WteFLJVlJsp5fOA1dzHKrqiL56vDM0sclv7Z+05+y9bftKW/gu6tfjP4w8A614A8YN&#10;4j8N+JPBUelyXUN02l6hpbo0eqWN5byRNbalcqQ0JYMUZWUrz5j+0p/wSw+GX7YHwjj+Ff7SH7QP&#10;xK8TXH/Cv9e8H3nitpdFs9RvLHVdV0jUpZHW00yK1WaJ9EsoYmjt0QRGTzEkkYSqAeb/ABJ/4Km/&#10;tc/Bq4+LFp8SP+Cf3h+eT4C6Ppfir4pr4X+NS3Xm+Eb5JZF1PRDdaVa/b7mBLDWGnsrz+ziDYRCC&#10;W5+1L5fnPi39vX9qab/gq78Mf2bvhDr91J4W1D9pTxn4X8baJ4m8Q2ogvLGw8C6Lqkf2V4dKM1vF&#10;B9uubmO2Z5GmuogklykU6m0+wviv+wb8IvjDe/G2/wDE3iPxJA/x6+Flp4B8XixurdRZ6bbw6tCk&#10;1nugby7grrFzlpPNTKQ4QbWD8rqX/BLP4D3X7QWl/tQ6R488aaX400j4zXnxFstSsr6zdFuL3QrT&#10;Qr/SzFNayRmwubKyhD/L9qR9zQ3MJPABh/sVf8FJ/FH7V/xmb4U+KfhL4R8G3UnhK616TwrcfEp2&#10;8beHVjuLOKK21/wxfadZXmlyypeLIssRu7UiPK3Dx3FpNcfWVeD/AAS/YB+H/wAGv2irz9qHVPjB&#10;8QvHXilfBQ8HeGJvHetwXS+G/D32sXbafA8NvDNeF5Ut993qMl5ev9ljLXDM0zS+8UAFFFFABRRR&#10;QAUUUUAFFFFABRRRQAUUUUAFFFFABRRRQAUUUUAFFFFABRRRQAUUUUAFFFFABRRRQAUUUUAFFFFA&#10;BRRRQAUUUUAFFFFABRRRQAV4F8d/+T+PgB/2CfGX/pJY177XgXx3/wCT+PgB/wBgnxl/6SWNAHvt&#10;FFFABRRRQAUUUUAFfn//AMFEP+U6/wDwTq/7q5/6jFtX6AV+f/8AwUQ/5Tr/APBOr/urn/qMW1AH&#10;6AUUUUAFFFFABRRRQAUUUUAFFFFABRRRQAUUUUAFFFFABRRRQAUUUUAFFBYDrRQAUUUFgOpoAKKT&#10;cvrQGDdDQAtcX4++BXgjxz5l6tr/AGfqEmW+2Wagb2O45dOj5Zsk8McD5q7SjIJwDVQqTpyvF2Dc&#10;+YP2ofgZ49+Ifwh1j4M/FzWNa1TwnqVpIo1bw/eJFqGmzjc9tfwzyRStBdWs6xXUMrLIsU0MTKco&#10;uPQf2S/jxafEPwHD4E8dfEHwtqXj7wy/9meK7fw/N5ayTqu+G4Ns3NnJc2hgvGsw0othdCMTXCKl&#10;xLe+NX7bv7F37Nviq38C/tF/td/DDwDrl1p6X9ro/jXx9p2lXU1qzvGs6RXMyO0ReKRQ4BUtG4By&#10;pA+H/wBr3/gqb/wQl+G/x60bx9d/t+eBNO8UXWjm317UvAtnq3im11LSP9KMNu50RpbKC6jvXSZZ&#10;Z0knSE3MSJGL3zl6Pa060bVFbzX6r/ImzWx+mFcf498e6nFqi/D74fRR3XiC6jzJI3MWnRHH76U4&#10;IzgjC4PUEg5VX/KX4hf8HY37AXwa8jw58Ofi54q+KkN8kwjv9D8EzwyabtYbTJ/az2ZZ335UL56j&#10;yyDgY3fNY/4PNfEXgHwJq2mfDf8A4JsWq+JL6xmaHxLrnxXe9h/tBkby57i3j0yGSaFJCGMKzRFl&#10;3ASozGSmqHJHn+JdLfr/AJBfof0AeBPAulfD/SXgt5ZLm7uZPN1LUpzmW6lPVmJPTJOBk4yepJJ3&#10;PNGM7W/Kv5TP2gv+DvT/AIK6fG7wC3gTwnf/AA6+Gck1xuuvEHw+8LTjUJYTDJG1uH1K6vEiUlw/&#10;mRJHMrRIUlUbg3wj4++L37bP/BQ34u6fafEL4gfEj4yeNLhbiPRLC+vr3Wr1IvnuJYrWDLmKJQJJ&#10;DHEqoiqx2gDjmblUld6tlH9bv7Sn/Bfj/gkl+zN8O7rx9qv7angrxpPExjsfDfwx1618Qalfz+U8&#10;ixRx2kjJFuEZXzp3igViqvIhZc/mb8av+Dzr4L2vxbh1r4ZfsK+JvGmhWdqrWI8UeOLfQ3tLre4b&#10;9xBbX6zYQRsJTKp3Mw2AIrn89/2a/wDg22/4LG/tG2Gk6l4a/ZKvvB2i6xe/ZrrxF8RtUt9FNkof&#10;a0stlO/9oCEfe3JbOXAygfjP6Kfs8f8ABkH4Stb/AEbWv2sf27NS1C2bTVbxB4a+HfhSOzeK8aHl&#10;LfUryWYPFHMSA72SNKi52wlsLo37NWW/V/ov1Ytz8+/2r/8Ag6F/4K//ALVej3/hWD492fwz0fUv&#10;K+0af8KNLOkzJ5bQuvlX7yS38Hzw7m8u5XeJZEbMbeWPlWOD9vr/AIKV/FdYYj8XPj5420zQQqln&#10;1TxPqdnpcdx3JM0sVqk911JEavcdi/P9VX7JP/Btn/wSC/ZK0C1sbb9lbTviNq0PmfavEvxa8vXb&#10;i8y8xXfbSItimxJvLHk20eRFGz75EElfUr/YLKzsf2e/2e9C0/QdK0HT4NPkk0eyS3stBsokEcVp&#10;bRRBUQqiBEjQAIF2rt2kxxCDmxn8/wB/wSp+Bf7fv/BIn9gz9qD4pfGr4P674BPjTSfCP9lanZ69&#10;arqlkSuqQxfuoZWktZlu9SsFmin8qaOL7SAnmxFVP2fv+CgX7fmm/s22Pwp/Zr+Dkkvhn4R+I08Y&#10;a94i8MaPqLywqss1zt1aaKXyTZN5bMUkVAwthkkRsR+x/wDwVs/Z70/xb/wTi8YfB7wr4Z1q8s5r&#10;N55LTw7pc19qV9fQxvPp8ccUEcjyNNqcWnwyYjbEMkoHlACSP8aP+CQa26t+1HK6Lj/hjzxrnpk8&#10;2X+fyr7fIspyPMclrVq9LnnTklrKcfdly/yyjq3zW7fefO5nxFxBk+Y08Pg6vJTmuZ+5CV5RUv54&#10;y2TWnm9L6ml4P/ak/wCCsv7S9hrnx2+DHgTxhqOnabq+pXGua94R0i5aBWlsdLtZbKZ48/aVjtbP&#10;Tz5cpklwnnSM53OMz9hL/go78RfBP7aPwn8bfETxRefYdPu30PUtShvj5uoWmoaldXsz3zzMVuAb&#10;y+ed5HBIKJIB5kaNW14Sj/antNL/AGGvEHwYtPGS6bBp+pw+GTo8z/8AIVbxbq/9qpG8QG0PZrAZ&#10;Q3H2YYcsqyGofhZ8AdQ/ak/4Lr+JfAniX4falqmlp8eNc1bxhp+mWb3CW1jb6vM8nnlRiO3aXy7d&#10;nYgHzlUMGZa9aPCnCkfbVKmHilGM5JqpU5lyScdU5tN6J9r6Wdrvl/1840qUadFYm8Z8sGnSopSU&#10;op2TVNNJczWj0XvJp7f0JeBPBWpy6l/wsPx9ItxrdxHi3gXmLTYiP9VH/tYPzN9QCclm6+kVQoCq&#10;OgwKGZUG5jX5jKUpyuz6wWvPNY1nU/jLq03g7whePb+HbaTy9b1qE83R728J7gj7zdCP9kgSM1zx&#10;DffGPVJ/BvhDUGtvDtvJ5Wt63D1uj3t4D3Bz8zdMHuuBJ5v8ef8AgpZ+wT+x/pbeFvFHxx0U32l/&#10;aYP+EV8My/2hfRzwcPbyxwlvs8pc7f37R5fdk/K7KVq1DA0/aVpKPq0kvNt6X8um53ZblWaZ1ilh&#10;cvoTrVHtGnGU5O7SVoxTbu2ltq2l1PoXR9H0zw/pkOjaNZJb2tum2GGMcKP6knkk8knJ5qWS4SNt&#10;pDE4zwK/Hf44f8HJ/wAYfFGjXWl/s8/A/RfDMi2M6y6zr1/JqcoZ2RI5YIwkCIU3Mw81ZVY7dyAK&#10;Q/wj+0d+3N+1P+1HerN8b/jPrWtx7me30troxWcLtu3MkEeI1J3MCQv3cKMKFA+Nx3G+UYeXJRbq&#10;ze1tuurk7Kytq1fuf0Pwh9FnxJ4hi6+ZRhgaMXaTqvmqaqDSVKF5czU1aMnB3TTs7X/cL9rD/gtR&#10;+w3+zJphstO+J0HjbxBNtFvo/gpo7/y1YSYlklEiwqoKYKeZ5h3xnaEbePz3+JH/AAcAfGa+0Sa8&#10;+B/w3sfDPiW8mP8Aa3iHWbtdVmnjYfJHAhhjigRMcqRIXbYRtWMo353wQGMmWRt0jfeb+n0qVfSv&#10;icz8Qs0rSdLCWpx1u0rt/N7JdLJNtXfY/qvgv6IPh7k+HhWzp1MXWTi/efJBWcXbkg3pKzUoynNK&#10;Mmk20pHf/HX9qz9o39pfWG1n46fGbX/EjCeaW3tdQ1B2tbUyuHkEEAIihUsq/LGqqAiAABFA4nRH&#10;WPWrORzhVuoyx9PmFVWYAbmP1NV42lu5ldGZY0bKspwWP+f8+nxdOtiMZilicTNtRabk22972V92&#10;+i+eiuz+kJZPlGSZHLKMow8KKqRlGNOnGMIpuPK5NRSSSVru19EtXZAS1++AcQqev9//AOt/n6WA&#10;ABgCtDxYoTxTqSKMAahMAB2+c1n1nmEuXESoR0jBtJejtd+b6/dtY9Dh6f1zKqOYT/iV4QnLy5oq&#10;Siv7sb2S+b1bZftoZn8N3jpEzKl1bs7KvCriVcn0GSB9SPWsuedgwggGZG/8d96v6fctHY6pBAm6&#10;SSwUD/Z/0iE5NU4LXyF+9uZuWbI5roqU6dDD0atRXbi7RfX35avy/N6bXPLy6viMZmmY4elKyVaK&#10;cl0X1eg+Vb3m3fX7Ktpe19DTrdbfwffAHcx1K1LMe/7u4qiOtXoJ0j8N3lozfvXvrdlRj1AScE9e&#10;24fn16Zos6xjzHOAOTWOKqSxHsm3eTj+PPL/AIGh1ZHRp4PE5glHlgqsWr6Kyw9C7u99U7vve7ua&#10;GvOselaO7nAGmt/6Uz1jojXjCaYfuxzHGe/uf8//AF9m506PV9M0m51DV7W1jWxYQwzLKWcfaJvm&#10;OxGGMkjr2/Eo+j6cGK/8JRYjbwQY7j/41XpYzD1MLJcjjzuMLvmiuX3I6K737vpsurPl8gzrCYrD&#10;1IVoVfZRr4hpKjWkp/7RUfM3Gm04rSyTd3q+iM+vYv2PfFXwn8L+K71vjfqWu2fhe8+zwaxJoHxO&#10;8MeGZLiEF5WtJ/8AhJ7m303VrO5WM2tzpkzkT29xMxR1idT5Z/ZGn/8AQ02H/fu4/wDjVes/sk+K&#10;PA/w88U33i/xJ4I/4TAaTf6HdafFpPhLXdWvbS+GtWawnT00yNZIdVlLm2sJZnitxfXNqsksZdGr&#10;1eB8FW/1moSvGy5r2lF29yWtk2z81+k5nuBxHglmlCMailL2FuajVgnbE0W/enCMdk93+J4al1Jd&#10;wxxQbgxiUyO1x5u3j+//ABn/AGu/XvViGFII/LjHH86I/LK74oJYw3zbLhcSDI/i5+9606vlMVWj&#10;zOlT0in82+7/AEXT1u3+/wCT4Waw1PEV3eo4peUVZe7H9Xu32SSRTZpo4E8yQ8fzommSCPzJD/8A&#10;XqKGKSZ/tNyP+ucf93/6/wDn6TRox5fa1dIr72+y/V9PWyfVisVUVRUKGtR/dFfzS/RbyfZJtEMM&#10;kr/abkfN/An93/69bHif/kIx/wDYPs//AEmjrOrR8T/8hGP/ALB9n/6TR1vKtKtg6jeiUoWS2StP&#10;Rf1ru9Txvq1PC8TYWK1bo4htvdvnw2r/AKslorJGdVeR3vGMMLYjH339fYf5/wDrju14xhhOIx9+&#10;T19hU6IsaBEXCjoKiKWCXNJXqdF/L5vz7Lpu+h6MpSzSThB2orRtfb7xi/5f5pLfZaXYIixrsRcA&#10;UtFRz3CwLzyzfdX1rljGpXqWWrZ6NSpQwlDmk1GMV8kuiS/BJeiFmnWBeRlm4VR3ptvCykzzcyN/&#10;477VteM/hd8SPhX4im8M/FbwDrXh3WoQvn6Xr2lTWdxCGRXAMcyqy5R1bkchgehGcqurEf7Hegl7&#10;32m9POyv0/PfY8vLq1HOIwx8ZqVPXkUWpLs5NptOW6te0dVvdhQSFG5jQSAMk1W+a/b0hH/j/wD9&#10;b/P0xoUPaXlJ2it3+i7t9F+l2d2Lxf1e0ILmqS+GP5tvpFdX8ldtJr81+3pCD+L/AP1v8/SwAAMA&#10;UABRtUUUV6/tLRirRWy/V92+r/SyDCYT6vec3zVJfFL9EukV0Xzd223e8PXBtdVS4F7cW+yOQ+fa&#10;rmRP3bcj5l5/EV0nhH4jaL4Z8b6Nret/HXW/DtnZ6vb3GoeIrpL9YdKt0lRpLxzp17FeBYlBkJtZ&#10;I58L+6kR9rDkbHUbrT75ZdOlkW4WKQxtC5Vk+Q/NkdK9M/ZCu/iPrP7VHw5svClxdatq91480dba&#10;zvPEV1p8NzJ9thCJLd26Sy2kZbCmeOOR4wd6ozKFP0uQ1oYWNL2l7yn7sVza/Cru04q1+6d9u9vx&#10;fxTyytmkcdVoxp8tLDPnnP2Xu29q+Vc+GrO7T6VIJXvZNpvQ/aTi8R+FPiTDF4z+J/jS41i88PaZ&#10;e3za9pN9aapbtPaRyizv4b/VL25hu7ZXFrLHLdTssls3zgYReJfXNulQXf8AwnniAF7iVDIIzlsL&#10;HgY8/gDP6+2T7H/wUh+HHxH/AGdv2mLr4Y6toEnhu00vR7Kw0eHRbW5stNu7O0iFpFPYwy3d00Vq&#10;VgAjhNxKYECwlgYiq+Ealf6prGhWZv7+5unW9nWPzpjI3Kw4AyT1PYf1r1+IMdL+2cXCLk53Vl7y&#10;3cVpap56WivQ/M/CHhqlivDvh/E1/ZxozjLmmlQk7Rp1m+ZTwbvZx156srWu9UrfqN/wbs+KdOsP&#10;B37QGs6x4tvpra10/QGkm1JdvlfLqv3f3j5JOBgYJOAASRX2d8Y/h3dftAePrXxx411jxTpegx6e&#10;i6PoWm+LtRsI7ld8mLqaK1uI03kMcNjcV2jcVAL/AAj/AMG6vwym8S6f8a7/AMX2F5FY2dtoctvp&#10;9xCyR3Unl6ptdgfvBRu4xzv54yG/UT4xEHxRCc/8uSD/AMfev07hX2tDIaSqK1T3r7u3vS0u23fv&#10;rpsj+I/Hz+zX4tZl/Z9RTo/ueWSUIpr2FK7SpxhC177RV93rc4OHwr4YtvFN946g8OWKa3qioup6&#10;wtmgurtUVVRZZcb5AqqoAYkAKAOAK0KQMrDcpz34rmvFHijUr/U/+EI8FOp1Blze3jLujsIz/EfV&#10;z/Cv4nivcjFzdkfj5H4q8Saxq+rnwH4JmVbwpu1HUSNy2MZ/nIew/lyRwPj7Xvg58Gf2jvgH4M8a&#10;/tMQ+CYfFnjS60qz8LnxLdafd+L777MLy33vHqtrG0K3lnaQuGtbx5pL62sh5MF9cx3Pq3hfwxpf&#10;hPTBpmmK7FmLzzyfNJPIerse5NcX8VvjH8V/hv8AHD4R+FPh18ObjWtK8V+Mo7Lxhfx2fiuQafYh&#10;4trB9F065tLZvPaGQzalLBC0UE1vxFc3VzaVOatyx2/MCPwj+0z+zjb+E9Lt7j4/+CY5I9PhWSN/&#10;FlmGVhGMgjzODVTUv2sv2ZdA1bU9dvPj74NeGPT7YKsHia0dpHDz/IoEnLfMPoOTgc12Nh4n0bwf&#10;8M9M1vXJ/Lij0u3Cqoy0reUMIo7sfyHJOACRg+DvDOreKfiFc+PPH1mI5o7G1bSdJb7tkpefDMO8&#10;vGeeR1wCAEIQVuaW35+S/rQDw/8Aag+KPwm+Lf7LnxO1C/8Ai58OdS1zVPhzrlj4T8J6t4it7izE&#10;82nzJDHPEjlpTI5AZApYjgDO1U1P2cPgj4n134j+JPBX7Vvwv+D+p2vhPwvo+j/DzTfCMkGs2uj6&#10;PbXmrWz2ckp0rTYEnivILuHy7ayt444IbWIh5IpJG9i/aiRT+zT8Qzj/AJkbVv8A0jlrkv2dfBH7&#10;P/gj43+M7P8AZk/Zbt/hT4VvvB/h6+tdKtfANv4ZXVWkuNXLX505Eint3wBbst5BBcBrQgx+WInd&#10;TqOo/wCtAOv/AOGXv2Z/+jePA/8A4Sdn/wDG6/PX/gqB4Z8AaB+0VYeE/hH4X0fR7FPCdudQXRdO&#10;jtoVm+1XYf5Y1CtIV2KW64ABPy4H3/8AE74t+GLMtod14+0vw/pq3IttU8RapqMVtDHIVLfZonkY&#10;K0zKrHAOQFY9jj4N/wCCkPiH4Y698b9FPwo8VaPq2mWvgu2t2uNH1GK6jEwu7tmVnjYjfhlYgnOG&#10;B6EV8J4ny+rcC4qdry/d2T6fvIWb/NL79N/leNJcvDVd/wCH/wBLifPVtbQ2cC21um1UXCiv0i/Y&#10;J+A3wN8afsm+E/EvjD4M+FdW1C6+3mfUNS8PW080uL+4QbpHQs2FVQMk4UKK/OGvtj/gnL8fvBfw&#10;g/Z31jTNc0vxFe6hd+Mrh9Ps9H8K6hfLcMbSyUJ5tvBIgbPVSdwBB2ncu78Z8EnOtxZXW7dGT/8A&#10;KlP/ADPgfDmX/C5Uv/z7f/pUD6C+KfwV/ZZ8D+Ebu9l/Z68FyXk1vIun2lv4VtBLNLt4C4iJABxl&#10;sccdSQD8q/8ABLHx1oFjqerW/hv/AIJxfGbwb4m0PwhpOi63pPifxlq2qr4TFrcah9j8MwyeJZ4R&#10;brb6ddafqEaW7keRryJ5aeUXl+mdK+KHhJ7LUPGXjXRfGt1rl1p8qRx/8Kz10RWMZRv3SZs8DgnL&#10;Z7nk5Zm8g/4JofGb4f8AiP4b3WufAX/gmRqfwrtbWyg0m70XQ5dVB0+W2vtQe50mRvEGnaTblrO/&#10;uNRSSOwku1S8mvRL5WYpLr+pJSjTjyQ+b/ReX5n7OfSn/C2/H/8A0a946/8ABhoP/wAs6z/gHrl5&#10;rHiD4laxrXhi+0KVvHUbS6fq0tu00IGh6UAWa3llj5A3Da5wCM4OQNR/ix42iRpZf2b/ABoqqMsz&#10;ajogAHr/AMhKvPfgpqOs/Gzxd8RLl9Hv9F0KTx1E17b3k8JuLhl0XS08rMEkiBPkDEq5yGA65xMI&#10;c2r0S3YzpvE8yfHHxz4P8ASPdWvh7U/HNkkNzDCH/tGaxMmqOjfOhSFo9PlQOCSHdTtPOzrrCK28&#10;NfGbxR4QttLghjutB0DxBHPBIoBWe1fTxCUWNdpQaTncWbcJAPlCha0rnwxYNfaDqunu9lc+GdUj&#10;v9HltcYiYRSQvGVYFTHJBNNCwxkLKzIUkCOvP/CjVNW+KdnY/tK+LNTeTWfG3gnQjd6dBHGllYRx&#10;wSTiK3UL5m0y3k7kyyStl8BgqqoKlTm0WiW39dwLHjf4S/B/x3qiaz8RfhXoOvXiQCGO61Tw3Fdy&#10;JEGYhA7xtgAsx25HLE45zXzZ/wAFBb7wR+zP8Hv+En/Z7/Z5g1LxMsGqXLeEfCtk2ljWoLbRtRvE&#10;i1AW01o15pi3Ftbz3NmZSLmG3li8uXcY27W8+OHi/wADfEb4nWnw98LeGdeabxhbMrX3ia4tnjl/&#10;sTTFOVis5VZF2D/loGJJXaoG6vKf2p/jD+0r8KvBPhn40/BjwU934yPioC11KbQhqkZlm03UYH3J&#10;JdWMUVnHFJI007zRx2scT3EjCOEx1vRw8nHnnovPS/8AwPzJ5jnfh9pfg7WPhn4M+MOmonh+38Zf&#10;Dnwjrf8AZsDWSwabHNoOnyQWcIgt44EjhjEUSrBHFCRGuyJECovMLNaaHrsq+DNa1G6jufEkmpLH&#10;CI13NLbFJG/eQMfMMpY7cFNpGMEAV6V4q8Nap8VNW0r4q/Enxpb65qHiHwroeqXFzpNxC9rMbjTL&#10;aYmKSC6u4miPmZXybmePafknmXEjXtJ0HR9Dh8jSdOihUgBmVfmbHTJ6t+JNf5rcdcT08t45zmMp&#10;vEOdetBxcYqCSqSik205NxilGLVrRVloz+qOH8pjiuH8DJRUOWnTaabvdxTe1kk3q131PHNO8Z6n&#10;pzQ+FvGnxG0/R2m1W4EyvfQxyQ+Y084kmXcrICAFIbA3SJgYIIXxn4Q8AWthZ6uLnXbuS6bSXhub&#10;Ga98kwy3arKALY+XuaMsACWc/KFJO3PqmoeBtB1S/i1C8hujJb3DT25XUp0WOQq6llVXCjKyODgD&#10;7x78nB8f/CW78ZJa2NvqOlx2NrHa7bbVNKkvCWgk3g5Nwq4ZfkbKlyrON+GwOfK+MOHZ5xQrqpUw&#10;ibUqzjZRcufmlZU4ym1JWTT0autN3pi8nzSOBqUuWNbS0E73S5bK/M1G6et+9n5Kb7N4Ui8JraE+&#10;Jo9PgvMWqwyaqLpPk/j2f6RszuwHwoyuO2bPwb8SR+Ivh/o0jPfSXCaLam6ub6zmQzO0QywklQeb&#10;kgkspYcgk/MKhuPhmLjwdD4WbTPCreXdeeYJvDG+xQ4IPl2/nDY3P3tx6txzw/4T/Dh/hppZ0hzo&#10;rqLaCBLnTNF+yTT7FK7p281/NbnOQFxluuePnMyxHDdbh3FRWMnUr+1jKnGSk7xTkpSbcLJyUuae&#10;qcpJNrSx34WlmlPM6MnRjGnyNTasrOyaVr6pNWWjSTfqQ+CfAXgjxT8P/DN74j8G6XqNwugWaLLf&#10;afFMwQRKQuWUnbnJx0B561B8I/Evgiw06XwLp+s6bb3kGuaskOjx3EaSxoL+chRECCoCYIGMY9q2&#10;/haol+GXh3bz/wASO0HX/pita947x2skkKbiFz8p54+vH+fz4s0zipUrY3LcU5zg6zlD37RhKLqR&#10;XuuMlZ87ulyvTfU3weBjCnQxdJRUlTSl7t3JNQe6ad/d0vffY5n4WWvxA8R+Ib74V+DvhLrmsalD&#10;qWp6l5lncWMdu9v9uErbZZrmNd6peWpaLIkUTxsV2sGO3rfw5+OXji+fwBonwH1z+1NPvtNvruCb&#10;VtJUJEl/KfvfbSpLHT7pQATzGM4DKx7f4wfFrwp+y18Ivh7oGmaP8QNc0W++I8Ol+C9Qtfhfq7+I&#10;9L1gQXurXN1c6fBbRz6nZvYxaisptoEcrujZmE011a+neBPh5onxDs7r4i+JPj3ot5Jrl34Uvre3&#10;Xwv/AGHcaf8AZfEV1eRW9xZ3uoPcW9zNdS3Fl5cyxSxSxtE0ZljkSv6Jyrwro5ov7Xp4aLnGonzS&#10;nOClV9pFykoTqQaj15G07pxTkmm/xDFeIWbxjLD05JU2nFJxTahZpJtLV26peZ5j+zLdfF3RviL4&#10;jv7L4XfEC3GreEdAvreHw/eeHWZ7aSXUzFNJ9suSqhvmCqh3jY+9VBjLeo/D7x3dfEnwzrfjprLx&#10;NHaaqvw7vdKk8VLpy3Fxay67LJHIosGaMRsH4D4kDbtwAC15Bpvx6+PPwz8A3Hxh+HXwz8Ua/qn/&#10;AAiNt4dl8N2fwY1a4TTrjSNLkWKH7ULuP+1ILjWtYgKanYRS20lpFKI0aKG61O14L9mn4s/tr6Np&#10;ej/AX4rax4GvNdk8F+BbLRZPBfwp8Qy6TdNY+OLyx+1w6neXcMd1HFpdpJfGERxtdQu15byCyt2m&#10;l/SeFeE6mTYqsuSjThGkqcJKpFys6Ti1J88tpJK7srXava58ZmWZVszxEsRVbc5yu7Ky36Kx9BWP&#10;xj8KeKtavfhj4W/Z01bTNvihNMvdU1jRF1u2k/tHU3u/EFlLLYm7iiRkjCujS4E1xGHSKO3aRc74&#10;ZaL4I+NvhWT4++HtW0jS/HXjiMWkfiDwX4o+0X9pqc01tfR2FxmSETx2Frp+nyTWfmmK5jivY3ti&#10;kjRz+D+I/wBtNrn42+Ef2d/h9+zLq3j64+IGs+PtMk08a8NMv7PRLp4de1GLULK6W3jsL2e3VobO&#10;Oa/hZTHP9rFpdQz2EPpXw88XfAP9pZvD/jDTPD0kPiL4leH5Psdxb3Q0m/1u21i4lmuiUe2Q6nYa&#10;dYWxaC7mSWxvdiqnmSYx4uK4fzjIaTxSpVKDvze0hNTStfVv2j9ypZTmpS9zdaXks41qdT3bp+T0&#10;/TfsZupfDj4MfDn4HN4j+Pv/AAlmqTWuvf8ACW+G9U0nw1Z2tlq9rqlvq9jYW+o3UVhbG3kt7rW7&#10;zVZVurh5U1C7a6juZHkMMfH+I1vrCax8Z61J/bWpW80j332WCG1F1eXTAy3iwgCMTPKSB8yKq3E/&#10;ODg9h8TG/aGvfEFnL4u8Ntq3hnUNQuvEFlfadoMLajfXdxJc2mml1t3JvZ00mzyy2kQaOKXdOmIz&#10;NXBzW/gDS7ybxv8AaZov7LvJYbrTI/MP2fUJG2sGtdpeK63TMhXashMzB1ZsY/OPFribPM8r4HC4&#10;qm5xpRnadOLlGrOonBUnJcrjJpNLl+L2ibpqyv8Aqvh3gcDRwlfERqR9pJq6ckpQjBqXPZ3ur6u9&#10;l7vxa6fB/wC33/wQp+DfxZ8QR+K/2YNUs/A/ifWLgiHw1Hp6rpU5WNizhIyv2WJMRbmijYL837uR&#10;5EFfmNCn7Yv/AATC/ap0vxVYXmsfDX4peCbqHU9J1CzuIZGi8yPgqyGSC5gkjZ45IyZIpEaSKRWB&#10;kQ/0KPbXkvi7Sdb+JEk2m3Eixy2JjuG8tZ2LKNPWRThFUlS4PzXTlcHZD5NePftefsLfDr9rz4Up&#10;8DPjpoklndaa0zeCvihYuGktdTuWV3LwF922WTCyxSMElYAI0UhgZfqeAvGPNcip0MDnVdYmlGEb&#10;y93nS5pJypzTUcRGklCM6cVOs+aU1J+znTWfEXA+DzCVTEYGn7Kbk7LXlbsmlKNm6bm3Jxk3GmuV&#10;RaXNGR9cf8EPP+DiX9nn/gp5pOh/s5/Exrjwl8eLHwxHLq2k6ksMdh4quIVcXU+kyK2XYRxi6ktH&#10;SOSJJXEf2iO3mnX9Kq/hf+Onwg+MX7A37Vd54OtvEd5pviTwN4iS+8MeKdJm8mR2gn32mo27xu3l&#10;vujV8By0MisjEPGwH9Yn/BDj/gsf4H/4K8/s33Piq90nT9B+Jng2O0t/iV4X0tbtrS1mn89be6gl&#10;njC+Vc/ZLiRYFlneAAJJIxw7/wBa4XFYfG4WniaEuaE4qUWtnGSumvVO5+MVqNTD1ZU6itKLaa7N&#10;aNH22/3aZaf8esf/AFzX+VOJDJuFNtP+PWP/AK5r/KtzMkooooAKKKKACiiigAooooAKKKKACiii&#10;gAooooAKKKKACiiigAooooAKKKKACiiigAooooAKKKKACiiigAooooAKKKKACiiigAooooAKKKKA&#10;CiiigAooooAKKKKACvz/AP8Agod/ynW/4J1/91d/9Ri2r9AK/P8A/wCCh3/Kdb/gnX/3V3/1GLag&#10;D27/AIK6f8o8PiF9NJ/9O1nXpP7Gv/JoXwr/AOyb6H/6b4K82/4K6f8AKPD4hfTSf/TtZ16T+xr/&#10;AMmhfCv/ALJvof8A6b4KAPSaKKKACiiigBGG4YzXy9+3f8Bv+CZnw88FeKv2yv2sf2Cvht48vrMW&#10;P9va1ffCzRtU1i/3SW9jBma8jDS7FaFBvkG2OMBfuha+oJmKx5Br8dfh9/wUz+MX/BTfxXH+xX+0&#10;x4V8N6T4F8W2N3deINQ8B2VxBq0cem20uqRi3kurmeFWaWyjVt8bAozAFSQy/e8D8GYniapWx80n&#10;g8G4VMT71pKj70p8i3cuSnOyXW3c+y4Q4VxHEFSrjJpfVcK4Tr62l7L3pS5F1lyQla3Wx7d+xiv/&#10;AAQp/bm+J2ofCj4S/wDBKD4a6fqGm6DLq9xceIvgT4YhgMKTQwlQ0Pmtv3ToQCoGA3PABP2zh/wQ&#10;o/Ya+KFh8Jfi1/wSh+GuoalqGgxavDN4d+BPhiWFYJJ54VVjN5Tb91u5wFIwV55IHiP7AfiC0/Zc&#10;8Y3H7Q37NX7Avxq8VprWg3GkLe3/AIiF9YSwG5heRo3tNETLiW1C/fIGGBGemp+2dpXiX9uX4pWP&#10;xb+Lf/BOH49afqOn6DHpENv4b1Z4YDDHPNMGYTaFKxctO4JDYwF4BBJ9OWK8G4cdcsp1Flih3/ee&#10;0t162uexy+Gv+t21X+z+Tz5+e332ufS37GX7O3/BF79uT4XX/wAW/hN/wS0+EOn6bp/iCXSJofEX&#10;wP8ADkM7TxwQTFlEMcq7CtwgBLA5DcAYJ+dvCv7e3/BATwJ4o03x34C/4JU6Ho2t6JqEN/o+saT8&#10;DfCttdWN1C4kinhljnV4pUdVZXUhlKgggiuv/Yz+Onxc/Ya+F2ofCX4S/wDBM34zahpuoa9Nq80n&#10;iS+nmnE8kMEJVWh0aJdm23QgFScluTkAcj+wL+y1/wAEvNP1hvjP8dvFDeD9Z8NeJr/SJPhz8ZPH&#10;GiXFteMloqO89tcWFqxMb3DAKR8ksCknIKjs4f8A+IR4zOczhVp169JcrwsKbbnJJSclO12m3ypN&#10;rTVm2T0fDmrmmPVelXqU7p4eML80klJyUrJ2u+Wza01bP1U8BeOvC3xN8FaP8RPBGp/btG17S7fU&#10;tJvPJePz7WeJZYpNkgV13IynawDDOCAcitasfwAPAQ8FaR/wq5dJ/wCEd/su3/sH+wfK+w/YfLXy&#10;Ps/lfu/J8vbs2fLtxt4xWxX5TiI044iagmopuyl8SV9E9Fr30WvQ/NK0YRrSUE0ruye6V9E9te+i&#10;1CiiisTIKKKKACiiigAooooAKKKKACiiigAooooAKKKKACiiigAooooAKKKKACiiigAooooAKKKK&#10;ACiiigAooooAKKKKACiiigAooooAKKKKACiiigAooooAKKKKACiiigAooooAK8C+O/8Ayfx8AP8A&#10;sE+Mv/SSxr32vAvjv/yfx8AP+wT4y/8ASSxoA99ooooAKKKKACiiigAr8/8A/goh/wAp1/8AgnV/&#10;3Vz/ANRi2r9AK/P/AP4KIf8AKdf/AIJ1f91c/wDUYtqAP0AooooAKKKKACiiigAooooAKKKKACii&#10;igAooooAKKKKACiiigAoY7Vziisf4g+P/Bvws8C618S/iH4httI8P+HdJudT13Vr2TbDY2cETSzT&#10;yN2RI0ZifQGgD8X/APg6M/4LiftX/sE/tD/DX9mn9hP45XHg/X4/C93rvxBnXw1o+pW9xDdTxxad&#10;Bm9hneKeP7JeSOoSMGO7t2zJn5Py5/4ijP8Agut/0fJ/5jLwx/8AKyvnf9of4p/Gj/gqd/wUN8Qf&#10;EbQNAvL7xj8a/iWIfC3hy+15biS3kvrtbfTtKF3cCFCkMbW9qkjiKNUiTiNRhf6xP2T/APghj/wT&#10;R/Z0/Zs8E/BHxf8AsU/B/wAda14b8O29rr/jPxN8M7C+vdd1HaGur2SW9SeYCWcySLEZWWFGWKPb&#10;HGigA/nD/wCIoz/gut/0fJ/5jLwx/wDKyvP/AI6f8F9f+CyH7RH9lnx//wAFBvH+n/2P532T/hBb&#10;uHwvv83y93n/ANjR2v2nHlrt87f5eX2bfMfd/V9/w6c/4JY/9I0/gB/4ZvRP/kWj/h05/wAEsf8A&#10;pGn8AP8Awzeif/ItAH8gf/D2L/gqb/0ks/aA/wDDya5/8lVy/jb9vT9uX4larHrvxF/bN+K+v30N&#10;usEV5rXxE1O6lSIMzCMPLOzBQzMdoOMsT1Jr+4P4WfCX4W/A3wJY/C74K/Dbw/4P8M6X5v8AZnh3&#10;wrosGn2Fp5krzSeVbwKsce+WSSRtqjLOzHJJJ33Teu3dQB/Dvpfif/gpVrem2+taL4h+OV5Z3kCT&#10;2l3a3esyRTxMoZXRlJDKQQQQSCDkVzvjL4P/ALZ3xF1f/hIPiD8K/idr1+IViF9rOh6jdTCMZwm+&#10;VGbaMnAzgZNf3VouxdtLQB/Fn8FP+CF3/BYL4/eKrjwd4F/4J3fE+wvLXT2vJJvG3h1/DVq0avGh&#10;VbnVzbQSSZkUiFXMjKHYKVRyvuHwv/4NRP8Agtp8QPHVj4O8W/s5+H/A+n3nmfaPFHin4iaTNYWW&#10;2J3XzV024u7o72URr5cEmGkUtsTc6/1uUUAfy5eCP+DPX9u+X9pfSfgF8Yf2hPhn4fsNS8Oya5/w&#10;k+hrqmqxzWkFwlveR28bWlupubdrixZoriS2WVL1DBJMYboW/wBSeFv+DUj9hnwbK3wPuf2hvjR8&#10;WPilpNureI4vBa6ZoGiaYJ2drWS8mvLW8WxURmAvbxz3V68b/aIrV422r+43xD+FvhX4mHRbjxBA&#10;y3nhzxBa6zoepW6R/abC6hLKzQyMrGLzreS4tJSm1ntru4iyFlavnHxn8YH+OHwrb40fCbxh421S&#10;88O+JLjwZ8avAfwR12G+uINSsZJ7e+0+FtRgtpoZIbp8C8t1sbqa0ljuFO0WjRevklOhWx6p1N5a&#10;Ru3GPNdWUratNXSScbycbySuz0MtpYevilTqpO+iu7Rvp8VtbNXSScfea95K7PnKD/g2k/4Jn/CL&#10;xppnxI0H9irRfFv9j3kN5Ba6l4k1q7gkljdHH2ixkvTFdIXGDE6yxyKCJEKkrX1p8EdM/Z28I6uv&#10;h/Sfhr4c+H+j6W0Uej+FNB0KGx0+GRE8sPIsMaJuRVCKGVVRQAPbe/Y4/aIt/jr4YkludTn1KZbq&#10;+urLWlW3Nlc273915VlbzwMYr2aytzaQXU9sZbYTtsS4nYSFfUvFnw88GeN1H/CS6BDcSKoC3Ayk&#10;qgZwN64bHJO3OM9qWNo1svxk8NioWnFtNr81e2/on00OXGYOvgcRKhV0cXby+Xka1pNa3UCXlncL&#10;LFNGrRyRuGV1IyGBHUEd+9SV5Je/BP4geAJnv/hF45mEfzOdPvJANx2gehjkY84LKoHHPesrxf8A&#10;HT4mWOn/APCKeKvDjaBdXFx5c2rW8b/LCDhzCpOGYf3g5Hpg4YcccN7R/u5J/g/u/wAjn5u523i7&#10;xhrnjDXZfhp8NLry5o+Nc1xeU09DwUQjrKcEcHIIIBBDNH03hDwhoXgfQ4vD/h+18uGPl2bl5X7u&#10;57sfyAwBgAAeW+Fv2sP2JPh/oUnhzSv2kPAdmdNklW+s77xXaRXgmRtsnmxO4k8zKkbSoPAAAGAM&#10;DxB/wVa/4J5eGNGk17U/2sPCUlvEQGXT7x7uViSowscKM7kbhnapwOTgAmuXFYqhh1yzkoL+80r+&#10;bv8A0j0MvynNM2k44KhOq7pWhGU3d3srRT1dnbvZ9j3fxFoWmeJ9FuvDut2n2iyv7WS2vICxXzIn&#10;Uqy5GDyCehB96/C3/gqh/wAEn/jt+yP431z4y/seS6xpfhvxhb3OkeING8J6o9nHfWc0Ek1wjJbi&#10;GNIZjAFl03aIWmkt1tBIs32Ox/Qb4l/8F/v+CfvgHXrfQNB1fxV4sN1axyQ3Xh3w/ti8xz8sJF28&#10;EgYja2QhTDjDEhgPn3xF/wAHFnwFg16HxnpX7Ovi7xHqUjSp9l1q+tdOg0uHjYIPLNyZXb5t7MI8&#10;YGM5OKy/jHA8OVvrDxEEndOLd1K1nZpdrp36aH0WH8F+P+NaLp4XKa8+VRmpKEoNKd1GUXJK6lyy&#10;V1dOz7H5ufs4fDb/AIKwaBca7+zX+z34T+Knh9tQuDHrujfZZ9JjsbhoRcANNc+UthPNFbKoIkik&#10;uEAh/eBxG37H/wDBGD/glLoP7DnwotPiR8TNFsJviV4k0tX1u6aMSyacjSs8dpE8kSPAFiEBlRQC&#10;04k3tKsdv5fqH/BML9q34Wftq/CjxL8d/h3+zvpvw/uP+Esl0vVI7TyJJtQkjtbaUTySxQRFziYL&#10;hgSBGOecD88f+CyX7bP7cvhT9uLxZ8Ffhf8AGnxjoPhPwyLAaTa+E5pLEj7RplnPMXntgskx8x2I&#10;3s2wEhdoLZ7uKPEj61lKrU6X7qo1/DV5Tdm1zPT3dO2jtuY+H/gRnGbccVcgxWIp4bE4eMnN4mfJ&#10;GnFShFxikpXqe+rJNXV9Urs/UT9oP/gob+x1+y1qMGi/HH48aPo99cCUrYwRz308YjOG8yO0SR4j&#10;nIAcDeVYLko2388v2w/+DjrTfFult4N/ZL+Fd6to8YOo614wjEZn4cNbpBbTEhPuMZDIC3zJsA+Z&#10;vyw8Vax4o8V+JL/WfFeqX15qV9dyXOralqUzyXN1PIxd5JJJCWd2ZizMxJYkk5zzBEiRrsjXCgdK&#10;/FMy8QMypXhRpqnJ9H70o+bvZJ9Uradex/e3Av0QeBqc6eLzTFzxsFZ+7anSm9HaKi5TlDSzn7RK&#10;SbSX2l77+0f/AMFEf2wPjqR4a8XfGTULPw/9hjFv4Z0HbY2EEcsfmMmyIK0v+sdd8rSSFSVZ2y2f&#10;BWdnZndizNySxzV/xR/yEo/+wdZ/+k0dZVxceSNqLudvurXw2aYrMMxzKoqtSU3zSSu27K776JL7&#10;kf03wDw/wxwrwfhJZfhKWHUqVKU3ThGLnJwjrJxSc5vu7yk+7LUF0sFpeIBueS1ARfX96lVYIPLP&#10;myndI33m9ParWj25jtL6WU7pGtF3N6fvo+KhrHFVI0qMKVJ9NX3956Ly/Pd9EvdymjUxGPxWIrqz&#10;VRcsf5f3VPV/3mt97bLq2UAgck0EhRkmq6hr9ucrCP8Ax/n+X+fpy4ej7RuUnaK3f6Lu30X6XZ62&#10;Nxf1dKEFzVJfDH8230iur+Su2kz5r9u6wr/4/wD/AFv8/TZs9K0ldHj1TUtSnh8yeSKKK3sxJ9xY&#10;yScuuP8AWDpnpWcAAMAVpT/8ipZ/9hC6/wDRdvXZTrU6kZvkXLCN4xd7Xcoq7s022nq/0SR4OY0M&#10;Zh6uEp068oVK9VxnOKg3yqjVmoxU4zjGKlBWVr2vrdtuHxDdW9/r99fW0u6Oa8leNtpGVLkg47ZB&#10;6VnzTFW8mE5kb9Pc0k87KwhhG6Rv09zSwQLAOu5m+8x71nKSc3iay1k21Hvd7v8Au/i/vZ3YTD/V&#10;cHSyzByfJSjGDm7NpRSSWiSc2lq7WjvbZGl4dgW30vWPm3M2nrubuf8ASIeao1o6J/yDdY/7By/+&#10;lMFZrusal3bAFLFyqVo0W9W4/wDt8v6SObIadHCYvMox0iqy9F/s9Btt/i2/VgzpEu9zgDqagjRr&#10;yQTTDEY5jQ9/c/5/+uRxteyLNMuIwfkjPf3P+f8A6+trsUMF3GsEaqDZ25wg/iMCEn6kkn65rXl+&#10;qUZSi/fTSb/lunon301fTZdWOWKWYZlSw84v2UoznFfz8jgryX8rc04rra8tLIfruf7L0fA/5hrf&#10;+lM9R6/bwWuoLHAu1Ws7eQjPVmgRmP4sxqo00siqskhZUXCqx+6M5wPTkk/jXQXWtXdx4l07w/BD&#10;ZPG9vYxyySadC7BWhjz8xTcTz65H8urC0KeZRlG/LrTV7XtaLjrqrJ2v16Kzdj5fNcbjuE8RTnCK&#10;qJQxtVw53DmUq1OqrWhPmnFTcVdJWcnzJXvy80rSSfZrd/m/jb+7/wDXr3//AIJ6/G3wb+zp8WV8&#10;ZeLdK8L63HeT2uj6f4N8XeG9S1G38U3147wW9gjaZo+rXVrOZXSaKWO0YyPbrbblFzmvBIYUgTYg&#10;+p9a+4v+CD3wZ/Zp+P37UXiD4Y/tN/CLwV440268HyT6L4f8ceHrXVLdr6O4hPnRQ3MboJUgM/zg&#10;BgrOAcMa9bg6tH/WXD06ekVzerfJLV/ounrdv4D6TGDrS8D83r1feqNUNFqor6zRbS9Eryl1t0SS&#10;XxHe6be6Ldy6PqayC5tJGhuPMtzC3mKcNlCAUOQflIBU8YGKhlmSFPMkP/166L4yQWGi/FXxRY2d&#10;vHb21t4ivYreCFAqxos7hUVRwAAMADgCuXhhkmk+1XQ5/wCWcf8Ad/8Ar/5+nztbDU4YipKppCMm&#10;vN2ey/V7L7k/2XJ8yxGKyPB+zSdapSpyf8seaKbk/K9+WN7t6bJtLDFJM4ublcH/AJZx/wB3/wCv&#10;/n6T0UVx1q0q0rvRLRJbJdl/Wu7PfwuFp4WnZat6tveT7v8ARbJaKyQVY8Tzfb9TSK3f92thaCRx&#10;3It4+BWe7veP5MLYjH+scd/YVr+Ioo4b2KOJAqjT7Tgf9e8denTisHl85S+PmhZfy6Ts359l03fY&#10;+Txcv7U4qw0INqkqNdNr7fv4e8V15b7yW+qXVmeiLGgRFwBS0VHcXCwLkjcx+6o6mvKjGpWqWWrZ&#10;9fUqUcJQ5pWjGK+SXRJfgkvRBcXCwLyMsfuqO9Ja27eZ51w2Xb/x0elJb27BvtE53SN/477VMpOe&#10;DXROpGhH2VJ3b+KXfyXl+focNOjUxlRV8QrJfBHt/el/e7L7Prdn6S/8FRv2iNZ/aN/Yi8F+KvjR&#10;+ytreha5J9i1rwn44tb+e50maPVWnuLhEk8gQorpDbqlq0rXkUlvch1S2jtLrVfzaJCjcxr76/af&#10;8AfBTwx/wSB8H+MvhhpPiSx1TW9S8H/8JRDrHhmazshPHY64xawuJ7ZDLDJNLdTPFBNJarNPLcrG&#10;lxfXc1z+fnzag3dYVP8A33/9b/P0+x40pvFZpSq1NF7KDk7dW5fe30X5JH80/Rc9nk/AePwOHvLl&#10;x+IhTi23aMY0lu/hit5Pu20nKVmfNft3WFT/AN9//W/z9LIAAwBQAFG1RRXxVav7S0Yq0Vsv1fdv&#10;q/0sj+nsJhPq95zfNUl8Uv0XaK6L5u7bbKiuLgxnyohukb7o9Pc0txOY/wB3Eu6Rvur/AFoggEOX&#10;Y7nb7zVdOnClBVaq9F3835fnsurWNatUxFR4fDu1vil/L5LvJ/8Akq1fRP2X9gn4++Hf2Uf2hLH4&#10;+eLvh1F4ws9D0+6N1oNxcJGt350ZtlBZ45FAVphJyh5jGMdR7n+3/wD8FPfg3+2r8HL74ceEf2QL&#10;XwLql7od/otx4gtdbiuGg02+ES3aRWzWotTO6xRxpczQyy26PP8AZ2gkk80fIPhp7VLPVmvoJJIv&#10;7NXckUgRj/pMPcq2OfY1GNS8KW6SM2j6gFZcN/xM045B/wCePtX1uB4kzTA4KnRo1ox5k3rFt3cm&#10;la0WraJJfgfznxf4M8DcZcW4vM80y2tiJUpU4XhVhTp8kaVKbUuatTnze/JuSte6966dvpbxZ/wU&#10;M1PV/GeveLfiJ8B/Devx3vh3xX4T1rSb/VNTS0u7LxBrM2rXUkSR3KtZTxytPFFcWzRTGKYCWSZo&#10;Ld4vP4P2mU1G+8feIPiF8K9N8U6Xrt9aWGieHdS1K8sLbwpp0e0x6fo8mlS2lxp1rtsbQSLHMZLl&#10;raN7iSZ97SeSy6voOrMz3Wh3iw7YvLjXUFBJjjKAn910wTxj/wCvY1XXNMvbO4ttN0m5ha6vEnme&#10;a8WQDaJMAARrj/WHueleziOMsywsZqGLTnrtDb4rJN00m/hu32tvdnwuU/Rv4LxtSg6+QVIQ/d80&#10;niHaS/ce0k0sVKSi0q7ioq/vJrTkt+2n/BLj/grR47/4KAeIPHXwx+Kfw80nR9S0fwydU0uTQIZR&#10;A8Ct5UwmaaZ237pYSgVQMCQk52ivqf4+aVqGpeJ7KOw164sRFHBNK1usRadFlctCTKjgI4+VtoD4&#10;+66HDD8Vf+CS/wC1b8Iv2Gh8bf2qPix/a9z4f8K/B95dWttNtrcXEjTarp9tFHAJp40kdpZkUBmT&#10;JIAySBX69/E740aD8XbrSbv4E+JdP1u11rR4rqz8RaZdx3ViLJ3cx3UcsZZJlkTDxlSQysrZwRn9&#10;A4XxGMzHJaNfESTnK93pbSTSemmyW3XTc/jHxw4d4f4S8UsxynJKUqWFpOnyQl7S65qNOcl+899r&#10;nlJpyburNNqzOD+HHxK8U+PPhZ4RtNM1BbvxFq3hbT7zWtSaFRHZtLbRu8pVQFDsWJWMAAegGBXe&#10;+F/C+l+E9M/s7ToyzM2+4uJvmknkPV3PcmoPA3gfw38PPDsHhvwvp0dvbwxquI0C7tqgDgDgAcAD&#10;gDgAVsV78pK3LHb8z8pDCtwUX8q+ev2g/iN8ZfDT/Cf4jeBZ/hzqp0T4/wAQ1rQ/GE0ltqr6W9/d&#10;aRPe6OyX1tFNc2tjeXCm3minEqziQYlhRJvdPFXijR/CGiy63rdz5cKcKq8tI/ZFHdj/AIkkAEj5&#10;U/bm0nxbongbwn8ffE3w68E3th4O8f2/jHRfD/ibUlszDq2lrPq1pDHM1xaJp73H2W7+0atJJNHY&#10;xh5LqxubSS7msHCCtzS2/PyX9aAejfDH4CfEzxbo2j+OfHH7Q3jK3misom0bTY7PRmWyjKAgsG04&#10;gv05IyNoJOQAvpHgLwrrnhfxVqkeufEnW/EjSafZmOTWobJGgG+5yF+yW0AIP+0G6cY5zg+ENf8A&#10;2kV8J6Wtt8JvBLRjToBGz/EG7VivljBIGknB9snHrViLUP2l4tYn1b/hVHgf99bxReX/AMLCvPl2&#10;NIc5/snv5n6e9TObmwLX7UX/ACbR8RP+xH1b/wBI5a+af2IPhJ8RfCfi7x78LtV/autfjBDqlnaN&#10;feOLf4W2fhOKC2j1HWbOSyhs7VRHcxmSCZorobkeCSMRFoEhau+/aa+If7RPiz4LePvB2nfDrwja&#10;Wlv4T1H+3NXs/GtzceTCLWTzI4lbTYw823OF3AZ4LKeRr/sveC/G/wCzV8ELLwmvhjxR44mvPFuv&#10;XLSWdh4g097dSLBd7J411ia7/fMrXBFvJ9njkmkjAkkjlubi0lS1e/RdvN/ohHrfhP4U/DjwPFbp&#10;4W8E6XZyWqkQ3EGnxLKuQQTvChskMc885r47/wCCxNtbJqvgG7W2jE0ltqSSTBfmZVa1KqT3ALEg&#10;diTjqc/VX/C2/iB/0a/45/8ABhoP/wAs6+NP+CtXj7WNWfwLP4g+F+veHpI49SS0g1iewka7Ym1z&#10;s+yXU+AvGS237wxu5x+e+J1OpiOCMXGKvJ+z/wDTsD5fjSLlwzXS/uf+lxPkPU9Th02EMw3yOdsM&#10;K/edvSv0A/4I+eErf/hSOueMtYVZtS/4TC4hhywK26fY7M4QdidxBPXHA6kt+fWm6ZMsx1TVCHun&#10;+6P4Yl/uj/P9Sf0f/wCCRhH/AAzlrhz8v/CcXODtP/PlY1+T+DMqNHiavRpav2MuaXf95T0j/dXf&#10;7T8rHwXh3yRzupFa/u3r/wBvQ28vzPqG/tE1Cxm0+ZsJcRtE5VhkKwwT+Rr4r/4Ii6v8Dda/Zc8L&#10;+Ifhn8atS1LUtU+FXhyfW/B8PjHxLq/h/RIbW41bR4r2x/t+NZLV7mbSr2CW2g2wwppdtFGjRpFd&#10;XX2nqOpaZplqbrU9RhtoQwBluJBGoJPAycD/AD36V+cn7AH7PnwD8Afs/eGdA+HGkePkMnhjQbHx&#10;FfDwdaeCz4nuoNOh3yxSaRZ2V1qNuZ5riNZdRku5yYnkikKXP2q6/pqjRqVpWSP2Vux92XFxefFq&#10;9bTtOmkg8OQSbbq6RtragwP+rQ9o89W79BVq1s/h78HLjWtRm12O1/t3UY9RmtHZT5RW0t7NViRB&#10;u2bLWMnhiCWOQMAcV4R8F/Fyfw3a+E9ANx4e0S3Vlg+3ajPPdBTKWIMs7yXDEZ4DMq7VCjC4FW/+&#10;GNfgVr2pp4j+JvgfS/FWprHtN1rWmRSDG8uMBgWxknKlipJbjmtpxpR0lLRdFq/m9ri1Ite/as8N&#10;XF/NoPgj7HcXUbeW0l9eIojYPtO5A2QvuxUgnkcYrlPhN4P1iD4YeGfAvxP+OOg28WjeH7LT7ix0&#10;/WInVzBGiEDBVSPkyrNuYfLkZyB7p4U8HeEfAWhQ+FvA/hmx0bTLfcbfTdJs47a3i3OXbbHGoVcs&#10;SxwOSSe5rl/Efz/tL+EYz91vA3iLOOv/AB+aL/n8qj28Yfw42892Ox5n8I/gNoOtePviDr3gr4wa&#10;5Y29v4wt4bdtMi0q6ikK6Ppr+aGubOYh9zFcoyjCDjOScn9tHwL8Y/A/w1074ieG/jFqOvNoOuG4&#10;mk8XeG/Duo2ukpLZXVqNQFpLLpMdzNDJPG0cbXWd5VkhuHVIH9i8MNJa/tEeL9Ogfy4JvCeg300M&#10;fyo9y8+qQvMQOsjRW1vGXOWKQRKThFA9Y+GYB8c2LEfwyjp/0zasJTlOV5O4z4f+K3xZ8Y+OfHE/&#10;izxstjHqWoaL4XvpPstlGiOl7pVgWk2W97eQrm4NyqpFdXCKsa4mmXbLJwNh8U/GG5bLU/hpqn2o&#10;axNaSRQ/Y8BfLeaJQTd/f8ny2Y/dzuAPQV6p+2ZpXwv1T9oLUG8YeGdN1C8h0rSBvutLFw8cb2cK&#10;xru2NtDPvCg9TnHNeYv4U+B5maCL4b6P53n+UI/+EWBYvs37MeT97Z8+3GcHPHWv86eMv7D/ANdM&#10;3dfBTnJ4is7+yk0nGTjzKUa0G4ybc5XS1cbOKXvf05kf9pf2HglTxEYpU6f20rpxTs04Ss18Kt0T&#10;unfR2nfEbxTPZ6OJPB091eXVndf2pZ2LQhobiCSOKTaZJ1Ty95cD52Jyp6ZNWPhv458Q+Lyy654c&#10;ksSNJsbpAwj/AHjTebuZdk0nyfuxgNhuuQeKrwN8KdettJ0W78E2cljPeXlrpUN1o8ZhjmgaQSIA&#10;VwhbypWHAyIznBIBNPu/h34e8PzS+EvDEei3GpaY0/k2eitbyuqJ94+WgzsLrk84L9eRn5HFYXLq&#10;2DrYanl8oV5yfK+SXuL21S+vtXooxlTfuOzg05Pdezh62KhiIVZYlSpxSuuZe8/Zx/uLdtS+JX5l&#10;ZdDoPFviV/C+nJqK6VNeBpvLaOCaCNhwTnM8sa9v7xPt1xk/Cv4gX/j7w5b6nqOjG3maxt5pNs0H&#10;lys6ZbYEmkZRkdJNpwR6HHmnjH4gfEK60bXtc0LxTfGym8O276fe6f4N1O3idla4ZmikMpELbDGx&#10;mPyspTpsJPS6v438YymxT/hIplWbXNNR1g8CapYsyG9iBTz5pSigglTuBDgleC1etLgOphsmjhZ0&#10;4OtUml7XkxKlC0YSlFx9nyr+Jyty5UnB3d0+Ti/1jjWxzqxlJQhF+5zUrSu5JO/Pf7N9Lt3VtGr6&#10;nw78Wa9b/D3Q7eL4X65cKmjWypcQ3FgqyARLhgGuVYA9eVB9QDVmy8W+Pon1Z9V+GGuPby3W7TUW&#10;607MMHkRgq3+lZJ80St1PDAZGNo0/hTcRTfDjRYUEita2CWlxHIpDRzQjyZEOQOVdGX0OMjIwa3p&#10;0aSB416spA/Kvlc4zfC4fPMZTlgaTbqTTcvbXVql7r97ZPSzaS0bWzZ7OCwNapl9CSxM9IxatyWf&#10;u2t8Gq1+9JnpX/BSnx38Etc+HvgrSviT8afFmm+D5PGl03jK3+GEd1qdzqemp4d1mSS0u4NPtbqc&#10;WbMqM08aJJbyRwzwzW88UE0fm/7MOp+P9V+DPw/8JeG/gZ441GW3+EnwlmSbVNY0SW5uodOv7q9e&#10;6llXUNkjzxwzFWHzNIjFxGGVmq/8FQP21tM8L/Dv4e/ETwX8UtW8E3Hh34jtc3XiLWtcttIsoYZt&#10;B1iyKzTjSNYQqzXaKI5LNlZym145BG1e4fAH4d/DfRf2WPCHw38Y/G/T7vVfCNx4R0m61iPw/d31&#10;5ZtpVzZT2+jX17LFBJdXqyM8DSyW9nIZLtmaygkZ4T/XnC+HqZ14d4WplsI1IqvJXlOyi+eDv8VP&#10;ms4/De7dkr6n8wZhhcVleYypYuLhKydutrP1Os+DXxd8f2vwf8J2kP7LXjq6jj8NWKx3VvqGgCOZ&#10;RboA679UVsEYI3KDg8gHIHlj+MtR0X44+CdL8Efs0eMbPTPCOt6Z4bt9Hk1DSHlintfDmtzLbKza&#10;kyuRaalbSh2k2lY5FL+YFR73jL4+ftM/DPS/Gfhv9nn4bxeL9J8EfBvTrj4dwah4F1eN/GWrRqDc&#10;3MOoW5ltVg+zmKO3sHEdzcXUNwJJbS1a2vJ+C/aw+LHxJ8N/GjWfH37LWgXPibxtb+JrNfCvhG++&#10;B+raWuqahBoGuoIr2/vby1SaKVLe+hTUoEeJTNp6lGitZ5ZOPL+E84jisXGVCjGM4Tt+/wBHJ6Lm&#10;SrNrRy1S011VzCWIp8sbN6eX/AOR/a7+H/7d3x48SfDcQfD3WLXU9D0GHSLiSXWNHtpJfET2r3F/&#10;PE9vc8RSwQow3FVHlsoRCxDfKc37SXxC03QPAPwv8a6pqF94D8IxLouh6Jpnhu2uIdFhlgNok0kU&#10;RhnurZbdpLNrcSoEgumeOSymt7XUtP8Ab5f2zf8Agrn4j8EWGvnwl8Hx460/x/DNZzw/Cvxjc6Hc&#10;rJb+JbE3EEdnLcale2L2OmWN5b30Nr5U51ny8RnT7tl8Y+Bf7Hv7Wvjr4faTdfHXTrD4U+ItS1aP&#10;7dN408Jalb6XpmkJoOk395dCRS73V9HPe3ypp5FvG8ej3vm3kBh3S+5g8l42yjGwnl86FFte9TjV&#10;XJJ639yUpK1tU0r3cnc/POIsrzhZnHH5POXNK/tFKXuuyio2i1a9r6n6BaZ4h0D4hfBa++N37I3j&#10;vVNdFv40g1TxlpupWVompaTZfYbaG4isXuYkEd7b6bbvbxymZ0eOS7zPPMYyu7H+yT4H+NfiDUtG&#10;13SrPwl/wrPWbbQvCN94Qcy37WMelW7Ri8uLxJFuR5V0m1Gh3QMjBZn3uzeL/wDBML4R+NfhVY+L&#10;rX44aL8QfCzeJfCF9D4sgax0q48O6JJFcXcNnHMYmbVF1N9PuYdQwRHaJb33lSf6RECfT/2kb34w&#10;/CP4feLvE2iftV6FZ6hq2sWPiS6j0/4b6ppd4y2kmmW8qxzSS3ot7Qxw26XExtLwxpdSMLectHA/&#10;pZ/wzjs4w+HWC+r0q06bjVUZrku3D7PvKUPZ865WpWi3FXUnf7LJ8ZjqeHp1cXeNVWb5W7KS6p7r&#10;WzWt0+uh5j45+HvxE8BaFpXh79ofwfa2E3iLTUIbSrpri2EnyCSCSZQPs8yyyRoNzFGaWMQyytuC&#10;Yep6b4j0kSWltZL4g0OS1MM2l3So92FKqm1XmcJMhAyyysG+Zj5jcR17v8M77496D8JL+x/bP1PQ&#10;dHvtQWXSPGXjfxHpUcgmiivZbE2scQsLe0WxdnuJLS5upHMsd1FNLZx/aXtYvlzWPAfwe8G+Dv7V&#10;8NwaRdWOi+NI7bTfFHlWpknsbfW1hjnNxGiq+6BFLSjAcEt/Fmv5z4k4Gp8PZgqbfJzV40fZRhKr&#10;R9rUTanTbnCVOyilpOVX/DF8i/cOGeLcZnVGpTxEVKdOm5+0uoScY2TUlyyjJ69Uo+V1c+b/APgp&#10;X+wlP+3B8DPEUXw4+GlhoPjHwb5M/hfT2W2iutSmSNHkgeRFdY4nt5HSNI5AJZo4POdVgUL+Yv8A&#10;wR4/4KUeMv8Agld+3J4d/aZ0a0e88OXEf9ifEbR7ewinn1Hw9PPC91HAJWTbcI0MM8REkYMtuiO3&#10;lPIrfvNL448K/wDCUHxND450WTQbrTPsd9cNq0Zjiuon3RIP3u3LpLMSAuf3K5OMCvw//wCCzf7I&#10;mifs7fHu3+LPgWG3h8L/ABJur280u0ha6bbPF5DzSq8+7zI5VuopNwc4ladVVI0iL/tvgVxlmFap&#10;UyTMIuMXGEqKalpJQarU5Sm3PmTjzxjLmag373JyI+b8Qsjw0IRx+GabTkp2a1Ta9nJKKUbWfK2r&#10;Jtbc3Mz+yDwp4t8K+PfCemeOfA3iXT9a0TWtPhv9G1jSbyO4tb+1mQSRTwyxkpLE6MrK6kqysCCQ&#10;RV60/wCPWP8A65r/ACr8t/8Ag0r/AG6/F/7W3/BNib4QfFLxlpeo+I/grr0XhjT7W1iKXkfhv7HC&#10;2lyXIyVYgreWsbqEBjsFDBnV5H/Ui0/49Y/+ua/yr+lz8pJKKKKACiiigAooooAKKKKACiiigAoo&#10;ooAKKKKACiiigAooooAKKKKACiiigAooooAKKKKACiiigAooooAKKKKACiiigAooooAKKKKACiii&#10;gAooooAKKKKACiiigAr8/wD/AIKHf8p1v+Cdf/dXf/UYtq/QCvz/AP8Agod/ynW/4J1/91d/9Ri2&#10;oA9u/wCCun/KPD4hfTSf/TtZ16T+xr/yaF8K/wDsm+h/+m+CvNv+Cun/ACjw+IX00n/07Wdek/sa&#10;/wDJoXwr/wCyb6H/AOm+CgD0miiigAooooAbIgkQox4NfP2tfBr9hDwv4X17Xvg38MvhPp/iS38N&#10;an/Zt54Z0fTIb6PNlMsnltAgkGYy4baeVLA8Zr6BlbbGTivw9/YI/Yc/a6+Dn7T+l/Ej4o/s++JN&#10;D0LT/DfiMX2qahY7IYfM0K/iTJz3eRFHuwr9G4L4ewucZDm+Kq5l9WeHpc0ad0vbvkqvk1nG/wAK&#10;jZKXx7a2f3XCeR4fNMlzPEVMd9XdGnzKF0vbPlqPk+KN/hS2l8e3f9HP+CT0an9gXwG3P/MU7/8A&#10;UVvK+itgr53/AOCT3/JgfgP/ALin/p1vK+iq/knNv+RtiP8AHP8A9KZ8vT/hr0Q141K4Ir8YP2h/&#10;2Cf2sv2tPjL8RfFn7Pnwp/4SDTtL+MXimyvrj+3LG08ub7TE+zFzPGzfKwOQCOnOeK/aB/u1+Ydp&#10;/wAFYf8Ah338QPit8PP+FB/8Jd/bnxy8Uaj9s/4Sr7B5GJYI/L2fZZt33M7sjrjHev2v6OuK4rwf&#10;HbqcO0IV8UqcuWE2lFpp8zbc6ey1XvL0ex9lwHieJMLxNSqZFRjVxCUrRm7Ra5XzXvOGy/vL5n6L&#10;fsleCvE/w1/Zf+HPw78aaX9h1jQPAWjabqtl5qSfZ7mCyiilj3ozI+HUjKkg4yCQRXodcr8Cvib/&#10;AMLq+CXg74x/2J/Zv/CWeFdP1n+zftPnfZftVtHP5XmbV37d+3dtXOM4GcV1VenmksTLMq8sRFRq&#10;OcuZLZS5ndLV6J3S1fqz4fMJYiWYVpV0lNzlzJbKV3dLV6J+b9QoLAcE0V82/wDBTK9/aJHw28C6&#10;B+znr979o1r4lWlj4w8J+G/GWnaD4j8W+Hmsb5r/AE7Q7y/Ajj1BY0F7+7mtJ/s+n3Rhu7WQLMvC&#10;cZ9JZHrRuGM5r82v2cP2w/iN8KvHMfwc+Ang/wCMWr6/488YaNpekfBP9rzxJfaXfeCVl0bxRqUm&#10;rL4g+z6xcahZXyeHZo4rYvcG3uLab95Ckqwx7Wv/APBa74tWHi6H4PeHv2LLfUvHmk+KvF+geN9O&#10;03xB4l1jTrC50L+wJDJZS6F4W1G+u4JofEVmxmuLCzSKSKWJixMLSgH6F5HrRketfCPg3/grd+0R&#10;8bfH3hX4CfAj/gnxqNr8TtR+Ct58RfFXgz4u+MLnwi2nW8Osy6NFZ2rPpNzPcSz3NtcSxNd29ipt&#10;ntZX2NM8UMvxt/4Kkx/sy+HvG3xD1f4UaL4YnX48aT4Q8QR/Gr42/wBk2GjzXPgHTNe3mW2tdTjt&#10;mQvFYmx09LiKS4868Em2WeQAH3TkdM0V8N/Cb9tHxH+1L+2H+zD418Mt4l8LaL4m8A/Fq18W+Cbq&#10;4vbe3fWND1jQtLkaW3uYreaQQ3Md95D3dtBcrHOTJb20kksCZP7XmufCjWf+CknizwR8fvH37TEG&#10;i6X8D/Bl94b0j4EXXxBe1gurnWPFcd5PdQ+EVZI5JEtLJVe5AZ1t8RkiN9oB99ZGM5o3A8g1+Q+v&#10;f8FBf21P2UP2u/CvxC/ai8Rw3U1t+xrDrOueDvGXjpvC2iwzXvxE03TLXVdZCQTW1rq1vpl5Eb02&#10;trIDcJcwWiGN4Ur6Asv+Cz/i3xh8G/B/i34T/s3+HfEHivxZ+0PYfCiCxl+IGo2Hh+Wa98P/ANvW&#10;ur2upXGhrd3Vi9pJa7ZP7PjWUytJC00HkzzgH3xketBYDqa/Pr4b/wDBZ341fG34yaB+y/8ACf8A&#10;Y38LTfEib4hfEHwd4vtfEHxdubPQ9OvvCq6XLLJZ30OiXFxfQXEGrQMrSWdqyPHIhQrtkapov/BZ&#10;i1+LPwV+Bf7V/wAI/wBm/ULrXPin4N1SDS/C2v8AxMn03TbHUf8AhOvCPhSeC5+z2tzHcxreav50&#10;N+1sZ47e1kVIYzfTIgB+iGR60ZHrXxP4k/4Ki/HjwZ8LvjZb6v8AscaLqnxX+D/xM8HeDYPAnhz4&#10;ptLpXiK68SPoyWDQ6td6ZbNAQdYVZFltAqmD/WFXLJ6R+yP+2X8Yfjb+038YP2Uvj18BPDPgvxH8&#10;J9L8M38154R+IVx4gs9Uj1mK+kRVe50vT5ImiWx5HlsGMnBG3LAH0fuXpuFLketflR+zj/wWy+FH&#10;xP8A+CiGiahYftf+CNY8GfFj4na98OtC+Htv4wkkvNGtbSC2j8Pat9mNqIR9t1Cw1/LJIJZY/Eej&#10;LI8y2scdt3+gf8FuPj14h/Z4+Hv7Qtj+w3oslv8AFr4jat4V8B6PpvxA17V7wppY1v7fd3ttpXhe&#10;7uozv0dRFFawXm9LlpJXtlgYsAfoxkHoaNwBwTXxf4t/4KhfFzwR+yh4B+Pnjf8AZX03wf4g8ceL&#10;tU0GPw38QPFes6TCbq2v7q1sbW0j/wCEfl1u9v8AU4oBd2dmNHjeSHzRI0Uot4rrE+Iv/BZC/wDB&#10;nwf+CfxgufhF4J8I6X8YPhroPij/AIST4yfErUPDvhmyvNUtftEWi2+s2uh38Et5EiSySrdCxJhM&#10;UsInUXItQD7rznpRketeE3//AAUy/YF0nTviRqOpftXeD4Lf4Q6lFp/xOnbUsL4bupb1rGOK64+R&#10;mulaEdfnBFfNP7ZnxO+Jfx3+IqfEv4U3vxl+LX7PNx8NdNeGw/ZL+KNhpfiLw74pnYXcN7exJcWN&#10;/dQ3ek6rp81vEl5JBGsLTT2DiW3uYwD9DNw9aMj1r4E1f/grF428AnQ/hB8FPAuqfHTWLPwqur+I&#10;PGWpeBfF+lSC3k1fVtLtre7s/D3hfWJLbVYpNGvIb6O5t9MT7TCxt7dA0trZzeLf+C0Hj638bahZ&#10;/DX/AIJ/fEzWtJ8N2OjzeLtLu/BfixvEtrc3ui2GtPpsNppXh3UNNF9Fa6lbxG3vdUsWF0JI5fIg&#10;Ed3KAfeuaK8N/wCCgvivxT4Q+A3h/WvCPiPUNJu5vjh8MbGS60y9eCSS1uvHWhW11AzIQTFNbzTQ&#10;yJnbJHK6MCrEGj+3t+2nrf7HHhXwzrei+A/DuqTeJtd/sqym8W+LrrS7We+ZC1vplqmnabqmoX2p&#10;3R3m3tLexcSLbXAaWOT7PDcgH0AWA6mjI9a+S/Dv/BQH4+fGHwv+z3dfs6fsy+D9T1v45fBG6+JV&#10;xp3jT4o3Wj2mg2sKaAXtFuLbRr17yQvr8QDGGBdtu7HBYIPH/wBtP/gpF8fPjD+xj8VPEX7F3wls&#10;rHQ2/YytPis3jjxJ8TrrQNf0G11/Ttee0Nla2Om3iy31qmkvNn7bAvmtGqygAygA/RTNGa+cv2wP&#10;GnjDwt+yL4D8S+HPF+qafqV78VvhTaXmoWWoSQzT293410C3u4XdSGaOaCaaKRScSRyyKwZXYHkf&#10;jT8bfiB8OP8Agqppel6a/jDXvD2m/sleMfEk/wAPPDN0ZW1rULTXdDEJgtHljhlvmjkmghZypHnl&#10;N6K7UAfXe4etAOelfnN4u/4Lzr4F+C97491H4S/DrxN4rk+K3h34e6X4E+HXxO1zVNR03WNTe68x&#10;Ndsp/DNtqmkmKO0nCwRafeXU08UtuIEeN8fVP7B37UXxZ/as+Hnibxb8Xv2cNQ+G93oXjB9H021v&#10;Ydbjj1q1FhZXX9oQLrej6TeLH5t1NbHfaKvmWchR3Ug0Ae4ZHTNGQOpr8b/+CaHxQv8A4yaP4Wvf&#10;i/8ABT9vnxp4i1P4r61YXnxQ8P8Axb1tfBSonie9toJXjXxDEos7WBIop1FoRi3lGyTq3u2n/wDB&#10;T741fs+2Oh/CTw98FtS+KniDxV8RvjRfNqGq33ia6fTNN0T4hXem2tssWhaBrd20aw3cMSF4YbeC&#10;K1jjEmXijoA/RrI9aM56V8O3n/BVf496ZouueONV/YlsdI0P4bfs/wDhn4rfGOx8SfES6svEGg2m&#10;p2upXV3pVlp7aOy3t9aJpV2my5uLFZJfLRmgBZ03/jR/wUn+Nn7Onw8+IMfxf/Za8PyfEbwP/wAI&#10;Pc2/hnwf481PWdL1Gx8U+IpNCsnF3HoS3/2mO4tb2SS1g0y4ZkS3ELTSTtHCAfYeR60ZHrXxH4F/&#10;4KbftX/ELw7oOm2X7AlvofjLxR8Zm8DeG7Hxx4o8ReHtH1K0TwreeIJNVjudU8L2+obV/s+5sjE2&#10;mhTNHuWVk5qb4I/t2/tO/tAftP8Awn8IaH8MPDOiWN3Z/FfS/ir4Tk8ZyT2tpd+GPFWhaKupafen&#10;ShNfMPtFyY7eSKyR0vXMjhoItwB9rZ5xRketfIv/AAUfuPjFr/j/AMK6N8Prb4jeMvA/h3QNRv8A&#10;4ufDP4EfEO10Hxpm5KNoeqI5urO5eyD6brEBgt7yCS4mkTbHdLBLGnj/AIQ/4KWeMv2bPhj4B+BP&#10;w08OfEb40eJLy31dJbX4teGfEVr4t8KW2lWuhGbTfEI8PaDq9xfagr65bOl8tlDaz20kDtc3Ejpd&#10;34B+jRZR1NGeM18X+H/+Cm/7QPxZ+IHw7+CfwP8A2KI4fHXiz4aa94x8QaN8XPF+peEYdLttL1m2&#10;0cpbiTQ7i9nW5nnNxA1zZ2TtamCWSOJ5Wgi+vvB2saj4h8I6br+reFdR0G7vtPhuLrQ9Xkt5LvTZ&#10;HQM1tM1tLNC0kZJRjFLJGWU7JHXDEA0gQehozXwf8S/gD8XvB37Xvhe6+Gf7bPxg8WfFvxF8YYfF&#10;XiLR/wDhIbpPB3hv4dm4njfS73SIxLYWcL6day2dpcNEL6+1WKS5SRY4rw2vtH7e/wAJfC/jDSvD&#10;vxR+Nv7X3jj4bfDDwP8AbrrxNoXgDxFe6FdeJtRuvItNNik1DTpEv3SN5Z0j0+1Ie9u7q0HztCkM&#10;oB9EZx1oLAHBNfO/7JPwV+JvjH/gnv4b+Dn7T3xC+Il1qWoadOF1jUfFVzpfi6HR2vpZtJh1K/04&#10;wSJq0WnfYoL6WF8SXMdz+8mVzI/H/wDBLT4Z+Kfs3jX9pSw+JXja6+Hvj+aC1+Gfhrxl8Utc8XMd&#10;L0+/1RIPEkd5q88jQrq9tcWdyttCojjggtWMkryNsAPriiiigAooooAKKKKACvAvjv8A8n8fAD/s&#10;E+Mv/SSxr32vAvjv/wAn8fAD/sE+Mv8A0ksaAPfaKKKACiiigAooooAK/P8A/wCCiH/Kdf8A4J1f&#10;91c/9Ri2r9AK/P8A/wCCiH/Kdf8A4J1f91c/9Ri2oA/QCiiigAooooAKKKKACiiigAooooAKKKKA&#10;CiiigAooooAKKKKACvx8/wCDv3/go9Zfs7fsbad+wn8Pdct/+Ez+M0nmeII4bhTPpnhm1kVpHYJc&#10;JLC13crHbxs8UkM0EOop8roDX7BOSEyK/kG/4OIfip4A/ah/4Ln/ABYh0X4q6XpugaTren+FZPEe&#10;s2eoLa6bcafYW9pfiWOG3luCsV9FdRkwwuH2bow6sHYA8/8A+CI3jbwV8Bf26vDv7V3xO+FcfjTS&#10;/hr5moWPh+4mgWOXVJIpI7OYmaKUK0DlrqN1Xck1vCyspAI/erTv+Dmbw5qc0UVv+yBqA8y4hg3P&#10;46QAM5OCf9D6cfjVv/gl9/wb8fsCfCb9i7wVH8V/gtr3jrxR4i0Wz13xBruoeINQ09Td3VnA0kVv&#10;bb7GaCBSvyR3NulyuSJcMCq/Rul/8Eav+Ca2jO0mn/scXKs0ivuk8Y6hJhl6EbtRO0jPbFfO1qfE&#10;9TMHKlUpxodE7uW3pbV676LTc/Zssx3gTheDYUsfhcZWzTlvKcXCFDmcr2X7xytCD5W3D3pJvRNW&#10;+dLX/g5K0i6dYU/ZBuwzxwuv/FdA/wCs8nHSy/6bL+R68Axt/wAHKOjG4sYF/ZDut2oTpFH/AMV4&#10;uFLJE4J/0L/pso49D6DP03F/wSI/4J0Q/wCq/Y7kUhVGf+EovM4XG0Z+39tq4/3V9Bhp/wCCQn/B&#10;Odnik/4Y7l3QsGhP/CU3nyEAAEf6fwcKv/fI9BXQ6GectlVhe6+z0vqvu0PDp5p4VqteeX13Hlat&#10;7ZX5+Sye2yn71v5dD5Y1L/g5TbVvDupf8Ij+yU1rqUdk5sZtR8ZGWGOY28ssbOiWyM6L5fzKHQno&#10;GX7w848Pf8HHv7WWsW91PqHwj+H1v9nXK+Tpt/JvxHLIet6uOIiB1ySOgzX3ZJ/wSA/4JxNbS2o/&#10;Y5kjjmXbJ5Xim8TI2lOq34P3WYZ6gE1X0r/gjT/wTW0ZZE0/9je6UTf6wSeMdQkzwR/FqJxwzA46&#10;gkd64/qvFH1ilL28OVX5ly7/AMttG9OvvL5n00c+8BllOOp/2Tifbz9l7CTq35Gre15mqkY2lryp&#10;0p22vHdfEl1/wcY/tQ2j3yt8MfAp+w3f2eUrot78zYkOR/xMOn7s8+449LVr/wAHD37U1y9vs+Gf&#10;gEC4MYXdo98cbxARn/T/APpuufoetfbb/wDBIP8A4JyStI8v7G7MZZN8hbxNdne2CNx/0/k8nn/a&#10;PqafH/wSK/4J1xMrJ+x9NuTBjP8AwlF58uAuMf6fxjYn/fC+gx2RoZ5zPmrQfb3fN/pZep87iM08&#10;KJRj7HLsQnb3r1lq+SC000XOpy/wtLofBWp/8HFP7Y8enzaxp3gT4a+WsZkjguPDGo56Q4XcNU7+&#10;cnOOPm4OAG5//iJS/brUbP8AhVfwn/8ABFqf/wAsa/RGX/gkB/wTkntJLCT9jmTyZIyjIvim9X5T&#10;t9L/AI+4nTptX0FZ1v8A8ERP+CYl0zB/2RJLdV/5+PHesfN9Nl+364rwcyyfi2tWjLCYqMVbXWS1&#10;8tJaeWnofrXA/iN9HnLMvqUuIchq1583uNQoytBJJKTVSi3K9221Nu9+Y/O/xD/wcK/8FAfiFLpn&#10;hzSYPA3hVptTh8/UfDvh+R53jJKGIi9uLiPadwbIQNlRhgMg+P8AxH/4Lrf8FJ5dHay8TfFfw7qX&#10;hjUY5bPxbY6p4D0yeKS1ljMZeRWg2ND/AASq6FfLdmJVY2DfrhqP/BDj/gmpcWkkWjfs5yaXdtEy&#10;2uqWPjjV2ms5MHbLGJriSMujYYb0dMgblYZB87f/AINxf2DWBjk174hOrKQyt4mtSD/5Jf59656e&#10;UccU1BrFxum7+9LZpJWfJo002nbR2Z7VbxK+i/UxFaUOH60E40/Z2pUvdqQnOTbX1pXjJOnGSUk5&#10;RUleOjf5pab/AMFYv2+W+Jl38b7z46XVx4it7c/ZbqfTInhtoHEcMltFAE8iCFx5cjqECyywQSSb&#10;5YYXRfiH/wAFfv8Agox8Rfseqan+0/rmnSQeZEF8PrFp8ci/KcsluiKxyTyecd8cV95/Dj/g3x/Y&#10;i8N+JLr4HeKPGPxd1DUdL0+O903WrzWTKmpac7+WjT3g0aGz+1pKskb20cssojS3nk2/aAKwvhl/&#10;wQo/Z4+OPi+x8WeFIvGHh74ZW0l7FNN4i8SW0ut69MNscckEMMAXTIldX3rdhrvdG8Mlrauu8/WZ&#10;xk/EWfcP0J0sXyV6MFCo3Nxp2i5OHs3rNzmkm4KKUZc7VqVlT9LKfFX6Occ0qY3EcPzlSg04qdHD&#10;yUYuly+yUJVuWS51Jw0b15nyuLZ+fnij9v8A/bpbVfMb9sr4pI01rbzSLb+PNQjTc0KMcKswAGSe&#10;AAPpXjWo65rWrwC21bV7q6jVtyx3FwzqD64JPPJ/Ov2Om/4Izf8ABI3U2S5k/akvpMxIkbL8UNJw&#10;VVQq4xbc8AfWmj/git/wSJb7v7Tmoen/ACVDSv8A5Gr85xvBPFGIxE28RGzbdnOffquU+44b+k74&#10;GcP5ZhqCyatGrSpwi5Rw2FXvRiotp+2T3va9nZ7I/GVtMgazkkhJjYTJ06dGqST+1bfRrf8A5ax/&#10;aZseo4j/AB9K/Zcf8EWv+CRYjMQ/ae1DazAkf8LQ0r3x/wAu31rqPAX/AASc/wCCMfg6wnsPEnjD&#10;R/FqyTCS3k8Q/FoRtbEjDKn2GS3BDYBO8Mfl4xyDtS4N4iVJ0606U1a1pOT+0no+S60NcV9Kzwnl&#10;jIYjC4TG0pKpzNxhRWnsnD4frDi3zPstL63sj8UtLvYZfiHpNzcnaytp4XjhVEcQ/lWajB/mjOc9&#10;1r90NE/YI/4IHeM/EVhpHhr/AIVnqmrXF1b2mm2mn/HK8muJp8hYYo0TUCzOSuFUAkkYANbmu/8A&#10;BBf9gKLzbvwN8HobWSTe32fUPEupXEec/KqsZtyKORk7yePx6cVwPWzbVVow96T0bkkmlZL3VbVa&#10;/qeVkv0quG+D5ezrZfiJzVChTtKEKUnKm6nM23UndNTXK+VN2taKSON/4NsIpYf2IfFjzwOqyfFK&#10;8MbMvDD+ztOBwe/II+tfnN/wW11vTvFX/BTz4nXvh+7WayZ9IT7TF91yuj2KsFPcZB5HB6jIIz+x&#10;Ph/4YfET9mv4M2PwG8GeAlh8G6ddGGzh0S7eVxDNMzvCsjB5FjaSRyWdCRu28rhTw/xe+D//AAS2&#10;+Mfiez8VftNfBvwnpWtNp8drb3Wr+JLmyFysfH3oHTzmXcoMsi7yuwFsKoH0+N4RrVuHKOBo1E50&#10;2mpWurpNN23v7za3tbU/D+E/HbCZJ4xZnxjisHJ0sbGpB0oTSlGMp05pczVn/DSlblvd2fR/g54j&#10;ijhv4YoUCqNPtMKv/XvHVAdea/dLUP2QP+CDttdm11V/gvHcRxqGiuPjRIrqoXjIN3nAUfkK5/xn&#10;+zl/wQR8NaaH0yy+DOoXs7eXa2tr8Z5Gyx7uwu8Io7kkV8PivD/EYjGTm8VBOUm7O99Xd31+8/o7&#10;IPpcZZl+R4XCQyLEyVOnCN48tnyxUU1ps2nb7uh+LXi+48nUYVVdztp1ntX1/wBGjrNt7dkPmy5a&#10;Rup29PYV+5/w6/4J/wD/AARj1fQ/7b1GD4S69czNia6svizM8EO0ACFCl0eFGByST37CpLz9kH/g&#10;gjp93JYX8vwTgnhkaOaGb40urxsDgqQbvIIPBB6GtsbwJV5pShiYJTbbbvrd3svJfjv2tw8P/S0y&#10;ujhqODnkuIqTw8IQ5YuL5XGKi5NWupNprX4Votbt/h3p5/0S+H/ToP8A0dHVUnaMtxX7lD9k/wD4&#10;IExK+NS+CKh1w/8Axe58Edf+fz2/SuM039lj/gh78RfFwaxuvg5pHh+xm2COb4wOlxqsnsHu9yR/&#10;gGOfU/u+aPh7UrRjfFwSirN/NvTXfXb9D2KP0usHhqlef9gYq83zrbRKEI6+7teN2+zPxf8Anv26&#10;MIVPofn/APrf5+llAFGAMAV+6lv+xd/wQhuNJm1y0tPgzJY2rBbi8j+MkhhiJIADOLvaucjGT3FV&#10;pP2Sv+CBULtDLe/BFWU4ZW+Njgg+n/H5Tr8B1pWSxMIwWy1+/wA2+r+S0VjPBfS6y2Mp/wDCFip1&#10;W/efu7qz5bWfKo3Vl0um7t3f4ac+h/Krl/dBPC9nbQkGU390dpPQbIOTX7ReNv2av+CE2k28Om+F&#10;9P8AgveajfD/AEeT/hcshgt1ztM0r/a8BQeMZyTwK7j4JfBz/gij8DtDmtdG8Rfs8alNfsjX154g&#10;8fafqQeRM/6pbuSVYR8+CI9u4BN24qpG+E4B+rqTr4qFpR0Vv7yabV1ppbfU8/O/paQzD6vPBZFi&#10;eelVbd2lf93UhKKahK0kp3+F2tqj8FoLbyRnG5m+83rT8H0r+knw78HP+Ce/jTwoPHvgT4G/AnXN&#10;BWaWOfXNH0zSrmzg8qJpZC80cBRdqrzzxnJ4rkLjxF/wRztraS7kl/ZZZYY2kdY9Q0F22gZOFWMk&#10;nA6AEmoqeHcqk1KeNV5be5v6e/6WsThfpmyjCdKhw1UtT0klXb5d783+z6PR3vrdO/U/n10hxHpW&#10;sO/CjTlyfT/SYKx0je8YTTIRGP8AVp6+5/z/APX/AHs8Py/8EqviZ4i/4S3WLv8AZh0TSbVm/s3S&#10;XvNB3z7TkzXKLsLDjhCwAx3XPmReMP2l/wDgh/4F8R3HhXXdW+Akl1a7POfSvhamoW53IHG2e1ik&#10;ifhhnax2nKnBBA6qnA2Hw9GEVjYqaTjey01bsvf31s306HDhfpU5tWzDESfDNacKk1U5FUlfSnTp&#10;rm/2d3jendKyTb1vY/CDleSK0dcklnsdJkldnb+zSu5jn5RPKAPoAAB7Cv31+BXiX/glR+0/4xu/&#10;h78Bfh58HfEmsafa/a9QsY/hD9ma2gE0cJkJngVciSVF253HJPRTjyPx1+2X/wAEW5ZY/CnhNPgv&#10;bzzMY73VJfgrIosEyd2FNvuL9cADgnkjqMaPh7ThRmnjYpSVruNlpJNv4+lrfM2xH0usbmWaYf2X&#10;DVV1KEudxVVuVp0pxSssPdJqaknazSXk1+J800kjm1tj838bf3f/AK9dFFbQ2fjLS0iXC7dPYkt1&#10;JiiOa/XDxN4n/wCDd/xo1rqHibW/AMs1nZra/aLDwlrtgsg3O+50tDEjOSzfMV3YwudqqB6x8KP+&#10;Ch3/AASC+CHw/wBP+F3ww+PPg/TdC0lZF0+xbwfrFx5QeV5WG+ZXdvndjyxxnAwAANKPB+FoxVJY&#10;yCgpRleyvJxvv7y76au1urbZlnH0lM6zKbxEOGsTKq6Vai4tyUYKr7NpxaoybceTW8YuXNukkj8G&#10;6+xv+CFXiXS/Bf7f+k+K9cMi2dr4d1QOY49xaRrZtqD/AGmxx06EkgAkfp5qH/BXf/gmFp1lJeH9&#10;pDwjN5akrDD4B1HfIccKuYwMn3IHqQOa5Pwj/wAFTP8AgnZfeIf+Fo+O/wBpvwtZ3durf2Vo1n4L&#10;1Rlsowc7zsi/eSnAPfkA4yFVN8n4Ly/K8dTx08dFxg72slfyT5383bQ8nj76R3F3H3CGN4co8LVq&#10;UsTBQ5uepUcbtO/IsNBtuzSXMtddbWf4i/FsXF98X/FGo3tu0bSeI75lgb/lnm4c4Pv+FYeD6V+5&#10;Uv7fv/Bv3dzyXt9ZfDeWaaQySySfBO8ZmY9SSdN5JPNWNL/bb/4IB6okksOnfC5Y4WVZJLj4MXES&#10;hmzgZfThkkKenpXlYrhbLcyxkpRzKnq21FcrstXZWn06v1bPt8t+kFxxwjw/Ro4ngrGxjSjCEqk/&#10;axUpJRgm3LC2XM7KKv1UV0PwtwfSq7s94/kwkiMf6xx39hX7UePf23v+CGGveIU8F6dYfDfS9LXb&#10;JqWsW3wZnaSZcBhFCV044yCPnPGPUcN1Gjfttf8ABvxI0Oh6Lovw1+SE7PO+DF0AFVSSWeTTvQEl&#10;mOT3op8F5Xha3I8xp+12UWo3T81z3v2R1Yj6THHGOy1YyPBmM+q8rnKonV5HBK9/aLDcqhbWUr2c&#10;eqWp+G6RiNdiJgCtLxOCNQjP/UPs+/8A07R1+3Fz+3V/wb+Wdw1tPYfDFmX+KH4K3DryP7y6cR+v&#10;tXc/Cv8A4Ke/8EpNTvdL+Dv7P/i3w/PqV/cLaeG/C2m+Ab3To7m5lk+WKMy2ccSFpHPGQSWOAScF&#10;0eDcvrSeFWYwlOclolFu65tLe0vfX8Djx30kuN8HKlnUuC8VDD0qU05SdWNNQm6UlPn+q8qilTVu&#10;jUr3Vtf5+J7hYF5GWbhV7mm29uwb7RcHMjf+O+1f0YSftF/sifBnxeZ/2i/HuhQ+OLiwt5rvS7Pw&#10;/PdR6RFKm9IB5EMgjYoysQx3bWVuQ+99CP8A4KMf8E5ZgrQ/EzTW8xSyY8GX/wAy+v8Ax6V6f/EN&#10;40qbp08Xq937PfyXv7d+/ofIy+m57bFKrVyC6j8MfrWif8z/ANm1fba3RX1P5xaN2z5t23Hf0r+j&#10;pv8Agot/wTmWPzm+JemqmM7m8GX4A9z/AKJwK4XV/wBvz9gv4seIl0vUfiRZaf4WtW3+XH4Tv1m1&#10;d1Yf3bbKRA49Ccj+LBjxp+Fylq8XZLf93/8Ab7nVL6c2mnD/AP5d/wD3sfmD8Y/AHx20r/glxp+v&#10;+OptUHhHUPFHhdvD8eoXGpMsm2x1dW8lLrX9TjijQ/K32a20yNmIJty3ywfHoAAwBX9CvgX9rr/g&#10;lb8NvEviHWPA3jOysbrxJJbTaxCvhfVXhxH5vlpDG9sUt4vMkuJjDEEi8+5ubgp51zPJL1H/AA8O&#10;/wCCdv8A0UjTf/CNv/8A5Er2+IODf7cxFOar8kYQUUuXm2vr8S1fX0Py/wAKfpO/8QzynF4SeULE&#10;TxGIqV3NV/Z29oo+5Z0ajai02nzLfbS7/nCqO4uDGfKjG6Rvur/Wv6I/Hv8AwUs/YI03SmsPCPjn&#10;T7rVrj5bWNfCF4oi/wCmj77TG0emMnoMckZ/gT9sD/gn74Vgm1DV/j8t9rF82/Ur9vBVx87f3EH2&#10;D5UHQAYHHQcAeRT8MIU7TqYq/Zcm/r7+357en6ZiPpyValNwp5Dyt9frV2l1t/s29tnrbsz+ey3g&#10;EILMdztyzVJX9F//AA3x/wAE/P8Aot8f/hE3H/yBXiPjf/gub/wTz8B+LNS8KanpHjq6bTbp4Ptd&#10;l4N0zyZwpwJU3sr7HGGUOqvg/MqnIHJjPD+jSftMTj1G7STlBJX6JXqLotEuiPWyD6YOcZzUeDyb&#10;hOriJQi5uNKvOpJRTSc5KOFk7Xkryel2ru7PxS0GOWXT9WiiiZ3bTV2oi7mb/SYTwByeAapxeD/F&#10;l+RcS+FtS8nrGv2OT5vf7v8An+f7CaF/wWz/AGB/iP8AEq0u/GFv460fRba6H9nRt4RsDHGOj3V1&#10;5LM7KqbmKIjkjKqG5EnvSf8ABbH/AIJk7drftkX/AP4Qup//ACtrb/Vjh3D0YxlmMOdJx5lKCtq2&#10;0vefve9Zu+i2M63jr4zV8xrVMLwZiFTqSjUdOVPETd/ZwpxblGjC8H7O6XLZu920j8GPEvg/xAvi&#10;K/XT/C975AvphD5Nm+3bvOMYXGMdMdqo/wDCIeLev/CL6j/4Ayf4V++y/wDBa/8A4JjL939sa+5/&#10;6kbU/wD5W1ieM/8Agt1/wT/+xR6f4N/a1ummvJjE2pS+CdREdkoA3MVOn7nbDDAAIzyTxg4S4S4Z&#10;xVac45hFXu3aULJN+uyvYrB/SA8dMpwOHwdTg+s7KNOLlRxV5uMfOnrJqLbSu9G9kz87v+CM2h/t&#10;HWHxA+J138DPh9JdaqPA9tBfXGpJPbwwWR1Wzlu445VeJVvZLOG7FqskiRNOEMrCJZMfqL4J8F/E&#10;T9m74L/Dvwr8SdF8YeL7u38HafZeJPGEWiy6jq19rEcR+0yaha2T3bo8n3xNHNcxbxIryr+5afx/&#10;9o79vn9irxL/AME8fi78Rvgz8W/EvjjRfBa6K3jy30fw3qlvqd9Hf6nFD5cDxmwuUuZgs8cdxFOB&#10;bPtlcOiGORbb/gs1+wp+y14W8NfBaPXPiZq2n6b4Q0mXQ9WtPA+k2Ud/p09lFNaz/ZY4rNbYvDIh&#10;MItbcRnKiJAAB+gZX/ZeS5HTpU68XRje03KKUm5N73tu2kr9O9z+TPEKrx14l+J2NxNfKatPH1eR&#10;yw0KVWVSChSpxT9m4+0ScIxm242tK+zR1/jj9pWw+GfxC0PXPGd54g0jwhr1xDoskfir4d6ro8Om&#10;3vl3Uy3n266gjRxIVihaBvugCYOiRyht7W/2u/2XfD+kyatd/tCeC5FiXIjt/FFm8kh7KoEnJP5d&#10;yQATXN+Fv+C63/BPbxF4Wk8R+Jfjp4q8MSDc1vpWueEWe4ukUhQ8ZtIJ48M+5QrOrgozEKmGPllh&#10;/wAF0P2M9b8a33jDx1qHxI1D+x5H/se30/w7ZG1t4RIqCcea6MzsSpBZFYcEgEKsfdHNMo+KeIhb&#10;f4466X017at9EfLR8O/ECpzKGT4p8suV2w9bSTlyKL9zSTl7qT15tN9D6P8Ah34L8SfFD7D8Ydb0&#10;yS+tLqBbjw3bWSNPbQwOAyTB1BWR2GDuHTg8EKqdb4m/Zk+FXxq0K70743fC6LUY3ji01mvI5YHu&#10;NNubqBrzT5HRkaWyuDb232i0ctBcCGNZo5AqgeBfCL/gvZ+w748s9Q1D4ifEHxV4Eht7gQ6e2t+H&#10;/tf9oHrI0YsbebYEBTPmbMiQYB2tjsL3/gs//wAEz3hhN9+1/feXNia3/wCKJ1P5gshw3GncYdD1&#10;x09DWMs+yepr9YgtNuaKsna2jd9br1vfqdU/C/xKp1FD+xcU25OKth6sk5RvzRTjFpyjyyuk21yy&#10;ulZ29M8IeEPFtr4S0u2ufC2pRyR6dAskcljIGVhGAQRt4Irn9fi8c+M9Wm8D+BdIv41hbZrGrx2b&#10;kWw7xpxzIen+z9clfM/Gf/Bab9gnxHfL4M8F/teX1tHJHI2qaw3gzUQbeJFJdIwNPDGTap57djk5&#10;XR8Mf8FjP+CWXg/SItB0L9rq8htoumPAuplmbuzH+zuWPr/LGK1/trJcPFSniKd3tecfx189vm9N&#10;86Phn4kYmbjSyXFyaSbthqz0baT0hs3GST2bTS2Z1fxu+EXiO0/Zl8beDPBvgHVriabwbqcNnZ2u&#10;myyTXMz2koUKqrud2PAAGSSAOoFafwd/Zfu/2f8AwVa+D9E0KNw2oXSsuk6bpyRi3tLbT9KsZG/s&#10;3TNPjWSWy022leExMts7vaW7/Y7W1jj5K4/4LV/8Ez4rWO9k/bDvFhkkaNZG8D6lyyhSR/yDvRl/&#10;OuF8X/8ABxJ/wT88AareeH9Bu/HXi5YfnttW0/w3HDbXDOgfA+0PBKqhm2ktECCGwGXaSU80y6u2&#10;414P/t+PX59dzGXh34gU9JZRilq1rh6u8XyyXwfZas+z0eqZ7n8StY1b4deG5tUfwbqV/fvDJ/Ze&#10;j2tq/nX84XKxIApPJwCQCRkAAsVU/Dn7f37PX7YHjy88M+MvGfwIvr2+jtr15f8AhE1vdVh0+IiA&#10;7H/0OIQYw2DuYN8/TBZ9Jf8Agv8A/s93Xia68YHw94tbUrhBHbXs3h+3b7DHnlIVa5KqCCVJKs2C&#10;3OWYnvdO/wCCmv7OnxA+G2k/Gzx/e/EnUtM1fXNT0+zs7HS7PfFPapaSSsPOuwqIRdxABV6ow+UB&#10;S3lcTw4dzrIK+X18fTpxko88lODcUpxa62ScrRbe7duqPmuNeA+KMt4dlWzzBV8HhpuMfa1aU6cO&#10;a/MoqdSMYtvldle7SfY+ELv4MfHG1O1fgX41mYdovCt2f18vFfa3/BNr4eftZ6H8ENS8PR/B7XPD&#10;a3XiyS8juNb0OWB3ie0tVDr56DfGdh5RG5HXtXY6J/wWN/Y+8GXjTeEf2evF2I23w3l5HZmfJQA4&#10;JnkKdxgNg89MkD3Yf8FE/Ca8j4Zal/4HR/4V+W8P43wp8OcyliP7UhKc4uF5tNNXjJ25dHql1fqf&#10;HcBcE08XjK9XJZvEyppRny2ajzu61TtryO2+zOQ1j9n7XtD0abxp8TrbxRr0tqsf+g6RpNzdTSZf&#10;HlKFVpHUlhyAgQFmYqoLDmf2Zv2EfgD/AME2fhB4Zh+F3wF8UWWq6t4T0/SvGV1od5rHiVIbu2El&#10;0IFtxLcvbxtd3+pzBreFIC0j72VmgVvVJf8Agol4WdNq/DTUV92vI/8ACvk+4/4LF/F/wl/wUjvP&#10;hld+Hf7W8A65NpOi6N4Xa4t7R9Mu7tbHdfNcC3eWcqWnHlFlQiQcgoDX7dwBnWU+LGYYrAcOY2lX&#10;q4ahPEzgpNfuqcoRk1dJXTqR3aXneyf69gfDfi7He2ccPyezg6j52o3UWrqL1XNZ3s7Kyevf6eb4&#10;w6Mp2n4e/Ej738Pwj8Qn+VjSf8Lj0RVG74ffEj0/5JJ4h9P+vGvmr/gpD+21/wAFH/Cfxx0nT/2P&#10;NP8AEln4ZfwnBJexaL4Kt9ZiN99qug7GaWzkKN5aw/u8gABWx82T7l+xD+0r8Ytd/Zd8M6t+0n4b&#10;1y68bTLff21Nql3Jptw+L2dYS1skSLEfJEQHyjcAGOS2T9Tm/DsMm4PwvEVXG4eVLESUYwjUbqxb&#10;UpXnDlSStB3fM7Nrvpx5jwfjst4doZxKvSlCs0lCMm6kbqTvKPKkkuXW0nq13OkPxg0c9Ph78SP/&#10;AA0niH1/68a81+K/7SPww+GXxz8A+MviXD4o8Oabq1rqHhXR7jX/AADrFn/aOt39zpr2WnWyzWqt&#10;cXMy2lyUijDM3lEYyQD+fvww+NH/AAVY8C/Ezw7428SSftDeIdM0fXbS+v8Aw/earryw6nBFMkj2&#10;rlt4CSKpQkqwwxyD0P2x/wAFa/iF8XvHvwD8L3H7P/hfxpa+KtB+IEGoWN94T1a8uL21T+z7+2kd&#10;fJG+MFLgoXUjIcr0cg/WcQeHOFyDiTLspnmuHn9cckqkZJxg42vzatr4k03ZO+l7O30WceGtbKc7&#10;weA+u0prENrni/dg1a/Nrdbp9n02ZD+z9/wUW/Y0/aJ/aX8Twfs+fGmHx5cyeA9Jb+z/AAXo19qt&#10;2iWt7qHnyvb2sDypGhvrRTIyhN06qCTkD6W8IfFGy0fxxY3Worpum2Vj4gt9F8SXWseKdPt30e9v&#10;LeE2VpLCJmkW7nl1DS447V1SRv7RhbnfGkn5z/8ABFj9mZfgt8R9e+InxV+BviXQm8Ovp8/hXSZr&#10;NtEtJbwWuqWQuz/o6zTvb2l/fW8cYkECrqUzPE8nkSQ8b+3r4I/ax8Sftk+NtM/Z98GfF268P6l4&#10;isvF1jpumX2taxEdRgg0+RtQikYv81vdR23luvy2vk20UXlLDCixlvh7g8y4+xXC8M0oKVCmqntL&#10;+5K6pvli77r2nf7MjPC+HMsVxZiMk+u0o+ygp+1b9yV1B8q139/v9ln1v8dPhzcfGz4+R+Mvhz4k&#10;0XVrfxhofhiXwf8A2f430vGuWv2KW+guLWI3yvcJPFY6g0b7OY9PuZIy8ccjVzHhP4AeMPH93Z+L&#10;PAc2l69a6xrlvPpU+kePNHuY72SbREuYooXjvyJGewdL5duS1u6yKNhDn0L4i/s+WmnfsK/DPwnp&#10;X7PpbxxpfwFtNO0WG98TXmjt4d1AeG7zTFSOxCeQJdmpXcciyCIFktzId1rbvB8GfA//AIJbfFjx&#10;R410v4d/tb/s1jxD8LLjzv8AhIPDM3xCGm20+I3kgzLp07XEeLoQyfu1+YrhsKzGvwat9HHwx4ie&#10;e5rmnETw2IpOs/YupRTrXjzONJSSlabhGMeVTd2rXbd/puHcbUWQ4p1MZh6csGmqcJr3qzpxk48v&#10;72N237qtGWrWmx9b6B+wj+0P4kt11Twxb6xd2tn4i1Ka3Ok694fmit7z7Rcw3MJYySEvG73ELqzM&#10;VdWBCldq6ur/ALBP7VdyLRtM+H99HdWeizWHnXmpafKJTKbYtKVS9jA4hOFUgZkz0UIeA/4KT/BH&#10;49/HTR/A+g/s4fAq10O10fVfEmpatHofjoSebdapeRXkru10ls3zTm5dVUuq7yoEahFPo/8AwS9T&#10;9ov9lb4A6x8Pfiz8FtL1DUr3xhcajDNrXjRfNWF7S0iAHk29yu3dE/Vw2SflAwT5WJ+j34Vx4Joc&#10;TriK+KcpL6snhvbRUp1ISc4qHPJSTlNqVOz5+brzOaubVqfBcM0jiqDqzdnh/e9pFKbin/HclpCM&#10;laC05VeyRgD/AIJ7fttS+A/+FdjwxbNZ/wBj/wBmtKy2vm+T5Xl5/wCQvtzj/Zx7Vp6l+wl+2tqi&#10;W1trXgy3NrHqFrcTR2xtFZ/JnSYKGfVXUZKAZKnA7ZxXyV+0L+xf+3v8Q/j344+IPhf4c3Vvpuve&#10;LtS1GwhsvGdn5UcM11LIioGnjbaFYY3Ihx1Veg+yP2+fiN8c/wBrj9nrxX8FPhT8A9J03V9L8VWM&#10;El1pfjJRK4WG3umK+ba267dlwoOZAcqcA172c/Rv8J8HmGVQp8TwrfW5udScVg7YaUnSvOo4wfK2&#10;5fadPWD87duYVo5fiMvoUcww9SGJSjUkpTtRiuW3P/tL09+W7j8L87WPAf7F/wC1LpGizWeqfB6a&#10;OaXWNRuFQa7p/wDq5byaVOlzjOx1J981uH9kD9pUdfhJcf8Ag8sP/kivnP8A4Jd/Bf8AbC/ZT/aA&#10;1b4h/Fr4SQ6jpt34PuNOhh1vxpb+Ss73VpIHHk/am3bYnA+QDBb5hwGq/wDBVX9nf9qH9sL9oTR/&#10;iZ8O/gPpsNlY+DLfTJV0vxVavGZUu7uUkm4W2bdtmXohXGPmJyF4630Tfo/43xCnlFfP6fs5xdV4&#10;pVoey5n7zhf2qhe/T2l/I9HD5pmFHiiOSrOKCoRppqvyQcLpaQ/i2v0+O/kbv7f/AOy/+1F4W+GP&#10;hvxRoFz4b+HuraN4yi1bTfGfibUtEnk0f7DY3l7c3dlFeapawyXMNnb3UzLI7RtbQ3QlTyjI6fTf&#10;wI+FHxZtP2E/hD8IPD/wI8RWsfhnRfBf2L+0IbfTJDYaZc6fMoms7y8a5srl7a1G+0mLtBMxhaaT&#10;YZ28b/Zl+CPxP0/9jzwX+z98ffhJ8HdYtfDd9eX1v4f+IXw1TxC9lcvc3bLP5w1AQtIYrqQK8aKy&#10;pM0ZP3t3x/8AAD/gn7+2t8Ovjr4J+Id38JLWzj0LxbpuoyXd9q1hdQwrDdRyF5IY7pXlQbctGhDM&#10;AQCCQa+i4Q8CfBeeCzLJ/wC3KdCjltaVSjKc1/tMrzXNTcqsVKLVKDSg6i9+NnqnL5T+zKPFebZl&#10;WzDNqVJ4f3KcnGCVeMXUs4XqK17J6OfxrXRX/YD4b2PxS8IfDvQPCOo/A7xBJcaXotrZ3Dw6lpJj&#10;aSKJYyVJvQSCRxkA+3UVyfjP4NftKeNPjfo/xS8HfC7RLKx0RrOZrTxf4tFnNcTR2utWzKgsYL1d&#10;m3VFfc7Kcxbdh3b18Q/4KhfAD9pb9qv9iLwXN4c+H+g6v4k0/wAaT3etN4baLTrVbMG6t4JFW7n3&#10;BirwB0Ej4dmIJUZrkf8AgkN8Pv2gf2NfDHjjSvib8O7HTpNev7GWzW8vIbvesSTBsG2mYLjePvYz&#10;271xU/BTwjy/gWrxTUzODxM7r6o5r2s4TmoOSSqxqWs3PSnok9eq+ep5Hg6nBss3/tGmq8ZWWHtH&#10;nfvqN9Z32fN8D0W/U6vSPEGofA34neD/AAx4u8afCjw7qngrwH4c0zXNP8ffGDT9KlW8sbDVIDGk&#10;cC3MoSRNWSZHkjTKwnKjepr1v9qj4LftP/Fb4ZuniTQ/hb4a0vSLXVLrUtYvviRemGCCbRtQsHkc&#10;tpKKiRremYsWxiEqdu7evxT+3T/wT1/aB/av/ar8UfHzw54j8GWFj4g+xeTa3l5eQvH5Nhb2xyqW&#10;8gBJhJGGOQexJA+sfi18Uf2oP2gfgn46+Hlhrnw8sbLxJpuuaDBbzeEb3zkiY3FoubgagQGIAJkE&#10;DAE58tsbT053wD4H4JZPmWGxntq9aC9u26l6DaheLUXyu3PUWqfwau5ObZVkmDweXPB472kqyTrx&#10;sv3LaptrbWzlJf8Abongvx/rPxH1vxt4A+HvxT/Z71/WPiRfzXFnpOi/HN7q5gA0e2tGVIotMLz7&#10;UsnnJAXCkjgIXOF+37oHxsi8F6peeOfEPwd8I6pqXw98QaV4f0vUvjg2lzavPOdOm8uOa80uNCha&#10;yjhkU4VkvCGePhj8xfsbf8E7v2ov2XP2jvDfx3h8c/D0toX2zCyJfXy5ms57f/UbLbf/AK7/AJ7J&#10;jr82Nrdz/wAFT/gz+0r+1doXhPxVr3i/wE1t4RkuYtmn6Neaa5N7NZxDh5rsSYaMHrHtG7AckBfo&#10;o+E/0fKPiVl+VZfmKnh6kNa6lUfJU5ZwjCzly68lOOv8193c9TMMl4RwvFFHBxzS+ClTcqla0VyS&#10;SqPltb+7H/wI+nPC3xG8aftg+GNP+Leh+DPDOnXK2UNjr2n237S0yW9rqCxrJPFDJoKXFvcxK0oV&#10;Z5fInkXl4Il2A/PL/DCDxtdDwl4Y/av/AGc7i61TxgL/AE6zX45Ne3crvqgu47UFrJpLiViRFvJL&#10;ux3YJOK4n9jm7/aT/ZK+F158NPBvxyuNLtbvXJdRa30rS9PmjaR4YYyxN5aSSBsRDgNt+UcA7s+D&#10;/Cj9ib4r/DP4n+G/iXpfxG0u1uvD+vWep289vCzyxSQTpKrKssbRlgVBAcFc4BBGRX31f6LfhrxF&#10;m2YVM4rycaVSNXDy56n7ycVO0nFSShZ2VkuV8zunY8Hh/ijw8wWYZpTjnbpQpR5KMvZ39vGSk5JX&#10;g7axjro9dND7a8e/su+Mvhs9r8QPih4w+AugMJBZ2eua98SJLUhmWRhCk0umLyV807QeRv4618Wf&#10;8Fr/ANkD4kftX/sK6hYfAb4lfC/4ia94J8Sab4iTwT8I/GU3ifXNUiMh01xDZW1or7Y/7REzychU&#10;hbI5yPcP2zH/AGkv2uPhhp/w18ZfHi41a2s9ei1KOHVtK0+GOORIJovMDWdpG+4CZhgttIJ4zgj5&#10;+0r/AIJ0T+IvBHjL4SfFnx3u8MeOPDa6RrUPh2QR3Lql/aX0LB5oWCbLizgl4GS0Sq25GdG+Z4c+&#10;iF4W5Xksc8inTzPD39jT9rWnFWfu6zqNWd27NWT6G1PxN4azbgPFYnHZ1y4mXN/s/sYJzs1a8lTW&#10;rXXmT0Phn/gkJ+3z+3v/AMEMv2gPGD3/AOxL4y17RfF2k21v40+HOvaFdaPdvPAJJbC6S4ezllt3&#10;jW5mwpQxyR3TblLCKSP+jj/gmN/wUf8AH37c/g7xhffHT9jvxh8CtY8J+IVsrHS/GUd35Guae8YM&#10;F/a3VzZ2iy7nSZXijWTygsTM5E6CvxW+JH7B+hfsafDix0jwH4putR8M2+o/ZNLGszLJf5lEs7tI&#10;Y4o4yPM8wDaoIUoDk5NfbP8AwbEWFiP2hf2nNXjtY1u9W0XwPqOq3SqBJe3kt34oMtxMw5klc8s7&#10;Esx5JNfo3GHhJh+HeBMPxDh8XzyfJGrBr4ZySuotbqMuZNvdWsdWL4RyOv4d4binKcZ7WE+WNSLj&#10;blqSS5or/BJtO/lZs/XH/hKfDX/Qw2P/AIGJ/jR/wlPhr/oYbH/wMT/Gr+B6UYHpX4ifnZQ/4Snw&#10;1/0MNj/4GJ/jR/wlPhr/AKGGx/8AAxP8av4HpRgelAFD/hKfDX/Qw2P/AIGJ/jR/wlPhr/oYbH/w&#10;MT/Gr+B6UYHpQBQ/4Snw1/0MNj/4GJ/jR/wlPhr/AKGGx/8AAxP8av4HpRgelAFD/hKfDX/Qw2P/&#10;AIGJ/jU1lrGlaizJp2pW9wV+8IZlfb9cHirOB6U0Ab+lADqKKKACiiigAooooAKKKKACiiigAooo&#10;oAKKKKACiiigAooooAKKKKACiiigAooooAKKKKACiiigAooooAKKKKACiiigAooooAK/P/8A4KHf&#10;8p1v+Cdf/dXf/UYtq/QCvz//AOCh3/Kdb/gnX/3V3/1GLagD27/grp/yjw+IX00n/wBO1nXpP7Gv&#10;/JoXwr/7Jvof/pvgrzb/AIK6f8o8PiF9NJ/9O1nXpP7Gv/JoXwr/AOyb6H/6b4KAPSaKKKACiiig&#10;Bk6s0RC1+bvwQ/4Lff8ADX/jub9nX/hmL/hHT4h8N60f7Y/4Tb7WLf7PpV1c/wCq+xR7t3kbPvrj&#10;dnnGD+kcu/yzs618P/Dj/giN+zv+zl4juPi/8H/GHj7UvEun6Bq1tpGn61q1g1tPLdafcWm1wlpE&#10;ek5wd6gNgnjIr9B4NqcA/wBk5lSz+nJ4icEsNJOdoVOWom5csoq3M6b99NWT6Xv9twrPgz+zcfTz&#10;qDdeUEsPJc9oz5Z3cuWUVZScH7ya0fS95f8AgmZ+0r+zt8Pv2JPBPhHx58ePBui6ta/2n9q0vVvE&#10;9pbXEO7U7pxvjkkDLlGVhkDIYHoa95H7Yv7JJbYP2ofh36/8jrYeuP8AnrX5j/sYf8El/wBuvwh+&#10;1J4K8U/tCfs9xy+C7HV1fxBDqviTSr63a32NnfAtzIZV3beNjEnBxxx79/wVz/4Jp/E74sH4f/8A&#10;DCn7Nmg2v2D+1v8AhKT4bOmaLv3/AGP7N5m94POxsuNv3tmW+7u5+YzTwPyL/XOjlyz3DyhiFOcq&#10;0ZxdKm/flyzlzWTfKkrtO8o9z0cRwjgcLxFh8qjmmHnCpFt1lNezhZSfLJ81k3ypLXeS7n10/wC2&#10;J+yWAR/w098PfX/kdLH/AOO18X/Bn/gmt+zZ/wAFDdY+Kfxc8f8AxC8URx2vxu8SW+j3HhDVrNba&#10;6tZGt5kmDSW828MJMhlYKVx1616T/wAEp/8AgnZefC79njWfD37bX7Mnhe58VT+NLiexk8RWOm6z&#10;N/ZxtLRUAmUzBU81J8R7hg5bHzZPyP8AF3/gmN/wVG8P/tPeNviH+zP8LNW0DRZfGur3XhG68N+O&#10;9N037PYS3M3kiFEvI2gQwOFCbVIU7SB0H03hr4e4fhrjXGwwPEVHDSoxahXcoKFS+loSckmnfVpu&#10;y1szv4ZydUOKMRRw+c0cM6CfLW5o8tS+loNySad9Wm7LWz2P1/8AhB8PNF+EPwt8N/Cbw1dXc+m+&#10;F/D9lpGnzXzK00kFtAsKNIUVVLlUBJVVBOcADiukrkPgH4V8ceBfgp4R8E/E3Xv7W8R6P4V06x1/&#10;Vvtklx9uvorZI55/NlAkk3yKzb3AZt2WAJIrr6+JxspSxlVynztyl7382r9757/M/McW5SxVRufO&#10;+Z+9/Nq9fnuFed/tN/s0eAf2qPhs3w88b6nr2j3FrcNe+G/FnhHW5dN1rw3qXkywJqOn3cXzQXCR&#10;zzJyGjkjlkhlSWGWSN/RKK5TnPg3xV/wRC0IxeD08N/ta/G7Wtfi8eJqfjb4teLvjFft4wj0228N&#10;+J9P06DTLqCNYLY2194gMwhEMcMqSXIuBcBvKk9E8ef8EfP2Y/Gvwc8L/D3S/Fvj3wt4y8I6lNqu&#10;lfHPwl4lSz8dS6rc20VrqOo3Gp+Swubi+t4Y4bnzImjdEiVEjFvb+V9XUUAfJvxl/wCCMv7G3xR8&#10;IeEfB/gSPxf8Kv8AhEtBm8PNq/wn8VS6TqOu+HriZri80TVLoiSXULW5uXa6leVjcm4kmmWdJLm4&#10;aV3xd/4JDfAn4jeDJPBfw6+MHxL+EscPxN0/xtoeofCPXbPSLrQrmz8JQeFIrKxY2kggsv7MgVTF&#10;gtuZ8OIyIh9YUUAfOf7P/wDwTQ+Dv7Ovjzwj488L/E34gaxJ4EvPHEvhm18Va9Df+RH4p1K11LUI&#10;ZriSD7XebLm13xTXE8twfPm86WclCnrWj/BTwzoXx/8AEv7Rllf37a14q8IaH4c1G1kmT7KlrpV1&#10;q1zbvGoQOJWfWLkOWdlKxwhVQh2fsqKAPlv9sb/gk78D/wBtD4v3nx08W/Fv4j+EfE1x8PdP8I2e&#10;qeA9btLOXTYLLxLY+I7e9tmltJWivFvtPtwJNxUR7gED7ZFy/BH/AAR5+C/gzU9D1O9/aG+MPiZt&#10;B+LmhfEyN/GXi621S4vPEum6G+itd3F1PaNdSJdWxiM0HmiKNraFbVLSINE/1xRQB8s/Bn/gkn+z&#10;v8DP2nJP2r/CXjTxpdeIpPiH418YtY6lqNm1l9u8TwaXDqEexLVH8mNdJtzCu/cpkl3vLlQuR8L/&#10;APgi/wDsx/CX4PfCr4K+HPHvj240z4Pi6/4Rm4vtUsmnufP8Y6L4tcXLJZqr4v8AQrOIbFjxbyTK&#10;cyMkqfXtFAHyv+03/wAEwfhX8afh38fNMi0iPxNffHjWvDuteJvDfjDW7qz0qe40WHTore2huNME&#10;V3YCWPTYv9JzcmCZ/OMFzGhs5OL/AGBP+CU3j79nXwH8ZNd+NP7TXxGvviJ8cNFtdG1zxKvxOk17&#10;VPDtnZW95b2c1prFxp1m016hvp5lm+xQRRYtohBI9vLdXn25RQB5z8R/2YPhb8Qf2cZf2WrLS38M&#10;+F4tDtdN8Pf8IqkNrN4aNp5baddacWjZLa4spYbee2fYRDLbxOq/IBXj9l/wSY+BGg/sV6F+xX4J&#10;+KPxE8O2/hXxFf634R+JXh/XrW18WaBeXup3N/dSWV8lrsgMi3l1Zvti+e0uJIW3b2Y/U1FAHyt4&#10;w/4JO/CnW/2ePBPwG8A/tFfGbwDqXgm+1G6h+KXgrxwkHi7Vn1K4kvNWF5qM9vMZUv79kvriJEjj&#10;a4ggKLGkKRhnxZ/4JKfCX4u/Bz4f/s3Xn7Rvxo8P/DfwFpN1oMngPwn48XTtP8TeHJDGkWg6r5UA&#10;lurOCzj+wI6yR3bQM5muJp2M5+rKKAG7AV+ZBXzv+1//AME4PAH7WnilfiVpf7Qvxm+EnjKXTbLS&#10;tS8XfBj4k3Gi3WpaXayXssFjcwus1rNHHNf3MqyGATozkLKqM6N9FUUAfMfxS/4JNfssfELWfBHi&#10;vwdf+Ovhv4g8EwyWDeLfhj44u9H1rxFo094b690jVdSRmu76C7vSbyad5ReNcvNcJcpLcXEkp44/&#10;4JJfsgeLfjXpnxh8PaHrXg2yXQbTQvGvw+8Bar/Y/hnx9pVlbNbabYa7p1uix39tZwu8McOUSSBv&#10;stwtxahbdfpyigDy/wDa+/Zd8O/tkfAHVP2fvFnxA8WeE7fUtU0nUbfxN4F1SKz1fTLvTtStdStZ&#10;7aaWGZIpFuLSI7tjEDO0q2GHh5/4JBaJP8JNN+HGpf8ABQL9pu817SfFV1q1j8Urj4l2w8WRWNzb&#10;20V1oS6glipXSppLO1uXt1RWae3jk8z5FA+wKKAPHfg9+xR8L/gdrHw41TwZr3iCWH4U/D/W/BPg&#10;vTb68geG00LULvSriOzcrCsk32SPRrC1gldzKYY2a4e5mdpz4T8cf+CGXwA+M/wk8J/BzSP2m/jt&#10;4C07w58HdN+GGuTfD/x7BYnxj4bsLeWC0ttXhktJbe4Ma3V8cxxQ7vt84YMvlrH9sUUAef8Axm/Z&#10;w8A/Hb9nzU/2bvG82oJo2o6PFZQ6jp90sV/p00JR7W/tZtp8m8t54obmGYLmKeGORRlRXmv7Hv8A&#10;wTV+Ev7Iuva98RL34sfEb4rePvENiNMuPif8YPEy6v4itNGG110e1u44YTa2InVrnyY1XdNIzuWK&#10;xlPoqigD5D8Ef8Eaf2ftB+GXjXwV8S/jX8XPid4l8Y/Ymtvit8TvGkereKPC81hHdjS7jRrk26Ra&#10;bcWE1/f3NtcRQiVJ7yVmZ12ovtH7I37JHgL9jz4e6h4J8H+NPGnirUNe1r+2PFnjL4heKZtY1nX9&#10;R+yW1mLq5nkIUMLaztYQkSRRKkChUHJPqlFAHwv8Lv8Aghf4V+Cuu2t18K/+Cln7Weg6DZ+JrjWr&#10;fwNpfxSsYNDEk99JfTwfZk00YhknllLruywkbLZJNejfF7/glX8K/ib8PtO8HeEfj98WPhvrWleO&#10;fE3iS1+IPwx8UW2l+ISuvateatqOktd/ZXDaa93dpJ9nKZLWFmzMzw72+oqKAPnL/h2B+zZZ/Dj4&#10;jfCLwtL4k0Pw38SPgXpHwlvtLsdWSQaR4e02z1OztPsclxFLJ9oWHVZwZZ2n3GKElch9/T/Gj9iD&#10;4V/HTVPiLr3irxD4jsr/AOI/gPQ/DF1faPfQwz6GdHvdUv8ATNV06Qws1tqNvd6q9xHcEuI5bS1d&#10;EVo2L+zUUAfN/wABP+CYvwY+Aln4Tvbf4n/Ebxf4m8M/Eq48dah468eeJk1LWPE2rSeH73w8h1Gd&#10;oQrQw6beCGKOBIQv2SBjuPnGabRv+Cafwb8NeOPCfxI8J/Ej4haPrnhL4keKvF1vqGk+Jlt/7QTx&#10;Fqn9q6rot5GkQiudNlu0tnETJ5y/YYAJv9b5v0VRQB4d+2V+wj4F/bJOg63e/GT4nfDfxV4Ztb2z&#10;0Hx38JfG82i6ra2d5LaSXloTtkgnhmaxtCyzQybTAjIUbJPBeN/+CPn7M/jX4JeFfhunjv4laP42&#10;8G37alovx80rxtJ/wsEanNaRWV9fy6zMkjXEt3Zwx2kySo0P2eOGKKKFLW1EH1dRQB8t/tA/8Ekv&#10;2dfjV4X8I6P4C+InxM+EGseD9PvtNs/G3wg8cS6Xrt/p19Mtzf2d9ezLO98t1eJHezTT77l7pWmM&#10;weadpfcPg78EPDPwM0vUfDXgPUdQj0G4ubQ6H4ZkmQad4as7bTLLTotO02FEUWtmqWQm8nLYmuLh&#10;gQHCr2lFAHx34f8A+CPOjeEf2p9b/ap8Mf8ABQ79qCxuPEnxOXxtr/ge3+JVqvh3ULoSQ7bGa1+w&#10;eZJYi3trayELSlhawRxBwEBG9+1X/wAEtNF/awt/BK67+25+0J4PvPh/4w8R+I9A1jwH48trG7N1&#10;q8s5KSSSWcuY7O2urmxtAoVobSZ4maTczH6mooA8e/Z4/ZGu/wBn2y8K2c/7U/xe8e/8Iv4Z1XR2&#10;k+Ini2LUG1k3uox3v22+KW8fnXVuI/ssEg2iO2kkjKuTuHX/ALO/wT8Lfs1fALwR+zp4Gv8AULrR&#10;PAPhHTfDmj3WrTJJdTWtjax2sTzNGiI0hSJSxVEUsThVGAOyooAKKKKACiiigAooooAK8C+O/wDy&#10;fx8AP+wT4y/9JLGvfa8C+O//ACfx8AP+wT4y/wDSSxoA99ooooAKKKKACiiigAr8/wD/AIKIf8p1&#10;/wDgnV/3Vz/1GLav0Ar8/wD/AIKIf8p1/wDgnV/3Vz/1GLagD9AKKKKACiiigAooooAKKKKACiii&#10;gAooooAKKKKACiiigAooooA8A/4Kjftp2P8AwT2/YF+J37Xl5oN9qU3hLQVXSbOxSMtJqN3cRWNl&#10;u8whRELq5haRvmKxhyqSMBG38aPwW+FvxQ/bO/aOh0TVPEOravrHiXWH1Hxb4n1CWS8uQss2+7v7&#10;iWQkySFpCS8jAySyKu7dIM/tL/wd9ftg+N/2h/Fmmf8ABOT4E/D6fW9N+F+rWPij4latDZym4g1q&#10;5s5VsLCBSq+aEsb03ErRCYEXkIJiaGQN+ff/AAS/+GPif4FWGq/G7xx4KWO48QRSabocdxdPDdQw&#10;291i6LxEFVRriFYxvG/fayAbRnzPpsl4O4m4gxlHC4LDScqyk6ba5IzUVJtqcrRt7rV725ly3ue/&#10;lPC+fZ3i6OGwmHk5VlJ07rljNRUm7SlaP2Wr3tdW3P0N/sPRdnl/2Pa7duNot1H9Ka+jaP8AaY/+&#10;JTa/6pv+XdfVap/DbxFqPxF0F9e0rwdqm1LloJvstjLcqrgKcb40I+6y8HByemCCX2Xi/wAL6tqN&#10;vaaX4gs7iaSOQRwxXKmRiMEjbndnAJxjOAfQ1y5jwzxBlWMrYbE4aanRbU7JyUbb3lG8bdbptW1T&#10;scOKynMsFjsRhKtJ+0oO1RK0uR6/E43SWjs72a2ZcOiaMeTpFrw3H+jr/nvSHRdHDg/2Ra+3+jr7&#10;1ZDBxkf56UH7w/z614Z5xVbRdGMkY/si1+//AM+6+hp39jaPtz/ZFr0/591qw3+uj/36X+D8KAIH&#10;0bR93/IItf8AwHWmtoujEbTpFrzx/wAe61bf71NPWgCt/Yuj/wDQItf/AAHWo7zRtIFpKRpNr/q2&#10;/wCXdfSr1RX3/HnL/wBc2/lQBEdF0fP/ACCLX/wHWj+xdH/6BFr/AOA61a/wH8qKAOR+Jnw5n8Q6&#10;Vb6p4Jhs7TXtKvIrrTZJAY4rhFdTPZzFVb9zcRBomZklETMk6xtJDHjFubbwf4m8HReP9IvrXT7G&#10;ZvNure8ZHjtLlWZJ4pVgciSVZVaCSASCPzPMLCR+D6QckYArhdSvNT+HfxGutT8Q+JJJfDviyaFL&#10;Vr+Ziuk6oEjgjgQ7SiQ3SqAoYxqtyu1TJJeIiehlmZVsrxUa0G7Jq6VtbdrqSTXRuLSe6aun2YHG&#10;VMFiFUi+qva2tn5pq/ZtNLqmrp6Xh6/iu/BNzpEs0Kz6fZNDJb7BHIkYRhE8kIA8neg3iPAwDjHB&#10;A+ZWAHhKF9qn/TLkcjrgW1eyX6L4Qvf+Ec1qBANHhmg8PWelxS+deRMglLukbKzltqMZNnk74pw4&#10;B2MPG5D/AMUhCP8Ap8uv5W1fK+OOU08uxVHEUW3Trwqzi7WjZzpNcrvqmmm1ZKDbp80nFyf91/Rh&#10;y2ng82xlam7wq4jCSi7WVnSx70d9bppvRKLfJeXLzOG4/wCQde4HS+i59eJeaW1BbwteMT/zELUe&#10;/wByekn/AOQfff8AX9F/KWnWn/IqXv8A2ErX/wBF3FfgcP40f8FT8qh/YuIX/CbV/wCwnB/+lYQ0&#10;fBMktvpeoXFvIUkjYtHIvDKRaXeCD2rN/wCEt8WBt48T6hu6lvtkmT+tafgcRNp18s7sse472jj3&#10;sF+x3mTjIz+YqnDbaN/ZuoS6fdTXDR2ec3Nmsew+fEMrh25wWGeODjnNeh/tcspoeyqcqSqN+9bZ&#10;32vd7dj5Pm4fj4gZqswwirSlLBwi3Sc0udKGs3BxhZyTtKSctldtH6p/8G21/qOr+DPjBdanqE1x&#10;IuteGUEk8rOdvm3fHJ6cmvz6/wCCjniXxH40/bt+MNz4w1y61KW1+JWtWdrJe3DSGG3gvZYIYlyf&#10;lRIo441UcBVAHSvt7/g21+IOjW+r/FL4UNbXZ1PUv7D1aKZYwYFt7a7MLqxzkOWukIABGEckjAB+&#10;Kv8AgoXJpul/t3/GOzj0G2k/4uZrTtJLJNuZnvZXJ4kA6sewr6jN62IqcGYKrGty62bvLV+9vZNu&#10;1nvsz8K8NcJluW/Sb4nwMsv558nPTjGFNckL0ruPPKCipqpDSPxJ66HkljpKrLZm1uWjY6Hek9/4&#10;bngdOo9fWufEV/bv5uFk+XHr/Oum0C/tZ7yaKLRLWFjp93+8jeXI/wBHk/vOR+lYpPNfL4jNsR9T&#10;p8zjUV2ndN6KMFu1F9Ln9G5Dw3h4Z/i0oToSUITWsVrOtipbRnUjZKXKtU3ZuyuiI6rss1jmgZCs&#10;jE++QtKl7bEfLOo+vH86syKrWCKy5HmP1+i1J4o0mwi1GOOCBYx9gtSfLXbybeMk46cknPqea5ZL&#10;LcRSdScZQtyrR3Wqvs9ej6nvUcRneBx1PB05Rq86rTTkuVpU6kYtXjdNv2itotnt1pTudQkB24hC&#10;r9X+Ufp/n6a3h7934ssQnyj+0IsBe3zisa406aFh9muWHyqdv/ARVvS7rULDxHbXE4RljvI2Z24A&#10;AYenauuNGlXxVNUaseWMlZNuL31eujfd39NFY8fMK2Kw3D+J+sYabqToVE5RSmn7miXK21FdFbrd&#10;3bbcsrMdGhQnhribP/fMdS+N52TxdqkcShpG1Kf8P3jcmv0O0bxH8KtblvNVsvgZptvHPp9s2nm8&#10;8OrFFISZG8xRJCm5SrIdygg4Azxxe+Bvhb4B/wDCvdDm1Xw9oVzqF5o9tNfXWoaRHvaUxKWy7pjr&#10;78n1JzX57jONKGV4GtUxeCrXhKkuTli3d05t81puyjazva70XVr+eaP0g8Ricyo1cPl9Ne7iFf6y&#10;9VUrU5aN4fdctk7Pe9tLP88Irf7P4cD7yWk0HMjev/Ew/lVe4Y/8IlYgj/mJXX8P/TO3r9M9a+E/&#10;wbu/GHh3XtI8GaLJ52pSWkwtoUNvJGLS6k2tEv7tmDBTuKlvlHOMAamiaF4H8D/EnXr7TNA03S4Y&#10;fDmns8lrZRxbd1xeZxtXq2xAQOTtUc4ArzMw8WMrxGFdahQqyqewi+WSjHVV1T5bqUnvqvd20sc+&#10;T+MmKyvFKMstjy/W6ta6xDelShP3daC2U7uTetttTzb/AII5a8bX9jb9qqPVdVZbO18GR+TFPMfL&#10;jZ9J14EKCeGYhRx1OBycV+fnhW6uL6V7S4ija3+xXbojQJ5hbyHOS+N3UDjOOo6E5/YbwR4d1r4m&#10;/s6fGrxNc3ZsdO0/wPNLp+m3ULOtyo07VSZZFV1+YorBOSFLBiHXcsvmGr/AD+1dJudHa28D2ouL&#10;d4jdWXgPy5osqRvRvtXyuDyDzggHnpX32M8RMryfg/IsdmE/Yyre2WjlPlUKkYyinGOrStfRW+FX&#10;1Z+Z4LxEliOOuKsRQypVYY36u+T2kYqnUhRqRjO7p++3Kbnoovm1bdz8zPC+3+0ZDgf8g285/wC3&#10;aWptO8Ltfaat7FYavMzK21bXSt0bEZxiTd09Tt49DX6FfthfDfwBof7NXi7V9G8C6JZXEWnqYbiz&#10;0uKJ0zKgOGVQR8pI47EjoSDxv7GnxQtYv2aPDvgnwzc6w97bteJqU1lodzcxWO67mcDdHC4LlGVg&#10;ueCecV8dl/G1PMuG45jgcDOvFVZ05RbceT3KcuduEanuq6jZrVyS3sn+6Zr4wZnLLK+eUqccLPnw&#10;9Hl51U5ly4qo/elTp2b7JXSjdSV3bW/4IMjxxf8A7X/jiz8N6Vcabdat4NkM93dqR9jjOqWTMwBU&#10;bmGQoHqwPHWvz3ihWBdi/iT3PrX7af8ABPrVPC/h39oG7197nUbPSdI+HuqT6trHiLSZrGGH/iY6&#10;U5lklnijX7sbsTnCqhPAGa+I7P8A4JU+DdQtIr+w+Nd9NBPGskM0OmxukikZDKwkIII5BHBr7DPu&#10;OMljwXlWLzCbwqqyxHuzjUk3KNRXcuSl7raaklKMdJac2rPgPB3xNyXKfEDiLMMxpO9aOCjTVL31&#10;GNKjOnZOdRyasoq/NK7TvbRHxnH/AMgWb/r6i/8AQZKpzTRwR+ZIeP519qa1/wAEwfA/hrR5rvVf&#10;jRqSwllO1dJTc7ANhV/eck5P0xngZI+Rfib4H/4QP4j6v4QkeZ/7Kvmt4xOuGG3uR2Pt2+teVk+c&#10;8P59h3WwWJVSNOylaNSLbbk0lzwin5tXt13Sf9LcK+J2T8U55iMty2nNVpp1VzqKioRjSpuT5ZN3&#10;5mrR0v3Su1gQwvM4urlcH/lnH/d/+v8A5+k9GD6UoVicBT+VdlatKtK70S0SWyXZf1ru9T9TwuHp&#10;4WnZO7erb3k+7/RbJWSskIetWIpZrvwxe28A/df2ha+ZJ7+XPwP1qhK73cnkQN8i/wCscfyFX7W6&#10;jttFm0hbc/vbiKUOD02LIMY9/M657d+3oYRwy+TnU+NxlZdrxaTfm76Lpuz5vPqOIz3CxoYZXpqr&#10;Rcne3MoVqcpKLutIxi22tXbljdljxJFHDfxRxIFX+z7Pgf8AXtHS+GP+QjJ/2D7z/wBJpKTxBPFd&#10;yWd5FC0Zk0+JXVmzlox5W4cDqIwe/XrUeh3K2l5I7IzFrG7VVUdSbeStacZV8+i4e9zVFJejknfX&#10;yd3f5nk1pRwfhfVpVlyOlhZ05LTSVOm6ckrNp+9FpWvfS25RmnWCLJ5YsAq+tewf8E7bVz+3l8GZ&#10;7k7pG+J2h/RR9vi4Fb3/AATY/Zo+DH7T/wAcNW8C/H688aQ6ZbeFZr+1fwLpE15dC4S5to1DJDaX&#10;LCLZLJligAbYNwJAb7dH/BO/9ib9mVH/AGkPhRrXx0m8T+A428Q+G4fEXgXUU0976zBuIFuWOjxB&#10;YDJGgc+ZGAucuo+YY4HHU8DmlClTjOXvw5pRhJp+8tE0rWXXv6H4/wCMXjJwfkVDMeH819osTPDz&#10;VOCgnFOrSlGEpvmXvXe1vcXd3Zif8FCM/wDDZPjL/rnoo/8AKLYV4PozpFbWMkjhVXTSWZjgAbU5&#10;r9SrX4XfBzxb8TfiH4j+If7PWh+Kbm313TkOs6loenTvFGvh7SW8svcsHCrktgfKNxPUmvyY0x7j&#10;xRFpXlFo9MVViPzYNxiMsR/u5Qf/AK+n7tkfENHPM2x2CjBx+qyjGUm01Lm5tktV8Oz7+TP8ralF&#10;06cZP7RoQ+f4tKD5o9Mjb6NcsMfkv+ev3dNo44tUtIokVVW0lCqowAN0fFTWiJFaxxRIFVVAVVHA&#10;GBxUcv8AyGLX/r1m/wDQo6+lnU5tFolsv66mIsX/ACGZv+vaL+clQ6zrLWJSxsovOvJv9TD6f7Te&#10;g/n+ZFbVNXaw1mSzsofOvJraIQw+nzSfMfQD/Pci1o2jDTg11dTeddzczTt39h6Af57AVGMYx55/&#10;Jd/+AAaPo408NdXMvnXU3M8zd/Yegq9RUd1dW9lbtdXcqxxxrlmbtWcpSqSALq6t7K3a6upQkcYy&#10;zN2r5K+Mkrav8UtYv5YmSJroNDG3UjaME/5/+v8AT9rbXHii4XU9TiZLGM5tbVv+Wn+2/wDQf0+9&#10;9AfAP4cfD3XPhhY6rrvgbR7y6kur0S3F1pkUjti7mA+ZlJPAA+gHoK/JvGribCcHcK0sVXjKXNWj&#10;D3bNpuFR6XaW0Wm76X06tfvX0dOKZ8JccV8YsMq/Nh5RcHUdNO9WjK7ap1LpOK93lSbs29LP8zNF&#10;/wCPx/8Ar0uP/RL1Vf71frf/AMKk+E3/AETHw/8A+CWD/wCIrD8Q+Bfhq97/AMIx4W+GPh1tQdcy&#10;zNoluUtE/vt8n3vRfxPGAf5ew/izkeLtRhQqq1221CyWl2/f0St872Suf2x/xMBmNHGTxLymHvRh&#10;G31mX2XN6f7Nrfn26Wvft+Us07lvIt+X7t2WtAwJB4atVUf8v1xub1+SGv2g/ZR/Zv8AgTJqt9pm&#10;ufCDwvqarZh2fUvDttOWk3ct86HH9Bn1r3D/AIZd/Zn/AOjefA//AISdn/8AG6/oXgvJcJxlwnSz&#10;TB1nClX5laUFzXhUcbu09m4NpdE9dbn5XxJ9LqtlPEkaeJyNSnQkpK2K0tOk1yr/AGfR/vLylrfl&#10;tZK1vz9/4Ig2HhO+/Zj/AGopPHnxIuvB2jWej+HL3UfFVrq2rWH9kx276nObqS40i8sryKFPL3Sm&#10;K5hBiEgkcRlwfDf+Cv7Wmoftn6xrt18QdZ1Z5PCfh111DxloMmm6zqWdGtWE13aLZ2y2tw+cvCYL&#10;fy33KYo9u0fpR8ZvjL4M/YVm8QeNfgD4X8P6XrTfDHWItN8P6P4cnuLa+1+TUtEs9Ie+sNLX7VdR&#10;RXF8xfyUedIJLkxAklW+Cv8AgoJ+z58df2sP2if+GmrrShZv4u8M6TdDSE0DXbiSwZLKKF45SNKi&#10;IffE/EkUEuMM8EJYRr95mXD9TA8IRwVvaqEu3Le8nLT3tLX3ba62ex+Y8FeLmW8RfSEr8YY6ostp&#10;16dtZxqKDjRp0rOUqXvKXJeyhF68qkrcx8X6jBPNZaTc3o/5cW8mP+6PtE365/z6W9I/5B+tf9g9&#10;f/SqGvWrf9gn9oTVbSSextGmhsb6HTpJv+EY18xwXMzR+VbE/wBnYSV2uItsZO5jMmAd656KL/gm&#10;L+1PpemX0/iO0bR4bzyLOGS+8G+I0V5pbmJY0DDS2+Z5NqKucs7qoBJr4KWT5lXxSlW5Ka5OWKc4&#10;/wDPvlSSTb1bXnrd7n9T1vGrwlyvJ1hqGaQrTeIVWTipK98XGs220tVDe2mmmh84b8R4IXAOal8R&#10;6jG+n6TbwS/d09hI47f6RMcD86+gpf8AglR+0JB5kuoaxCvkXcVpM0ng7xOvl3EhQRwtu0nh3MsY&#10;VeCxkQDJYZ0D/wAEtPjtqYj0zTJYpbnSwbLUYx4N8Ts0Vwc3AjYDSTtbyZon2kA7XDY2kE8+Dyyj&#10;hKdWc3z+7pZxS+KD3cumj2ttvdHbnXjlwBmuJwSpZnQpRjVcpNzk3yujWjryx0TcktHe7Vmunzbp&#10;OrW9lrUyW8DYeG5iXd/eeJ0GcZ7sKzyNTuByyxrtHTv/AFr6uP8AwSf/AGnU1Dz1sZAom3bR4F8U&#10;cDOcf8gjFZUP/BMX48XK27W+uWMgvNRn0+02+E/Ev7+7gEvnQJ/xKfmkTyJ9yDLL5MmQNjYzq/WJ&#10;QaoUIO0pSbcozeqWvxWWkW9ujZrlvin4T08R7bE8Qw1pUocsL04pQdR20jfTnd9ex84yWts+jW9v&#10;JcNJMl5M8i4IwpWIKc987W79vpT721t4LkCKJR+6j57/AHBX1d4a/wCCQfx71R5E8SeKo9H2sot/&#10;O+HXi6UznBJA2aMcYAzz6+xxcsv+CSvjDXTp82kfH3S7pdT0tbzTGtfhr4wkF5aosQNxERox82P9&#10;5Ed65H71OfmFFTCZ5mWG5pSjb3Vb2lOKtFNarnVtF26NrQwwvjh4A8N5l7KlmSdnVk5KjXqe9UnG&#10;pZTjRkmk20rN2taT5kz5Br6y+HH/ACYn4B/7KH4q/wDSbRKnP/BIj4vahcw2vhP4m6XqzTaJdaxu&#10;fwzrOmxmxtzCJJ0bUrO2WdR58fEJc4YEgAgn0X44/svePP2Pf2cPhz8GfiOkjarJ4i8RatPMkcH2&#10;cLMumxLHE0czs+Ft1ZmdY+Zdqhgu8/O51hXluR42GIqU1KcIqMVUpyk2q1Ju0YyctEm3ppY/mX6a&#10;vjH4c+IXgx/Z2QY11q0MTRqSXsq0LQSqRb5qlOEfinFWvfW9rJ28d/hNfelfBf8ACa+9K/lnj7/m&#10;G/7f/wDbD+Uvom/8zn/uX/8Ac4c9jWH8Kf2Zvgn4/wD2ldb+JvivwZ9q1rRbTQdT027GpXMfk3Sy&#10;3aLJsSQK2BawfKwK/u+nzNncIJ6V8Y+OZEP/AAVD0DB/5nzw0f8A0ir+gvoT8JZ5xh4kZrRy3NKm&#10;AdHLsRWnKnzXqwjVw8XRly1Kb5ZOUZO7krwV4PRr+tc2ynGZxldejhsVLDyjByco3u1HeDtKOkuu&#10;rXkz9UP+Bf8Aj1H/AAL/AMeo3e/8qN3v/Kv1U/kMP+Bf+PUf8C/8eo3e/wDKjd7/AMqAD/gX/j1b&#10;Hwb/ALGs/j1pV3qOux29xqfhrVtF0y0kiY/abiU213gOOhWGwmbBHIB54wcfd7/yrP8AEl74w0e3&#10;t/Fvw7SzbxBoN0l9oy31tHIski5EsAZh+58+BprUyj5kW4Zl5AB9HKcVHB5lSqydknr6PR/gyKi5&#10;qbR6p+07J4lfxF4bvl8Oyf2bdaTdrqN55gP2K6R7cxQEZyxkWS4OQMD7P/tCvO/+Bf8Aj1eteJtC&#10;8D/tXfBezvdKvo7e21KaDVfC+rTWKNNoeqRt9yaNWVklWYTQzx70Zg9xbuyFufHb+w8aeBtem8I/&#10;E3w9NY3Mdwtvp+tJEE0/XN32hka1O9ispjt5JHtWJlhAOTIm2Z/oOKMrrfWHjIK8Wle3RrS78rW1&#10;/p44eouXlZY/4F/49R/wL/x6lJwcE/ypN3v/ACr446Q/4F/49XH/AAx/5HH4ic/8zlB/6ZdMrsN3&#10;v/KuP+GBx4x+In/Y5Qf+mXTK2p/w6nov/Soky3X9dGdh/wAC/wDHqP8AgX/j1G73/lRu9/5ViUH/&#10;AAL/AMeoYso3Lz3xuo3e/wDKgvgZzQB6rZajY6p+ye1zp17DcRrcSQtJbyh1EkeomN0yP4ldWVh1&#10;DKQeRXlX/Av/AB6rVpqPib4U/sk/Cnw9b6ha3a/EDxRcXmryG0ZPJj1C31TXfKiBkYjy5RFEGJO5&#10;UY4UsAtXd7/yr6HiKn7GvQp/y0or7m0Y0PhfqI/Tr39awfht/wAi9c/N/wAzBq3f/qIXFbznI696&#10;wvhsf+Keuef+Zg1b/wBOFxXgx/hv1X6mn2v68je/4F/49XD/ALRn/JI77n/mIad/6XQV3G73/lXE&#10;ftGHPwjvv+whp3/pdBXvcJf8lVgP+v8AS/8ATkThzf8A5FOI/wAE/wD0lnih60UHrRX+ih/MYUUU&#10;UAfFX/BdGw+Kup/so+GdL+Dl/qkOsTfEi140rUvss0sI07UCyBt6FhnB2jP3c4OOPd/+DXfx/c6L&#10;/wAFC/2wvhdrdtqTL4outP1/wPK8itaRaBaatrMUaR5fdEh/tCLyolQKFWTOzADeS/8ABYr4meGf&#10;hL8CvBPjbxabj7Da/EqFZPssQkbL6RqijjI7nvjv6VH/AMEEv2vP2avgJ/wVR+M8f7Q/xy8I/Dm3&#10;8P8Aw7bwpNqHjzxPY6Tb3mpWmtnzUt5LiZRKMZYDIYqGJUYr828QsHkEsgq4qWPmsWqkYrD865HC&#10;ybqclr3u2r3tdH9O8B4XJ5eE7xEsZJYlV5RVDmXK4e6+flte+r1vuj+hiis/wl4u8K+PvCum+OvA&#10;viXT9a0TWtPhv9H1jSbyO5tb+1mjEkU8MsZKSxujKyupKsrAgkEGtCvwQyCiiigApGO0ZJpaRgSu&#10;AKAPEtL/AOCj37EWrfCy3+NUH7Regx+G7rSb7Uob68823drez0tNXn/cyIsvmf2XImopFs8yazcX&#10;USvD+8reH7ZH7OzEuvj2RoF17+w21BdFvDZrqZ8QHw4tk1yIfJWdtWDWojLhmKM4BiVpB574Z/4J&#10;afsKXXwts/A+r/AqPVtLX4cr4P0u013xFqV//YOjS6R/ZVzbaS1xcyNoxubI+Vcy2Jgluzh53lkA&#10;cbnhr/gmv+xt4M1LUNQ8H/Cu70mHV/FUfifVtI0zxdqtvpd9ria9Br6apLYJdC1kvF1C2tiLhojK&#10;Le3iswwtEW3AB13hL9rP4G+Pfh4/xY8F+ItT1Tw5/Yulara6tZeFdSkiv7XUoI57I2mLfN7JLHLE&#10;fJgEkqmWNWVWdQb/AMIv2jfgx8e9S1qy+DPjy18TQ6D/AGf/AGlqmkRyTaeft1hBqNr5F4F+z3Xm&#10;Wd1bXH7mR9sdzCzbRKm7zr4Yf8Ew/wBiz4LeCZPh18KPhTfeH9HHhuHQdMtdL8a6xG2h2KPBI66X&#10;ILvfpMs89tb3VzPZNBNeXUEdzcvNOiyjoPhP+xx+zV+z58ab/wCJ3wQ+EeneE9U8SaLHaa5/YM01&#10;ta3dvZWmm2FhA1oji38q1tbGGK2QRhbZZLryRGby6MwB69RRRQAUUUUAFFFFABRRRQAUUUUAFFFF&#10;ABRRRQAUUUUAFFFFABRRRQAUUUUAFFFFABRRRQAUUUUAFFFFABRRRQAUUUUAFFFFABX5/wD/AAUO&#10;/wCU63/BOv8A7q7/AOoxbV+gFfn/AP8ABQ7/AJTrf8E6/wDurv8A6jFtQB7d/wAFdP8AlHh8Qvpp&#10;P/p2s69J/Y1/5NC+Ff8A2TfQ/wD03wV5t/wV0/5R4fEL6aT/AOnazr0n9jX/AJNC+Ff/AGTfQ/8A&#10;03wUAek0UUUAFFFFABRSMu5duaxrXwtrkE8cs/xG1mZUYFoJIbILIAfukrbBsHpwQfQjrQBtUVh2&#10;/hTXYblJpviLrMyLIGaGSKzCyDPKnbbhsHpwQfQjgh1t4W1uC5jnm+I2tTrHIGaGWGyCyAH7p224&#10;bB6cEH0IoA2qKw7fwprkM0ckvxH1qZUkDNDJDZBXAOdpK24YA9OCDjoR1p0nhbW3uWnT4jazGrSb&#10;hAkNkVUZ+6CbctjtySfegDaooooAK8t/a1/bS/Zj/YW+Hdj8Wf2r/i5p/gvw5qWtR6RZ6pqUM8iS&#10;3skU0yQgQxu24x28zcgDEZ56V6lXyV/wVN0T4qeIvGv7LujfBL4g6R4V8UT/ALRTjS9e17w2+r2l&#10;oR4J8VlzJaJdWrTbow6DEybWYNkhdrAHsn7Jf7aP7MP7dHw6vvi1+yf8XtP8aeHdO1uTSLzVNNgn&#10;jjivY4YZnhImjRtwjnhbgEYcc9ceo18E/t0+I/ij8MPAvw7+Gv7XP7X+h6bea9faw83xQPjDVPhP&#10;4L09kFokH2ubT9Re/v8AU40nmltdGXU7O31CGHUpJZYXs7eWL5N8Ef8ABRL4l/B//gn944sv2tv2&#10;rfFHhH4geIP2BxbfD+/8aa9d6bPdeOtEvPF2n6vbW11OUUeIoJptDjuIQ41F3WBnV2iLKAfr5e/H&#10;T4Rad8WV+Beo/ETSbXxdJZ2Vzb6DeXQiuLlLtNSe3EIfHnO8ej6pJ5cZZxHYTOwCruqf4hfF/wCH&#10;Pwq1Lwvo/j7xTBpt14z8SLoHhiKaNz9v1Jra4ult12g4Yw2tw+WwMRnnOAfzS+J2k6R4z/4KEfBX&#10;4gfFzxdrVjoWk+EfhDqXivxZH4uvdKFi0+i/Fm2tpbu/gniaJbjU7mxs/nkC3El6lq2/7SYpPov/&#10;AIK7/Er4d/CDxL+yj8Sfiz490Xwv4d0n9qaxl1XX/EWqQ2NlZxnwt4lUPLPMyxxqWZRliBkgdSKA&#10;PqHWPi98O/D3xO8PfBnW/E8Fv4m8VaZqGoaBpLI5kvLexNsLuRSF2gRm8ts5IJ80YB5x01fmf/wV&#10;C/be0vxtAvjn9jD9ry31jw6v7KXx0vn1j4X+P1uLJdZ03TNCltJzLYzmP7Xam4Z4nz5kJnYqV3kn&#10;Y/aH8J/tOfATTv2pv2av2O/ir8Vtej/4VX4B8SeH7XWPEmp+Ltc8Lrq+ra7pfiG60ea7vY9TuJo9&#10;L0j7ZbWYvd/2yI/Ztrz7GAP0Yor8lfCr+O4v2Q/GHjrwT/wV5tNW+G/iDxho2p6H4/8AFNn440rw&#10;jO39kXok0L/hLLrxRd6rpNrJexaa0t/FeRxW2oK2nMt3Ncz6Yv3B/wAEs/E+v+Lf2PtM1bXNJ8RW&#10;8f8Awk/iBNJn8RfEi98Yfb9PGr3Ztb2y1q+toLnU9NngMc1lcSoWezkt8PIMOQD6KooooAKKKKAC&#10;iiigAooooAKKKKACiiigAooooAKKKKACiiigAooooAKKKKACiiigAooooAKKKKACiiigAooooAKK&#10;KKACiiigAooooAKKKKACvAvjv/yfx8AP+wT4y/8ASSxr32vAvjv/AMn8fAD/ALBPjL/0ksaAPfaK&#10;KKACiiigAooooAK/P/8A4KIf8p1/+CdX/dXP/UYtq/QCvz//AOCiH/Kdf/gnV/3Vz/1GLagD9AKK&#10;KKACiiigAooooAKKKKACiiigAooooAKKKKACiiigArzT9sf9p3wL+xh+y148/ao+JFxbrpHgXwvd&#10;6tLa3GoxWn2+aOM+RZRyykKJricxW8Snl5Zo1UMzAH0uvyj/AODrj4ufEJP2e/hL+xz4Zns4fDvx&#10;h8fMfHn2hMte6ZpAh1D7GrbS0W+VYpN8ZR91sibwjyA9uW5fiM2zGjgcOr1Ks4wj/ik1Ffi0dmX4&#10;HEZljqWDofHUlGEfWTSX4s/G79nb9r7V/wBtP40+IPEHxH8S6trXxf8Ail4yvtZ1e1ktLi4jdzGW&#10;WG0P7xo7O3s4I444nY+VHBsT5FQV+nt9+zF8HLD4W6H4K1LwJpNx/Zb2dv8Abraw+ySTM9wDPITE&#10;QwMsk00rjccySsxJY7q+NP8Aglj/AME+PhL4D/ad1D9oPQJbyZfDukzJpen3l2x/s+7vC8YkjKge&#10;YgthcRbZS5/ehvmYBl/Q3xV/yCo/+wpZ/wDpVFX9b063FvD+Q0slzHkpVMGpRg6Labi4xtJyvfme&#10;rduW903FM5fF7jbjLI82wHCkqiw88tt71CUoybqRi4tyTunyO+nLfnd43RV8L+BtM+H/AILXwf8A&#10;D23h02G1ilGnpN5k6Qu7O5ZsuHkG9sld65HAIzkfOHhr9hL4heEviX4f18eJNKvtPtdUhuLyZrVH&#10;aPyyZPmgnR4pUJRU2sHBMnzIyBq+q6K9fBZ5mGBhXjCV/bJqfMruV01dt6395vffe5+W8J+K/G3B&#10;jx8sBXTljb+2lUipznJqa53OXv8AMnOUruTTk7yT1T+cf2sPAmt+APDzeLfh3NrE1/earLdahDY6&#10;LCLK1tQjvK4S3t0itkVimFGxQu7C4U4h/Yn+CX7RH7Z58RaL4DisXuvD+ltex3F5Mtr/AGgyn5ra&#10;NyjRmY74wA3loAwLuuQW+k9i85GcnPP0xXl37Svwn8YeMvhRfeDfhAbfT31LU1vNds7e6+yLqyLm&#10;Qxy7QFlZpkgkHmnaXhViQUU187U4Y4TzTh15H9VpUJzmmsTypzp+8m77NrlXLyuaTv00a/QOBfEn&#10;JcdkdHhXNsPTp1KtWP8At02nKnFzTldWi7KK5VepbVuVltl/FT9k79pT4A27az8YPhl4i06xt7eO&#10;4n1J4YLixt0eUwoJbq13wI5faPLMgf5k+X5hnilmikjDxtuVgNrLyDkcY9a9n/4JbfGH48fsifGC&#10;+/4aJuPHGreGl8D3Fn4d8K2XiCG8hSdbyyPmRQy3aQxbIy4zkHEjBc5Irh/+Ckf7YfhyP9r+50T4&#10;S/B/wV/whOg29pMujt4cFh/bF1NZ+bLNdT2Zt7wlZLkr5aziItaoxDhm3fkz8G89xnFlfJMqrQr+&#10;yp+0dX3oU38PuKSU1z+9HS7Svq0k2v0rA8F0eIOKq2R5BmFDFyp03Vc4zXK4rlVk486bvKMXZuKl&#10;dOSaduUfrmmnrX27pX/BOP4GfED9lLR/2tdb+J9z4Hh1D4b2/ifXrPTNMkvdM0lTp6XMhhikkku3&#10;RAGLI00juwbZsBVB8LfBLxL4R+PfxqtPg54U8X2uktrGprZeHNS8VWdzANQlluUht4Wjso7zyJXE&#10;isdzeUm1g0vC7vhMNwfxNjo4qeEws6scM2qkoJyUWr36XezeivbVpHi4fhbiDGRxEsLh5VI0G1Nx&#10;TaTV/m9m9FdLV2LtRX3/AB5y/wDXNv5V7T4y/YC/as8EeNbXwLq/w/003mpXdxBoW3xlpEbawIMt&#10;JJaxT3cc0qiP94R5YdUOXVeQMPx9+xb+1r4Guxous/s8eLLqa4sRPE+g6JLqkO1twAM1mJYw2VPy&#10;FgwGCRhlJ+dlTqQjGUk0pK681dq676pr1TPBlTnGKbVk1deau1p8016pnm/+A/lRXaD9mn9pluR+&#10;zP8AEj/wgNS/+MUf8M0ftNf9Gz/Ej/w3+pf/ABmoJOLrO8X+GtI8ZeFNU8I6/bNNY6rp81nfQrIU&#10;MkMkbI65BBGVY8g5GeK9n8BfsNftffEc3Q8P/s8+Jrf7H5fnf29YHSd2/djy/tpi83G052btvG7G&#10;5d3QSf8ABMr9uJo2UfAyTlf+hg07/wCSKAPlnwx4tttR1fxB8KJZNSvda8L2dn9quNZ2w/2rDcQk&#10;xXgkhiERV5YrmNtiLtkhkGwKUB5TQvgNpNnq50zxNHY3EEl0r21ss0kMLLMmXRPnMnmIbcsCSwZM&#10;5wSSno/xr8J/EL4aa/eNp/hz7Z4k8K382m6poLagf38QuI1vIo/3y25uV8nMUkhK5BQPGkruON1z&#10;RLXxnrNr4i0Hxc11purxWtxZ3mmTLdYDxna9vIcxLGUUyiYYdWzsLebtr3MjwuV5hUng8dGkoTjL&#10;3qlJVGtNouz5VZNu1rpXvzKDj9pwfxHnGS1qlDBY2eFVSzcoOad4KSi04NNOMZTs9LKUle7Vtb/h&#10;QfwoaJo28KR7ZGV3H2qflhnH8f8AtH2oT4CfChLV7JfCkflSSLI6/ap+WUMAfv8AYM351veGtdGr&#10;2jpPJZtdW1w1vfLY3DSQpMBuZVZkXcQCMjHBJGSVOdKvmcVw9l+DxEqNXDQUo3XwR2fZ21TTumtG&#10;ndXTNMR4geJGHnKjVzfFLVNr6xVs3G3LL47O3LFxflFp6I8s+Knwz8HeAfh/fax4Q8Jw+csimSN5&#10;Z5FKFXRiRvyAEkfnIxnr0rw+HxLbW0U0MXhXTlW4jCSr5lxyoYN/z19VH+eK+sPGPh8eK/DN54be&#10;68lb63aJpRHuK57gd+M18zfFHwLo3w38T/8ACOLc3N5/o6y+dvWPGc8Y2t0x696/N+N8trYP2eIw&#10;sYwpRXK/djZNt7Llb95Oz0tpqf1/9F3jTK+Jo4vJs+rYjE5hUqKrButWcpU6cYW5pupGP7qUeaHM&#10;+ZOTcdtPu7/g3Uvba8/ab8bfZtHtrUr4Lt932d5W3f8AE2suu92/TFfMP/BRLwxqt9+3b8Yr+HSN&#10;TeJviPrB82HTy8Zxdychs8+/pzX11/wRB0f4afAX4f8AiX9tDWdY8b6jbalra+DP+Eb8L/DLVNfu&#10;kkjew1A3JXSY7iZYyCY9zQqm7aDIHdEb1z9uf/gj5+xPo3jzxF+1D+0P+1P4s8L2/jTxhcTstroq&#10;XEKXdyZbgQqIoZJMBUf5m4+XkjIzvLK6+O4Lw1KSi3GTk/ejCKV52d0rfaWmm585iPErh3gH6R+e&#10;ZvWxNTD0ZUY0eapTnWnzqOF5oyU6imtacrScmkkkk00flD8IPAEXjjxzofhiz1t4JPEGoTaXFNLa&#10;grCXiVN5AfkDzc46/KfWvpDSf+CXWim6s9J1n4t3P2qa3upJnt9LXYphljQAAvn5g45zxj349F+F&#10;37En7APgLxv4d1/RP+Cm0l9eaPrS3dpa/wDCmdUb7TI3lgR4WXPVABjnLV9R6b8M/gHqOq2erW37&#10;ZdusptbzyoJ/hLqkTFTPF5hKyTqylXCAZAyGyARzX41xpgeK8ujQ/syvhqVO0+Z1KtCzn7NNW9tJ&#10;rSUbu2yV37t7+txF9IKjxBnUq/DuZV6lLljGTp0pJ+7iK/Im6dOMrKjUhpezlLVOSVvhzw7/AMEw&#10;/CviHRrO+HxZ1CJbnT4LtY10xGKmVfuklxnBXrgfhWv4Q/YB+D/iG4sbfxI2tXQjh1O2vtUt7jy0&#10;aSzu0tIONpCFow7FckkoccA5+v8Awj4G/ZxsPDVncWX7alubOK1sbGGa6+EOrQmTcwjhYK8wLB2k&#10;ADAbc9+uPCPhZpnxSnsfCeiat8SPGljPN8VtQHjK+0n4f6JNpcFul9C12RcT6qt1LpDvPfpaOlim&#10;pN9jia4htsbbn5fGUvESmsTTr5hg6cVUUYudbCQUf3dVNNxXNzx5oSUZa6J7XPjJ+KnEGPlQmsZj&#10;pSjGTbpvEKT5pwbs4uPuycWpa2ul1SPMp/2BPghefCfRfGdn/a0Wo6vHpQHmXnmQxtdS28bEIArM&#10;FEpIG8Hjk1v/AAu/YU/Z7mgt4/FPhJtUm8/Vo7maS+uYvNaC8SCNkCTDYu1HODuyZDzgAVzfjrwJ&#10;+2hfeDr6Tw98S/GXhXR7LwHdnwNo9xpPhmbUB4lh1bX5NEsr9AtxCI5Le18Nwy3MV06RvfIhhlD3&#10;l7p/tHxL+B974M+NWn+Bfh9+2x41TwLH8Nb+88SfEC98IaRD9l1JbyS5eW3Q2k81zfzyeRHJC1nB&#10;YRWjzSRyNcBIh3YvJ+IcyyueGo59gOapiKjg44impKDg1GPPCCl7rlGThFu107XseZR8UOLcPio1&#10;KtbMuWFKKadSu1zcybfLKry6pNJtK9mtjoPBem+MfDGmx+AJ49I1W203SbWKGZlktGaPDx7XX98H&#10;OIuTlRzjbXN+ANW+AzfDnw9Ya54j8O211baJarcRf2xFC6OIUDKwDqdwIOQeR+de/wDh34WfALQ1&#10;Wxvf2rptX1KDSbWG6vr/AML3KzXewyBZpPJto4hI7GQsEREB4VEHFcZb694GsI7fT7X4fePIYYUU&#10;W8UOnaOqoq42qF/tPAAAGAOg49K+BrcJ4jmrrEY/B89WVObnSx1CleShLmk1aUbSc7rljDR3e5w0&#10;86pr2bpYevaClG0sPUnZOSsr3T05bO7l+B5jf+FPg14o1vT9O8PfEC3nvmvmaxhstQjnKMIJiTiN&#10;twUJuGWOM4GckVN4p+D/AIjtzdeIbLxY93OLMeZJfXEpH7rzGjG1i6nBkk6j+Iggg1seAP2iP2Wf&#10;2gbXwz4t+D2teNPE0E3h218U2b6f4dtLbyra7n1TTokmW7uoTvMthfAquceUjZKsu7r9Q8R+EL2z&#10;ms5vA3j4LJG8TeXY6OCcjGR/xM/Q+ld2ZcJcVZHmFLCVMxw1JwilUpV8XQc43k52s405KLjyTSa1&#10;eut0ZYPPsqzDCzrRw1Wak24zp0KiTtHlvvJXT5ldPbQ878A/Ez9orRfCvjbw0XN/o+peFte/4SSK&#10;OFZS9jaajFayOAmJAI7S5u1JUZ2SOxyVV1hb9oBdPtVn1r4ceKIl4EkzaPqSLz6boP612LfED4K/&#10;Cjwd8QL3UdG+JlrfXvw/8RaTpv2jwDcajZtPrXmsvn3Wki7gsR9ohRFa8kt0KyEhnCStHVX4n+Fi&#10;Nv8AwuPwfu7ZkTr/AOBFfSeIWX4KPCeSKeHWJjfF8v1apL2UYuvzR5XSp1Y3cZJS2SceVL3Wl5XD&#10;WMrSzrH2n7J2oX9rFc7fs7O6nKDsmm1vo79dfPfiJ8ZvhH8UPDV38NNQ0XxBJb6hHGupRXmj6gPK&#10;hZsh8Rru6ocdM7D1wRVH4GaJ8JPCVvrXhT4brc22lQ62PsqXevapprZa0t2cshXPLljufBOcD5Qt&#10;dw2teHNV1658U/apNUNxbxWqyR+B765tSsMkxDRugZTkytllYqcLjpzT8DeE9L8Uaj4k1BbK0hX+&#10;3ECrJodzbN/x4Wmf3ZkRlHsw56jgivh6eIy3KslxWGpQxVCkoRk1KpU5faOdFS09jSbkmuVNSXup&#10;6O919Q6+YYypSpSq05pzb5Y8ttI1FGTXtJr4Xu4uzdk+j91/Yy8E+C/iF4p8YfDDxB4gFvZeKfAV&#10;5o9y1r40nvJvLuJ7aN/KS4BRZApJDbWwV5BGa8svPjr4As9GXX3XXHtZow9vJD4VvyswIyuw+QAc&#10;jkc4xz0r1z9ir4GeHPEXxXvrbU7mSOFdCyF0+GSNi32y1GSZGk4wT2HrnivlPwn8LtNsfBWj2reP&#10;/H+mXlvptus9u3g95I7eRY1BQH7DuwpGAdzHjqetfQ4zJ+G+IvDfKcRi69WXJWxCXL7RtqXs+a/7&#10;uvPRxik7JK73b08ShjMflfFWMp0YQjzU6Td+Varmtb3qcdbu+70PUvBAPj0x/EHWA5VZJE0/T5IX&#10;T7IUcq29HUN5m5ehAII6dAtr4WFD4auvLPy/8JFq+Mf9hG4rznQfCt94eVTZ/Gbx9cQLNNN9lm8I&#10;XQjd5GZ2JMdsGHzMzcEcnuOK1PhNpHxUm8Jvdad4qjEUusak6C8WTzDm+uM7lljLKc5yDgjuAciv&#10;znP+H6NHK8S6WISo+2pKnzwq01GKjX5Y+/TjeSVnJpNNttu7PqctzKVXFUlKF58k+bllCV3end+7&#10;KVlfRXei0PVsn1P51xvjPxJc61pupW2j6otjpun2sr6prMkLSpGFQsyqikM+AOQpBxwDyM19W0X4&#10;xy2kls2swXCyLtZLcohI+pRcfnWF47/4Wjovwi1/S4vC9ktrH4fu1PzpkL5L5PEnJ79Dk14HD+R4&#10;V5jQviKUpSqQivfXupyScrTVnJfZTi431aex6mYY2pHC1GoSSUZPZ62W109F3ad+1tz0HQfDPinw&#10;poujzarrum3dnqUmpQW9rp2kSWrW7WgsG3FnuJd+/wC28jCkGPOW3YGtz6n865rXNY+L9r4W8KKP&#10;B2nrGt94hMflkEsSmi7uBL2wn5nr2yh48+JcLlLjwQzbevl2c2Pzya7OKeHq1bF0K1GVK86NOcuW&#10;UFeUldysrJXeulkcuUY6MaVSE+a0ZySum7JPRXeuhpS+KLHw1ca1LLumnm1lUs7SNjunk+yW/A9s&#10;kZPb3JANO+8AazrVtDres3UT6u+qWE/zSER2sMV3FM8SYzyVQjPOScE4LMeE0nxd450zxzrmvX3w&#10;R1rWrxr5FS6hSJI4E+zQ/IiyOGHHcjoepySektPi746luo4pf2c/EEIaRQZpJLfbHzjcdrE4Gewz&#10;x0JxXpV+Hs4y2pSrYGVJzUKUnJ1qCbtCDUVF1VJRutU0nJ7q1kc8MwweJpzp11Kzc1ZQqNayavdR&#10;tfs72R9Q/seW8dz8VLyOd5Ao8PzH93M6HPn2/dSPy/wr1b9rHTbG3/ZW+JFz9ouVCeANYbc2oS7e&#10;LGY5OWxj68evFfEugfEnx4fiZ4T0zTvhT4yvI77Vp4bvSfCviC40281CMWF1KIhPHJbkKrxpKymQ&#10;AiHucA9T+01D8R9b+C/igT/szfHLSdOt/DN9JePqnxLvLu1+W3dvMnSTV5A8SY3MnltuAIw2QK/Q&#10;PDXhLEfVMHUr1lC8725qT0VRrrVi7u3SLW2u6X5F4iYqE+IKjir+7Ho109D6f074d3HxA+IPizUo&#10;tTvI/B+oa5b3UCpPLFNqBi02ytNpwRhA1qWLAAnOPvD93+YPhr4D/HTV/DuhatoPwG8bXVjJbRT2&#10;91ZeDr+SGWFoG2OjrCVdSGXDKSCCCOK/Snx78fv2jdA8Ty6H4U/ZS1vU4Vhj2yabaW8cMGEAEWLm&#10;8gYEAKeFKgMMEnIFL9lfxJ+0IP2Zfh2ml+A9LktV8C6SLeSSYAtH9ii2k5nHJGO1fvGYcR5twbxD&#10;mlenGlKNSrBKMqsVayqNtpNvmem6V7aaKy/PIUaeIowWui7eh+dusfB/4x+E9EfXPFnwb8YaTY2+&#10;37Rf6p4VvbeCLcyqu6SSIKuWIUZIySAOSK4jXtYNlqtna2EYnuprWUQxKf8AaT5j/s/zx9SP05/b&#10;E8K/tafGH9nXxB8O/C/wxsLq+1D7J5NtbX1vG8my7hkOGmuQgwqE8kdMDnFfCdp/wTX/AOChA1f+&#10;2I/gdJHJJE6yNL4k0hmOSpx/x8njjtX3fB3iBlOcZdPEZticPQmptKHto6pKLUtWna7a07epy4jC&#10;1Kckqab+R5roOkf2dq9zcXU3nXU1vEZpm+snA9B/h9ANaovir8B/2iPgx41/4Q/4t6cuh6lcaXBd&#10;w2rX0EpeBpJ0V91szqMtHIMEg/LyMYJxE8Ja8y/vfF1wG9FLH/2YV+iUa2Ex1GNelXjOMldSi+aL&#10;Xk1o16HK+aLs0bl1dW9lbtdXUqxxoMszdqwluLfXbtL/AF25jt7NPmtbOaRVMvo7Anp6D+n3kj+H&#10;tu7tJf6tNMzHO5VCk/nmpofAGhRPuka4kH915Bj9ADXTH6tTvaTv3S/L/Mn3i5c+KPD9oQJNUjOf&#10;+eeX/wDQc17X8B/ip4W0n4U6bbH7TOxub1j5MPTN5Nj7xX9M14lF4R8OwyCVNMXI/vOzD8iSK+jv&#10;2ffDegad8MNLubLRrWOQtcN5iwLuybiTvjPc1/N/0nJ5XT4BwzrwlJfWYWSajr7Ktu7PQ/UPCZV5&#10;cR1VTaT9lLdX056Y7Uvize6rHJYeD9AuZJmj+WVo9zR++xd2fxOM9j0qt4au/iJYW8kGh+DVUs2+&#10;4mvgwllc9WLOy7vy4r0Oiv4ZWdYGjh3RoYSKTs3zSlK7Xe3LfyWy3P6E+p1pTUp1X8kl/maf7NPh&#10;744a9rmowReJ7ax8yz/eR7grhd44DRoSPwavaH+BF9rEsLeL/iVfahHHz5TA7lJ67Wd2x0/u814X&#10;Y6nqelyNLpepXFqzLtZreZoyR6ZUirX/AAmHi7/oa9S/8DpP8a/pPw/+khlfB3COGyirgJOVLnu6&#10;fJGL56k5qyd2rKVn3abPyviTwyxmd51VxtPEJKfLpJNvSMY6v5Gn+1B+yj8BPHEGpeCPip4007Q/&#10;Dtx8MdZu9W8R+K9U0q3stPit9Z8PSmSWTU9PvbKNQFb5p7WUAkFDG4WVPRPBPgL4SfBX4N/Cvwb8&#10;Kfiz46tdF0f4Y6TaeHdY+HPgiz8SWerWKRGOC/GpWmgyxTNNEqPuj8lXQo4iQPlvK/CPhH4t/Gvx&#10;zr3g34aeMYbXxh/wqnWLrwXqmtyySQ2Gr2+q6Hc2U5xHNt2XMMLhmhnjUqGkt7mMNBJ9f+CvFXxU&#10;ufgj4X8YfF74Vto/ji+8G2upeKvBukXcU32LWJofOurCKZpfJkK3DSRLIZRG20HeFOR+z8RccUeM&#10;vCmjnkKUowrTsoScG1y1J03dyjKFm4t/Donuj8lzHJamQ59UwE5qUoJapOzvFS9ep5t8IdK+HGoW&#10;fiTwf47+Imp61cePPFTXum2/jPSJdB1e6a103T0LwxNb2ju8BtklW4tolMeEbeJI2es/4yfEa80L&#10;wZbfCTxpNrGr+JtH8WeHdSX+zfDs13PqWj2+t2s51HyrNZThIoGjnbZGFuAMRxrcWok6Txt4m1P4&#10;k6QugeNf2LPHGoW8Uyz2zSah4eWS1nUEJPDIurB4JlBJSWMq6E5Ug81Cui6noF54V1PV9EvrObxv&#10;rMnhlYNcmH9t6Ho8ejXswt49QtLyV3la601rrz/OaQ/al3ESQRPH+XcN5Zhs2x1Svi5tU8PCVeUY&#10;TpTklSUbez5Gkm4pRknCMdE3K6illWlKnBKO7duvU7K4+D+ueLF8QLd2zLZ3njXStWsZrO+gPmrZ&#10;/wBnPnOWAHm2jowIDbQcYJVq4+x8SeHfhd+1FN8GPiF4m0/SfFHxU8WX+ufD3R7y+RZNdstM8P6R&#10;bXzQHO1pYnkBMBImMaSSqjRRSOmx4I+HWleE9d1zULTxR4tvZLfVbeygj17xzqupxxwullIwEd5c&#10;yoGLE/PjdhmUEKSD5v8AE7wr4X8R+NvEHxI1/QLK+8ReCPjl4b0/wX4gu7VJL7QLTUI/DMV/b2U7&#10;AyWsVzHNKkyRMqyrK4cMGOd6EuAsVOWGoRxXK4wXvSpL4pUY7KD1+G+r05tL2E44qOr5fx8/M9Nu&#10;v2mPhXb2XhvVU/4Sa8sfFllpV7oepaZ4E1i7tZLXUVma3upZ4bVo7WBBCWuJZmRLNZbdrpoBc25k&#10;8E8EfH/wPdfFy1+D+nWOo3N18NPjncXHjTVreFG0+zTxJqXizStM8q434vGOpCOxn+zCX7LcyPFP&#10;5b214Lb6a0r4OfCPQL06poXwx8PWNy3h+30Fri00WCNzpNuZDBYblQH7NGZpSkP+rQyuVUbmz4NY&#10;/DP4c+MviP8ACv4zeMPAei6t4w0v41eMdL0vxVqmlw3GpWdjH/wk4jtIrl1MkcC+XHtjVgi7FwBg&#10;Vy5TU4D+p11TpYm2t7zpX/hVtrU19nmWt9Wn0CpHFcyu19z7rzOX+G3/AAV3+En7Qi6Hr3wD/Z0+&#10;KXjrS734d6r43g1LwnBod95sOnaRYXd7pSW8Wqm5l1OGXWtMsWtY4m/0y6MQciGd4uR039tvxJ+y&#10;/wDCz4e/Eb4z/sQfGTRdL8E/s4f2jqkuqW+gafJOzWcF5NY20d7q0L3GoW9loWp3dxYKPtMEEAZ4&#10;wXRT9M+EvhR+zR4y8LW9t4c+AvhW10dZNY8G3GmyeFbKOKTTYR/Zl1Y+WilTZyppNonk/ceK0tVZ&#10;B5SKnm/7PvwH+CGs6N8GX1j4P+FrptU/Zhm8Nak1z4ftnN3ooGiEaZLlP3lnmWX/AEdsx/vH+X5m&#10;z34TFeH9HD1Y/U6/u6NOor3UK19lvZSXq00tHdSjipNNyX3ehqv4c/aK1jTfC86fse+OLD+z/hVq&#10;vh65s7zxB4baWK6uxpnlgmPVnVlT7HIHYMeSu3eCSPnj/gsdrvi7XJvhy/iz4PeIPCvlx6v9nOuX&#10;mmzfa+bHOz7Fd3GNuRnfs++uN3zbfsLwzrGrz/E34b6dNrN1Jb33wv1e6vYXuGKXFwk+iBJXGcO6&#10;iWUBjkgSPg/M2fh3/gpFqOoa5+zr+zbr+talcXl9eeBJbi8vLqdpJZ5Xs9KZ3dmJLsWJJYkkkkkk&#10;k1eYVuDsXl7eFwtSNRRqcjlNSScvbNtq2rvTlbs3F7pny3GlOs+F8UptNcqdrdnG33aM+Rf4TX3p&#10;XwXn5TX3pX808ff8w3/b/wD7YfT/AETf+Zz/ANy//ucD06n8K5XwR+2l8G/hj+0DJ8B9a8J69J4i&#10;1rUtL0qHUrOztzDumIMQeRplk8tTc5PynBZ8Ke/VEEjA/WvFrT9iL4r/ABM/bFtf2jND1/w/Domk&#10;+J9F1C4tbq6nF08Vv5O8Kiwldx+zvgFwORkjnH7J9EXKvDnNvEjFx4xxHsacMFXnhvfcOfFJ01CG&#10;ifNek6suV6e7e90f1jnmFyTFZLiY5rLlpqF07299Nciv5ysvPY+68e38qMe38qMf7P6UY/2f0r9z&#10;P5HDHt/KjHt/KjH+z+lGP9n9KADHt/KgqCMFf5UY/wBn9KMf7P6UAR+FNW8ZfCfxFqniz4aG2ul1&#10;xhJ4g8N61dSCx1ORYUhSQMFdrScJHHH5iI6NGCJIpGETxey+EPGfw8+OXgS4+H+q23zaz4flt/EH&#10;gPVLorPHDJbQC6hhkG37RFH9rWFpomeISOEEiFSB49j/AGf0rK8QeCtA8SzWt9qFvPFfWDs2n6tp&#10;95LaX1kWxv8AIuYGSaDcBtby3XcpKtkEivpcp4jxGBUaVb36a080vLul2fyaMalGMtVudr8RPgZ4&#10;g8BxzeI/hVc3viDw9ZxRNqHhy482fWNNiAKtJAXDS3q4VZPJlzcNiZo5Lhmitxx/hvxRoHi20nu/&#10;D9+tx9lumtr6EKVmsrhcb7eeNgHgmTcA8Uiq6E4ZVPFdj4Z/agu/hjoTf8NAz6pqllZJJLL8QNM0&#10;6Pz7aJfOf/TbW1VSyp+7UPbxSI29mlihSNpH734h/B3wH8S7JfGeg39jpurajBDLa+ONLhSW3vYy&#10;1s2bhFkVLjzIrdYVkbJSNiIpI2fFexisly3OKX1jASSl1XT5rdP8PLqZRqzpu0jyHHt/KuP+GHPj&#10;H4icf8zlB/6ZdMrc1O78Y/DrxLp3w6+Nmhafo+vapbSSaPNp+qLcWOteSqNcfY2YJNmISx7o5oom&#10;5bZ5qRtJXB+GfGPiLw/8RPiFY6V8Kde1yFvFlu5vNLn09I0b+x9NGw/abuJt2ADwpGCOc5A+ReDx&#10;GHnUo1Y8slFbtL7Uer0/E35oys0eoY9v5UY9v5Vx/wDws3xp/wBG8eMP/A3Rf/ljR/ws3xp/0bx4&#10;w/8AA3Rf/ljXP9Xqd1/4FH/MrmX9JnYY9v5UOPkbj+E1x/8Aws3xp/0bx4w/8DdF/wDljTZPib40&#10;2HH7PHjDp/z+6L/8saPq9Tuv/Ao/5hzL+kzvPieUH7Nn7OHXP9paZuxn/oVNTqrj2/lU+qa7oPir&#10;9hT4a/ETUND1W2vPBWvaVpSabcSwxlNQS5fw1c+YUEqvEpubiRNjAvsjO5QSKgx7fpX0XFcX9cpS&#10;6OC/N/5mWH+F+ojjA6d6wvhsP+KeueP+Zg1b/wBOFxW6/Tp3rC+Gw/4p654/5mDVv/ThcV8zH+G/&#10;Vfqa/a/ryN7Ht/KuI/aMGPhHfcf8xDTv/S6Cu3x/s/pXEftGcfCO+4/5iGnf+l0Fe9wl/wAlVgP+&#10;v9L/ANOROHN/+RTiP8E//SWeKHrRQetFf6KH8xhRRRQB82/8FUPgN4E/aC/ZUuPC/jxr2OPTdfs9&#10;QsbixuRHJbzqXi3DIZTmOeVSGUj5yQAwUj8f/wDgoh8Ita0L4v6n8dYrOdtN8baxeahqF400Zij1&#10;S5uJria3iUfOsYVlK7t3BI3sQcf0afBv4IfDD9ov4veHvg/8Y/Dn9seHdXurj+0NP+2TW/mGKznn&#10;jPmQujriSNG4YZxg5BIPwL/wcufsd/BT4Cx6V8NP2evAFro1nd/DmHX5ra6uri9P2tb2UyyxyXLy&#10;yRyNDb+WAhUckcB3z+U+K2f8H5bw7LC1cK/7QlUpNVuWPKqUpqDi3zp3Wr+Fq3Xof1r4JYHIuKeC&#10;6uQwoSeYOeJqwqWVuSjhpVlTvdu8nTaS5LNy+KN7r3//AIMvv25NV+Jf7Nvj79hTx3400+Sb4Z30&#10;Os+BdJmMMd5/ZN/NO94sahg88MN7h3kKHy31KNWkIkiRP21ByMiv5EP+DXj9r6y/ZJ/4K9+B7XX5&#10;rGHRfipY3HgDVbq6sZp5Ynv5IZbEQCJhskk1K1sIS7q6LFNKWC8SJ/XerblDetfiJ4QUUUUAFFFM&#10;uJkt4GuJX2rGu5mPYDrQBS8K/wDIs6f/ANeMP/oArQrmfg94w03x98NdJ8W6NZ6hBZ3lvmzj1bS5&#10;rG68lWKoZbadVmt3KqCYpUSVCSrojBlHTUAFZ91/yM1n/wBeNx/6HBWhWfdf8jNZ/wDXjcf+hwUA&#10;aFFFFABRRRQAUUUUAFFFFABRRRQAUUUUAFFFFABRRRQAUUUUAFFFFABRRRQAUUUUAFFFFABRRRQA&#10;UUUUAFFFFABRRRQAUUUUAFfn/wD8FDv+U63/AATr/wC6u/8AqMW1foBX5/8A/BQ7/lOt/wAE6/8A&#10;urv/AKjFtQB7d/wV0/5R4fEL6aT/AOnazr0n9jX/AJNC+Ff/AGTfQ/8A03wV5t/wV0/5R4fEL6aT&#10;/wCnazr0n9jX/k0L4V/9k30P/wBN8FAHpNFFFABRRRQAUUUUAFFFFABRRRQAUUUUAFBAPUUUUANE&#10;SA5C0uxQcgUtFADfKTOdvfNKVVuSOlLRQA3Ymc7RS7FxtxS0UAJsXrj2oVVXhRS0UAFFFFABRRRQ&#10;AUUUUAFFFFABRRRQAUUUUAFFFFABRRRQAUUUUAFFFFABRRRQAUUUUAFFFFABRRRQAUUUUAFFFFAB&#10;RRRQAUUUUAFFFFABRRRQAV4F8d/+T+PgB/2CfGX/AKSWNe+14F8d/wDk/j4Af9gnxl/6SWNAHvtF&#10;FFABRRRQAUUUUAFfn/8A8FEP+U6//BOr/urn/qMW1foBX5//APBRD/lOv/wTq/7q5/6jFtQB+gFF&#10;FFABRRRQAUUUUAFFFFABRRRQAUUUUAFFFFABRRRQAV+Gv/B6x461TwN4G/Zv1jwv4gbT9ZtfFHiG&#10;5sGilCyFUt7FXYKfvoPMVWBBUiQK3DYP7lV+Mn/B1hc+A9J+Ov7LXifx54ptdJh0jSvH1xZTXt9F&#10;bxSzt/wj0PllpOG/dyyNtBBygPQEH3+FcurZtxJhMHTr+wc6kV7S9vZ63507x1itV70btJXW57XD&#10;uBqZnnuGwsKvsnOcVz3tya35t1rHdaq7SV1ufJ3/AAQN+KHjn4ufs/eNvE3xB1Nb7UIPGS2y3a2M&#10;ULGFbSJlQ+UqggM7kZBILt619weJYpJtNjSNf+YhaNn6XMRP6V8+/wDBMzWvBvi74Ra14s8G+K7P&#10;VIpPEj2k0un30dxErRW8L7coTtb99kjPQrwO/wBD6yAbRcj/AJe7c/8AkVa/p/FYHEYCjPC18W8V&#10;KKadZtt1NNHdym9rL4ntufififRr4PxIx9GriniZQqJOq2252UVe7lJ7K3xPRbluiiitj85Ciiig&#10;DB1H/kpWk/8AYB1H/wBHWVaWteH9F8R6bJo/iDSra+s5seda3lussT4YMMq4IOGAI44PPUCs3Uf+&#10;SlaT/wBgHUf/AEdZVvVx4RyjiKzTs1Nf+kQO2VWpQ9hUpycZRV007NNTk00+jT2ZkjwP4Zg8Fa18&#10;ONM0qPTtC8RQwxa5pek7rOK+SJi0SyiApvCEttz03HGMnPH/AAM/Zy0L9m7456P8efg94q1Kw1TR&#10;luPs8N2kVygaWIwkjenQxPMrBgxPmAqUKg16NRXpUa9bD4OthKbtSrKSnFfDLmVpXWzbWje7R9Dl&#10;HH3GmQ4Ovg8Bj6sKVZSVSCk3GXNHlk3F3XM46OSXNa2uiOA/4KC2v7Tv7a954Zj1bxToM+m+GYLp&#10;rVbuM28rTXBjEhIihKsoWGLaScgtJ0Byej/Y+/bKvv8Agk/+ynPoPjP4Qf8ACVX2uePZ7mZrXXlt&#10;REJLZYowGMMhkUrZ+YCdpHnhSoKnO4OOgrl/i38J/DHxi8Iv4M8VrOLZriOaOazkCywSKT8ylgVy&#10;QSpyD8rHvyFCjleK4fo8OY2nbAxnzOMLqSvKUnZ3v8Um7fJaaH6Pw140ZxLA4HhzPJp5XTqRlU5I&#10;L2rjzScvebd1zT5na0vdSi0rxfsngz/g4Lj8d2Ut3on7KEYa3x9ohm8eOrR53bSSNOK4O09CT7Z4&#10;rb/4fm6z/wBGoW3/AIcB/wD5XV8OzfDbwd8Av2Yrn4k+GdGj1LUri3sb1zrEjMuZmgjKfujGSi73&#10;KjOQWOSa0f2UPEPg748eF9Uu/E/hXTodU02+VZLbT/tMaLbumYnO+RssWWUcN0QZA4J/LM48HauM&#10;9tmuRVEsBzJQ9o26ivGLfNaNrXlp1s0m27t/a599SqZTj+JsjoVJZXQrKjzScedSap7x0fLzVIpN&#10;90m29X9qWn/BcXUXkYXH7LEaf3fK8dMxJzwMGwH6VR8Y/wDBbfxfqPh24tvAv7Pul6dqzbPsd9q3&#10;iCS+to8ON2+GOGBnym4DEq7WIJyAVPiFv8JfhxBL5p8GWM3Uf6ZF54A/2RJu2++MZ/St+3tre0t4&#10;7W1t444okCRxxqFVFAwAAOgA7V4WH8KcZL+PiYx/wxcvzcT8nreIWHj/AAqDfrJL8lI+e/iN8Qr3&#10;x1441j4ieLZrK3v9f1S51C6jgJjhE00jSuI1dmYIGY4BZiBgEk815Vd+L9KtPjfD8MvEtpb32j+M&#10;7GP/AIRvy9N82NtShaea5tJWC7N0kbJPCpDO7x3ZJG2Na+3do/u1Q8VaNc+JPDGo+HrPxBf6TNfW&#10;M1vFqmlyIt1Zs6MomhZ1dRIhO5SysoYDKsOD1x8K6lGSqQxjvF3VoWd1ro+fR9n0M6fiPUp1FKOH&#10;5Wmmmp7PvpC+nlqfKHhL4KfEVvENn41bwzrVn9mSa0m0+40mTzHjjeWOIAptSKLbsZY0UocKxLsF&#10;kHZSeHPFMUjRP4P1rcpw23Rrhhn2IQgj3716z8DvFPxG8VeChF8X/CkGj+KNJupdP1+2sY5fsNxN&#10;Gcrd2byjMlvPE8UygM5iMjQSN5sMqr2fbFe5mfA9HiKvHFV8RJWXLGPLFcsbtqD0u+W7iuZuSSUb&#10;2SS6c48Us1zDF81ajD3VyxSeiim2kmtWleybbdrK9kkvn3TvAHxB1VJJbDwPqDJHJsZpglvlsA8L&#10;OyMRgj5gMH8K8p+NP7G37QPxD8a/8JBovhG3it2tUiUXWqQKxZc9lc+o719sbV/u0EA9RXi5l4Mc&#10;M5vgfq2Lq1Wrpu0ox1X/AG4/zZ63Avj5xr4dcRLOclhRjVUZRXPGU1aSs9OZK/ZngPwI+Nf7JX7I&#10;H7AWtfCX/gob8K9Xumj+McesaBarZaBv824soNOi1Cxk1uaKNLm1kzIJbZluIVkWbm2S8ZP1n+OP&#10;xs/ZC1HwD4m1/wCNfi74c+LPDHgLVoz4qtbxYdUOgXRke2RZbdFnZbguXiVdiPneuOoH5YftjaA+&#10;v+CLzTbH4SHxRqDeH7qbTrqLQ7q8k0AxXunSTahGbe0nW3f7Os9uZpntYhDdXCeezyR29x5T8H/2&#10;PPHXiHQfFfw5+LvgjXPBes2t5ptzp8uveHpYJkbZPvQpMEYqySISARyUY5wAe7hPwQ4YqZbXjXzJ&#10;wp4arCnycsXN02qMpS3belWUVaDScbvm1ifuNDNMr8SOH8V4icW42OHlVxEY1adKP2ZVKdOU4xcp&#10;za5ZN2UZNcsmlK3KfoPN/wAEwf2Vfjhd2fxe/Yi+PtgkOjapP52k/wBrLrFjc3kDRzx232qKV3tg&#10;A6B3P2giOSNghIIfgfFPhD4g/DT4oweFfin4HvtDv4Y7+3hnuI2ay1KQtbz7rO62hLlSmW4xIuCJ&#10;I42BA8y/4JyeEdQ/YU+M/iL4oeOvh23jIXWmxaTpsmmaxDb+XYzXG67mEM0Z3XKpDDtQzRJtklTe&#10;5YFPpGf/AIL3/s46T+0o/wALrbSJ734cqx2/Ehrq6Zwxt/NO2yNoJmQTf6OMkkn592zFfhvit9Ev&#10;L+LM2xGD4cpVKrpUpVI16cFFe/DlknTUlGrLVe7HlqyknZaO/Vwn7PL86xeF4GazDCwUK1XkioXb&#10;UJadedpKNknJyjJezcoSt4QwdvhjoDKFK7fDJ3Buv+nw8V0fwxZv+Edujs+94h1cjn/qI3Fex/FL&#10;/gnxrl58MdC8T/sjePF8caJ5ejyrp+qXFst7d20d4lwl1b3amG3kQwFNsbIgdB5gmclY38d8BR3e&#10;k2+peHNZsLjT9Vtdbvp77SdUtZLW8tknu5p4DLBKFkiLxMsih1BKsGAIr/PHxM4B4l4PyGtDMKPu&#10;yxXOpRvKPK6biruy5XdWtJJ7aan6VwvxBlucZpFUJ2lGlyuMtJJqSbVutk91dGX8Y/GnhTRtGttM&#10;1fxJp9nc/wBsaVcLbXV8kchiXUISZNrHOwBHJboArE9DjL+J/wAT/hxf+GtVSx+IGhztJ4Z1GKJY&#10;NWicu7KgVQA2SSeABnJBxXeeGtZs/E/h3T/EtlCyw6hYxXMKzKA6rIgYAgE4OCM8n6mmXgC+I7Yq&#10;P+YdcD/x+GvznKc0y3K6tHD4jC1HUw86k3+9jFOXLFONvZSat7O273PpcZg8Xi4VKlOtHlqxhFe4&#10;3ZXdnfnV/i7LYjiJbxVeeWu5TYWWGUj/AJ7T0WXjLwpq2rSaJpHifT7q9tGY3Vna3yPNDg7WDIDl&#10;cNgcjrwawvH/AJP9oSxuF+a78PhQ3f8A4mdQeH7HwjqnhyDRPFukWd6l34u1dLG2vLNZkM4u71+A&#10;wIU7Ek549M84MrJ8JVyv6/X53rCmlBJtJUIzc2n8SSTvG8LK8nKysH16vHGfV6fLtKXvN6/vHFRu&#10;tm297PtY4/8AZx8O/HvTF1PxTrPh3xBF4RF+vh7wzafERr+31axjtSb25VJ7mW/bWIQ+rbFv/tgj&#10;kliuIYooYLaKSb2UMWXcoO7cOSvU4FfKP/BNz9r7wp+1qniL4f8AgfxxrOpaF8MtD0PTrdm8balf&#10;297dTrdyT6lELrT7BrYyqkMDwpGsQewLRQxIwab6qtbOGwj+zQSStufd++neQ+nViT26f419X43R&#10;o0/EDE0bNVIQw6btL3v9no6y5pys1tay823eT8jgH2kuG6U73jKVRrVafvZ7Wirp97+llouL+OFv&#10;+yzp3gLxV8R/jZbafJ4u8M6Tp138OZms9Kk1KxvZdRjt0u7NrtfPjjF/Lpdvcm3ZUeK8SOVZHeAB&#10;useIvEd/YfafDd34iW1hvbc3mqatp9pZwQQLLG1wzLcRxyYWHcQwQrnoTg48r/bD8L/Ce7+IGn6z&#10;8RdLvpk0/wAC6tfWmpnRPC2oJpt5/aOlWdi7Nrlpc3lvFLe31tbF9I8u4SS6t2Z4VCyr9FRm8UBx&#10;bR8L8p805H/jte/xFjMBl/hlwtiPq8asrYte+o2tGvF2aabau3y+9yq7cou9l52V4eviuLM4p+0c&#10;F+5+Fu93TezvZbK+l+zVteVTx/4BlOB8e9PYscfLqen8/QbKy/AXh3wv431XxPrdv4v1DUIm15Ej&#10;vdJ8RTwxygWFp/z6SJGxByCwGcAA5xXTXGnfE2aeR7TxPoNvC0jGGGXw/NK0aZ4VnF2u4gYyQq59&#10;B0qn8MV1KDVPFcWuX1tc3Q8RJ5k1nbtDG3/Evs8YRncrxj+I568ZwPhaeMweEyvGVctq8lX2cb8k&#10;rSS9rSurxw9Fb22m15Pde/LD4ivi6EMVC8OZ/EtL8k7aOrU/9JXqtn75+w7dXMH7VkNmtxJ5M3gP&#10;UpZIVYhGddS0gBiOmQHcA9tzeteBeHfFvxM8UeH7HxJYeB9DW31CziuYVm8SzBwjqGAYCzIzg84J&#10;Ge9fRf7CmiW91+0BceJJGk8+18J3FtGqsNm2a+09zkYznMKY5A69c8fMGkeJfhZpel2+lXXjjQ9N&#10;mtoFhk06z+IgmitWUbTEjxTGN1UjaGQlWABXIIr9AxmHw+YeDmQuGDdedKpiotqMpKLlU5rNQq02&#10;+ZclpPmS5GtOvzmHq1sLxxmKlXVNTjRaTcVdKNt5QktHe60vzJ69O9gP+jrwfu1g/DD/AJF27/7G&#10;PV//AE43FLpelaHrNhHqWiapLdWsgPk3Fr4muZI2wcHBDkHBBH4UnwusLjS/DE1ndW00Tf21qTqs&#10;zMzMjX07I2X5YMpVgxzkEHJzmvx2vRw+HyTEU1KXOq1K8ZRUWrRrJ6KcndN2eisfb06lSrjqUmly&#10;8k7NNtO7p26Ja9NdToq534u/8kn8Uf8AYu3v/oh66Kud+Luf+FUeKMD/AJl29/8ARD1w8O/8lBg/&#10;+vtP/wBLR0Zp/wAi2v8A4Jf+ks7LxB/yKvg7/r+8Sf8AoGhVn1e8QOv/AAivhAZ+7qHiUN7fJoVU&#10;a9Piz+Jg/wDsHo/+knJk3wV/+vs/zOGufGHhDRPFuuWeu/Fm10e4+3xn7FLfWkbbfslvhtsqlvx6&#10;eldHp1rJdLb6pZ+MLy8t5NrxtGts0cqEZB3LHypHIIPI6EcGotG859Z1zZBGw/tRMbpMH/j1g7YN&#10;aYa63qJII/vf89T/AIf5xSzXF0eWlCjTtL2dPmb9nJP91HZezUl85Sfn1HhKFTmlKc7rmlZLmVve&#10;e75mn8kjo/g15q/tI/DeSKJ5NviC+3KjDkf2LqXrX1h8WLvTL7wza+Gda08SRavq1rbf2ZcmJl1S&#10;JZBNcWhQlvNje2iuPNTaQYVlLDaGI+OfCNlrGp/Gz4f2Hh7T4rq+fxDdG3gm1y401XxpGoFs3Nuj&#10;yRYXJ+VTnG04DEj6J1nwR8R7DW/DvjTX/B1jaxaHrXnRSp8UNU1XBubafT2zbXVmiP8Au7xyCJI2&#10;VgpywDRv+1+FOCw2IqZPKtJJe0Wj5df38rKzkm03ZO0Xe+l3dH4j4kSks/rW/kj/AOkmTL8M/FZ8&#10;W+Kta8e/CH4tarq2o+LNQlfU/C/xJi02zubOOY29iVhg1i1G4WMFojM8QkZkJcsea7z9k21h0z4H&#10;2Oh2mnX1ja6XrGsafYabqN59omsLW31O6hgtWk8yQN5USJEMO4AQAMQAaj8Y+Dfi1eeLNWuLDwJY&#10;TW8upXDQyy/GTW7VnQyMQTDFZtHCcfwIzKvQEgA1a/ZfgvrX4Ttb6nbLDcJ4q8QC4hS+kulR/wC2&#10;bzKiaRVeYA/8tGUM3UgE4r6PjDMMRjvrU6sk266dlPm6VentZ8ttlaMbbeR8Ph4qPLbt/l5L8zsv&#10;FOs6hoGhzatpfha+1qeLbs0zTZLdJ5ssAdpuJYo+ASx3OvCnGTgHmPC3xnu9c+IFr8OPEXwm8SeG&#10;76+0i71Gxk1ibT5I54raW2ilANpdzEMGu4eGCggnBODUf7Rerazovw9sb3QdSmtbhvG/hmBpILho&#10;i8cuu2MckRZedro7Iw6FWYEEEis7Vvtr/tW+DTfQRRsvw+8TbVjlL9b7QvVVx09/8flsDhKVXB80&#10;4p83tbO8uZOnTUl15bNtbxb38rbSk+bTy/Fnxf8A8FaP+Tq9N/7J9p//AKXajXzPX6b/ABL/AGb/&#10;AIOftA/tUeIG+Lfg59UGk/D/AMP/ANnsup3NsIvNvta8z/USJuz5afezjAxjJzxXwg/YR/ZY8U+D&#10;fAeq678M5Li41jwNHqGqSDxFqC+dcmOzJkwtwAvMsnAAX5umAMf0Hwv4n5Bw/wAN4fA4ilVc6UIJ&#10;uMYNPmi5qzc09lrdLXTXc8utg6lWs5JrX/O3Y/P2iv09f/gnF+xkeE+EMn/hUanx/wCTNcV8FP2D&#10;v2VPF3hG41PxD8MJri4Xxp4hsI5P+Ei1Bf8AR7bV763gTC3AHywwxrnqduSSxJPsR8beFZUJVVRr&#10;2i0vhp3vJSa/5ef3X+G/TL+z63Na6/H/ACPz3r6K+BX/ACSrSf8At4/9HvX0p4O/4J+fsjavpn2i&#10;8+FckjnxBqVsrf8ACSaiP3MV1cpGvFwOixoM9Tjk8knj/iD+z1c/Dzxfd+EfhP8ADTV18P2vl/2a&#10;trb3V0g3xq74kcuzfvGfOWODwMAAD8T8fPEDKOMOFaOXYGlVVSGIjN80Y2tGFWDtyzk73kulrdb6&#10;H6V4WU44LiCrUrTik6Ulq7aucH1t2OJoqGxv7LU7WG+066juILiMSQTQsGSRCMhgw4II5yO1TKwY&#10;ZFfyHKE6cnGSs1un0P6GjKMldBTZI965wfl+bg4p1BGeopLcHsfPn7Nnwm/4LceMvif4e0n4S/tS&#10;fD/wb44tvh54qGsak2n2+oW92iaRotvYkCbSwqmXXEN3JiNRBDcFR9oWIQv9hftVWv8AwVx8PeK9&#10;Hvf2eNb0HWvEGpeD9cuvEGm6pCkuleHb2aSyudFsTLKtpHq8cFxHrtgbq2Gn3C2d3Y3F3BdzWkaX&#10;na/8E+UB+MeqAL93w1Nt9v8ASLavSLo3nib47ah4Y1XVdUXT9N+Gvhy8srOz1Sa3VJri61dJX/cu&#10;pYsttAOc4EfGMnP948E8Te08CljnhKLVKpKLpyhzUmnXvdU7rVOat7265m23Y/mLjrL/AKrxjUgp&#10;yfNGLu373wJavr8PZdraHiuia7/wUAtvjHHFq/grxpcfDmS91K3Xde+FIfEEFm+naY9neuVZ7Wa5&#10;j1GPV4WgURRNaXVpKZDNbyQT+G+GPgd/wUw8QW/hnQP2jP2t/wC1v7RmvNM03wfYzWOm6xpPiGXw&#10;U0980viHTY5W0+GW/k1JoI4rOWS1sr21likR0jt4fvqL4daHuz/aGuY6f8jNf8f+Rv8AOK8bvktL&#10;fW/GPwgtvDGi6wvjL4vLpUY8aWcurWMPleFtI1Iyz27zI91gWRVFMqbHaN8kRhTtwVxVg89lmGFn&#10;hsPhYLDVZSqUqHLJJcqbdqjclFScuVJNtKzR8riqMqfI+Zy95aN/8A5f9k79mf41/DL40+IPi58Z&#10;viRe3sk3w78DeH7jw7Y/EjxFqekWniG1t1/tm8gtdUnkVkmRdKWK6mL3b/Z52lKvPM9x03jJd6fE&#10;VUU/L+0B4Lx83v4V5qvb/ssw3EuoW/8Awqf9nVf7O1SGzx/woZ/nDxwMGH/E1+XHm4xznb1GePBf&#10;F/7A/hdviDe+Prnwt8JF/wCEF+MWg2NrpNj8IUs7e9ub0yEyzyQXqXM9uD4rfNnLO8Lf2Zb4Efm3&#10;Pnefhcs4PxWYut/bPNK1JW+r1UklOjy2u+rjFeTlzPZmkqmIjG3s+/VeZ9weC/HI8W+JPF2g/wBl&#10;CE+F/EEemecLjd9p36fZXvmY2jZj7Zs25bPl7s/NtXxO18LeFfHGheAPDXjXw1Y6vptx8fvGX2nT&#10;9Ss47i3l2P4pdS8bqVbayqwJHBAPUZrxz4Yf8Ev11y48bfDTXfiPo2oaRoOs6Zo7Wdx4f1O1Eptd&#10;D8DvaXMcmn6vaz27wnwzpLrsl/1q3DHKSRwwza1+zV8ffirqUWq+I/2nbVm+JsOufC/xnZP4Dgk0&#10;3XbqwFyh8VahprXBsb/V5IfD0Ftukt/s620pt/IaGNYzz4Ph3gnCRqewzlp2i7rD1bpuhUfMve3a&#10;lKpp8LXLo2glVxErXp9+q7o9p+Bf7Nf7OWr+Dxc6p8BPBN1J/wALE8U23mXHhWzkbyYtX1OOOLJj&#10;PyIkcaqv3VVFUABQK8j+Cuuf8E5raT4H+HPHWr/BaPVvEHgKTRptN1a40gXGpeJDF4fkWyZJDvm1&#10;DZeowiIMxF4CBibnL+Hv/BOHXPHsNz8QJvi/oserf8JtfR6BfXXgmS7k0HVtH8ReMLux1mDzb/Zc&#10;XcV1r99MrXq3O94rZ5/PmWea46fwp+zD8UoP2k9D+K8nxp8P2upah8VNf8YWrf8ACHXMNg+tWem6&#10;h4fFobeLUo0neay1HULnzmLX7LYxRSXE1rZQQweosPwv9YxMaufVG3KTaVKquW0a11u72u3pa/Ir&#10;bq2f76ytSX3ryO98M/s4/s63PxQ+G9jL8B/BckF98MdWuruFvC9oVuJ0m0QJK48vDOolkAYgsBI4&#10;B+Y5+Pf25/h94E8Hfs7/ALO+u+FfBWi6Xfa14DebWrzTdNjgmv5fsmmMHmdFBlbLyHL5OWY55Ofv&#10;TSfiV+1tqni3wv4YPxE+H6f8JJ4PvtbWb/hCNUP2byJNPTysf218+77dndlceVjB3ZX4x/4KZ/ED&#10;4w/En4TfBXx58U9Z8NXUfibQLrV7G10PQLi1exMsGnyNG0txeXDSjEij5RECVyysduzlx9HJ4ZTU&#10;lQzeVeXLK0HTqRUtMRpeTaVryeu/sl/Mj5rjKVR8M4q9O3u73XeJ8gnOMA19u+AtYu/EfgjRfEl+&#10;kazahpNvcTJCpCqzxqxAyScDPGSeK+Iq+0/hJ/ySjwv/ANi9Z/8AohK/m/jilTlkcajXvKpFJ9lK&#10;M2183Ffce79FGpNY/NYX0caLt5p1LfmzoSWA+U4NfLfx1/bt+P37P3xu8R+Afh3f6THp8H2TyRda&#10;Wsjrm2SQ85H8UjfhxX1IAD1FcrZeCf2ENe8Z61e/Hy78CLr0jW/nDxB4git5x+7woKtKuPkEXb7u&#10;D3Br9c+hfnnB+Q+Ls6vEeTTzOlPC1YU6cKUarpVealL2zUmuVKnGpS5lreqo7SbP7Gx2LyvBZfVq&#10;5hhXiaSSvTjFSbbnGzs+z18j6sx7f+O0Y9v/AB2j8f50fj/Ov2U/j0Me3/jtGPb/AMdo/H+dH4/z&#10;oAMe3/jtGPb/AMdo/H+dH4/zoAMe3/jtGPb/AMdo/H+dH4/zoACqtww/8dpug+JPiX8MdRj1f4T6&#10;/bQ2ySbrzwvqkbHTr1fMnmkCbDmznlluHZrlFfJIMkU+xQHfj/OgjIwf5GunC4rEYOqqlGVn/W5M&#10;oxkrM9W8C+O/hl+0x8MtR8M+IdHgH2fbb+MPBsupD7RocqzP5dxG6+XLFHvhNxbXGInKJHNGInTY&#10;PHYPgX4o+BfjTxRY+JvFtvri69rUepadqAgEdw1sLK1tUFwqqqCcG1fe0YEb8SBYt/lR2vDs2teG&#10;fi/4P8d+GL6K3uodVTSNRSa28xbvTb6aGOa3+8PLbzUtZ1kXLA2wXBR3B7j47tt8XW1gF8v7Hpwg&#10;8kbvkUSyeXyev7vac5719bmWPp5pkH1jltNNRf3p/c9H+GtrnPCPs61jice3/jtGPb/x2j8f50fj&#10;/OviTqDHt/47TZcbMlN3fAWnfj/Oj8f50AaVtq3wq8Ufsv658ErTSNWiOm+KbhHkt5AFXVhPb67H&#10;PvMhbyvOu7dmwM58xQoUDOapZ/3joFZvvKPXJ/znv1qWytfBth4dutP0q5tl1a88QPqmsWa3W6Y7&#10;7W3toZ2jLEojLaFFIAVjbyYyweogAOn16GvYzbFTxEaEW9Iwj67K/wCKMqUeW78xJPuZHXtx1rhN&#10;K/4Xb4bW803SPA/hK8tW1a+uLW4uvGFzBI8c11LMu+Mae4VgHAIDsMjgmu8/H+dAAHA/ka8qE+W6&#10;aT9b9PRruaWON/t74/f9E08F/wDhdXX/AMrK5L45al8cL/4Z31vqXw+8JwwLc2ckk1t4zuZWXZdR&#10;MBtbTkByQAfmGAc4OMH1/wDH+dcn8cIbib4X6otnY3N1IvkusNnavNKwWeNjtRAWY4GcKCeK9jIc&#10;VDD55halox5alN310tJO+smtN9VbucmOp+0wNWNr3jJW73T0011Pms6n8SgcN4S0EHuP+Eim4/8A&#10;JOj+1PiT/wBCpoP/AIUU3/yHWq97qiuVbwB4yBBxj/hB9U4/8l6Rb7VGO0eAfGPP/Uj6n/8AI9f3&#10;d/rHw5/0Nqf/AIMof5H8+/2Xmn/QBL/wCr/mZf8AanxJ/wChU0H/AMKKb/5Do/tT4k/9CpoP/hRT&#10;f/Iddp4V8B+N/GWnNqmkeENShjWbyyuq2L2MhO1WyI7kRuVww+YDaTkZyCBp/wDClviZ/wBC1/5O&#10;Q/8AxdYy4r4VjK0s4pJ/9faH+Qf2Vm3/AEAS/wDAKv8AmfPP7Svg/wCNvxQ+Flx4K8KfC/8AtfUL&#10;66hNrpvhm4udQvZtjh22QJaqzgKrMcHgKx6A18U/H34RfEP4YWen+D/jH8Mta8O3V8txL/ZXibRZ&#10;rWS4t22R7vKnRS0ZZJFzjaSjDsRX66fDXXtH/ZS+JehfHr4+XX9g+FNEvJxqmreW115BmtJ7eL91&#10;bCSVt0sqL8qnGcnABI+Iv+C3X7THwU/ao+PXhT4g/Abxv/buk2nheawuLz+zbm12XA1K6n2bbiON&#10;j+7nibIBHzYzkED878Z+MsdjvCTF5ZgILEYJ1acpYqD5oxqKcP3TnBezUkuV8rfNaSezR/oJ9CnM&#10;s+oZ7l+TVcvlDDSxGJnKo4VElL6nNcjcrx1SWjfXY/CX40+DW+HXxQ1rwcLL7PHZ37m0j+0LLi3f&#10;95Cdyk8mJoycncDkEAggf3IfsmfHf/hqH9lr4aftKf8ACKHQ/wDhYfw/0bxN/YpvftP9n/b7GG6+&#10;z+dsj83Z5uzzNibtudq5wP4yv29/hm+n+K9O+J+j6PKttqkP2XU7pEZo/tSD5CzFiEZogFVcKCLd&#10;iNx3kfv3/wAGaP7Udp8Vf+Ccnib9mfVvE63GtfCfx3N9l0lbOZTZ6Lqifa7aQyEeW5kvV1b5UYso&#10;jG9VDIz/AI/k2MWYZTRxF780Vf12f4pn5d4mcMy4N8QMzybl5Y0a01Bf9O2+am/nTlF26Xsfr5RR&#10;RXpHwwVxv7RV5qGn/s/+OL/SfjVp/wANbqDwhqUlr8RtWtLe4tfCsgtZCuqzRXLLBJHbHE7JKyxs&#10;sRDsFJI7KuX+OCW8vwX8XR3fiXxNosTeGL8Sax4L0+S71mwX7O+biwgjguHmu0HzwxrBMzyKiiKQ&#10;kIQDw/8A4JV+dH+z1rVlH+2Tp/xpsbfxxeLpOsafZ6mi6RatBbSJZ+dq2p6lqF7HNvOpQXdzdzCe&#10;21W3e2Y2ZtCfpivnP/gnP4m0vXdN+Meh6V8QPEWpJ4b+Oms6LJ4b8TWt39o8KPBa2INml1dTTSaj&#10;Dc5/teO63/MmsqhSJomjT6MoAKz7r/kZrP8A68bj/wBDgrQrNus/8JTZnP8Ay5XH/ocH/wBegDSo&#10;oooAKKKKACiiigAooooAKKKKACiiigAooooAKKKKACiiigAooooAKKKKACiiigAooooAKKKKACii&#10;igAooooAKKKKACiiigAr8/8A/god/wAp1v8AgnX/AN1d/wDUYtq/QCvz/wD+Ch3/ACnW/wCCdf8A&#10;3V3/ANRi2oA9u/4K6f8AKPD4hfTSf/TtZ16T+xr/AMmhfCv/ALJvof8A6b4K82/4K6f8o8PiF9NJ&#10;/wDTtZ16T+xr/wAmhfCv/sm+h/8ApvgoA9JooooAKKKKACmvKEOCKdX5jf8AB0l8PfEHxb/Zt/Zv&#10;+FXhPw/4Y1bVvE37Yvg/SdL0vxt9o/sa8uLiz1aGOG/+zETfZHd1WbyiJPLL7PmxQB+mwmz1QilZ&#10;9oyFJr+evwT8APDPwE/4Jp/8FKNA1y88G+GPiZDpei6V8Rfgx4A8F61pei+DfsF3qFtYXllPq0jy&#10;X1vqtsBqMcqn7kqkhQ6qOo/Zk+CX7LngHwJ8d7r4xfFf/gnp4c0XWP2efFGh3Hib9j3VvEnjDxVo&#10;iX8UVpNqE2l/aJ3n023gmnmuGjQGMRo7vHEssigH72CT1FCuCu7Ffzd2fgH9mn4C+Mfi98M/g74O&#10;+FGrapdfsk/FqHTPiX+xn8Um1nwzqHh+LQpPKs/GWk6jcX95p0ySxxTx30V4qTXV5Z2+668uR4/Z&#10;rj4ef8E5/iZ/wUl/Z78P/wDBTnUfh7beAo/+CYvhKXSpPiV4ni0mxOsf2xtiEc0s0IM/kPdEKGzt&#10;8xgPlJAB+7nnDG4KcUpmwu4Ix/2e5r+fT9pA+FPHn/BCj9mfwb4M+LHhnxh8O9P/AG2rzQPhh4q/&#10;aL1K6ttFvfCdnL4ptdLfVrhVt547JbWKKNtqxGJE8tViWNY05f8AaB/Zl+Ger/sUfCv4S/AL4ufs&#10;p+Ffip43/bq8AaReeMP2MfGWoarZ+H7abTdYg0i+uTcXbXMN7DdTalLHseIMsa7GDKxUA/oz87Jw&#10;F4pS4HavxT/4IaeI9L/4K5ftI/t4Sft8fs3WdrdeKo/hdpXxM+HerLMkKaxotlf2dwGjJWSAfbtN&#10;84QsxaL5Y2ZyhZuN/bp/4J8fsZfs4/8ABAf9pb47fBP9n7Q/DvjCf4oeI/CkuvaeJfObRbT4xfZ7&#10;ay+Zyvlxw6fZoOM4t0yeuQD93FmOPnTB9jmnCTcQAOtfz/f8Fyv2l/GvxV/bx8aftDfCX4H/ABm+&#10;Ik37G2reHJPhD4g8C+Dxqvw60rxDY3VvrPiseJLyBjLG0VqtlbukMsDxPaMsyxhfMb7D8d/tYfss&#10;fCf/AIORtF+OXxQ/aW+H/hvwT4k/YBth4d8Ya94zsbPS9U+0eMGuLf7PdyyrFP5sCtKmxjvjVmXK&#10;gmgD9QDnHApolDYKjP0r5Y/4Kw/Gr486f/wSd+K/xz/4J9ajZ+JPE1x8Of7S8I61oepLIj6XP5bX&#10;OqWFxDPGJJotOkuLu2aN2LyRw7EmJEb/ADV/wTz+B3/BvL8MPi18Cdf/AOCev7S3hxviZc6U+maO&#10;vgn4htJrfjW0bQbi4uIfEmnQEFUKWgv5VuLe1EV7Z26fu2b7PKAfp0sxIy6bfX2p4YEbq/no/Yd/&#10;bg+Jnhj/AIK3eBf2+PFn7GHxz0nQ/wBpD40eJfDmp/E7xt8N5bS01Hwl4jGhw+B7K2u/OW2YWr6d&#10;E0mGkH2eSVoWuSV2fcnwU/4JGf8ABNn4Zf8ABZDXtM8CfsjeFtNtfA/wY8FeMfCcVv5+NM1w+IfE&#10;A+3x5kP7zFjadcj9yvHXIB+mPnf7PfFDTYONjcV/On+yp8Cfgp4q/aPj8Y/FzWv+CcMOkyftBeIH&#10;8RQ/FT4i6tZ/EwWaeLb1Zc2qXiWq3ZiVjZgoEaM2pfO5iZfj1qn/AAT/ANf/AOCenjr9or9u39nz&#10;4W/Ez9sTxL8SPGln8dvCdx+0xp3h/wATeCfs1/q9sj6UNRub0ypYwWWn21lYwR3IkVofLWdQyuAf&#10;0T+b2ZaPOyMhfwr8kvifq/8AwTb/AG5f2kPg38bv+CsGraX4X8C65+yD4a8U/BXwl8VfGDW/hv8A&#10;tTVbmebxABq1ysCX+pWtuPDsZR5hI0Vx5xt2J3xfL/7Yvwc+HniL/gnv4F/Zj/Ylv9P8afCGb/gp&#10;5pPh79n9PiHLe3Hhm+0660WX7RZJdxIk99oia7caxa/aYHleSOKXZPMw8xgD+g0zqOvrj8aBNlSw&#10;Q+lfzseKfgH4d+A3/BID9vLw9r2r+F/DPxLj+JXgLTviL8DPAeg6rp2g+BmsfFFpa2N5YLqkkk1z&#10;Dq1si6gt2GKTRyRABfLKjvP+CqXws8M/E3/gs38bv+Ej1b9ie3Wz8F+CvJ/4bE8ZalpO7faXm7+y&#10;PsNxD5uNo+0b923/AEXGNzZAP3s80dxzSo4cZFfgp+3B8Df2FvFOt/D/AMWy+Mf2MfFfiPwL+zz4&#10;R0HXvg98QvGGueEtA1XSQ2rX9zceA/Es2oQWt2Lu4mks4bh0uks2t0M1xC4mhk/Uf/gibrvhzxH/&#10;AMEpvgdqvgzQ/iRpmiN4Jii0PT/ixJbya1b2McskdujS21vbxXFoIlQWk6wxmay+yysoZzQB9S0U&#10;UUAFFFFABRRRQAUUUUAFFFFABRRRQAUUUUAFFFFABRRRQAUUUUAFFFFABRRRQAUUUUAFFFFABRRR&#10;QAUUUUAFFFFABXgXx3/5P4+AH/YJ8Zf+kljXvteBfHf/AJP4+AH/AGCfGX/pJY0Ae+0UUUAFFFFA&#10;BRRRQAV+f/8AwUQ/5Tr/APBOr/urn/qMW1foBX5//wDBRD/lOv8A8E6v+6uf+oxbUAfoBRRRQAUU&#10;UUAFFFFABRRRQAUUUUAFFFFABRRRQAUUUUAFfzn/APB3J8J/i7+0Z/wUw8D/AA28K+Ooo9G8N/Ar&#10;T9SttJ1fUpxZ29zd6zq0U88MSK6pLIlnbLI4AZ1t4QxIjUD+jCv52/8Ag6u/aa/4Zu/4Kk+HUbwX&#10;/bQ1j4A6Ef8AkJfZ/J8rXPEP/TN92fM9sbe+ePqOC6PDNfibDw4hqOGDfN7SSUm17knG3IpS1nyr&#10;RPfXS59DwrT4frcQUYZ3Nwwr5udrmbXuy5fhTlrLlWie+uhrf8EZv2b9d/Zo/Y5TQ/EviO11G88S&#10;eKr7WJvsUbCK1OIrQRKzYaT5bQSFiqYMpUA7N7fVGsf8ei/9fVv/AOjVrw3/AIJifFL/AIXH+w94&#10;H+Iw0T+zf7TGpD7GLgTbPL1O7j+/tXdnZn7oxnHbJ9u8QRPNpjQxzvEz3ECrLGBuQmVfmG4EZHuC&#10;PUGv6Op0cpw+BcMqbeGSfsm73cHrBvms7uNnqk77pbH848YPAy41xywUr0FXqKm3e7pqpJQbuk/h&#10;S3SfdXL1FZH/AAjWrf8AQ+at/wB+bT/4xR/wjWrf9D5q3/fm0/8AjFa+3q/8+pf+S/8AyR837Gn/&#10;AM/F/wCTf/ImvRWR/wAI1q3/AEPmrf8Afm0/+MUf8I1q3/Q+at/35tP/AIxR7er/AM+pf+S//JB7&#10;Gn/z8X/k3/yJBqRA+Jek5P8AzAtR/wDR1lW9XG3/AIf1VPiJpcQ8bapubRdQYSGK13LiWz4H7nHO&#10;QeQT8oxjnO2PDOrAY/4TzVv+/Np/8Yriwter7ev+6l8S6x/kh/eOmvSp+ypfvF8L/m/ml/dNeisj&#10;/hGtW/6HzVv+/Np/8Yo/4RrVv+h81b/vzaf/ABiu329X/n1L/wAl/wDkjm9jT/5+L/yb/wCRNehj&#10;gc1kf8I1q3/Q+at/35tP/jFIfDWrjp491b/vzaf/ABil7er/AM+pf+S//JD9jT/5+L/yb/5ExdC8&#10;G+GfiB8D9F8H+MdO+1afdaHY/aLfznj37EjdfmQqwwyg8HtUfwX+Hvwa8FWFzqfwg06OGPVIbeS6&#10;Zb6aUuoVjHlZXYpgO3GB15HFYPjbS9U1n9ks6Po+n3F5dXHg+2S3traJpJJW8pOFVckn6CuD/wCC&#10;e3hLxX4ctvFGoeI/DGo6fFfx6c1nNfWbxLcKBcHKFgA4AZeRnhl7EZ9zI8LWqcHuusU4xioL2N9J&#10;t+z963Mlpf8Aley1Vj9gy/I8XivCnOsyWcTpU6VeK+pqTUKzlOknUlH2iTcbpp+zl/CWui5fpCii&#10;ivNPxcKKKKAPNPizomteBfiNpH7RGg6y0enWdqdM+IFlfa35NmuifvZRqCpNIkEc9pOVkeUspNnJ&#10;eLtmkFsi+j2d1bX1pHf2V3HPDPGJIZYmDKyHkEEHDAjkEdQadI+xN+elef8Awoj8L/CHWIf2cre5&#10;kjZ11TVvB9j5ks3/ABJ0uLdpIlIt44baK1n1COzgtVZ9lrHbYJ+ZY+Kywtdu9oy/CTskv+3vz85H&#10;VrXo2t70fxjq3/4D+T7I9CooortOU5/xR8Yfgv8AAe/1T4nfGXwl4V15rTwLqVv4R0LxRZ29wupa&#10;xLe6YI4YYJ3Xzj5AuZJRGfMFtFcMoIV6py/th3H7bXxd8ZfEbwVAuk2sOpR/Z7XVdDJcWpDw224x&#10;3jBpDDApkwAodyFyADUfxX+DfhT456Xf+B9c8GeI9Yvz4dludDk8I+A49f1DTbhNS03zbuKKR4hC&#10;Fs2u1eVZonMcjwxmaSdLW45b9lz4HeFvhCfEup+Bvi5p/jTRdW1SSDR9e0qFBa39pa3NzFFeQvHN&#10;Kkkc6FZVKsV2sMM4IavDynC8F1swzOdarJZmpR5IpzSdHkw93dLkvzc6s5X0WmzP3jDx4HXgVUq4&#10;yq1maq/uI2k4uPtI3b91wT5PbfFJPRdbJ9l4cv8Ax74gsZL8a3pEIjvrm3Vf7FlbPkzvFu5uB97Z&#10;nHbpz1rzL4hfsSeGPHetLrkOp2OjzGRnuhpOkSIl0Tt4ZGnZUxtPKAZ3MTk4r1b4cf8AIuz/APYc&#10;1T/0vnrer0snrYrC4aFajWqRlKKu4zmr3Wu0vPTs9VZn5rk/GPE3B2aVa+SYqWHk+aLcLK8dVaSt&#10;aSW6veztJWaTLHxk/wCCwHxp/Zd+Feg/D+x8C+Dr/wAYWbW8OkawNCmgs5NHjtnhlEltDNGsFwJR&#10;EUETNAUL/uYNsYf379lf43fBD/gqx8LLrxL45+EGvaPrnhPTrGy1Dx1DYrZoupTQsZ4LK4jlkM8U&#10;MrCUwTq0WHt5JYuVFfMvjDwV4U8f6JJ4c8Z6Ba6jZyZPk3Ue7YxUrvU9UcKzAOpDDOQaseCfij8W&#10;/wBjX4cSXX7M99qky6HYSLYeEbuee/067D3AlkD2rSj52YsTJEUm25VWIOxvleJvD3hHOOD3lmCw&#10;Kli5T1lUneEoyfvKXNdSVrRUZqyTcnK6s/2Th/xK4Vx/DeEyqeFqQzV1Yx+s88YwfPJ+/J3jy2vG&#10;NrWirz59LDtG8K/EHwx4L1TU/C/imw1LwP4LmstIvfFk3g6/szYyPa2c0Vve2l5Jb3NrdLBeW7Tr&#10;5TQ20jPDLMk0U0UU39k+Pbu5h1SPxhojbYGSPbocpWRXKHOftX+yPwJ/D5j/AOCdfxt/ag8Rft8/&#10;DrxD4Qtl+IniHR/DviPRvDnh/wAVeIxZW0b6pepqt/qDXUsNz9nld4rl7i6it5LyeKZo98oihhH2&#10;X+2tpXw5/Za8ceAfBGlCTTdU8T+IvD/g2xkWa3tR4t167aC2eUabNFY2kNqst7p0k15ozzyiS4vG&#10;fTHS0mlj/gfx6+ifnXBueVXk1Siq0k5qEo0ZQqRle8oycXUpyb5o8tVOLle01Fcz/ojFZtmXAeaR&#10;yfiP34WThVp1JXcU7JygpJpXVtou8Xyqa1POfEvw08c+I7t9Ufx9a21y0NrGJLfSZtqeRcC4VxE1&#10;y0TPvA+ZlJxkdCcs0n4ZfEHTodPtJ/H2m3X9m6tc38M83h1w8s04uN+/bcquM3L/AHVXoOK6PXPE&#10;3iTw9c2MM/w7v9UtdW05dQ0DX/D2pWN3pOvWTJE63unXhnRLy2ZJ4HDqAwWaPeiFtogPjbxEnzN8&#10;JPEIGeS11p3H/k3X8Y5jU8QskvlOPjRpOLvyTWDjJXh7P7XvKLg2lZ8rTuu59dhI8M5hbGYZznf7&#10;UXXadpKXTRvmSfe+nka3jH4c65C/gf4x6T4ls4dQ8XfCHQnvo7jTZpYo1FzqN0iov2lVUg30ilto&#10;Zwq5OFULx3g7xRp0l/qHiTxH410WHUmll0y6gkdY12Wl5dJG4jaUspYPuOWPGMY79b8VvGNlpfhP&#10;4RaVq3i6/wBGs7f4E+F5mvYVhNsGla7T948kLLFgxABncBt2AAQc8f8ADjxBrej6DdadB4D17VBH&#10;r+qBtQt5rBVnb7fPlsPPGQc8H5FGQcDGK+88VsrxuG4mzVVowUXUowh8FJ+yVK8Y+1qQUZpKNL3V&#10;KUlZN2sz5vg/F0auU4Pkk78tSUvin7/PZvkjK8btz1aSd3a90ejfAzwNpP7QPxL8RfD7Q9T8P6lq&#10;158GfFFpol5cBXTT7y6k0+0WbcvmNFlJ5ELqN3lvIMEMVPAjw14gAwPg34L/APBu3/yBXV+B9a1P&#10;Vovigb3whqGl+X+zp4x2/wBpTW7ebltNzt8iaTpgZzjqMZ5xxX/CN+DQvyfsr8Y4/wCJbo//AMkV&#10;155GhQ8L+HITcY/75b97Br+OtpQxGHjL5c9tnyu98cA51OLs0kk3/A+xL/n32dKq187X316Wh4c8&#10;RJ84+Dfgrjn/AJC7f/INV9E8BeHrHUtRn8TSf2LPeTR3H2HRfFt1DbqPLWPcqxi3GSIxnKE5/iIw&#10;Be8F/DOw+IPwgPx78JfshzTeExOYl1qXS9GhVmEgiJVJLlZHUSnZuVSNwYZ+VsZlnf8AgrwxcyWU&#10;mtR/D3zIkcaQ02lW/n8sPOwPNB6bM5H+rxjABPyOY5Xn2URnhnCph61SCaV6kZuHMndRjicRNxbj&#10;8SpNaP3lZnsYLHZXmEY14ShVpp7rlcb8u13SpxvZ3tz31Tsz3v8A4J+J4e0D9q2PS9C8T3U0d94F&#10;1HzLe78Qz3avKmoaUUws0rYYK0p4wcbuw48P+Jnjf43/AAs1XxBpmvfAa1uIfDd5dw319Z+LojDI&#10;tu7K8iBolkKfIWGUDEYyoPFdx+yj4g8O6t+158MoNC+LNvrsq+IL12tFvLKQog0bUR5mIUVuCe52&#10;/McjJBHG+J/iB4K8W3+pal4k/aRs7qTVbiabUEkvtKMczSszSZTycYJY8Yxg9q+4zJYep4c5JDMc&#10;B9aqQq4hN1frjlyOcZTd6XspKbThGPtFJWh7vVHg4X2keKMweFxHsYyhSaUPYW5uVpL3+dWVpN8r&#10;Tu9ejMt/ij8c4biOyP7Of7yWN5FVfFtryqlQT93A5cfT6dJIfiL8e/m3fs37f+5wtef/AB2vRvgz&#10;4K8QfH3xzZWnwvtVvtMjt7m2vvE3mAaZZzkQyJC1wMiSZsDEMIkkG9WZVQlh6Dq37Hv7SWk6rDpt&#10;xL8O4vt141tpK3XirUo5LxxHJLsVP7KOZPKikkKKWIWNzyFJHzmW8B8WZ3hYV8DwnQcZK951MVT+&#10;1JaKpjoN6JPrvfZo9TFcRZLl9aVPEZzUTTt7saMuievLh5Le5418Oda8e+LtRubT4ieFf+EJtYYt&#10;0F9H5WtPcPux5YhSe2CDGWMhlyDtUI2SyaHxS0HwlB8O9bbVfi1rU1m2k3C3i6f8M7fzhCYyrsvm&#10;a2q5VSWwTzt4ycA+sn9in9rMviPSfALDHJ/4SbVeD6f8giux1T/gnJe+MPhzc6F4i+LJ03UNU0V7&#10;e+Sz8Lz3UNrNJCVcJIzxNKisThikZYDJVc4HvZP4YeJmDzihW/1bw1OlGpCTSqRlZJptqU8VOp0v&#10;8Ta6W0R5+O4t4Ur4GpD+1KspuMkvdlG7adtI0Yx8tl5nzr4h8YaPe2HhXRb/AOFmgyW994ivZovJ&#10;17xFE1sLq085wjJqobBFjarsz5Y2OyIhciofEN74Q0fVdF0+3+FVjIup6rJazM/jDxRlEW0uJgwx&#10;q/XdEo+hPfp9KXX/AATStLw6C/8Awuy6X+xLvz/+RLlPn/6LNBj/AF/y/wCu3d/u475Emtf8E4bP&#10;WtR0u9j+NN0jaTqDXfl/8IbKfN3W88O3/XjH+t3Z5+7jHOR9JmHB3jbUzJOjhY+yUKySvhEk+at7&#10;FJX0Si6VkkoxVk0rM8vDZ3wDHC/vKz5+am3/ABrtWp87btq2+e7er6bo+VdG1nwZctY3I+EWlxtq&#10;PibULG4aPxd4pBZbf7Uiv/yGOXK2yA5zxwMYGD4Lfs+2mseMftXiL4meLdXs7Wx1uWfS9U12SSC5&#10;+z2V20IZU2HiWOJ2DFlcIUZCrGtr9qH4QeLv2V/jR8NPhJ4M8FeLfif/AG5YeM/GuqWvg7wyw1iG&#10;1sJLVWgs7SaRbe5kL67GSZ7u0XZausZnuZre0lwfgf8AtFaIb34xarZ6T/Z//Cv9P+yabpPiyZ9L&#10;1Ay3+k6bJqtxq6GOSDSrLRJfEVqmpTwT372sdvPK8K77VLkxfBPjRWzSnbDL2PPaWuF/hupUTW99&#10;KTha2q0taS0KOfcC08HL98+fl00rfFyw8rfHzX6PW+jOr+Hfw1j1D4x+Dn8FfCvwxrFxb6tcyT6d&#10;rJW1tZYv7OvE/eSLBMwwzIRiJ8sFztGWX6Pu/BPjDRvseo6r+zb8MfD9vHqVp5mr+H/EEk95BmdA&#10;PLjOlQBtxIU/vFwrMfmxtPjMPhK98M/ELUtD8RfsufELx5psPxKtPCug2r/DOc6bq1pc2rp/b181&#10;4EW00621K3voJWRLqYRW1pexRSwX9q7e3fAP4L/B74jfs7+C/wBoJf2VNK+FvjDVvDGm65qHh+48&#10;Ai11Hw7ePDHNc6c8r20EqtGxkt2kKJuGW24O2vU8OPD/AMQ8qlhFnOEcfY1Yu/tIT9znU25OOJSd&#10;m5aezk7JaS2Pk+OM2yLMs0dbLqilCUFf3XH3tVZJwT2tr579t/xjoPxYl8YatLpv7OHwxvrZtUuG&#10;t76/8YTxz3CGVtskiDR5ArsOWUO4BJG5upn/AGYI72H4UNDqOl2tjcL4q8QCezsZjJBA/wDbN5mO&#10;NykZdFPAYohIAJVTwE+LvwU/Y38Ky3XxG+NXwk+HekDWNVkM2seKtF0aD7Vdyl5SGmuJF8yV8O3J&#10;LNhiehrE+E/xk/Y/+FHg5fA+hftJfD1bKHVNQuLW3s/FWjW8dpFcXk1wkCxreFQsYlEYxgEJnC52&#10;jtz7w54tx0K6w2Dd5VVJXnBXXv664ia6r7MXrt0Xy1PGUIyV5dPPy8jU/awl1aH4R282g2VvcXy+&#10;OPCzWdvd3LQxSyjX9PKK8io7IpbALBHIByFY8F3wi1fxl4u8e+KNW+JulaDZ6x4fu49JsdN0e8W9&#10;Wxtpba3unkW5ktoZiZ3kQOpUR/6HFtUsru2Z8TPjj+yn8RvDVvoC/tT+BrX7N4g0nUzMPF+kSbhZ&#10;ajb3uzH25cb/ALP5e7Py792GxgtsPjX+ynZ/FTWviYP2rfAsi6v4f03TPsa+LtJHlfZJ76XzN/27&#10;nd9txt2jHlZyd2B51Dwx42jksqEsEvaXm0/aU7q7o6X9pyq8YzvpeyavZ2dvGYfnvzfn5+Rw/wAS&#10;P2WfFv7V3xN+IOoR+J/B2nL4f13TdO3eLPh/NrH27TYLKw1GGzDQahZMtqbua9aeLcy3YkWCcvbx&#10;tbycZf8A/BOybw941uNA8VftheOINA8bXul2XhWPwP4J0nT9T0HULLS9Glmnlu5hcWxtZj4Wc/ZI&#10;rKGAnWr+KWOcXAeP6u+FPjHw94p8N+NPHvhP4p6f4n0NpNtnceG2trw6f5Vmpkts2kk/nyhiZgCN&#10;5FwqBGCqW5if4qeHxgtqvjzH+18Pb/8A+V9fZ8RZ5xNwdlOV4CjQhdUEpx5Oe00uW/Mk1e+sraN3&#10;1adzno06OIqTk3101tofLnxg8X/Ar9hXxXdeDv2mf2utP8L6/wDEjwneeIvB+sR/CM3ej2tz4eMu&#10;ta8zwz3N/dOtwt5Iq2gmiWOxgt7GzkSaGJmo/DX/AIJm3nwW+IPwtYftEX1n4Xs/GGuHw/4Nk8C+&#10;ZqM8eo6wviP7HrurPrM8movZ2mn3NhDcRlSzTjz/ALVZy3dld9J+1fqfxj8TftYfBHxP+z+3xWeP&#10;R4/EJ8fat4d097DUtF8PypYia+g0/UEitNZ23CWcb28lrqEywzSPaW32tbeWPd+Geh/tBy/CD9nV&#10;9P8Aid4NS3mjsP7Ghm8CXTvan/hGL8jzmGpqJ8RB0O1YsuVcYCmNuvEcUZxS4RwGPm6NOpV9vzqV&#10;J6ump8lkouySjd3Wt9OzlUabrSjq7Wtr3tf8zwz4zf8ABKv9oPwd8CvBOh/C79rX4iyeJPh9pGpp&#10;qnjb4Q+Lv+EX1C7uhpOlQ2ct3o+pXVxaay0lxpy3FzFJqukwE3l1PtlnuZpH9E8NftxftI+C/CXw&#10;l1ZvAnjD4g6FqHgHULr4k6ldeBYH1Ow1+20+W9lsL28sJ7ew0r7N5flytNao1y1xZDT4r4T3Etl6&#10;9F4H8f33jPxP8ItbvNF8QTa7rWj+J/HN9bmXRLddOkWGySyht2W+N2siaLMs8cskSyRzeXuxIxjp&#10;6Z4p+AfxW+IOrfFT4teEdb8FalLcWfhvwhrniC4k0uS5hj+0ypcadqNuUMTXLzXcRSC5YzQQQkgJ&#10;Ntb5dcUYXOMPOnnuChiYJRanRgoVIqSjsr8zTvJpNRdoqT3i47exlTa9lJx8nqj5P+CPh7xI/wAG&#10;9Nttf8L+LPBOtzafDFqWkeIrqKW/06aE7CoTzbmCHcFJCDlVcKyxupVOo1Oy8d2unLF4f1zT5LiK&#10;3IDalYM/2iTHy7midAnI5KoR83CjG2uy+IWnwaT4+1zSrae6ljtdYuYo5L68kuZnVZWAMksrNJK5&#10;A5d2ZmOSSSSax6/jnOc+rYrPsRieWMlKrOaU4xk7N2UW5c0mlFJJOTtutdT+rctwNGOV0YRbj7kV&#10;o2ui1SVle+rdteumhiPrXjCx0j7bqXgs3N01wVFnoeoRzYj25DlrkW465UqMn7p7nFnUfEcGi6fD&#10;qOq6dqCrLtHk2uny3UiMQThlt1cjGMFsbc9+RnSoryZYrB1Zrmw6jG7b5JSTafRObmlbo+Vvvc71&#10;Rrxi7VG3bTmSa9bRUb/fY9g/4Ju+MtL8QfHLVLGwstUjZfC0zs19oV3bLj7Tajh5o1XPP3c57gYy&#10;a6D4v6O2s/tLTxn4dePtfWP4T+GTu8DeNP7H+zE3utf6/wD4mVn527Hy/wCs27X+5u+ar/wT3OPj&#10;Lqn/AGLc3/pRbV1Hin4a+H/iH+0zqSa/qfiG3Fl8J/CvkroPizUdL3F73XM7/sc8Xm/dGN+7b823&#10;GWz/AGh4fYvB4fwCrVqKlCCqveXNLWrTW8fYvW/dab3Wj/nTxBhW/wBcrVGm+SOystn0bl+ZzKeD&#10;ecD9nD4/4x/D8aufx/4qSuR8LaV4htvG2m6b4U03VPDeoD9oK7+zw+OLttaubb/ig4i3nyJfSNNu&#10;XdtxcnYrIOAvlj2yH9mj4cyMTL4j+IG4f9Va8Rev/X9XB+G/B/w48Hap4ystW8Ra5ZyaP8WfP8La&#10;guqXeqaqt9J4Z0eN/JE0d5LeP9mmuwUeOURw+ZJ8ghDp0cAY2nnVbMMJQqPmlhaqTqc6gruEby5q&#10;1VWTevu7X1tdP4/FR9nGDf8AMtvn2SO88J2vxCt38RR+JfFOjXlyfFNofN0/QZreMKbexwNj3Upz&#10;nPO7B9BXmvjNNcK/EQvqVqP+L++C9xWzb5mz4Ww3L8DpxznHUZ4yf2i/HHxA8D/CzVPF37Pvin4w&#10;eMPEsPi7QZr/AMM6f4NtI7m9tv7Q05b6OFr/AEe1tln/ALOErR+bPGu/aeSQreCfCPxX+2HrXxB8&#10;OT/tB6X8VtB8E+KPEE9/8R77xT4F0vSL2y1y0i8LpoU9rDpkGsJPFPf29/FHbmWIpCI1nd5IFm1I&#10;y7gPH0cZzzxuF19mrKpHpOlLRci6QdvVbXHLFQcbKMuv6+Z9ofBuPXh8RPiuV1W03f8ACfW27dYt&#10;gn/hHtH6Yk4/M9OvYY3ivwPefD/xZ8LdC0jWUmhufivrOolri1yyzXula/eSjhx8gknkVR1A2ZJI&#10;JPy/+y18Qf23tI+J1npPxv1f4kX95rfjTUI/idq3gnwbYW+jaG66X9ps7qQ3Olz310JLSTQNOS0h&#10;toHiubPUrmaaa2ltGlh+Jev/ALd+k+Ery7k8ZfHPxh4y0fw7rd58M9W034T+H9K0e28T2uhXWmWp&#10;1SCeKSeS21O9L3VoIHJgj1KGC8ELW8kox/1BzSniv9+wvK6aVvarWXsHTi/g2vJ27xd7A8VDl+GW&#10;/bz9T6y/Z/j10+C1Cajaqv8AwsvxZ96zY4P9s6rk/wCsHU5OO2cZOM1i3MetjWfhnnULUn/hcniI&#10;J/oTfe+xeIsn/Wd+eBjGepxz8pjxB/wUS8YeGG8J/sq+KfiF4Xvv7XmFxqnifwnoWp2661/b8J1S&#10;ezlexsY7qDyIfE7ul2NPkka80RIo7ST7fHa73iCz/bej+CHw9tvDlz8TpvidJ8StUvY2uL7wXBps&#10;N39m1iW50yKVbWVrhvLFxZ/bpYIIwzSaglqVii0ebStwNWp43ESnj8JHmdRpOqk0nGqtfd6c13vZ&#10;Rl2JWITirRl06eh71YeAPHGtfF/4ezW3x58SaT9q+F+pSWkOj6dpXl2UaPoSPFH9ps5mIkYiRjIz&#10;sGVQhRdyN8Z/ty+Hta0b9nX9nfUNT+I+sa1DqHgN5LOx1K3ski05fsmmHy4Tb28chTDBf3zSthF+&#10;bJYn7G8I+HfEcFxo3jTS9J/aKv2s9FmtNCmuJPAC+RYXBtZDFtDJkf6NAQzguOeeTXyF/wAFBrm0&#10;uPhd8GV8J2HxCh8Mx+G7oeGm8etomZbEw6f5Jh/swl/9WI932jDcptGfMxOLyWeDymq/ruFqckZJ&#10;qnKDm/dxGitFSvaab1TspvXW/wAzxlV5uGcV7slePVO28fPyPl6vtP4Sf8ko8L/9i9Z/+iEr4sr7&#10;T+En/JKPC/8A2L1n/wCiEr+eONv+SfX/AF9h/wCkVT2voo/8jLNP8FL85nQt937ua+R/2iv2L/2m&#10;vjb8d/EnjX4X/DP+0tNm+x+XcjWLKDOLWJDhZZlbhkdenbjg5r64yByTXjfjP/gpUv7MvxO174bt&#10;8Gf7aNu1rm8/4SI227MKy/d+zPj/AFuOv8PvgfuX0Fc28Vsp8Za9TgPAUsXiJYOtGtGtJRUKHtKE&#10;nOLdaheXto0YWUpPlnJ8n2o/2lLEcQ4XD1amSUY1cQkrRm0otc8ebVyhsrv4l8z7mz7/APj1Gff/&#10;AMeoz7/+PUZ9/wDx6v0w/jMM+/8A49Rn3/8AHqM+/wD49Rn3/wDHqADPv/49Rn3/APHqM+//AI9R&#10;n3/8eoAM+/8A49Rn3/8AHqM+/wD49Rn3/wDHqADPv/49Rn3/APHqM+//AI9Rn3/8eoAk04j/AISj&#10;w8nHzeKtJB78fb4K7H9oEAfE66P/AE7w9/8AYH+FePfHnUtT0X4JeLte0XUprO90/wAM313Y3lrM&#10;Ult7iKB3iljcco6OqsrAgqyggggGvYv2gf8Akpt1/wBe8P8A6DXu0Zf8Y9VX9+P5GMv4yOJz7/8A&#10;j1Gff/x6jPv/AOPUZ9//AB6vCNgz7/8Aj1Gff/x6jPv/AOPUZ9//AB6gDk9Dw3xy8UqT08KeHz1/&#10;6etZrrM+/wD49XN+KfBuoeE/FGifFuw8Qr5fi7xJZ+Gb7TmtQQkNppmt32/zC2cvLLEMALt8rqwc&#10;hekz7/8Aj1ejmEXFUW+sItfe1+hEevqGff8A8eoz7/8Aj1Gff/x6jPv/AOPV5xYZ9/8Ax6jPv/49&#10;Rn3/APHqM+//AI9RoADaOAFo49vzoz7/APj1Gff/AMep3AFVV6H/AMeNGff/AMeoz7/+PUZ9/wDx&#10;6kB5p+1v8JIvjx8FZfg02tLpbeKPEug6WuqfZfP+yG41izi83y9ybyocnbuXPTIzX5of8FNv2LF/&#10;YU+I3h34Sr8TP+Eq/tDSZ9U/tD+xvsPl5u5bXyvL86XP/Hru3bh9/GOMn9HP27fiF4p+E37MGufE&#10;/wAD30dtrPh/VNG1DS7iSFZViuIdWtHRijgq2GUcEEGvyv8A2w/2oPjJ+1nrmi/EX44a/b6lqtnb&#10;XGn289vp8VsFtxL5+3bEqgnzLiU5xn5sdAMfslPC8XS+jnmWIp14LLVi4qdOy53WtQtJPkb5eVxX&#10;xpXT93v/AFZ9F3D8US4zy6tSrRWAVeupQsuZ1fqlT3k+W9rcq+NLR+73+Tf2wvDMPiX4BarJLcXK&#10;vpNzBqFtDDjZJIrGImTgnCxTTEY5Bx2zXtn/AAaPftheH/2bP+CpI+Evjvx1d6XoXxi8KXHhuztZ&#10;NUSDTZdcjmiudPkuUkmRGlKxXVpbkLJKZtQESL+/Y1i27QBmW7s4LmBlZLm1uohJFcRMCHjkU8Mj&#10;KSrKeGViD1r4D8H+LviH+yf+0Zpnj/wL4gs4/Fnw18bQ3+jalbxC4txqOn3gkimVZFxLH5sKsA64&#10;YcEdRXxHhzjlWyuphXvTlf5S/wCCn96Oz6aHCsst44wee017mLpckv8Ar5RaTb9YTppd+WXY/vCi&#10;YtGCc/jTq534RfFHwL8b/hT4Z+NPwu1v+0/DPjDw/Z634d1L7LLB9rsLqBJ7eby5VWSPfFIjbXVW&#10;XOGAIIroq/RD+Mwrnfi7ZaNqfwo8Tab4j8bDwzp9x4fvIr/xIws/+JVA0Dh7v/TopbX90pMn+kRS&#10;Q/L+8R03KeipGGVIzQB8q/8ABHHwJongj9jySfwR8UbPxR4T1bx1rlx4Naz+Hlj4YOm6dDdtYi1m&#10;srPStLVLgy2k08qvZxvDJcPb750t0nk+q6w/BHhLwt4bfWdX8P8AhrT7G817XJr/AF66s7NIpNSu&#10;1VLZbidlAM0ot7e3hDuSwjgiQHaigblABXgHxV03whL+3v8ADrxBrnwK0251HTfD902n/ErTNU0d&#10;dQ0uOUT20lhqMV2Y71bCaWe1FubE3Jlu3ImjtkhV7j3+vzF/4KL/AA18CfEP/gsz8Mbvw/4W0HXP&#10;iL4e8O/D3VV0XTNS8VrrV74dj8dsLxr+2s2i0qXSrORotWimkm82G90eJLi3uYJ4hGAfp1RRRQAU&#10;UUUAFFFFABRRRQAUUUUAFFFFABRRRQAUUUUAFFFFABRRRQAUUUUAFFFFABRRRQAUUUUAFFFFABRR&#10;RQAUUUUAFFFFABX5/wD/AAUO/wCU63/BOv8A7q7/AOoxbV+gFfn/AP8ABQ7/AJTrf8E6/wDurv8A&#10;6jFtQB7d/wAFdP8AlHh8QvppP/p2s69J/Y1/5NC+Ff8A2TfQ/wD03wV5t/wV0/5R4fEL6aT/AOna&#10;zr0n9jX/AJNC+Ff/AGTfQ/8A03wUAek0UUUAFFFFABXPfED4T/Cr4r/2KPil8NvD/iT/AIRvxBba&#10;74d/t7R4Lz+y9Ut932e/tvNVvIuY97bJkw6b2wwya6GvkL4h/Ej4iWX7RHxM0Wz8f63DZ2Piazis&#10;bOPVJVit0bQ9LkZUUNhFMju5AwNzs3Vjnjx2MjgcO6slfW33mGIrrD0+dq5774k/ZS/Za8Y6v4s8&#10;QeLv2b/AOqX/AI+sYLLx1e6j4QsppvEdtAqrDBfu8RN5HGqIqJKXVQigAACue+Hf/BPX9gL4Qavd&#10;eIPhL+w98H/C9/faZPp17feHfhppVjNcWc67ZrZ3hgVnikX5XjJKsOCDXjH/AAsz4j/9FB1z/wAG&#10;03/xVH/CzPiP/wBFB1z/AMG03/xVeH/rRh/+fb+9Hn/2vT/lZ7d8Pv2B/wBhT4Sadr+kfCr9i/4T&#10;eGbTxXosuj+KLXw/8O9Mso9Y06VSslndLDAouIHBIaKTcjAkEGmfEf8A4J//ALBvxlutJv8A4u/s&#10;T/CPxVNoOhwaLoc3iT4b6XfNp2mwFjDZQGaBvJt4zI5SJMIu9sAZNeKL8TfiODn/AIWDrn/g2l/+&#10;Kr1b9hvxZ4q8V6N8QpvFfibUNUay8fi3s21C8ebyIf7F0qTy03E7U3ySPtHG52PViT35dnNLMazp&#10;xi1ZX19Uv1OnC46OKqOKjbS/5f5ncfE/9l39mj43fD3TPhH8aP2ePA3i7wnos0M2j+GPFHhOz1DT&#10;rCSGF4Inhtp42jiZIpHjUqoKo7KMAkVzPgv/AIJ6fsCfDcQr8O/2HvhBoP2fxBp+u2/9i/DXS7Xy&#10;tUsfO+xX6+VAuLm3+0XHkzD54vPk2Mu9s9bpHxw8L638ffE37OdnpmoLrnhXwhofiPULqSNBay2u&#10;q3WrW1ukbBy7Sq+jXRcFFUK8RVnJYJ4x4Y/4Km/BjxT8Hfh38eYPhJ8RLbwv8T28DR+FtSu9Is1j&#10;kn8UalLp9pbswuyvm2rxxyXaqW8uK6t2j84uVX2TuPevDvwl+FfhDx14i+KHhP4a6Bpfibxh9k/4&#10;S3xFp+jww32t/ZYjDa/a7hFElz5MRMcfmM3lqSq4BIrP8Vfs8fAHx38NNS+C/jj4H+ENa8HazqE1&#10;/rHhPVvDdrc6bfXct61/LcTW0kZille8ZrpnZSzTsZSS53Vy/wCxN+2J8Nf28v2afD/7VHwi0HXN&#10;N8PeJLrUoLGz8SW8MN5G1lqNzYS71hllQAy2sjLh2yjKTgkqLfxG/ai8NfCf9mbx9+1N4/8Ah54r&#10;0zRfh3pfibUtY0e60+JNSurPRZLtZJ7aMyiN0uY7Mz2xeRPMinhZ/LLFVAOl0L4IfBjwtoXiLwv4&#10;Y+EnhnTdN8Xane6j4s0/T9Bt4YNavLwYu7m7jRAtzNOP9bJIGaT+ImuD8b/8E7P+CfnxMXRY/iR+&#10;wv8AB3xAvhvQodE8Orrfwy0q6Gl6ZCztDZW/m27eRbxtJIUhTCKXYgDJz7CZePlXP0rxr9ob9uH4&#10;e/s+fEPQ/hOvwu+I3jzxFqk1lNq2k/DPwTc6zJ4b0q5lmhTWNR8rAgtPMt51VVL3Mxhm8iCfyJvL&#10;APVvCfg/wn4D8K6Z4F8DeGNP0XQ9F0+Gw0fR9Js0trWxtYkWOKCGKMBIo0RVVUUBVVQAABiuH+Gn&#10;7GP7H3wX1nW/Efwd/ZS+G3hPUPE1rJbeJL7wz4F0+wm1WF23PHcvBCrTozHcVcsCeTmul+E3xg+G&#10;nx2+Hum/Fb4P+M7HxB4e1ZZDY6pp02+NmjkaKWNu8cscqSRSROA8UkbxuqujKOiE2fvIRzigDlNV&#10;+APwJ134eaN8Itb+CvhO88J+HPsJ8P8Ahe68OWsmnaZ9i2/Y/s9syGKHyNieVsUeXsXZtwK2IPAn&#10;gi18a3PxKtvB2lx+IrzS4dNvNfXT4xez2UMk0sNs8+PMaGOS4ndIySqtNIQAXYnU8w9070glzjCd&#10;f0oA8Tvf+CZf/BN3UvFc3jzUf+CffwRuNcuNQa/uNam+FOjvdyXbSeY1w0xtt5lLneXJ3Fuc55re&#10;+In7D37Fnxf+I4+MXxZ/ZC+F/ijxcqRoPFXiLwDp17qQWNdsY+0zQtLhRwvzfKOBivTROp7dK87+&#10;O37T/gn4FGTQpvCvibxX4rk8H6r4l0bwL4N0Y3mq6zY6dPYQXf2ZXaOEyLLqdkojklRn87K5COVA&#10;ND41/sy/s3/tKaXa6J+0X+z/AOCfH1nYuz2Nn418K2mqxW7Nt3GNbmNwhOxM4AztXPQU1f2Xf2aI&#10;/BfhX4bx/s8eB18O+BdZt9X8EaCvhOzFn4e1C3LmC8sYfL2Wk8ZkkKSxBXQuxUgsc9uJeMsuPWl8&#10;xs/coA888XfsgfsmfEDVvFOv+O/2X/h3rV944jsU8bX2reC7G4m8QLZtE1mt88kRa7EDQwmISlhG&#10;YoyuNq4yvi3+wP8AsLfH7xnL8Rvjv+xd8J/G3iKeCOCbXvF3w60zUr2SOMbURp7iB5CqjgAtgDpT&#10;rv8AbJ+Ey/EXw78PNFs9Y1b/AISX4j3fgWx17T7NTpo1q00jVNVvIfOd185LePSbi3lkhWRI7s/Z&#10;mIlgu0t/L/2sP+CtfwT/AGSbHVH1/wCCnxN8X6hp/wAcNL+FNvoPgXRLO7vtS16/8PW2vW/2aOa8&#10;hDwm2uo4iSVk87cojZcSEA9I8Z/8E9f2BviNpOhaB8Q/2H/hDr1h4X0wab4Zsda+Gul3UOkWYYsL&#10;a1SWBlt4QxJ8uMKuSTjJr1bQ9D0Xwxotn4b8N6Ra6fp2n2sdtYWFjbrFDbQooVIo0UBURVAUKAAA&#10;ABxXl37Hf7Yfgz9sz4eap418NfDPx14J1Tw74im0LxZ4J+JHhs6XrWh36QwXKRXEO+SMiS0urS6j&#10;eKSRGiuo/mDh0Thvif8A8FRPgv8ACn9ozVvgLrvwg+KV3o/hSSGD4h/FzS/BLzeD/BlzJYx6gIdT&#10;vvMEkAW0ubKeW4SGS2t4r2N5pokjuGhAPpSiud8BfFTwN8TRrS+C9a+0zeHNeuNF16zmtpbe40++&#10;h2lopoZlWSPdG8U8TFQs9vcQXERkhnikfxf9mT/gpd8Hf2oPjfqfwM0L4XfEPwvc/Y7/AFLwL4k8&#10;XeHY4NF+IWk2d1Hb3GraDewTTR3tkPtNjMkjeUZoL+3liWRDIYwD6KorxP4uft9/AP4N/tofCf8A&#10;YK8QXl5efEL4v2erXmhWGlyWsi6ZaWFnNdNc3yNOs0MMwt7iOCRIpFklglX5fLYj1T4g+NdL+G/g&#10;TWviFrkE8tloOk3Oo3kdqoaV4oImkdUDEAsVU4BIBPUjrQBsUVxv7Pvxw8KftI/ADwT+0b4HsNQs&#10;9D8eeD9N8R6Pa6vGkd1Da3trHcxJOsbuiyKkqhwruoYHDMBk+F+PP+Cw/wCxh4B8bw/Dm88UXd9r&#10;V7+0JafBzSdP0+eyabUtfkj003M1vG9yry2dlJqlvb3coXzIZkdPLbMZkAPqaivnXXv+Clvwf0P9&#10;r6P9kiP4WfEO9jt9cttA8R/FS28Oxp4P8O67c2cd3aaPe6jNNGUvJ0udPjiWOORHn1Sztw/nSNGn&#10;0QZcfwGgB1FQX2oQ6fZTX06SMsERkkWGFpHKgZO1EBZzjoqgkngAmuQ/Zt+O/hL9qL9nzwT+0l4B&#10;0vVLHQ/HnhWw1/R7PXLMQXkNtd26TxrMgZlDhXAOxnQ9Ud1IYgHbUUUUAFFFFABRRRQAUUUUAFFF&#10;FABRRRQAUUUUAFFFFABRRRQAUUUUAFFFFABRRRQAV4F8d/8Ak/j4Af8AYJ8Zf+kljXvteBfHf/k/&#10;j4Af9gnxl/6SWNAHvtFFFABRRRQAUUUUAFfn/wD8FEP+U6//AATq/wC6uf8AqMW1foBX5/8A/BRD&#10;/lOv/wAE6v8Aurn/AKjFtQB+gFFFFABRRRQAUUUUAFFFFABRRRQAUUUUAFFFFABRRRQAV/Oz/wAF&#10;wLDS/j9/wVR+K2mfGLQdN8QReA5tE8O+E1vtLh32GmtoOnamYAyqGkH2zUr2XMhZh5+3IREVf6Jq&#10;/kz/AODj/Svj6/8AwXK+O2tfBvTfGH2fzPDcE154bhutu7/hGNIZkZ4R1xsJBPTafSvvPDfPMLw/&#10;xPDGYjBPFxUZJ00lJ6r4rOMk7enzR9nwFnGHyPiKOKr4R4mKjJOCSk9eqTTWnp8z73/4Jl/D7W/h&#10;b+xN4N8G67oS6ewm1W9s7WOWN1Wyu9Uu7u1YFGIAa3nhbb95d21grAge36x/x6L/ANfVv/6NWvPf&#10;2LBqq/sc/Cf+3Rcfbv8AhWeg/bfte7zfO/s+Dfv3c7t2c55znNehax/x6L/19W//AKNWv3qkoRy9&#10;KEbLlVk90raJ+aP5MzjEfWuIMRW5eXmqzdu15t2+WxarE8Q+M5dG13S/CukeCvEHiDVtaM/9m6V4&#10;d0s3dxN5KB5CI1OTtU7jjPAJ6AmtutT9nAA/8FAPg8pHbxD/AOmqWvC44zrGcPcK4rMcLbnpRTV9&#10;V8SX5M04bwGHzTOqWFr35ZXvbTaLf5o5nzfjP/0aF8Yv/CAuaPM+M/8A0aF8Yv8Aw39zX6jazrGh&#10;+GNEu/EfiPVbXT9O0+1kub++vbhYobaFFLPLI7EKiKoLFiQAASeKr+DfGfgv4i+HLfxj8P8AxZpm&#10;u6Reb/smqaPfx3VtPtco2yWNirYdWU4JwykHkEV/Ln/EfuMuW/s6dv8ACfrH/EPuH+0v/Aj8nPHO&#10;vfEPwPfw/Erxv+zb8TdF0XS9NuLe91DVvB81tDE089qIyZJCEUFk28sMsygZJrt/wr61/wCCsAC/&#10;sC+PCB/0C/8A062lfJQ6V+2eEPGuacaYbGV8aopxnBLlVt46/gl/TPhuNsjwOS/V44a+qlu77NNf&#10;jJhRRRX7EfCBQelFB6UAcj4Y8Taf4Q+B2n+KNTSWSDS/CcN5cRwKDI0cdtvIXJAJwpwCR+HWuJ/Z&#10;8/ac8N/FbxhL8MfBnge5sdL0nRfOsLu8vsyGOMxRCJowGxjfjd5jEhBnljj0T4ZwQ3Hwv8PwzxK6&#10;toNqrKwyCDCuRivK/wBlj9mQ/CTxHeePj45GoGaG80v7Gum+XjZdhfN3+a3XyM7ccbsZO3np4f8A&#10;9X/7BksZf6x7OPsvi10jzbKyt7vxOzvs7afrHDkfDuXCueyzu6xy5fqutXllNud9ILlTio71HytT&#10;atdae6ZJ5NFC/dFFcx+ThRRRQAVyvxZ+Gg+JWiWaWGrrputaJqUWqeGtWaBpRZX0QYKzorozwyRv&#10;LbzRq8bS29xNGJE37h1VFZ1KcK1Nwmrp/wBf0+hVOpKnJSjujmfhP8WPCfxj8Kv4n8KySRta6jc6&#10;brGm3TR/aNL1C2laG5s5xG7p5sUqMpKM8bgB43kjZHbpq838ay3Hwd+I0fxNsdGVfDXiBTB46vUu&#10;LqZ7C4jWKOxv/J3mGK3CedFczJGHCm1llZYLaR09HDq3Ab36GscNUnKLhUfvR36X7O3n9yd1d2NK&#10;0IxalD4Xt5d18vvtZ2VznPit8RPHXwp+FXxC8efDfxXfaHrNj8PcWep6bcmKaISeItAifaw5GUdk&#10;Psxrx39hb4l+PviXf+MtT8e+Mb/WLj7Zb3Xm31wZCZ55LqSZ8nqzyfM3cnk19sfsZp4c0zx78RPi&#10;t8QpLGPwr4H+GM0+vtdW73DGO4n+0eaIlRiwiTSZWIGWJdNqkivNfHPxt/Zg+OPxr8W+If2WdQ0+&#10;40P7RazzNpvh+bT0MksILuY5YYiWaZJ2JxksWY/eyceH85jUqZtl0Mvc/fjJ4rl0h7tCPsnLk0bc&#10;G0udJ30j1f8AQGHzaphfo+4jLf7LdXnqxk8So3VFOpBpSlyPl5uTkXvxu6ttW7Pmfhx/yLs//Yc1&#10;T/0vnrerB+HH/Iuz/wDYc1T/ANL563q0y/8A5F9H/DH8kfgWN/3yr/il+YUUUV2HMY7+BvCLa5ee&#10;JZPDGnNfaha/Zr+8azTzLiHAHlu2AWUqoBBPIVQegx8j/t82nxy+J/xUs/HHxZ0TW7yx8HxWkfgv&#10;xBNdPcS6XFb3Ej21wt+n7yOcTyyyIzuJ4jKqBtqpX2gyhhg0hRSuxhkdPm5r0srx2HwOO+s4jDwr&#10;3g4WqK9oO14ptOyaSTVmrdN7/qfhr4o4zw+zyeOrYaOMhOmqUoVZS0pprSDfNFe7FRXNCSUbpJJt&#10;O/rEHg74U/sDeKP2xtQvPh/NpdlB4Y1LxZ8Ifh/8L7nSpgbK1ltbLw5dxyXN7uDXNzaWi3M1k6W+&#10;nWsRtIYJLeyvbXp9F8L+Dfijqdnof7M/jfTfE2o63JrN7oXhmHxF/aENxo+m6pDZ3c9tq/lJDPJa&#10;rqOkxzW0p3JcNdxLe3rW0jj52/av+D3jX4veBY9N8CXVjHdW8zS3MNwCkt5GFJWBZc7QpcKdjjaX&#10;Ebbk2ZO3/wAEnfhlovw/uPF2kftPeL/FHgm11i/0S10ufTTCsbiw1eK7ktrmVoZZFsrlj5MiqRaz&#10;W0l6ZyMQSr/OfiX9HjhDizgnFZhmNSFWcKjlCioNThCTiv3covmi46t2Tg4RXMkk0v3HhHiTK5cJ&#10;VeJcLmlLDYz2rUsLdaxlK0Uou17+84tRaUdOZSvb0W31y4PjbUvBGpaHe2N1pmn2dxd2+pW0lrdR&#10;NceaVjlt5kV4W8tEYbgCVlUgDqeD8F3fgux02+sL208VK8WvaoqJpVnq32dVF9PtVPs6+VgKB93o&#10;cjrmuWtv2rW+Euu2X7PHxa1mP4teLPBNxf2d5rHhrWksYLmBtFtbvUn0XhBqGtX/AIr1eax0zSPJ&#10;mtfI0e3ghs7FDLeSeq6IZvBV5qHhPU7bdJC6atdpbzRTXGnwaiI7+L7TFbvKpjjjvoUkvrV7rTBI&#10;TEt80qtGv+c/H/gHxP4d4evPAUa9ShP2E1CLlTrqMYTTnJOD54SclJckdebSMYxu/wBWyvi+OOxV&#10;Ghm8Fh6/LJr2sHySU3BwcbuLV4rRvRpaNt6dd+zv4c0b4jp8TPAvgDTNduvFWs/BfX7DQ7PWFvoP&#10;PMzWkexGvdsYzK1upORjcMkDJrzHX4PHUSX2keGPHXie81i1s1mjgmt9JWNDJ5qxPIxhXKF4WBCn&#10;cAM4wQT9Dfsha54f8JfFvVPjXr+uQwaB4d+Gmq3GqXSq8my3+1adO0oEasXCx27nCgk5GAc14zZj&#10;RofGF94nHxG0NvtWn21mbX/hHfFP7vymnkyT/YfO4XA4x0XPO7A8ujleZZ94b5PictpwrypPFNwx&#10;VShK0/b0UoXrez91wUptQtZtKT1Sc1MZhcu4qx1PFSdNTVG0qMaivH2c25Whz6qXLFOV9L2Wjs//&#10;AIJv/ETWbn9j34vfCKawtf7P0++0nWobpdwmaa5nht5UbnaVC2sJXABBL5yCAsuseNfB3hbWms/E&#10;njDTdOmktY3jhvtQjiZl3ScgOwJGQfxzWd8ALfwJ+y38H/F3ho+L77xdqvjq+0fTS+l+GL3T7PSY&#10;YrtCs00mpR20kzSSSlQkEb7BHuY/ONvTqivdyHP7xo03Kx6DLY7dc7u5r5Xxqq05cRYSeMkq0Y4d&#10;wfs6kHZxxFWUYuSVRJxpTptpraUejOTwXweb4Hg94fFRcKyrTdppv3Gkou11dWi1dPRproan7M/j&#10;nwX4p/ay+GGn+HPGmmahOniO8kaCw1GOSQL/AGNqI3YRicZIGfce1es/F39vH44fDPxLrmkwaT4U&#10;vYbHxsNLsWmsLxGFm2opbDzD9rIeXYzEuAqlsfIBkV51+z6MftU/C8ly3/FTXm3I/wCoNqPtXL/G&#10;u48Jt8aPHNn4o+IUN5G3ji9njsby8toxZyQ6hJKoHlqjnDqvDsx+QZPJz9Nk/E2bcN+EeW4nJKlS&#10;lB4uftIr95OcE4txUlTSXV2fImtOZvQ7cblWDzTjTFUsfGM37GPLL4YxbvZtOTb/APJn5I3vi/8A&#10;tGePfjv4uufA+u+K7jSbOPR4ZdW8PaCqW9tqkMrXERE0p3XMiEKFeHzRAyrGGQ5OfO5/gb8I59Sh&#10;1Rvh1pCyW67Y0SzVYmGCPmjA2P1P3gTnB4IFQa18Qfgn4B1eTxB40+Kei6Xd3NkZn/tjxOkUawLH&#10;cSNIkcsuxF8uxupGdVGRaTMSfKcjbs/iH4B1HUm0Ww8caPNeJqv9mNZxalE0ovvsbXv2XYGz532R&#10;GufLxu8lTJjYC1fmGfcQeJubYqFV1cY7U1F39pHVq00uWycZO++rTSeiSPrMtyzhPB0ZQUKCvJtW&#10;5X193fqlbbS+q7l7SdH0rQbKPTNE0u1s7WPd5dvawLGiZYscBQAMkknHc1k/FsgfCnxMT/0L97/6&#10;IetyxurbU3WPTbmO4Z5GSNYHDlmVQzKAOpCsrEDoCD0Ncr8RPEXh7xB8N/GGlaHrtne3Flod7Fe2&#10;9pdJI8D/AGQy7HCklW8t0fBwdrq3Qgn5zI8j4jqcRYatWwtVt1YNtwn/ADptttfNtnqZhmGVxyut&#10;CFaHwSSSlH+V2SVytdfFX4Yjxpp93/wsXQzEuk3qtINWh2qzS220E7up2tj/AHT6GvqPwp4i+Hfg&#10;P4N/A1/if8S/B/h6H+3NQ8XabJqNy9jb3+nzWuo+WY3nRE+0qNZsHkVyuW88oX8skfOYg8OePE/4&#10;QfwLqOly6zrGbHTVs/3rieYiNDthVnAVm3MwB2KGY4AJr7k+IviLTfhv8fNRvtb8N+MtQt7zwnp4&#10;sbrRfBmratbrJ9u1KSZA1nbyxxP88G5SVYqIs5Crj+jfDDJ8Hh+Es0zHK8JiZ1PZrCqMopOUak3K&#10;bioxldxU03o7JLvp+O+ImYYyeIoYTEVKbTk6j5G3ZpKKvd6Xs7d/kcf4G/aq/ZgtPEfjCW4/aL8C&#10;xpdeI4pLVpPF1kvmoNNsUJXMvIDoy5HAKkdQadYftpfAC6+K+reGrv4//D+PQ7Pw/pd1p+pf8JVa&#10;Dz7qae+W4i8zztrbEgtW2ABl87LZDpjifjX4suvFw+Lw8P8Awq+JFx/wlHwfttE0P/i1OvL9q1BP&#10;7a3Q/NZDZj7Xb/M+1D5nX5Wx3l78Y/hH4J8Va78add0T4jafFJ4ctbbWLvUPhXr8NnaWli95P5zM&#10;2njZj7XMXdm2hUX7uGJeI4QxsaLqPLcTKUoxSSjLRqNJ/wDPrTRyjqt4tbv3fz9YiPNbnX9X8zH8&#10;RftQ/s0y/tEeFtci/aG8DtZW/gnxBBcXi+LLPyopZLvRmjjZvNwGZYpSqk5IjYjO04ufBi98FeIv&#10;hBpvi06nZXVm/wAYNWm0XVYbxfLYXnii9tVeGVTg+dDdPECp+dZyoyGweL8fftx/AbQfi14d+K2s&#10;6F8ToND03wHr/wBsuX+BvizzIllvNNaNzANM80o8djeSq+wq0VpNKCY43ccV4c/bb+E2rfAbxx4E&#10;8JTfELw74y0vx/ryaXP4m+D+v6Pb6ZrU97ea9paXlzqumx2loGtmtLp/tTokcM8RlKCVCfYyfI86&#10;wdbAVaeX4iHs6tGUrxk7RjUrOV7U420er2tJXWus1KlOUZrnWqf5LzPo34M+IdI8M+EvGVt4lvod&#10;P/sHx14ivNWmvLhEitre7vp9WgmeTcUCtZXttMST8gchtrKyixodrd237TPirVJ7OZbW88C6BFZ3&#10;DRkJPJDfawZkQ/xMgnhLAZKiaPON658p/aT/AGxvgT4p+FV58F/C+n/ESTxN8TPBWu6f4H8P33we&#10;8TW99eXFtp7pJFPFNpyNZSAbJNtyIS0UsUqgxyxu1n4e/wDBRL9mL40+NfDuofCy2+JeuWuqaLqT&#10;Wl9Y/Arxc0H7uW33B5TpYSIjZnDlTiSE4/fRb+fizhHPo8QZhUwuErVI1qlTVU5tWvCqmmlqpSvF&#10;eS6tMKFen7KKlJKyXX5Hqv7OcyN+z54FIz/yJ2mD/wAk464vRLK+0f4Pw+HdWsprPUNQ+NF7Jp9l&#10;cxmOa5jPi6e93xo2GcfZEe4yAf3KNJ9wFha+C3xh0Hwr8HPCfhbxB8PfiRb3+m+GbC1vrf8A4VH4&#10;iby5o7dEdcrYlWwwPIJB6gnrVT4n/FXSfEfjT4e6ro3w5+JE1vofjCa91ST/AIVJ4hXyLdtG1O2D&#10;/NYgtma4hXC5I35xgEjxY8M8VLMK0fqFbl53UT9lUs3TVRxXw2tJu3faxp7ajyr3ltbddbHo/wAG&#10;vFVnYL8ZNU8SahYWOm6L4w3TX0sUNukNuvh3SZmknlAXdt3uTJISQgVdwRFUYEv7Wf7K/BX9pbwC&#10;f+5zsv8A47Xhfw/+O918Q/jP8ZP2bfDVt4gi8Sax8XND8V+F4/E/hXUdCtINMsNI8LzvaSyXFqk8&#10;hnbTtVImihnhiIjiuJIGurKK49P+Kvi79oiy8afDq0TwR4ZtVvPGE8LW9n48u/LvQNG1OTypv+Jc&#10;v7sFBKOH/eQx/KPvp9hxtlcJZfk9DEU3GUMKrp1IU2nCCk04zi3e6aeis9+pjhZ+9Uaf2u1+p5d+&#10;1H8Ev2MP+Cj3xf8AB/gHxlo/hX4m2ug+FdYvV/se50nUZtOY6poBZN9w5Fst1FHNas8bJMEldoXi&#10;lRJo93RE+DHjbwt4L8NeAvhD8VtNh1LwjJrPgK7sPF219Ns0tobUXMCza+8cbxw6jEqpIjDEhBUg&#10;Mtdxq3wt8O/GD4zaHcftSfDD4Z6lp+leHNUi0vw3qmoJrMl1PNcafI11HBd2UYBhgtJ/mQMxEhAw&#10;M1x/gq1+P3wj/Zy8Mz6h8ZfhjY3Xhzw9Bodrp954LuryVNRghFs2mefaao5uJxcQmFlgidnliOyI&#10;thK9zB51LJfD/Lo4alSledWFqqdVKTlNpKVONm3dN6axvG97sxdP2mKnzN9NtO3c8l+IP7TPxt+E&#10;F98QNR+MPiDxV4L8Fy311YWPxR1T4Ot4i1aPSVtNNtLYPN4bnjjjuYtYm14Rx+RL+6aOZvJUD7V6&#10;F4K/ays5dQ0fxR8ZPgjq/hXRfBejCK6XRLYeK4dHvri2tZVnuXso3vNJWDTbm2YyXkFsWh1WWR1E&#10;EXnPb8BfHTRPCFvoq/tI3/iLQb/4d6PPfeNrnUfDryaefEV3D5jt9vsFa2V1gnlMdsGxKNXt0UGe&#10;MRrQ8Efsv/stfE3VfCfhDX5v7c1i0g1zxX4otfD/AIq36f8A2pqVlc6XdG6hs2SFna31i+t4J/KW&#10;YQ2iKsmLcCvGxWM4YxWFnHNMu9lbmaq4ZWi04yV4xl+7lHkjCzvJL2keVRbbNIxrRa5J38n/AFfe&#10;/wBxH+0vr/8AwT68HfFTwRqXxasPhj4Tvrrxhq+oeKl8eaVZaNeXFjb2er209/cR36RSSWR1BItt&#10;24MEzvbyRyOJInba8cfBv4V+Cvgx8b5vCPguz03/AIRq21B/D62OY1sGXQLS5BiUHCYnkkk443Mx&#10;6k1z/wC0j+wH8KdN+AWuar4x+Ivj7xlofgnwt4pvLPwr4z8UNqEd/b3ej6vay2F5qTINYubby9Un&#10;2g3wdTDbfvB9njA8M+Kn/BKb4deEbz4sSHxS1x4b0D4SwW9mJNIaS/tNDSx8UWUOjWN9cTTLaz2+&#10;n3sMf2oxStJJY6ZdTxSzxzy3fE8u4PzzAwpUs1qxilyxVWlKfvKpFp+7Kya9ooX7PRpJ3cqmPoxm&#10;qPuSaa5otpq630s9Gr77o+btM+Pfxl02R/sfxBvPmGG+1CO4H4eaGwf93BP4AVraH+1T8ZdGvWuN&#10;Q1m11NHj2rBfadGqocj5h5IjOeO5xg9Ohr6I0r/glZ8GPA37YuufEG8+Cmhr4P8ADfw/0u41DwLY&#10;+ItTvL+Rp7vxD+/s9Sk1PSba1iDSRNPb3UFwjR6fEyMk2JBS/ZU/4I8+FvFbaPrnj74g+NvD/hm8&#10;8H6LcWOg3XjGzn1C7v47Jxqd2rTWuoTPYzzXFrMiy3Qmjm8xcQwGG3rz8X4cZHjcPL2eYYKcXZc1&#10;WMac3dOS95wlP4eVxfNtdaKOvwEKfi5l/LHC5zVajtzVKnd3uvfT6b367W19H/4I9/H3xl8Vv2nN&#10;a0DxDp2lwww+Brq4Q2VvIrFhe2S8lpGGMMe1e9fFHQ/G3iT9oXWdD8L/AA90DxFY3nwf8NW+s2fi&#10;DxbdaZE0L3muL5eyC0uBcK6mQMr7QAAMNvOMX9hX9mr9ln4A/GO88TfA6/8Aipfa9d+GZ7W4s/GP&#10;hm6sbf7L9otnkkje606zV3DpCNokLbXJ2Ecr1XxY8NeFNL+Mf/CwviH8Kv8AhJLXWfAHh/SfCtpD&#10;okeo3FxfQT6rLPEqkH7Om25td1xMYrcGRd8qgEj9Go5DU4a8Ia2D5YNqUWlSd1/FhZ3g4XatdvmX&#10;dt6o+kyfF8SYxwqZ5WdSvqnJ2vypWSdkr/dc5dP2ceM/8MB/AA5+7jWD/wDKGtj9mCfR/htqHxG8&#10;ESeBvD+g3UXiyyvG8M+A7hb620+O+s9Ltojsihhki3PZ3E8nmQRhU3SksgMlYKeIfiB4I8Rz6H4n&#10;+H2l+HfCd5p82pS+Evhvexx6xY2Jg8m4utRCIpk2MUZW06VbhZIwkX2wKWDrrw14W8OXtrr3wql/&#10;4R/wv4dsW0fwfceDV0+5vvEmr3NxGJo0lkMySRhoDDKt2u1p2luZdhs4blfhshzSOX4irSx7cqOJ&#10;pSpOUJynZVEk7c1Sac07LljFpxbkp8sZX9yrT50nHdNPVdvknY9E+H3xE0b4kWOteMPh1bXGt6Pe&#10;+J1+w6tYtELe6FsLeCZomkdfMQSwSqHXKvsypZcGsr9oTxbNrWhx+C9I8JaveatpusaF4jvtPsYI&#10;7iWLT7PWrSeWQrE7HeyQTeVF/rJzDKsSyGNwvNeEfHdho3xV1DwDPpfh3wt8WJPDunC8s4Zgvh7x&#10;OfOcwmKQKbhLjy47qJEZBcqsxYxalFbI6UfCGn+JvHWoW/wh+JmmNpOva99h8QfFKS+lWGPVHKbl&#10;0jTQolgvbNEto7e48t2T7OSjmSe4nePmzbgmtkteOaYeSrYKPJKFWN37qUXeaTsrJW6c0nFJK75b&#10;p4j2nuPSXVf5Ho/wzt/EmjeK/HniK88IXjWfiTxVb6lpE0N3aSCa2Gjabbb/AJZjj97bygZ6gA9C&#10;CZNe+J/jOfSonk/Z48Ywk3lozJJeaMSp8+M7Tt1AjPbjjPfHNeayaR4nl+Hd38J/hH4P17xd4f0X&#10;xlY3vhPXtL1DT5IY47K/ttQOnPLqGoWzXAhnhmtVkgEkcMKxxFnmt50Gh8fv2xY/gloMd58RPgV4&#10;k0wrqGlSzw33irwvG8NtPq1nZfamU6xuWBJrmJXlIEabhuZRk15v+pfE2KdPE0cC6kZcqi3GUfcj&#10;GChK3OrOS3TvZx7Mf1mirpyt/n1K3wZ+L+taB4W0/Trj4JeK5m1L4peKorNobjS9rzHUtYuGi+a9&#10;BDIscgJI2loztZgVLU9U+IXinTbHwb4xvfgj4oSx0H4vajLeN9p0ss730+qaXDEgF7y/2rUYFYnC&#10;BVkYMQBu8C+Cv/BSPSvGPhHwbrHhn9lf4pahOnjK68Yw2mm6TZ3b3Vjr/h7xB4lsIbcQXTPc3X2G&#10;RvMt4UkmR0ClC0sCy3fiZ/wUg07Q4JPgR4v/AGXviBpOuad+0BommavY3F1o89xpU0uzxlvuktb6&#10;YQwJpkUhe6JNqjQTtJOkUMkq/RVOC+JP7QlKOXPlnN8zvL4ZSqxk17+nuST673t0WaxFHkSc+n+X&#10;kfV2i/FLxX4E8CWtvrvwD8Xf8SDw/H/aEkN5pDKFjiwzL/p4JH7tj0zjtXwt/wAFIbTxb4d+DvwH&#10;+HHjHwJqOj33hvwlc6dPNd3FpJDdyw2+mxSNCYJ5G2hk6uqEh1wOuPrmL9p27+L/AMcPEn7HmmfB&#10;/XtH8WN4DutTvl1xRJb6Xb5ghiS7msBdRwzzteGSK33tKYrWaR1iVrczeE/8FtdF1prP4b6vqlta&#10;xxwy6xDt+0MsjO/2IgiKWON3UBDl0DKpKhipdA3k0+GeIstw1XEY3AOlSanKctW4/u5Ri0nUe8pu&#10;Nrdtj5zjKth58MYqPP8AZ9eq9PzPgvy3/u19ofCRgPhP4Xyf+Zes+/8A0xSvivyov+eS/wDfNcL8&#10;UtH1G/16F9N0q4ljWxVSYYGIzuc44HpW3hv4P5P438SQ4XxGbrL4tSq+2nSjOK9nGXu8rr0leXNv&#10;z6W2fRfRdzrL8DxliMtrVFCOIp39pNqKj7K7tq7Pm5u6tbqfbv7QP7V3gz9n28h0TXPDuqX2oXmn&#10;vc2C2qxiFiCVVXdnDKCw5Kq2BzgniuT/AGeP2Zvgj/wURbxP8dvHA8TeHb4apFZNY6XrltJE3l2s&#10;Y3gvabuRt+XnkMc8gD5y/wCEU0rWNM09dYs2ZoLVVaPeVwxVc5xzkbf519kf8El9G0vQbfx5a6Xa&#10;+VGz6Y7LvL5bF0M857Yr9Y8Nc48J/CLI6eG4R+t0+KG6lKvjFK1CdGNSblCMPbtJTVOjUs6M2pRs&#10;qlrt/sVb6RnD+ZYT+ycro1qOYzlKLqJxdKMYTk7qXMnJzhBO3s7JytzPlu/sbd7/AMqN3v8Ayo3j&#10;+9/KguAcEn1rgPzkN3v/ACo3e/8AKjzF/vUbxjO40AG73/lRu9/5UeYv96jev97+VABu9/5Ubvf+&#10;VCtuG5SaXn3oATd7/wAqN3v/ACpefejn3pgcZ+0Yc/s9+O/+xO1P/wBJZK9o/aBOPibdf9e8P/oN&#10;eM/tFKzfs+eOsD/mT9S/9JZK9k/aAYf8LMuiD/y7w9P92vaof8iCt/jj+pjL+Mji93v/ACo3e/8A&#10;KovD51jxn4rufBfgjQ77VNQs44Zb3ybUra2sckqJmS6fEKsFfzTCHMxjUskT8A7Nzo/w++H3h/Vr&#10;H9or446PpPiFo1EHh/wLI2oahpofy4wyRPDJNetumikDC0RUWRQyOoLtjg8lzDGQ54xtHvJ2X/B+&#10;WhUqkI6GXu9/5Ubvf+VYfm/s2/8AR1vx4/8ADTt/8zlIZf2bh0/as+PH/hp2/wDmcru/1axP/P6n&#10;/wCBP/5En20ezIde8Uah4g8P6Lpd9HCseh/H1rGzaFSGaNvBk9yS+SQW33DjgAbQowTkno93v/Ku&#10;T8X+K/gXaW3w/wDh58KfEPjDVtUvPifPrOuat4s8H3+nyXsg8O6jbby8tlbW+9Ykt4hHEqkrHv2s&#10;3mOeySyuXBJ2phsfvZVT/wBCIzU55h+StQpU/e5acU+XVXTlf8bsKctG33Id3v8Ayo3e/wDKnRRl&#10;pvKe4VMHDM+So/75BP5VMtjDt+bWLf8A75k/+Irw40pTV1b5tL82jXmK+73/AJUbvf8AlVr7DB/0&#10;GLf/AL5k/wDiK+b/ANuz41ftu/CTxV4T8O/sZ/AvT/Hzax4c1641RrzTZPs9pqEL6dBpsct293bR&#10;2yO97PKVKytMLQpm0h+0X1rtSwdatUUE46/3o/5i5j6G3e/8qN3v/KvlnxF+13+0/F8RfGdh4d+D&#10;HiB/C39o6d/wgOsH4O6vIy6VJ4fivL7UbqN7qKe4ktb26gDaf5FnczJDPbWv2u7E0dp69o+u/tMa&#10;78S9Q8Mz+GtL0Pw9HdyXVh4k1LTY5lNrFfW8AsfLg1FpZLieCC/uluDHDHDHe2AaOSWG5gNSwNaD&#10;Sk4q/wDeX+fTr6MOdHpG73/lRu9/5VzfwFu/i94h+DXhrXP2htE0Hw742utHhl8TaHod/LdWtldl&#10;fnjjlMfI7lQXVCSqyTBRK/XfYYP+gxb/APfMn/xFZywtSMmrx/8AAo/5hzHn/wAf7f4e3ngOytPi&#10;02l/8IvJ408Nr4h/tyVEsxZ/23Y+d57OQoj2btxYgAZzxX51/wDBaPTv2XNJ+O/hex/ZKm8Ft4f/&#10;AOEXle+/4Qe8t57UXZ1G7GXMDMok8kQcHnbs7Yr7w/b6+HPib4nfsreIPhz4BSHUtc17UtH0/SdP&#10;WbyjcXE2rWkcab5QiLlmA3MygdyK+W/gX/wSi8A/D+41O0/4KlaR4x8ESXywv4Dj8J3kepG+WMuL&#10;4yDT4b3y9hezC+Z5e4ynbvw239oynhrK8y8Bc1xNbNo0a8MRFRw0qsFCavhr1HHmcrpSl7yi/g3s&#10;nb+gPBDPuHOCMwpcV5li6jeGqVEsJTcHOoqlL2SnGlKcOZp1W2+kYPXSx+ddfKf/AAUL8Dz6X8Qd&#10;H+JkaxiHxFpggl2E7vtFmscLZBJ48k23TGSW47t/QM3/AATe/wCCKyDL/Fv4yr/vaBqf/wApa/Ev&#10;/gtx4Z+Dnw5/bo8Q/BH4UeLvF8nw/wDDcNjN4NbXPDjJPOt1p9rLdTEz/Z5HzcCSMN5SDECgA4Lt&#10;+V8F5XUy3NXKGLo1FKLTjCpzS6NO1uj0v0ufoX0hPHDgXxU4Lp4HCYLF0sRSqxqU51aVOMLWcZxb&#10;jWk1dO6tF3cUtFqv3O/4NCP2r9W+P/8AwS3f4N+LvE+i3GrfCHxvd6Fp+n2l0W1CPRJ44720nu42&#10;kZlDTz39vDIFjjaOy2KGeGRj+rFfzP8A/Bn1P8brz9oL4/8Aw++AfiPxBb6Rq/wVlkutTbRbW0tb&#10;PxFHdxx6PI1/Lb36W0wS41Jo43t5o3VZpGt7gW4Qftl4Ti/4K2Wnwr8L+KfixrngmTxJovxOtbvV&#10;vDXgHw3BdSeI/B8sUVq+n3j6hqFrDa6nE9xPfSXdpMIQbCNIoLhXa3l/VD+Kz6uoPSvkuUf8Fh7n&#10;9mP4Nx+Ej8MrX4hR/DJG+MreNsvcT+K/7Ng+yrA2n/6Iln/aSy/2iI0ZjaPItgwmEbjpPgnp3/BQ&#10;wftZaXq37Q3i+M+C/wDhRtjD4g8P+FPDmlDwt/wmn2iBry6s9QmvP7b6faI47aa0+zeRtka48791&#10;QB9CaH/x5Sf9flx/6OerlVNNt72ztmikSMlppH4kP8Ts3p71Puuf+eMf/fw/4UASV8N/t4eBf20d&#10;L/b++GXxg+E/xf8Ai3bfDPUJvCPhvxJ4R8F+B7fWNMSceKUvLi/lca5a3Fl5ltGtnd3RsLmGGwlu&#10;DmRm2R/cG65/54x/9/D/AIV+eH7dnxA8T6V/wV5+GOhWOm+J7S103wl4XvZLjTfhzHfW+svd+L0s&#10;PslvrFpe6Zf2VxAkjzXFrNc3+nzWEtzNLp5+yuLsA/ROis/+2dT/AOhT1D/v5b//AB6j+2dT/wCh&#10;T1D/AL+W/wD8eoA0KKz/AO2dT/6FPUP+/lv/APHqP7Z1P/oU9Q/7+W//AMeoA0KKz/7Z1P8A6FPU&#10;P+/lv/8AHqP7Z1P/AKFPUP8Av5b/APx6gDQorP8A7Z1P/oU9Q/7+W/8A8eo/tnU/+hT1D/v5b/8A&#10;x6gDQorP/tnU/wDoU9Q/7+W//wAepDrOpgZ/4RLUD/20t/8A49QBo0VDpt7HqWnw6hErKs8KyKrd&#10;QCMgH35qagAooooAKKKKACiiigAooooAKKKKACiiigAooooAKKKKACiiigAooooAKKKKACiiigAr&#10;8/8A/god/wAp1v8AgnX/AN1d/wDUYtq/QCvz/wD+Ch3/ACnW/wCCdf8A3V3/ANRi2oA9u/4K6f8A&#10;KPD4hfTSf/TtZ16T+xr/AMmhfCv/ALJvof8A6b4K82/4K6f8o8PiF9NJ/wDTtZ16T+xr/wAmhfCv&#10;/sm+h/8ApvgoA9JooooAKKKKACvij4mf8nN/Fb/sa7H/ANR/Sa+168p8Q/so/DzXfHuv+PrzWdaW&#10;88S6lDeX0cVxCI0eOztrQBAYiVXy7ZDySdxbnBCjy84wtbG4N0qW91vpscuMpTrUOWO+h840V9Gf&#10;8MhfDb/oN65/4FQ//GqP+GQvht/0G9c/8Cof/jVfKf6u5l2X3ni/2Ziuy+8+cx1r2L/gn3/yBPiX&#10;/wBlIX/0xaRXUS/si/DdIyw1vXP/AAKh/wDjVdR8Gvgn4X+Cllrln4X1C/uF1/Whql41/MjlZhZ2&#10;1rhNiLhdlqhwcncWOcEKPXyXKsZgcU6lVKzi1o79U/0O7AYOth6zlPtb8UeJfET9hOy+OH7d/jT4&#10;6fEzUvHmm+Grz4R+ENB8P3fgT4wa94Ye5vrPVPE1xex3EejX9q04SPULAo04ZVMsgjIJlB+U/hJ/&#10;wTH/AGwvCnwn+DfhbW/AFjFeeEPDf7PVnrsa69asIZfCnivXNR1oKQ/ziG2vrdlIyJS5VNzKQP1J&#10;8qPGNlHlp/dr6g9Y/FX9mT/gj1+2l+z1rv7MXj/Vf2M/Cfi3xT4RmbSvF2p+JPHGhXVh4TsU8fav&#10;rKXqWU2lveG6W01X7RBc6bqsD+fCiTwPHCYbvs/2vP8AglD+1T8QfCfxI0S2/YS+HnxgvviLoXxH&#10;03wnqnjTxxaWMnwwurvxh4u1ux1exWW2uPNudQg1rS+IjbtHJpkaTyojFov142LjGKTy0/u0Aflr&#10;8P8A/gkP+0Zp/wDwV61L9on4iw61qHhuH4sX3xF0T42ab4z8PWeprDNA0UHhiS3k0C51qezigmOm&#10;tbtq8Vm1nEJI0hkWO3H1h8fPCf7YPwa/anuf2mP2T/gJ4X+Kf/CwvC/hrwZ4n0TxJ8RD4YPhmHS7&#10;3WrqPVvO+w3n22B/7akSWJESaH7LGY0ufOdYPpvYv92k8qP+5QB+Z/8AwUL/AOCe37Vf7Qvxsi8X&#10;6j+xv8Kvih4g+IHwJ0DwJP8AF9PEiaTc/CDxBaXmrTXXiTSrS7gnuJIhLq1vcwJBdLc/8Ssxu4Lo&#10;7eifBn/gl9pnw0+NXw3/AGkLH9nDwbp3xCtf2q/iT4v8feOrSxshrF14b1aPxnHpwkvB++mRl1LR&#10;R9mDHZgFkBiYr927FznbSeWn92gD8W/DH/BGn9tYfsa/E79lfw1+yz4H8A2vhvxZ4G1TwvFD4m8O&#10;X158WrDQry+kuNN1S/tdCtLOeNk+yzWsmr6RcO9xIxvfPVj9n9K/YY/4IbSt4n8d6t+1j8ELnQdP&#10;8ffs+3HhLSYbnXvDeqXvw+utT1DxHDq1noUulaRYWdjHJZX8FzmGyWMS6hcoTKu8H9WvLT+5SlEP&#10;VaAPy++P3/BNb9sjx3+xnrlz4++E/hT41fFDWvHeixa3pPizVtMa7j0DRNGm0O1udHvtcstUs4bi&#10;6uTc60Yr22kFvH4h1SFMXuL2Twz4i/8ABEb9qLQP2NfAPwM+Hv7F3gvXvF2kfC34x+B7zxLdeLNI&#10;a68PR6t4iXVPD1zBetaWzXga3N7aDZBZ+Uur3bmK3WSSB/2zESDotAijAxtoA/Iv40/8EpP2o/G3&#10;iz4zeDvBn7DHw+0TVNRm+Lmvaf8AtBaX44tv7W+IsfijS/EEGneG7q1NtFPbpBJrenhnuJnt0bQ8&#10;oP3iMPtz9kH9hXwB+x/+1N8Q/E/wM+AfhHwD4D8S/CjwRpdra+EdLtLGO81nT77xK97LNDbhS8og&#10;v9OBncEyDA3MYzj6YCIowF9qPKjxjbQB8D+Fv2PfF/xg8M/D/wCA/jiz8TafN8OP2vviB4w8eNo3&#10;i7UPDuow6Hq48b3OlahaX9hcQXEsVx/bemgtaTMNzXdtMQ9teQx8D+0h/wAEkfjJ4yvtP+H3w50j&#10;xNeeEYv29PCvxIuNT1T4u6lNra+FrbwVp+mX14NWub5tSE6XsVwkYW489EVPK2oqY/Tcoh/hpPLT&#10;+7QB8ZfsJ/sJ/HX9mi48RfB25+NvjjQtB8N/FSbxDpfjTTv7Gvbr4v2N7bWEryeJZ9UTUb6TUoZo&#10;LmzmubY6cssBheBYxsS2foWi/wDBSn9m344337NX7On7Nfw/1r4T+JPideeK7T4yeKPiE63GgWOs&#10;aq+sa5ZXWjxW6S3l2Lq51aOyeGZIViudOE7M0Ny7/ZQjQHcFpxAPWgD5r/Yy+EHxH0H9qz9qP4/e&#10;ItS1y28L/Eb4maUvg7QdWs5rZNmleHdN0q81KOKVgyie8tp4FcxJ50WnQXEbzW89vIfnP9nf9hf9&#10;v3Xvit8Jvhz42vtQ+B/g39l/4Tap8OvB/wAVPA/irQ9W1j4kwynRbWG+/szUNKvbfSIGg0P7RJDI&#10;0s6PdQxJI4SV6/SAKB0HtRgdce9AHyr+11+y78ZPiz/wUs/ZE/aP8EeH4Lrwn8Jb/wAdS+OL6TUI&#10;o3s11LQPsdpsjZg8u6f5TsB2jk4HNeL/APBXD/gnp8f/ANoj9pnQ/wBoLwL+zZ4F/aA8O3Pwe1b4&#10;eL8MfiN4ih0228Gane3kVyPF1m11bXUTzCOIW8ohjiuQsUBR5FJEX6JEAnJpGVW+8KAPyH/Zr/YG&#10;/wCCk/w18c/Af4HeK/2VdJg8DeB/id8PfH3ib4ix/EixeW2n0r4YaZ4VvdMGmgGSQJd2sri4SUhg&#10;BtQgh6+i/Hv7D/7Rniv9iz9njwQnhO1/4TrSf2k/C/xX+LWmrq0C22l3tz4ll8Q+IY7Ry5Elvb3V&#10;7dx28YeWRoY4lLzPmRvuwIo7fnR5af3aAPhDxd+zL+2Vdftb+N/g3b/BPQ7n4P8AxQ+PvhP4rz/G&#10;K18bxfatAfQovDs/9jy6LJCkk73F14YWAXEVwUjj1OOYq7QyQHwz/gvV/wAErv2vv+Cgf7Rmi6/8&#10;C/gB4a1rS9N8F6PJpvja48QaJpt5p2padqOpXdxYzm506fULqG5t5oYbaK2vLO3juZmlujIigx/r&#10;JtHpTfLT+77UAfGn7Hv7JvxM+CX7f3xS8a/EX9lrQdVh8Ralrmv6R+08fFkJ17VrfUby0mg8K3Nh&#10;sa5FnYwBbaFnuHgCaTbtHFCZFSL7HsbG106D7PZ20cKGR5GWGMKpd2LM2B3LEsT1JJJ5NTAAUUAF&#10;FFFABRRRQAUUUUAFFFFABRRRQAUUUUAFFFFABRRRQAUUUUAFFFFABRRRQAUUUUAFeBfHf/k/j4Af&#10;9gnxl/6SWNe+14F8d/8Ak/j4Af8AYJ8Zf+kljQB77RRRQAUUUUAFFFFABX5//wDBRD/lOv8A8E6v&#10;+6uf+oxbV+gFfn//AMFEP+U6/wDwTq/7q5/6jFtQB+gFFFFABRRRQAUUUUAFFFFABRRRQAUUUUAF&#10;FFFABRRRQAV/M1/wXG/ac+E3wN/4KyftCaT4y1K4bUm8QeHbm30uzs3eSaFvCmgx7gxxGMFXyGcH&#10;CnAJwD/TLX8rf/Bev9l8ftG/8F0f2jIx43/sb+xf+EQ5/s37R53neGdP/wCmqbdvle+d3bHP6B4Y&#10;5hxVgOLqf+rlKNXF1I1IwjOyVuVyk7uUI3jGLau7aWaex9r4f47iLBcTU/7CpxqYmcZxjGVkvhbk&#10;9ZRV0k2ru11s9n+hH7J+t2viX9ln4a+I7FJFh1D4f6NcwrIAGCvYwsAcEjOD2JrttY/49F/6+rf/&#10;ANGrXmP7C+o2Vz+yH8PdH0+11COPQPDkPh9pNTsxbyTyaaPsDzqgd8RytbtLGdxJjkQnBJA9O1j/&#10;AI9F/wCvq3/9GrX75U+sfVn7dWnb3l2lbX8T+TM6o4vD8Q4mlio8tWNWamu0lNqS+Tui1Wp+zh/y&#10;kB+D308Qf+mqWsutT9nD/lID8Hvp4g/9NUtfDeKn/Jvsw/wf+3RO7gv/AJKfD/8Ab3/pEj2P/guX&#10;pHxZ+Lv7DzfsY/ASTUbfxx8fvGGm+BPDuoWmprZW1nC3manqct7N5iutn/ZOmamkixpM8ocRCGQS&#10;EVl/8EizrnwD+KH7SH/BPPxF4Y03S4fhl8XLnxV4Ft/DcSpo9p4R8UTXOo6ZZW8YZTBLBLFfxSwL&#10;DFDHiPyzKGMh6D41/sIX/wC1p/wU00/4uftN/BPwD4z+B3gv4K3WheHdA8dabBqsk3ii/wBUtbme&#10;/t7OZZYY40tLOKAzMIpi7MoWSMh1Zdf8E/NE/Zp/bt+D/wC0J+wn+yz8I/B3g+Pw94n8LfGa28L+&#10;GbXR9SuLLUP7NudPu4Ftkhin8i80xBJ5zMyQ3MvlRO7kp/C9Oph/qH1Vy3Tltopb6u/8seW1tG31&#10;P6As+bmO2/4Kw/8AJgnjz/uF/wDp1tK+SR0r62/4Kw/8mCePP+4X/wCnW0r5JHSv6W+jj/yK8w/x&#10;w/8ASWflXib/ABML6T/9tCiiiv6TPywKD0ooPSgDB+Fv/JM/Dv8A2A7T/wBErXy7+yd8bviL4w+P&#10;+n6R4w8W313b30N6v2ZSscBkYSXDO8abUJJ8w7tpP3R0Ax9RfC3/AJJn4d/7Adp/6JWuZ+DvhP4P&#10;618WNZ8L/DzSfAq+IIvEMFnpdkNY0jTrrzJreKFbe2FzNE0rtKsyGOHcwZsOB5g3dGQ5xluU5DNY&#10;mhzyqU4xjOybp+5Jt3abSbUb2teyvsftfh7nWX4LKuIsuqZXLGV8TScaU4wUnQa9rFyu4uUU3Ui5&#10;crV1C3Y9EAwMDP4jFFW4fCHxTeJXf4C/EiNioLI3w31clfY4tiPyJHuaePBvxRJx/wAKK+I//htt&#10;Y/8AkWvnVxHw/b/e6X/gyH+Z+Tf2LnH/AEDVP/AJf5FGiuXuvi54etvjC37Pa+F/GVx47itY7u68&#10;G2Pw91m41S3s5NoW+ktY7RpUs9zrGbplECyMEaQOdtULj9oP4fRfCmH48WmmeLr7wLcaRqOqQeNN&#10;K+Hus3mkNZ2MUkt1P9sgtHhCIkMzZLjcInK7trYf+sXD/wD0F0v/AAZD/Mf9i5z/ANA1T/wCX+R2&#10;9FeTw/tu/s1yfCDwj8f5/Hd1Z+CfHmrTaZ4P8Vap4a1KzsdVu4WnWSGKae3VSytbTpyRl0CjJZQe&#10;k8Y/HXwz8PoNcuPG3gH4laavhfwVb+LvE63Pwg8Rq2j6LNJPHHe3S/YM26E2t1kSbWVbW4YgLDIy&#10;n+sXD/8A0F0v/BkP8w/sXOf+gap/4BL/ACOq1zQtF8T6LeeG/EmkWuoadqFrJa6hp99brNBdQSIU&#10;kikjcFXRlJUqQQQSDxXI/Dbxn4hbxj4j+FvxB13TbrXtKujqtomn+aCdDvbq6XT3lDRJHHKPs09u&#10;yo8uRarKxXzgi99pXh34k6xplvq1r8Bvicsd1Cssa3Xwt1uCQKwBAaOS0V0bB5VlVgeCAciuf+K/&#10;w2/aDuPC/wDbfw5+BHxEm17Rbn+0dJ0+58C69BbahKqOr2sxihUbZYnkjV5VljgkaO48qVoFQ81b&#10;iDIYyVWGLpabrni212Xvb31XzWl7mtPJs2leEsNU12fJJJPvtt0e3fW1j6U/Zz8J6h8VP2Fvj54U&#10;8FeE7abxHqmm6x4cs5EaOObUJG0OOS3iaV9oRBLeuqh22qXdsruavh/9l79mj44/sueKvF3gn45+&#10;BxoWpSLp5W3Op21znEcrn5reSRfuzRnr3x2OP0u+FXiLxh8Bf+CW03xOTSr6PXNP+F+reLrfR/Fu&#10;kzWtxYXE9vcaomn3dsziWNrcyrbyIWRv3R4jPyr+e/wR/aw+PH7dXj3xh8RvF3wnlvLy1bTzND8P&#10;/COp3kcO6J4RvEZuDHlbcbdxGTvIzggcPh/nOdVMozvFr2Sy+VSMpzk+Wak5xVNL3lHlasndN36n&#10;9HSwvGNDwPzDA5dRhPC82HVdvmdVNTg4+zSlZ/vFHmvGXuuVrbrovhx/yLs//Yc1T/0vnreqr4G+&#10;Hfxg0vRZrbUPgF8R42bVr6ZR/wAK51c5jlu5pEP/AB7d0ZT7Zwea1n8H/FBBk/An4kfh8NdYP8rW&#10;uzA8QZDDA0oyxdJNRjf95HsvM/nTGZNnEsZUaw9TWT+xLv6FOiodO1C01bT4dUsJDJDcRLLC+0jK&#10;sMg4OCOCOCKW1vLe8Vntp45FWRkZo33AMrFWXPqGUgjqCCDX0UakJWs99V5o8ZxlG91sS0Vzlz8K&#10;PEnx9/aA8A/Azw98Tr/wn/wkX9qifVLFZJNvkWn2hcxrLHv/ANWV+8Mbyfava1/4It/E/Hzft664&#10;f+5Zm/8AljX5bxR4tZDwnnE8uxkJc8VF3Wqakk1smfZZPwTjc4y+GLp1IpSvo730bX6Hm9RmJYxh&#10;fvMww23JGOlemf8ADlv4nf8AR+mt/wDhMzf/ACxrmPjX/wAEoPib8IfhB4o+Kv8Aw25rmof8I3oN&#10;1qYsV0GaH7R5ETSeXv8AtzbN23G7acZ6Hofn4+PfCdSShGE7vRaPf7j0/wDiG+Zf8/Y/cz40f9gV&#10;bX4t6Rbarpln4w8CXE/ma7peqTfZ/tFspLNp85jO7ZOn7kzRKWUO7bBtUN+lX7Ev7W//AAT08Man&#10;r3gb4V6zJ8P/ABj42+JXmeIvCmta1d6n9v12W3s7LFm0ssix2apDbWsEUYto40tERYIkXZXz6QSm&#10;AM18r/8ADKPxL1L9p6PxRf6TptxpN54sk1h45rpW32IvY3k3IRgkpIAVPXJFfrfiNPhvPOH8RnnF&#10;uP8AYQwFCcoS5oQjJvVKXMmuacuWKatfRb6n7t4c8XYzxozZ4Di7MFCpQo8tCyhCVWfM5NyVmpS5&#10;Uk+VRXLFO3NzSl+znjX9ln4Ua3pnxAs/D/h1/C+vfEjw/faTqOrLJLPah7qJxJPFa+cIVYyfvnCr&#10;E8z5ZyWdmPyj4x/Zs/aD+FWqC28V/Cq81KO7/erqXg2ObVrMPtC+UwSJLhWwu7LwLGc4DkjFdV8I&#10;/wBsX40/CDS7rSNUuG8c2cktxPZw+ItTkiu4ZZJVcRi9WOVjAg83akkUjjeqiRUjVK9y+Hv7b3wB&#10;8YahcaZcanqXgmWzsJLl18VWsNvYmFWdS5uI5HtkI27ynmo7KwJBwdv+ZGKxHg542ZfCk8QqNeLk&#10;1HmVKpGVTl5/dklGq24RvJKeyV1do+qo0+OOAcTKSpOdN2TdueLUb8uqd4JKUrLTfZ2TPz9+IXxQ&#10;+Gd54et7Sy+IehSt/bmmOyw6pCzbUv4GY4DdAFLE9AFJ7VtQ/Fn4VvfSSy/Erw+uYYwP+JzBg8v0&#10;+ev1I0HX5tf0ax8Q6DqOm6xYahCl1a6hp9xtimt3VWSSIgusgZTuDBgpBHODmtJdRuWz/wASa5GD&#10;jlouf/H68yX0YchlgI4X+0KtoylK/LC/v8if3ezX3nXHxazFYh1vq0LtJbvpzf8AyX4H52/8E+bz&#10;w98RP2jfDun6v4m03Xr7QPBd7qc0+k6grLFqQlsbLz/3JXAaG9vFCsAp8zdtDIpW7+1F+2n8Q/i7&#10;8E/iL4RfS/AniT4b+J/DOr2X2G98P6pbyatodxBLGI3mj1CKWJpbZ8F0WN1LkgIQAPvm/wBYgu1S&#10;0+yXkcguo8+ZZvtGJF/jxtPsQee3NfDPjL/gmp8aNN+EEnw8+E/xT8J+MJBoU2n3DX3naS8Ef2dY&#10;odqIbxZnb94SWeBRhR3JX6/MeEeNuD+Hcuyzg6aahXlKu+WjBypzm5vSa5VyqXKuVqSjFJbWPEwu&#10;dZDnmaYnF55G3NTSp6zaUoxSWsddbXd1a7be5k/Gz9of46ftD/BnxV8A/iPqPheHw1410K70bxEd&#10;B8P3MF3NY3SNFcQxzTXkyxh4neMtsLKrnyzG4V18m+Ilp4w8a/ELVtH1H4s+KLe3+IVnd6l4+ttP&#10;v44bbxFdQx+H7Lfd2oj+zyq9rpVlbvF5YjeFbiEp5V7eJcejeLvhn8Vfh1bS3fxG+GeraDFCkEk1&#10;zfLHJbJ58nlRIbm3eSDzGk+Ty/M3gsmQBIhbh/E+leLD4r03xP4X0/T7r7Lp93azQ32oSW/+tkt3&#10;VlZIZM48ggggfeHNfy3ivEXxgwmfrD53jatCpGFRKM1GjHmdOfI2uWEH7zjyyldXtZ7H67R4Z4Hr&#10;Zf7TAUIVIuULuN6jtzx5rayktE7pW0v5mj47+I/xkv8A4s+CfiRrvxWk1XxNputX0fh/xJrHg3w/&#10;d3+g/aNMkS5OnzS6czWPnR2sUciwlFkXduBLE0eDPif+0H8CfhbrWmfBD4061pNnaxzy6R4Y03w/&#10;pH9nWbW9sttDbWdmtj5dlBstov8ARrVYojI8smzzJpHfkPGHiDxHpOv+F9U8f2OhaTp0WuSBrxde&#10;eQBmsLtQreZbxKAc9d2c4GDnhh8f21rLPFY/HvwJHbtcySQR3EIkeNWdm2swvlDkbuoUZ5OOcV6l&#10;HjrxU9jhKizCcvdUpNc1WE7VaqcXKhCqr8qimnZpWOOXD/B/tK0Pq0VrZJ2hJXhCzSqSi922tHrc&#10;+tvjRrXxsv8A4MeI5/hT+1z8Wv7bbQbh9Fnm+H9jHHJL5bFQJY/D7NEW+6swSURllk8qYKY30P2c&#10;Ne/aY+JHgjS9J8c/HP4l+G7210Rr+ZfEWkaD/wAJBObjWdWjjXUwNHjtI5o7a2tk8qzgWBGEgSe9&#10;Ty7qTzn4gftB6mn7OOuWejft1/BxbweCrpLS10PTUTUlkFmwRIHfWmRbgNgIzRsofblCPlqr+w18&#10;Jf2lL/xz8TNW+KXxn+IXhyO6vNLtfD2i6oqy3dtZ6bbvolwzx6w2qSxRXOo6XqWoQFL26E0GpRXE&#10;k80s8jD96pZ/xJR4FzCtUxclUhUp8s5Kd4pyimlelF67aKS13Vz8F9lReKguVWad/wCrnonxY8Xf&#10;tG+BP+Fnf2R+1l4wk/4Qv4XW/iTS/tOh+Hm826f+1spLt0sbov8AQIcBdrfM/wA3I27OqeC/id8T&#10;PH/jH4AfED9pTxRrPhaXwPpr6hpeqeGfDNxFqMWoS6nbXVtcRyaQ0csDRWqKYymCHkDbgwA86+Pn&#10;w28XWLfG9p/j14sujafA2zuLg3FnpH+mx/8AE/8A9Hl2WC4j+RuY9kn71/n4TZN8Z/CPxD8I6p8Z&#10;de079onxmL3R/grYX63kUOlxSzMra80cZaGyQoqtGSrRGOQGRvn4Qp4P+s3FGIwsYU8ztKSik/f3&#10;aw2vwd5yf/b3rbT2NFS1h+Xn5mtbf8E39NtJ9Lt7r9tr9ozUrfTvDt9oos9c+LM+oW97Z3X2kTLe&#10;Q3Mbx38mL2cJNcrLLEBCsboLeAR8R+21+yD8LfAHwZ+Kf7W/xT8beJPHn/CL2OqfEDXPC/i/T9Jv&#10;tH1q8stGs4JTNYLaQxM8unaPBYbkaJhbz3kSuqX14J/oPw98VNC8L/CLS/iN8TfGis2vNJd6PHNa&#10;+Rcz/a2kubXTIIMB7i5SFkgRFXzZmhzsDkqPKfjrcfEjT/8Agml4z8E/FDwh40t9Wi+Bmo2XiHXt&#10;N1K2uLyK6XRpEuLmN4riSaSYPudWRHkZhlVY4B8HL+LuOvr1P2uPk0qsYWbSUvetK3Mk2lZJ6XXM&#10;k0rmsqGG5dI9C98Kv2NvhL4Z8Taf4h/Za+KXxc+Gmh+HdX1S+XRIZ9Ts5dd1zU2aXU9W1oa/FLPr&#10;88wmgWOa+WcQGDMLKw+XY+AX7FqfArSTH8Nv2m/iZDcNfahJfavq91pOq6lqU08sKyz3l9fafNc3&#10;sxSytIhJPJI6Q20MKFIo0jWx+xj8MtA+C2k+Kvhb4Tv/ABVNa6TrloNWj8ceLtP1TVoNWfS7Nrtr&#10;lLAvFBLdAw6pM7SGa6vNWvLqRF+0K8vsGgfNYOR/z+XGP+/z13cccb8XZfxXjMNh8ZKMITSik1ZK&#10;y0Wn39b763IwuHozoRk46s8/8WfGnwdrvgK1j8X/ABc1/wADtpNnpKXHxE8R6Hpum2+tXM0N2ZLa&#10;B9UtDBM37gTu0EKx4ePynIEqLyWmfF74HWGp219ef8FIdHv4oLiOSWxutS8HCG4VWBMbmLT0kCsA&#10;Qdjq2DwynBHKfsE+PLeX4y/F74aN+0J4u8aTWutQNcaBqPwq8Z6dp/hW7jV5p7Yatrt1d2U8s1vq&#10;GmyR2+nva2pt40uLW0WGZnHsHxy+IyeAP7L3fHz4e+BvtgnH/Fd2Yl+2hfL4h/0+1xs3fP8Afz5i&#10;fdx830PGnFmd4XiKngcPXqx5qUH7k7K7hdvljSnK77q/fRGWHo05UXJpb/r6o8V+EXxa+EPxY/a3&#10;+JWlaN/wUv8ADHxIe1imsdP/AGcbC20a3mFg+hi5vbKNFmhTWY55J7C4S9mjl+yi2ntFuI1mv1fQ&#10;134F6H428Y6PY/Cb4AWfwd1/Q/tGrR3T6Hp1rca3B5T2kllHeaVPKbaJkumWWQMJojJBJErMu5PA&#10;P2Y9a8XeK/8Agpx+0R8PvDOr2njKz+Kdjo9y3xX8D6JrD2PgnVIfCV5p8V/b/wDErktUlMarAxj1&#10;tnLSgRgFruG2+xfiJP4m05vDvij4z/Ezw78ObjT5NZvxpeiau15d6vZQ6Y4doXureByLcu1xJB9h&#10;ugzW9s3y44+lzrI+Kc5wGWVsFLm/cNVJ1JtWbgmudPkU1K7i26Tlb3nZ6mVOpRpynGXfRL+v1Obj&#10;k0rxd53gT4NaPZeFfixp+padF4k8RT6XHq11oP2ZfJW8nurmMvevLZNPHaGUG4uEuiSkSLdPB1k2&#10;n+FvFXiWHxD+zR4f8Ka5f6fcy6zfWup3V9YQsdTV0j1OGWGC4jkeQW9xGLqOGTz1kuGE8e+QXHI6&#10;QPFPjlLz9mzw7dw+GNB03w7ZXukr4q0+W61DxlbSyB7q6voA1s4hknMgu4WK3E80qPciGKU209m2&#10;+Lfww8deKo/G3x50+18J2vgC8i09V8X6xBDYR+JpNtxIIluUQvPbQwwSW14m0SQ6hKUA+bHh1s14&#10;f4fwMsjhTeOpt89ZqbTUpRjGCo295xaXL7sm0m1KTuzSNOpWkqrfL20/Pz6nmHwd+L/if4k/GfXv&#10;gh8Uvgnq/gnTdR8Z6r4n8KxWGj2t/qXiCPw9rFgb69u5NPvLkwlL+6sbJYJLfc0NoZEnYTIlt6hq&#10;N5+zf/wtXx18ZPB1hpNz8UvD/hfNxpGqaH5Op2n2a0kkS5W3kijuz5sV7DC8qkq6LDGCChFeVf8A&#10;BPL9pP4v/tiSfE/w7rn7QmvPcfD/AMeXWi6xq2n+H2t1N+sr+dpb2mseHUjsfsjIGW1j1DVbiIXm&#10;24uigtS/q/xRHxR+OP7N+p/DnUb3UE8I+LLW88F6xDoti1v4gltLy+m0htetL+3228A+zzLqQBsZ&#10;ItqnDBGDrz53k/AuHzSeCli62GmuSM4tc1O9SMZ8srJTfNGKUrtJNK9lo6pzxMqfNyprX100LUfw&#10;FktvBzfs2XnjHxnqNr4k8FSw+LvGtz4knu5/OQ28GyOO/NzFAbtJbxmEYAQRHGDsdeZii+O/xg/Z&#10;stLZvFGhX0Xxc8Dy28K3WiyQT6fPeaK8kU1xdRStHKo8sRuY7WIM8u9EQAQn5E+GX/BOj9vL9mrR&#10;/j9rfgr9qD4Z+FfG/jzxJ4Z8RjS/CngW4t9GvpprmWC2003puo9WsYp72yhtVSK7e1srbUb9be03&#10;TRmD1/4tfEH9sH4d6/458b/AL4geJNQtfA82iWWm+Fvi34RW8k0u3vNQv49QvFS2m09byyEFpZQW&#10;OoXOoSNHIL99Rubazll1KCKnAmM9jGvgcfQr89qkJT9yct1zJPmsnPkjpKMUoJWu2mfWo3tOLXTT&#10;+vXp1PW/iRpfxn8d6B8YJP8AhXemahreveC7bwVHovg/xQl0bG6FpqNyJ7mW/isVRNmqWxwnmMA2&#10;QDyB0PiD41eBLT9orw14l8UXV74etNH+HeqNrlx4i0+Wyt9Ka+vdL+ypcXEi+RG0jWV0ifvNrNC6&#10;gklc+U/Ef4t/Hq3/AGaPF3xE8DfEr4YtbWHxCspW+Jngm6up7nUZI9WsvLtZdEhEwuppYxDpy2EW&#10;qm51CBoBbmGW7gtYu8vfF/xa034beI9a8T+BPF2tT+PL/TbfT7rQ9Fnll0izn02yt7i4bS45bi8s&#10;VilW+uvszKWDMsTyCWXI8rEcC8UUbKvgnpzRiqcm3aUKdJtv94uXlTcU7TXLead7O1iKD2l9/rfy&#10;+Z9PeCIlGqNxgiFse3zLXM+OPh/8N/GVt4Z0zXtcjtfE0mnST+F57fVEg1a3ZUiM8tkz5Lov7kyw&#10;Mr28gESyoUJVvPz8ItF8D/HH4TWek2dxdXkPxA8R60Gu7eJri0tbzTtUlvJFKxq6W32y8tI2OSoe&#10;W2VmLMmfOf8AgqxB4hu/hV4Ft/DguGmbR9U3Q29lHcfaB9ijKwskkbhleQIpAGTnA619xwnmEOFf&#10;C2piK1JTjGo4uNW9OLjOrGneXu1Glyyvbld/h2941wuBea5xDDqTV03eK5neMXLRXje9rbq2/kdV&#10;4o0Dx94M1PWvC3ja71KK6+IWoQac3xX0O1jhs9JhNusUNn5ctyLnTJs+atuCbiH7ZfpMpLXLWqcv&#10;aaDdXOvaD8YPhdeSWNlHenSPhl4XvNSNxZeIJvMvXvNVuPPB2PPB9qnjvoJHuHty0zm6882Z8O/Z&#10;9/bW8T/s96BqXwq+JnhPUPGHhNry6tLyPXZl86xsXuobOCFEnC24042u4R221YpZXlw1vHE7j6B0&#10;ZNG8I6PfftO/swWsnjzQdQ8Pxi18EwXzyXHh3faLci203zJ2W0icCy8zSUiEw3K0RkWCC2PjYnh3&#10;L+IMDUzDhh8ztaVB21aVnZtq8XFwUV0pt8vLKdo3jMNistrKli1va0un/Ad00/NdUjP0TXdAvLGH&#10;4TfEfxzHoXiPwHcWnjP4vTSTqbrWp7Pyp47yM+W4ksnmhjm3oySW8NtbWvkwrKI4Z9Y+InxY8E6H&#10;p+heLvh5eeKT4ovTe+HfD941x/bng/SY3t9PvbyW8s1kmup47C+km3wkX/2iVbYTXKSNc28Vz4N+&#10;HkuhS6N43eTVPDnw11dr/Wtd0uIxXXiXxpcedHcG3WGTzIZ457olEhJYXl1DDC8TWbRtWvZPiN8L&#10;r3VfAnxO8azajqXjO1hu/FfxG0tSs/g3Rlia3WKVoY4vKVZPN+z3apBCJJtQvHghW1mSX57J86xm&#10;R4yTwctHfnpST5J3Wto26RcZuOtSMfZ0IttzRhUpxqx975Nf18u27Pmz9hv/AILE6JBqOm+D/wBs&#10;f4n6Po4s/FSeF9JvNDtpfD2kWWpm1trqSyhtpEhS7sbQ6/ZaLAsU15I8emRaq0EcE095D+gHjL47&#10;eBfhf4tkh+Jnxf0nw9HdafDJp8ev+I47VZWWSYSGMTOu4gGMMVHGVz1Gfm/4i/s9/BjxvFZftVfA&#10;/wAAaLoPjC70lfCPwr1C38N28d1eW00Js4r1Zfs0Go2rR2zXLxXFtclrexia4jBSW4gk5X9m/wCH&#10;GvfsQ/Fq1+APwK8Laxp9vdTDw94M+G2u6loel+Hbizi0+XVWFheO/wDaWpXFvI14pvbe2Pmq+7UL&#10;IXD3etH6TNKMePqssbluIqU8UouMsM6jjfktf2cn7sWvtLls5c1+V80njTf1VKM0mv5rfmfQP7MP&#10;7S/gbxv8K/hj4VX9oLStZ8XXXhjTxqmnjxZHcahNOmm75/Nj8wymQOrM+4FgyksQQa9W8Da5rd7o&#10;9w93rN5I39rX8YMlw7EIt3Kqr14AUAAdhXzV4c+M+jftL6v4gsfAWo2N54v8RSa74SbRdYt1lj8F&#10;6Zpt3cadqF1JHJFJFeu1+ipIiH7PdvHDCskkdm9yfZPhPaxfDfwVb+AfBfwz1qTSNFurqy0z7LfW&#10;zRpBFcyoiAz3IkO1QFy3J25yc5P5nxFUzXC1pqVWrSqOV3TlUfu/Hze8+TRP3Y2i+blk0+Xlb7Ka&#10;hK2ia7mP4T8XeMU8GfDWI+NNakNz8cvFumXc0+rTySXNnB/wlAht5Xdi0safZ7farkhTDHj7i4+Y&#10;/wDguLeXVzefC8XNzJJsj1zb5jFsZ/s7pk8f/qr6B0DUbyH4c/C7UYvD95NMf2hPGbf2fFJCJgS3&#10;i3K5aQR5XPPz44OCeM/P3/BZbRfFXiDwx4F+IE3hK90zT9J1C+064bULq3ZpJrqOGSMIsMsnAWzl&#10;yTjGVxnJx9n4jYrFU87walVag8Grpy0cnGqk2r6tu2tnrbXQ+P4pjF8I42y6P84nwTWL4k8aaT4d&#10;v47HUILiSQx+b+7RSMHcvcjB49K2q53xd4EHifVItQOqGHbD5Wzyd2cbjnO4evpUeB2H8M8Vx0qf&#10;HlaVLL3Src0oKo3zcjt/ChOe3N9mx+V+FmH4ExHFsYcX1ZU8F7OpzSipt83K7fw4zltfaJvWtzHe&#10;2sV5Du2zRq67uoyM4r2D9kPxr4+8P+LNW8O+DvG11otvf6aLi9azs7WR5nhkVYxmeGTAAmk+6BnP&#10;PQV45pdmNO02308Sb/s8Kx79uN20YzivVP2Uf+Sk3f8A2Apv/R0FdfhDl2SZh42YTB04qrhZVayj&#10;zJ2lTUKnI2pK+qSdmk097M+Zw9ajg+IKlTL5vki6vs5ap8vLPleuqurb6/M+k/8AhPfjb/0XfXv/&#10;AAV6V/8AIVWtH+Jnxe025M998VtS1JfLKrBe6bp4VSSDuHlWyNngjrjBPHQjJor/AEsh4e8D05KS&#10;y6jp3hFr7mrP5ndLifiCUXF4mf32/FanUf8AC6PiV/0MS/8AgDB/8RTZfjL8SmKf8VJj5sfLZw+h&#10;P9z2rmahubmCGe3hlmRWmmKxB3C72CM2BnqcAn6AnoDW8+CuC4xv/ZuH6f8ALmn3/wAJzxzzPG/9&#10;5qf+By/zOu/4XR8Sv+hiX/wBg/8AiKP+Fz/Eo9PEmPpYwf8AxFcvSM+xdxq/9SeDP+hbh/8AwTT/&#10;APkQ/t3PP+gqp/4HL/M+k/Cl3dal4W03Ur2XzJrjT4ZJpNoG5igJOBgDJ9BitDaf8isX4b6lp+q+&#10;A9JudNvYbiNLFIWkgkDqJIx5ciEjjcrqysOoZSDyDW1j2/8AHa/gLOKcKObYinGNkqk0ktEkpNWt&#10;0t2P6MwUpVMHSlJ3bjFt/JBtP+RRtP8AkUY9v/HaMe3/AI7XmnUUvEfhzSPFugX3hfxDZfaLHUrK&#10;W0vYNxXzIZFKOu5SGGVJGQQcHiszXviH8SPjf8fJP2ffDE8cXii+8NwagfEUyp5em2LSXEE14YhG&#10;VcwtHAqRn/XSXMatsjWSRegx7f8AjtY3h/xTqfh7Xfippeiwag19rnhHwvo1rcaVqYs7myF1d66k&#10;t5FMQdklvCZbhcDLNCqjBYEe1kcKVbFOlXb9nZyavo+Wzu1s/wDIxq6RutzpdU8Q2/hx774Tfs/T&#10;zaD4VsNWuofEWsrqElxqfiG88qa0ul+1vI1xD5EghjFwXE4ez8uMRQxRNJnwWVrarMttaxx/aLiW&#10;4naOMKZJpZHllkbHV3kd3ZjyzMSck5pmlabp2j6Zb6TpFhDa2lrCsVra28ISOGNRhUVRgKoAAAAA&#10;AGMCp8e3/jtc+ZZniMyrc0tIr4YrZLp8+7/SyKp04xQbP97/AL6P+NGz/e/76P8AjRj2/wDHaMe3&#10;/jtebZGhxnxNXb46+HLD/ocbgf8AlF1OuzwSckfpXG/E/wD5Hj4c/wDY5XHb/qCanXZY9v8Ax2ui&#10;p/Dp/wCH/wBukTHqGMcBaMf7P6UY9v8Ax2jHt/47WBQY/wBn9KbIgIyR7D2p2Pb/AMdrk/jhoHiz&#10;xL8NbzSfBEErak11aSQyWtxZxXECx3MUjzW5vbW5t2uY0VpIUli2PKkatJACZo3Fc0kthS2OrVMM&#10;zgn5qULjgL+lcj8AL2C/+BXgu6svFkGuwy+FdPkTWra9e7j1AG2jIuEmkvL15Vfhg7XVyzAgmeYn&#10;eeux7f8AjtEo8smuzsNBj/Z/SjH+z+lGPb/x2jHt/wCO0gPNv2tPiofgX8E5/jQNBGqf8Ip4k0DV&#10;v7N+0+T9q+z6zZS+V5m19m7bjdtbGc4PSvJIf+Clo/4KI+O7Fm+Cq+EP+EP0m8H/ACMX9ofavtct&#10;t/07w+Xt+zf7Wd56befbP2ifg/Y/H/4aJ8FtVXUvsPiXxPoNjqMmjqPtMVq+r2fnSoSjhSke9yzK&#10;VUKSRgGvDdE/Y4+F37LOraXqHw/8K/FDwzrGtR6pY+KPD/xKaxlktZLRrGSKS1uLGIWt3byx3yuJ&#10;oZZlBPkv5NxDcQRfZcVV+A4/Rc4hpYunL+1XUi6U7z5VT5sNdNKXJdpVd4N6rXa36p4f1uDo0408&#10;RTk8xdX91K8+VQtG6dpKF7e03i3qvK3Q6lhrcZX/AJaR/wDoa1+UP/By78BrO2n+Hf7S3h7wfDG1&#10;zNdeH/FGuR3AVpXCLNp8LRF/mIVNQ/eKhOECu2BEK/Vu8jkSJWa6kbEifK23B+ce1fOH/BXn9n/w&#10;98f/ANgLx/Ya5e/Z7vwpo83ijR7wq7+XdWEMkxXYroG82ETwfNlU8/ftZkUV/AXhJxEuF+Psuxcp&#10;NQdR052u1y1EoO6Vm1FyUra6xTs2rH6Vxllcs24dxNBR95R5ltvF82l9r2t00bV1uaX/AAZF/HmP&#10;Xv2YvjZ+zB/wjHkyeFfH1h4pXWvtm77Wuq2X2Q2/leWPL8r+xg2/e3mfasbU8vL/ALh1/Hf/AMG3&#10;P7R8H7NH/BZb4N61rXibVtP0Xxdq1x4P1a30tnxqDanbPbWVvOisBJD/AGi1hKQ+VQwrJjdGCP7D&#10;kfcPukfWv9PD+TR1FFFABRRRQAV5P8Yv2efGfxK+NvgX4p6V+1r8TfCOm+FNXhu28C+FX0aPR9bk&#10;SK7SQX/2jTZrueOWG4aJ4hcJGvlwzRLFcRJOvrFVb/8A4/LL/r5P/oqSgC1RRRQAUUUUAFFFFABR&#10;RRQAUUVl+MPF2j+CtIj1nXHkWGbUrKwQwx7m866uorWIY9PMmTJ7DJoAk8K/8izp/wD14w/+gCtC&#10;qui2g0/SrfT1fd9nhWLdjGdoxnqfSrVABRRRQAUUUUAFFFFABRRRQAUUUUAFFFFABRRRQAUUUUAF&#10;FFFABRRRQAUUUUAFFFFABX5//wDBQ7/lOt/wTr/7q7/6jFtX6AV+f/8AwUO/5Trf8E6/+6u/+oxb&#10;UAe3f8FdP+UeHxC+mk/+nazr0n9jX/k0L4V/9k30P/03wV5t/wAFdP8AlHh8QvppP/p2s69J/Y1/&#10;5NC+Ff8A2TfQ/wD03wUAek0UUUAFFFFABXlvg74heMdW+JnxI0HUNZ8y00Hxhb2Okw/Z4x5Fu2ia&#10;XcsmQuWzNcTPliT8+M7QoHqVeJ/D3/ksfxf/AOygWv8A6jei18/xNWrUMrc6UnF3WqbT/AxrNxp3&#10;R6D/AMJDrP8Az+/+Q0/wo/4SHWf+f3/yGn+FUqK/Of7UzP8A5/z/APApf5nD7Wp3ZdPiHWcH/Te3&#10;/PNf8KyPgb418TeLfEvxG07xBqf2iDQfG0NhpMfkonkW50TS7kplVBb99cTPlst8+M4CgWu34Vgf&#10;s1f8jl8Xv+yj2/8A6jeiV9NwrjMZicwlGrUlJKLdm29bx7s6MPOUpask+Pv7Y3wV/Zp8V+HvA3xL&#10;/wCEvu9Z8UWGoX+i6R4K+GeveJrqW0sXtI7q4eLR7K6eGON760QvIFUtcIASc47P4XfFDwH8afh5&#10;ofxZ+Fvii01zw34k0uDUtC1ixfdDeWs0ayRyrnBwVYHBAI6EA5FfKP8AwUx/4J7fGD9uv4+/Du++&#10;HP7SfxK+Dtn4Y+Fvjq0X4jfDDxZ/Zt1aazfXXhs6da3UUciTXtm62d5PJBG0YY2UYM0LNGW8J+Kv&#10;7N/7ZOk/so/Eb4a/s9/8EzdS0ib4rfsa6D8K9B8A2/xS0Oa08C3mnHxTDPbXmo3F55l4Ps2tWzW0&#10;0Mc/2mWNluXs97TL+gHYfqJXH3/x5+FenfHew/ZnuvFQTxtqfhO68TWOimxn/eaXbXVvazXHnbPJ&#10;G2a6gTyy/mHzMhSqsR8eftE/sZ/F+30X9rH4s/C79ljw34q8ffFD4qeFF8OyahZ2U1x4i8HwaX4R&#10;tdQtZ86np32qzRrPWSdLu722t7sxvHKrQXTCXlP+CX37B/7RH7NH7Snw/wDE/iv4Kah4d8H+F/hP&#10;8SNEjuNUvNAjmgk1nx5ba9pts9ro0n2aKUWDMkq2sSWkU1tLHFiLyDIAfVnjr/goh+zj4D+JniT4&#10;RXGn/E7Wta8H6hDYeJF8F/Ajxf4htbC7lsra+S3e70vS7i3Mv2a8tpSiyFlWZNwBOK9Y+I/xD8G/&#10;CP4d698V/iNr9vpPh/wzo11q2vardZ8qysreJpp53wCdqRozHAJwOAa/O/4l/sg/tFaB/wAFLfiX&#10;+1HB4H/bGvtHvvih4f8AEfhnRfgf8ZvCml+DvEFpZeHtBtnTU9M1LWLSeaWS5sLm3nDIqy26QgMR&#10;zXm/7Sn/AATX/ai8b+OP2hPhf4J/Yck8ReGfid4N+JF/N4u8ReNdHt2vfE939puPDQSSzu7dtcto&#10;5JY/s1tr2m+bodzue01OWGKHIB+uAclNxFY/w3+Ing34ufD7Q/ip8OfEEGreHvE2j2uraDq1rnyr&#10;2yuIlmgnTIB2vG6sMgHBr857b9iL42ePP+CmHgP4z6v+wNbeGfhj4K1SzttAt5NP8LyC18J3XgCT&#10;R7jRZ3Gq3dxGlpqV86LpWnxWmlJFBfXP/ExuLuF1+cPjd/wSR/4KGyfDH4J+B/hB+ynoNqngv9l+&#10;18GaTcreWU134A+Idnqjz3PiXThF4g0+DTDqdx9kvzrVql/qQFkizWStJNbyAH7g1wPxL/ad+Bfw&#10;i8Tw+C/HvxGsrPVppNHRtLijluLiEarq0Oj6a8scKu0MdzqE6W8ckgVGMc7Z2W8zR/G/7Ov7G/x+&#10;+Cf/AAVE8UfGG7/Zo+36J4y8ea5rmsfF7VvEtlealDY3NlKtrZx6pDdWeoTacnl2MCeG7vS7q1s3&#10;RbmPU5TZ2qLr/td/sk/E/wCP7/Hz4H2V54it/EHxF+Kfws8ReH/F/hq+bT9R0fwZY6noK3UFjqdw&#10;iJHdadc6b4h1QW0DSi3fV4ZlUz6gY2APpT4t/tyfsv8AwJ+IHiD4WfFb4n/2Xr3hb4T6h8TNesf7&#10;Evp/s3haxm8m61DfDC6PsfjyEZp26rGw5qD4E/t4fs0/tEfFTVPgV4C8TeINP8baP4fh1688H+Ov&#10;AGteF9UfSpZ3t0v4bTWbS1mubYTRtE00KvHG5RXZWkQN+e3xJ/4Iw/tO/C39oT46av8ACT4l/GD4&#10;zaB48/YN8ZeA9D8T/GX4qWmsX48U393GbXSIHuGhkggeOPzN7IIFd3LSqWxXt/7On/BOr9tb9kX9&#10;p7x4Phz+1Tr/AMSvDni74fWg+HXxa/aA1648Y6r8O7+3vrX+09FNi1zZvcWuqwtHcCe1nt1WTSYl&#10;uY5DDbNIAfRX7R//AAUV/Za/ZQ8V6x4O+M2u+L4rrw74Qh8U+JJvDfwq8R69a6Lo0r3iJe3t1plh&#10;cQWcROn3pzM6HbbSMQFXdVfxv/wUt/ZD8E+O9J+Glv4x8UeLNY1vwPY+MtLg+Gfwv8Q+Lo7jQbyW&#10;WK11ETaJYXcQhleCXYxYbgoI4ZSfmz9sz/glv+1t+1h8c/Gnxb8P/tjfEr4b+LbP9m/wxoHhHxR8&#10;KfH0/hPQfFHi62u/Es041Ozt2u7tbKKW7sHVQ7PHFfTpFLLIHZfIf2hv2DP2pfjJ+1h4D+Pth+zJ&#10;+0x8IfC9r+y/4b8Jv4T/AGV/jV4S0S48O6taapqUsujTyXOpWkV1Z28M8AhkgXYwK4VCGjQA/UP4&#10;T/GP4f8Axq8PzeIfAGsTzLaTx2+qabqWl3On6hpdw9vDcpb3tldxx3NlObe4t5vJnjjk8ueJ9u2R&#10;ScX9oP8Aaf8AhN+zDpGh6x8V7vXj/wAJP4gGieHdP8L+CdW8QX9/ffZLq9aGOz0q2uLhtttZXUrN&#10;5exVhYsRxnxf9hX4Z6/4N/aY+JGunwJ460XTf+FT/DfQtSuviHbq2qa54gsbPU3vNQu72AvaareC&#10;yvNHs7i+t5plabT3h3lLePPUftUaD8XPA37SHww/ay+E/wADPEHxM/4R3w/4k8G+IPB/hbU9Ks7+&#10;3sdYbTL4atHJqt7aW83k3OgWtq1t5iuy6m0yv/opimAPaPhz8QvB3xb+HehfFb4c+IbfVvD/AIm0&#10;a21XQdWtc+VeWdxEs0E6ZAO143VhkA4PQVzv7M/7THwS/bB+C+k/tD/s5+OofE3g3XZryPR9ct7S&#10;eBLo2t3NaTFUnjR8LPBKobbtYLuUsrKx8L/4Jg/sU/Hr9nP9gzw5+yN+2X428B+OdDtfh3p+hN4R&#10;0/wG8EVnE1tImoWF9PPfXUOrxt5gh3iC2RkjctGwlCpof8Ebf2d/jH+yp/wTy8H/AAM+PnhD+wfF&#10;Wl+IPFFzfaX/AGhb3XlRXfiPU723bzLaSSM77e4hkwGJXftbDBgAD3zUPiv4H0r4paP8Fb/XVTxN&#10;4g0HU9b0fTfssp+0WGnz2MF3N5gUxr5cmp2S7WYM3nZUMEcpT+L/AMefhL8BNN0XV/i/45stBt/E&#10;nizS/DHh/wC1bmk1HV9Ruo7Wzs4Y0BeSR5ZBnAwiK8jlY45HX8nvhl/wTd/a3+GqfD3WLb/gnFqO&#10;n+Nvh7pdvL8WPHWmfEnRNTuPi5r1v8TPBWvT6vBd32oRXU815aaJql8p1JbVoWnW0JRYod3a/Dv9&#10;gX9ubxr4E8XaX42/Zfs9Et7341fGH4yeE9F8XeLLRZ4vEt5CsHhC3urjR9Rka3H/ABNtSu2mtJln&#10;tLrSrSaK7t3jj88A/VtGLDJHcilr8p/gD+xF+254N+G/xu8K3X7Jj+GfBvii8+Geoab8LPDtt4S8&#10;P6f4igsfEM8/i2wi0XSr6WxtGv8ASUisnjvr+8+3QGGO4vhF/odl+gH7D/g/UvAH7LnhXwbqXwBu&#10;PhZ/Z8NzFZfDu58aHxA2gWf2uY21r9s3um1YDFtt4naC1UrbQM0MEZIB6xRRRQAUUUUAFFFFABRR&#10;RQAUUUUAFFFFABRRRQAUUUUAFFFFABRRRQAUUUUAFFFFABRRRQAUUUUAFFFFABXgXx3/AOT+PgB/&#10;2CfGX/pJY177XgXx3/5P4+AH/YJ8Zf8ApJY0Ae+0UUUAFFFFABRRRQAV+f8A/wAFEP8AlOv/AME6&#10;v+6uf+oxbV+gFfn/AP8ABRD/AJTr/wDBOr/urn/qMW1AH6AUUUUAFFFFABRRRQAUUUUAFFFFABRR&#10;RQAUUUUAFFFFABX8ov8AwcIftJeOP2fP+C5/7Q3/AAhmlaTdHV/+ET+1HVIZXK+V4Z07bt2SJ/z0&#10;bOc9ulf1dV/Mv/wV28H+AfGP/Bd79pzTfGfgzTdXeGHwbJa/2ppsVwIR/wAI1YB9vmA7S2Uzgc7e&#10;egr7rw1y/Oc042wmFyrE/Vq8uflqb8tqc29v5opx+Z9hwDgs0zHizDYbLcR7CtLn5an8toSb+9Jx&#10;+Z9C/wDBKj4ka58XP2DfAfxE8SW9nDfagup+dFYxssa+Xql1GNoZmPRBnJPLdhgV77rH/Hov/X1b&#10;/wDo1a8s/YX0DQPDP7LXhXRfDejWen2cBvhBaWNusUceb64Y7VUADJYk4HU16nrPFmpP/P1b/wDo&#10;5a/ojGYbG4L2uHxlX2lWHNGc/wCecdJS/wC3mm/mfzPxxRxWF4+zOjiqntKscTWjOf8ANJVZKUvm&#10;02WqyfD/AMUbX4H/ALUPw5+NWr+E9e1jS/D7av8A2jb+HtPFxcfv7IwIAGZF+/ICcsOFbGSMVrZz&#10;0oUBegrxeI8ko8SZLWy2rJxjVVm1uldPT7rHg5TmNTKcwhi4R5nG+j21TX6n0Mn/AAWC+CIGT8A/&#10;i5n/ALFa2/8AkunH/gsH8ED1+Afxc/8ACVtv/kuvnfNGa/G/+JeeGP8AoIqfgfcf8RKzD/nxH72d&#10;d+3H/wAFHPhv+0X+zN4h+CXgz4M/Eqz1bxBJZpYy6t4dhjhLQ3cNywJSeRs+XC+MKenOBkjkRnHN&#10;Yfi8XTav4dW0kjR/7YchpoyyjFncdgRn86vC38QgY/tW0/8ABe3/AMdr7zgXgrA8DQxOHwjlOM5R&#10;ve26in3/AL34Hz/EWfVeII0J1VGDipbX6u3b+6XqKo/Z/EP/AEFrX/wXt/8AHaPs/iH/AKC1r/4L&#10;2/8Ajtffe0l/I/w/zPmeWH86/H/IvUHpVH7P4h/6C1r/AOC9v/jtDQeIQP8AkLWv/gvb/wCO0e1l&#10;/I/w/wAwUI3+Jfj/AJGf8Lf+SZ+Hf+wHaf8Aola+c9C+Af7QXhb9rez+NWheBbVrTTfiPHrVrc31&#10;1bywNHHfCdGkhWdJHTaATGCrEZGQTX0B8MIdef4beH2j1G1Rf7EtdqtZsxA8leM+YM/XAz7dK8j/&#10;AOGzfE0Pxw/4VDP4OsjH/wAJQmlSXqTuG2m4EJkC4I9Wxk+ma93gmrm8ssqU8FRUlKilPmdvdcbO&#10;1pJ3P3rwhzDxBy3H5zLhShRrt0pe29q2uSmm/eh79NOW+nvf4T7c/wCG6/2mf+gF8K//AAhbz/5Z&#10;UH9uv9prHGh/Cv8A8IW8/wDllXlIORkUV+bf6gcJf9A3/k9T/wCTPyf/AFw4k/5//wDksP8A5EsP&#10;4m1RptFvbb4X/DWyu/D/AIv1DxLpmoaXpOuWd0L2/wBTbVb2OWeDWlkuLOe9ZZ5bCVntHaGANCVg&#10;hWOp8QLu4+JreKP+Et+GvgCSDxp/aX/CVabaW/iK1stUN/o1toty01rb64kLMdPtIIY22ZhIkkiM&#10;cs0sjvoo/wBQOEv+gb/yep/8kH+uXEn/AD//APJYf/IlWyjSz8X+C/iNefC34f6r4o8AWd/Z+F/F&#10;uvQ+I9R1eG2vIr2KaG4vrrXJLi+jCajfLElzJKsAupPJEea3/H3xL8dfEy/8cXvjHwj4Dmj+JXg+&#10;78NeO9NtbLX7Ww1qyubdLaaSezg1tLdrxraKG3+3iMXYghjhWZY40Rcqij/UDhL/AKB//J6n/wAk&#10;H+uPEn/P/wD8lh/8iexf8PDP2uPT4b/+Edf/APyzqM/tqftIfETxb4P8Mar8RofC8d94ostM1K48&#10;F+H7VftS3l5BbrldSW82FA/BUj7zEhsKo8hr1D9iHwx428QftU+HNS8P6eBpOh2uoahr19Ij7QjW&#10;zWsVupCMoleW5WQBmQlLeXG7btPk59wvwrkeS4jFww6TUWk25y956R0cmvia17Ho5RxBxDmuaUcN&#10;Ku7OSvZRWi1lqkuiZ6x+2Z4evfgp4D+NWsRaV4S0/wAE/GDw/Z2Gqatdalq51RvGmp/Y/DFsGht7&#10;S9Vrae1Olwp5EcfkzWTNIkgu5Jrf5d+CPgnRf2EvE2uwfsmfFy41HRfGWk6HqB1RdVstYtb+E2Qu&#10;YZba6jtYlngP219kqookRkYAZrzD/gs5+3v8X/HPx5+JH7HGm+KfCurfC2G0tNI1Lw7L4a07VINQ&#10;nEMVxM88lzFKy3MF1uQGMoYJLSMgLNGznxf9kj4jfE/42fGTVovi58WPF2vt/wAI/JO0mp+Kr2SQ&#10;ypLbxqxfzdxIQ7Rk8D6CvrOB/C/izK+Dq2Nxlem8JiKcKn1d8z5m+ScHNOFlKKWy5rPqf1RxN4c8&#10;cZb4T4nM6eYKhhpQp1504c3NOKSlFS0jyyTcXZNrSzfQ+4/G37V3xx8aRReC9c+Lur27zbrqNdHn&#10;OnTMsRRWPnWgjcLmVMrvw2eh2nHcfsKeLfHOqftESaNr/wATfFOsWf8Awi80v2PXPFV9fRCRdT0x&#10;VkCXErqGCySAMADh2GcEivnIfC3wi14l55+stcQxtFHKfE1+XRGKllz52QCVXI7lR6V7j/wTw8L6&#10;VoX7Tcs9lcahI7+DrhW+26tcXOANW0nGBLIwXqemM/hXx/FuUYbC8O4mosJRhbls4JKSXNH/AKdr&#10;W99mtGfy5w3mVevndCm8TVle91Juzdn/AH3pa3R6njfgRVHgXR8L/wAwm3/9FLVf4c/8gG5H/Ud1&#10;T/0vnqx4F/5EbR/+wTb/APopar/Dr/kA3P8A2HdU/wDS+4r7bDfxMP8A9e5f+4z5Wv8Aw63+Nf8A&#10;t52X7OP/ACf98Hf97xB/6apa+pv+Cif7eUf7A/gbwD4ltvgtrPj7VviR8U9K8A+GfDeh6pa2cs+q&#10;ahFctbZlunSJFL2/l7nZVBkUkhQTXyz+zj/yf98Hf97xB/6apa1P+Djnw/458XfC/wDZX8KfDD4h&#10;/wDCI+JdT/bX8DWnh/xZ/ZMWof2JfSQamkF79llIjufJkKS+S5CybNrEAmv4/wDGSjTxHidKnU2c&#10;Kd9/5PLX7tT9q4IduF6Nv73/AKXI9v8Ag/8A8FFviVq37Q/h39mv9rD9hb4ifBbV/HENx/wgWta1&#10;qWm63o+s3lvBNczac17pU88dpd/ZoJ5445iokS3lwQwRZPW/20/+TQ/id/2Ierf+kklfn38VPAP7&#10;cf7Bn7a/7MPx1/4KC/t5TftLeC9e+Kr+AfDOj2vgG28Iy+FfFGu2UtrYaytpp832fVFWFL62ka6b&#10;daxXkj28ckkh2/oJ+2n/AMmh/E7/ALEPVv8A0kkr8rqUKNLF4edK1pNax5rXUrO3N721r367aWPr&#10;E3ytM+DNu9Nu3PtXz94y/aa+IXhL9rmz+Gek6To81n9ustMV7iGUSeXeG0eQllkwGDABTtIAzkNX&#10;0EpwM15z4l+F/wAB4fjbpvxI8d21ja30kMl2uoX2sSQK13bPaCAgGRUyqj7uMHGSDX93eKWZ8I5T&#10;4X51X4kwM8Zhnh5R9lCKnJ1JSgqclFzhdRm1J2ldJNpNqx8X9HfMuHMu8SIPNqTnz05xpOytTqvl&#10;am25RsuSNSN1zO8kuWzbXq7T+KGG1tE00j0OpSf/ABmgT+KANo0TTcen9pSf/Gay1+LPwkcbk+Jf&#10;hwj1Gs2//wAXS/8AC1/hL/0Urw7/AODiD/4qv8Ef7Gzrb+zZ/wDgFb/5I/u765gf+gqP/gUP8iwu&#10;ma5DrcXijTtItdP1W3Xba6xpOuTWd9ApBBEdzDEsqAqzggOMh2ByGIPVaR+1J+1Volmvw58L/FrV&#10;bH+y4Y7r7Zc6pFqVxKkzz/K89/a3DuAyP97lQECnaCo43/hbHwl/6KV4d9P+QxB/8VUY+JnwbF01&#10;8PiF4Z85kVGl/ta33FVJKgndyAWbHpuPqa+uyTiDxFyGi6WDhiacUrxjF4hQUrrVw5+VrlTVmt7d&#10;jxcdlfDGYVOevKlJvdtUnJqz2ly3Wut79+56t8LP20f2mLL4ja94K8XfFOTxNrB+EPiHxJ4T8O32&#10;k2rreX+nXelRx4+x2dtI/wA98ieUH3Seb8oBXI9I8Mf8FDvFsHhqOH4wfBq01q8t5h5t14Tvvs5l&#10;UysBJFBdMfJkSJl4NydzKxDJkLXwl8YLjw58Z/ivb/DD4SftLSab4y1/4OeNrPwz4T8Hw21zqXjG&#10;+J0l4NMiuN6NAEuIre7ki86OCeKykW7Elml0o90UZUbhX7Tn3i3x/wAJcC8PZgp/vq7xXto1YX5/&#10;Z1oqCle00lF2XLKLaa12t8HlvBfDedcQZnh+X3KfseRwla3NBuVrXi9V1T/M+nfi/wDtIaj8TLrS&#10;ND/ZH+JV1fazoGuWmp614TXVLTSL/wAT2EA3z6TZf2zpM8N950C3Bby7izdJYoVa9tElkmTwe6+H&#10;qa18Z/CnwM8NfsffED4L6x4+8M+JNXtZNRVdc8M6Rqdrqcf2WxuZNLNzb2b3lit5dKq3dvb2+2ON&#10;Y7iWUIvKyWdq11aagbSNrjTryO80+YxgtbXMZzHNGf4JFPRhgjsRXqHwM/a78c/Cfw3J4O+J9vqf&#10;jfwxLJmNpb5p9asldckLPcTf6Wvm/MFkdJI1dtkjCOKGvo+GfHLgjxCwsco4xwsKbk170lzUHLZO&#10;7blSeujbaSvea0v5ebeH/EHDVd43I6sppX0TtUS3eisprTZK7drRfTyWw1y0u9Tm0a4iuLa/tfLN&#10;xYXlnNbzQ74ILhUkhnRJoJvIurWV7eZIrmBbuATwwu+yr5Ax8oH54/WvVfFWs/Hb4keONLPibwv4&#10;J+Kn7Onj/wAQR63D8S9D1jWI9W8LMLiLTbbTYLCFnlikYT2iS3UVzGifZ9buLmKISraHyC9u/DOg&#10;6nYaX4c+KekeM9J1ayjvfDXibRbiCZdSsZHu44LmVbeSRIhO2n30kEgIhuooHeElop4oPzXxa8Bc&#10;XwnTnm+RuVXCR1nB6zpLdu6XvU1q3K14r4rpOZ9ZwX4jUc4lHBZhaFZ6RktIzfRavST7bN7Wuke9&#10;/F/QP2kV/ZO8TSX/AMTPCN5YN8Pb3ztP0zwLeW15PF9gfMMVwdYCxSkcLIQArENgAUfsEfB7wN4Q&#10;8TfErxLcfs4+OvhP4i1XxOs9xafEj4qXvirV/EVgbW2gh1S8lj1i/t0lEtncWUcf2iWVItPD5Rbj&#10;ZXIeO/h/8Kof2e9YvYP+Ccf2O6j8G3Dx65/YfhYfZ2Fqx+1bkvjKMH58qpk44GcCvX/jn8TR8E/2&#10;io7TxH4n8G+H9J8SeFYTDr3jDXns13219fSTRQRtGI7hlF7bgq1xCwEocBwrAfs3DdbFYPhHNKmG&#10;pUsRLnh7k6dNwavrzRpTfNZXavrdaJn4VWSlXgm2t9bu/wCJzY+L/gT4tHj9lLx7qB+J/wAPyQou&#10;NNh/tPQounXXl8nH9rf7Ep+0f7HyYvxx1Hw/8SfDereMrj9l3xZHqGqWyeGPM8R/ECbQ9Hv5BeS2&#10;kNjevo2q3k/lvdXM0AcWc4zcfNiIvIp8F9U0Q/FX4c/DX4VftA+C/Fn/AAiPwn1XTJL3RoEuPLji&#10;n0KJWmSK8bYzmLI+YD5XADdRif8ABSBviF8G/wBhzxJ4htvjr4b8N/Y/Gmi36+JNSmi0WLT2n8U2&#10;c+9r27h1KC3VTLt3yWVwMD7mSCDBcZ8vEGDwiwWGh7WpCK/czjNQlVcLq9uV8sKdrq10tOVKzlh7&#10;05S5pO1+t1sej/sy6FJrniXX/Gniq18QLq2hSWelaLY+JNUuLi40TT7vRtH1OXT3DrH5kkc8xjNx&#10;MhuXEKCWR2XNYf7cPxj8Ey/stfF7wY3gDxhrV5J8P9fsjpMngHV/sV9J9hnj8k3MlsLTyXPymV5B&#10;DtbcXCZNcT8C/iB4JtrXVbnxl/wUIh0K8vLXw1cC6t/Gvh7UI9dVvCWhn+1FvL3TImvVnbcRcxwW&#10;8UwUOsEJZkGb+2n8Rvhlc/sgfFi10D/gppY3+oSfDPXVsrHUvFfhu3tp5Tp84RJZbKyjuo42bCs0&#10;EiSquTGysAw+ezzIlHj6o+V8kaseSMY1IqKunZWoyjbd2i0rtts1p1P9lS628v8AMzf2L/2cv2bf&#10;gf4H8UfAv4bf8EwNWudI8I/EDVrK31rUNJ026TUjI63bNbXmurp15f2kJuTZQ3LQyLJHYrtuLkL5&#10;z+taL8PfhWbSQv8A8Ex5ZD9qm+YaH4RP/LRuOdQ7D5fTjjjmvF/+CZWuaH+zp41+MXwT1Hxd8VPE&#10;yaf4h0y/1C4+IGnat4g8YxatPZGO6TX7uGCSCS6SO3tIIZLJnsJLK2s5IJJnaeaT6M+Gn7Rui3Xi&#10;fx1p2r2HjCW00/xZHDo8cXw71dmgt20uwndXEdoWVjcS3D4k+fa6kfIUq+Ov7co8V4+FKk5Ri4yT&#10;TrpNSULJcs0rrnV7JLR9tVhfZyowbf5f10PnX9nrTv2itT+KOseGvjxp3in4pfDWE6pdfD/4d6t+&#10;z/4d0iCwj8+1hSBNRfVSGi0hYprGE3NvaS6iNSnu7V9QtIlmg9v8BXl94R+Omk+Dfhh+y7a+AbPV&#10;vCmq3mqWN9Do9kmqSW1zpqQyeZpj3TkwrdTrtcIp+0EjcR8vyR/wTp/a6+J3iP8Abt+Ingz4n/Gr&#10;xxr3hzwrr3xGs/Dng9fiNomvLp2nt4msDpxk8P6bG3iC2liCX8AbVUMWnwiC3hZPtoiX6o+LXxd+&#10;H2tfH3wfe33xu1z4Z29v4P8AECtrmsaLHo4uZHutH226NrdmYpchGYiNS6+WOQCQ3occfXsdxFHD&#10;+xbhLDpttVXFNUpNXUW1dNK3uuV7a3syMPyxpXvrfy7nK/Ej4D+DdP8AiR+0x8Tda8IQ2ut6l8Gr&#10;XxRKbPWp7iJdWi0jxBov21dyR4dtPK27RENFiCORVWVpHb359BsNF+N9nqeiaKkI1bwjcW2q3EZX&#10;y3WzuYTZxbC3y4+23pBReQxDniMDw+717wz4i0f9o258L/Hz/hY0I/Z5WOTWvtmmzeQ23XCbfdp0&#10;MUYwCGwyl/3vJIKge0eG/hh8JPhh8T7HT/hx8NNB8PtqWgX8t5/YejwWguPKns8eZ5SrvIMrYznG&#10;5sYzXPxzzU+Eclp1JPm9lWVrSs0lT0fM4ySjZOKaeqWish4bWvUa7r9TjdZ1yDwR8HLrwT4Q1Brf&#10;Uvhx4isdGFp4ThvbqbSdKllihtmMDh2vZU0i6SbDpPCbiItscw4FT4qSfGn/AIZZ8XW/7NVrN8MZ&#10;tP8AD+pT+HvEXiLwvc6/qcsv2aSZL+PS4DJcTXDzOJsXCzXckqustnJJLg2vg5ZxeMPiP4V+Onh6&#10;y1y2tfF/wxfWPFGm33iy9vre2uLqexuLCJEnkMaBB/aQTyY0VRvG1Ayg7Vxonxc+Hnga0+J/xI/a&#10;RuIZvD/huO68ZWb+HrO70iR4LHF5NGkNtDeEGRGnAWUHPyiPaRGPh5VPq+IUYSSqqanad5S5725V&#10;CEZxbU4ycHLmSjUTteTb6rSl6eX/AAfx9Dwr9jX4i/FD9oH9m7wD8e/24fhHd7viBcSanps+raVD&#10;Be+CNR1G9SCKC1w5vbOzuXNrLaETXFzbF/3lwkSwx2vtcvhHwp4T1Xwr4H8efGq20X/hHvGS3Xwz&#10;tf7atVvtQtfsQtvsM4uo2Nzj7ZcW48vMpha2ZpTPukLPGPif43XWteNPhxb+HPCPjJdJ8G6bqK+H&#10;bjTJbJdZS8n1CGezMkk88a5issJujZGaTa+1SWFzwT8NNUtf2eNZ+Hv7TGgafrtgt1qU8lk3iG61&#10;vzbBrmS6gie4vY4pWlgDLCjMSf8AR45A6k7U9LPc8xecYyeYYyaTqSS5IST9yUFyuMJ21jCSjLRR&#10;mnbSSlImjSjSioR6f0/vIfEGi2Q1HQfib8EdVtbpviF48iu/EcmpTQ2i6pZW+lXC20dvNJAZJbfz&#10;dKguI/JWQyLJNKjCCRnEmq/Em1+HfxJ1KbxL8M9Sm8X+ItGij8O2ug+ffxavbWZbbB5ixhbPyrm9&#10;O+e5SGEC9jJlcIwi4fwpIvjzQ/D3wZ+JPhjxfoHhz4S6ja6XaX0aw2N7JffYorTTrWW70rVJ5iTZ&#10;6mrSNDFFHJI2S8Kh7d7XiDxF8M/CPjp/Dt18VvG3w50/RbQx2HjjxMxkTUrm6kf7TYJfeIrO4Cqi&#10;2NtKEhmCTCQsFbysj3uLllOYY/DYbAuVWlRw1OnflklaPvRvKLfM23ByUKb913TVuaOOH9pGLctG&#10;23/X/Dnkf7afi39m64/4Uv8ADTW9Q8MeDvB/h241C+lX4rtq2j/27p2n2tpp0nheK1ea1vtQW/g1&#10;X5vkvbZ1sJEntL0ssLeveE/GSeEv2VbiHwd8TfG3gfWtD0G2ur465oktnC16bUxJY20GsWbWsdu0&#10;yhFtrGOOOMiNIxGHVW+edY+KPxc+Mv7aOt/s6eBv2y18eeENe+HKaX4yb4f2Omag+kWsSRXPkx+T&#10;Z3cGmahqaRahbTNqU+nWrQ3lnNZzTzWjW1t9TfFDRv2gNN/Zy1LSvFus+FfFE58Kz23ig3FnNYmS&#10;P7DKtxMjIJUmk34Ii8qGNwW5i4A9bH46pw/kOU4PCYxxqynOpNRqyUnzzTSmnBX0bXvqmuZNpSdy&#10;IxVarUlKN1stOx6jb+Np/CGu+BfAOpPfatJ4j1dtGk1SXVGt5FeLTLy8NyyQKsRZjZbSkaxIDLlQ&#10;oUIfAP8Agpa3i6eX4S6J4b1m4sIJtD1aSeaGSFd8iDThHHvlgm5KtKQoAJCsc/LXpd/+z78BfBF9&#10;ovinwZ8FPCGk6lb+LNGNrqGleG7W3ni3ajbIxV0jDLlWKnBGQSOhNeef8FPNPh1Xwp8K7CTwbpeu&#10;SSG88m11i48uGMi1jJkP7qXJCggDbj5vUCuqtxBVzjwXzHEYqbxDhNQbqxp21nSabjKahaHMpK81&#10;rG907HtcM0XHizDRptx3fuuSfwy0TinLW1tE9+x8h6/4N1zx54KvvEOhWllHrDahqMUtnMpkgvNs&#10;v2UorFlaJ3ht1iMiFeJJeFLB0yPh3408WfAnxZeePvBmo6loniCOS4Gu6mxRo4/Nt0doJIQJorgT&#10;qn2uRVjuEtgUAVNgnj1/CfxSj8LeE4zcfD210Wze3e60iGHUJHjmLQpdyHLQL5cSLK7MV3bfJlRE&#10;JCq1XwF4C0j46/FXTfhpqusw6TqHiDUFkeO7s5bqCf7PGZbp4Cy72lijVgi3Ea7Zoza7zD5sa/lv&#10;BP8ArZRzmWXKEqdF1GqMoNOooymkoc1KpP8Ad04Xb1cabi1Op7KE6cv0viB5PPALEuSlNR/eKV1G&#10;6jdytOMfek9OjkmuWPPKM11P7WXx0/a8tpfBv7XnwN8HfC3wz4gvPDGnaZcaT4ktdfm1OPVWvHWK&#10;/l0O3Es2p6bPaLc2kZsbWXV7Wa5byrqWx+17u7+CX/BQX4D+PIvD/wAMP2gPiD4T+HHij4iWMPiv&#10;x1F4m8RWF5p3iW0nRbKC20y9jEumSwTS2k1j5DzLdPDpdy8Udyko1JvFf2gvFVp40+LNz4wu1XTd&#10;Hm0cR6LpOk2JjuPDulCBVht7zTBM4jtlyk0kSFrfzo2VYoxOweQ6prXjW+8r4+Pq1zofjDxBYWPj&#10;S10/xFdQLeRwvZWdxd3UkNtcNeXltZG+sYpg0d9P5cax3JntdIutK/aMyzLgvizFRpYup7OcrRp4&#10;lJJVGk7qSaV7Ne0tZKNk3yxUZS/ManD+bYai6sIXtrKG7ina3rvy3vq9Fd3S+w7nwt4v0C+k8Y/B&#10;eC18Pa9rdnrMHw/8D3WkyLFb2LxwNLfeWVxYTSTQ29wY5RHATJDBLHBc3M056Hwh438J+IJ9N1GX&#10;T7jS/CvgH7Te69q3iLwui3Vz4maaS0eOFYYPKu51nkvBObEfv7u5to4XmSSeJvnT9jb42/tCeHvh&#10;d8Svjn+1/wCKvAtlMt5Pofw7+J2p6lOt/e6BBpFrrMVrDAmntDql3ZQz6y921u5L3mk3UDIYrdp4&#10;fpDWLGw0XwFNa+EviZ4g8O+FfB6yaRa6xa6at/qOseIEuzbzXs8CJL9skW6M0TRmIfaLya5uNhYW&#10;txXDgsglwnWlmedRT9hKMaFnf2tWSfKlZObhC902nUcuebWiivFlUVWPs6fXfyX+f4dDxf8AaO8E&#10;eL/hbo1v8crn9mvxp4++IFpb+JdU8Jat8PNQjsvEHhO21J9PQadFHiTS7y5tmi02ASzq0Mtnp9zL&#10;LFdSCWK+6/8AZg8La/4m+Eln4/8A2hNf8QXGna1psWs6R8SPD3jLxHoVnrlrdJc3f2670drw/wDC&#10;PkwIkrxvI0AadEDwyk2sVzwL8RPipo2pab8Nf2jLbRNG8beOpon8ReIF1aGO1t9OmecWujWj2s0V&#10;zFeAtNDbqzsCwvLiKe5aKSM60WqHQPA8Hi/4J6RpN14D8X3FvpPhj4WXlibfT9ZivZI0nvY1a38y&#10;zjMAnuHtkjntmt4JrqSFpJpWTmfEGG4gp/UuIpck3ZU8VQ0Wspcqbjo4fFZfyxc5KL95UqUqT5qP&#10;/gL/AK3/AOGKuqiPxF8D/hpDpfhvxJrf2z4x+Ktft9M8Mao2nalcaTLJ4geK+jma4tmjgZb+xfzT&#10;Kiul3EMt5yK/kv8AwVY+H3gnwt+z7Y3fhvUfFk11bePrWzul17xZq9/DltOuZsxrezvG3ysn72MH&#10;B3puBDrX0VD4iuviJ8TtS+LngeyuJfFXhPw5JoviHwF4g1COO801pY5byNlEFzJapNeyR2K72YxG&#10;KFAJ42iaA/Nv/BRkeC7H9hzRPDXhPxnb67d6R8VpLPxVqEMZheTXPK1CTUHlhJJt3e5eWXyuFVZV&#10;CfuymfO8VqWOhXoV6XM8KqdOnCcW3CorSk5ScW4K2nKrJyT5k2o2PmeJpQ/1Vxi+1yu67ao+A64z&#10;4heKtb0PXIbLTL4xxm1ViPLU87nGckHsK7OqOrR+F1nW515bESMpEbXmzJx1A3emf1o8CeKuH+EP&#10;ECnjs5yf+1KTp1I/V/ZwquUnHSShOMk+VJva6V2fl/hPxBk3DfGNPF5nln9oU+ScfY8kajbcdGoz&#10;jJPls3tdK7JNCupr7RLO8uH3SSWkbSN6sVGTXq/7KP8AyUm7/wCwFN/6Ogry+3+zfZ4zZCPydgMf&#10;lY27ccYxxivRP2atNvdV+IVzbWWv3mmsuizM1xZpCzEebD8uJY5Bj8ARgc9QfU8G8TTxHj1hMRQo&#10;OnGVavKNNJJwThVahbRLlWltErWPk3Uo4nPq1SnD2UZOq1G1uROM2o2S05drJaH0mATyBQDnmuN8&#10;aaT4q8P+ENW8Q2XxL1xp7HS7ieFZILHaWWMsM4tgeoHccV2KgFQdv6V/qLRxUq1aVOUHFpJ68uqd&#10;9rSfZ72Ma2H9nTjNTUk21pfpbul3FrE8VnGueG+f+Y1J/wCkN1W3gelYfisf8Tvw3jj/AInUnT/r&#10;xuqWO/gr/FD/ANLiGF/iv/DL/wBJZuUNyMUYHpTWUY6V2anOewfsq8/BW0yc/wDE81oev/MVu69E&#10;2j/INedfsqMqfBW0BP8AzHNa6n/qK3dejZPpX+cvEn/JRYz/AK+1P/S2f0/l1/7Po/4Y/khCFAyf&#10;5GkzH13D1qrr2i2fiPSZtG1Ca8jhm27pNP1Ge0mGGDDbLAySLyOdrDIyDkEg80PgX4JAx/bPjH/w&#10;4mtf/JdeRBUmvfbXor/qjs946/Mf94VzehNH/wALR8Xbun9n+Fv5+JKqf8KM8E/9Bnxh/wCHE1r/&#10;AOS61PhX8JvB7TeN/hXDoE17r3irT9P1HwPqni/WtTvrf+1dO+0zwWzyhna3ht5glyQW3zC8uVHm&#10;JGY09rJaNCtip0ozfNKE4q6tq1b+ZmVRyUbvujc6kk9dxz+dG0f5Bqj4a1yLxBphvI7Oe3lguri0&#10;vbO4/wBZa3MEzwTwttJUlJY5ELKSrFcqzKQTez7fzrxJwnTm4SVmnZrs0arYNo/yDRtH+QaM+386&#10;M+386gZxvxPA/wCE4+HP/Y5XH/pk1Ouy2j/INcb8TgP+E3+HZyf+Ryn4/wC4Lqddln2/nW9X+HT9&#10;P/bpEx6htH+QaNo/yDRn2/nRn2/nWBQbR/kGvKf219M8M6r+zjrVj4v+H2l+LbGbUNKRvCesXGkw&#10;2+uy/wBqWhh08vq6PaBriUJAocK5aVRDJFN5Uq+rZ9v5155+1Z4q8T+BvgPrXjXwde6fa6ho8tle&#10;x3Ws6s9hp8CRXsDyS31yiOYLFY1ZrmTa223EpIwK1w7kq8Gt7r80TL4Waf7Pmtt4m+AvgjxKfC+v&#10;6GupeE9Nul0PxZfXF1qunb7WN/s95Ncs08lwm7ZI8rNIXVi5LZNdhtH+Qawfg7qXi/xV8KPDPiPx&#10;tbWdvrWoaDa3WsWtqs8EUF1JErzRpHdpFcRoHLBVnjjlC4EiI4ZR0n2Gf+/D/wCBCf8AxVXPD4jn&#10;fuPfswjJcqIdo/yDRtH+Qam+wXGcb4f/AAIT/wCKo+wXH9+H/wACE/8Aiqn6viP5H9zDmief/tO3&#10;WpaX+zp441zQtb1LTNQ03wrfX+m6jpGpT2dza3MEDTRSJLC6upWRFOAcMAVYFSQfgf8A4J8/Ez4h&#10;+NPGOuaL4y8c61q1tBZ3WpWtvqmrSzxw3N5efaLydFkYhZZ5382Zx80smXYsea/S7XLzwP4a0W88&#10;RfFgWL+FbC1kuPEyXkK3ULaeilrkPCoczL5QfMYViwyApzivk/T/ABN+xD490Tw18O/2UNZ0uNbO&#10;TXte8T2Hg7RtZ0TybzUJNOP7+W5lMl248l4UYSGOKG3t4Y44ooYlH3ecZlPD/Rj4qy2vl1WpTqOl&#10;J14wco0Ep03e9kk5OMVZzgpJ6vSz/YPDbNK9LA1cFSy+VbnqRftdVClZX1koSs20la6TT12s+q1A&#10;r9nzuH+tjHX/AGxU0wDDDDjcD+tYMXgXRdGuItTs7/WmkikXat14jvZ4zlgOUkmZW69wcHkc1vyD&#10;C4A71/lnio4OHIsNOUo66yiou+mllOem2t16aXf7NRdeV/apJ+Tb/FqP5H82X7YnwD+Iv/BP39s/&#10;WPAvhHV/EWiz+Ftfj1bwD4kju3t737KJPOsb6G4hCfvk2AedFt2zQuBsZCq/10/8Ecf2+bD/AIKR&#10;/wDBPD4f/tPXmo2Enia609tL8eWNjcQs1nrlo3k3QeKJj9m87CXccL4ZYLuA4wwJ/Ez/AIOAv2F5&#10;PjF8HIv2v/h/pUs3iTwFYLbeIreFZ5XvND81n3oihlU20k0kzNtQeS87O5ESLXlP/Bqd/wAFOPFX&#10;7IP7eOl/sifELxdef8Kx+NV8ulLpdzcubXTPE0gRNPvoohDI3mzuiWDhDErC5gkmdltIwP8ATTwp&#10;40pcdcF4fHOV60EqdZdVUild+klaa9bbppfyhxlkMuHs9qYdK0JPmh/hb0+7VP07H9VVFAYHgH3o&#10;r9IPlgooooAKq3//AB+WX/Xyf/RUlWqq3iM15aNuYBbgnp1/dOMfrQBaooooAKKKKACiiigAoooo&#10;AK4/4/T+HLb4N+IJvGF94ut9JWx/4mkngOy1C41hrfcPMS0XTY5L0SMuVD2qi4QMXieORVkXsK8+&#10;/a0n0e1/ZX+Jdz4i8XeIPD+nx+AdYa+17wn4js9H1XTYRZSl7mzv76WK1sbmNcvFc3EkcMUiq8jo&#10;iswAMz9i3xL4Y8Wfs5aLrHgjxH4w1bRVv9UttIvPH98LjWBawajcwxRXTszTh40jWLZen+0UWNUv&#10;wt6tyo9Ur5//AOCd8XjKf4d+MPE3iv45eIviRa6946k1Lwt4z17Xor+PVdFk0zT/ALBc2f2XRdJs&#10;oLeWAJN5VjFcW4mlnb7XNK8wT6AoAKKKKACiiigAooooAKKKKACiiigAooooAKKKKACiiigAoooo&#10;AKKKKACiiigAooooAK/P/wD4KHf8p1v+Cdf/AHV3/wBRi2r9AK/P/wD4KHf8p1v+Cdf/AHV3/wBR&#10;i2oA9u/4K6f8o8PiF9NJ/wDTtZ16T+xr/wAmhfCv/sm+h/8Apvgrzb/grp/yjw+IX00n/wBO1nXp&#10;P7Gv/JoXwr/7Jvof/pvgoA9JooooAKKKKACvH9V+A/xs0/4keLvGfw4+MPhfT7HxXrEGpSafrfgW&#10;5vpbaZNOs7IgTRanbhkIs1fHlgguwyeDXsFeMyfFv4za38UPHPhXw7q3hqy0/wAL+IrfTbNbzw/c&#10;XE0ivpVhes7ut5Gud926jCgBQvU5NcGZSwMcK3i1eF10vr0McRUo0afNV2Jv+FUftYf9F4+Hv/hq&#10;77/5eUf8Ko/aw/6Lx8Pf/DV33/y8qb/hMPj5/wBDj4R/8JK5/wDlhR/wmHx8/wChx8I/+Elc/wDy&#10;wr5z23Cf8i/8BZ5/9oZZ3/BkS/Cn9q7Pz/Hf4e49vhbff/Lyuh+A3wn8W/C+HxRf+OvGun65qnij&#10;xIurXVxpWhyafbw7dPs7JYlikubhvu2asWMnJc8ACsM+Mfj4Bn/hMPCP/hI3P/ywrW/Z9+JXjfx/&#10;N410vx5Jpclx4Y8XJpdtPpNjJbpLC2l6febmSSaU7w9265DYKqvAOc+plVTI5YhrBRSlbXRrS67+&#10;djowuKwdapy0nrbs/L/M9D2r/dHr0o2IeqD06Uu4DqaQyIv3nAx156V7x3AEUDAUflRtX+6Pypcj&#10;1oyOmaAAqD1WmiOMcCNfT7tOLKOCaMj1oATav90flS4HpQGB6GkDoRkMOOvPSgA2rjG0flSCKMFW&#10;Ea5VcKdvQen6D8qcGU9G9qM0AJtUcBR+VGxP7g/Kl3L/AHqCyryx96ADAznFIFUDAUflRuX+8KUM&#10;CMg0ANjjjiG2KNVG4nCrjknJP50pRT1UflS7hnGaQugG4sMDrzQAoAAwBR06Ck3r/eFLuUdWoANq&#10;/wB2k2IBgIPypcg9DRketABgDoKAAOAKAwPANAIIyDQAUUZA6mgsoGS1ABRRmgMp6N70AFFG4Zxm&#10;jcOuaACijI9aMjpmgAoo3AjcDxQDnkUAFFFFABRRRQAUUUUAFFFFABRRRQAUUUUAFFFFABRRRQAU&#10;UUUAFFFFABXgXx3/AOT+PgB/2CfGX/pJY177XgXx3/5P4+AH/YJ8Zf8ApJY0Ae+0UUUAFFFFABRR&#10;RQAV+f8A/wAFEP8AlOv/AME6v+6uf+oxbV+gFfn/AP8ABRD/AJTr/wDBOr/urn/qMW1AH6AUUUUA&#10;FFFFABRRRQAUUUUAFFFFABRRRQAUUUUAFFFFABX8rv8Awc1/sYfFzxN/wXL8eXmnX2jqvj7wLoPi&#10;zQ1kvHBWwhs7fRnWX5Pll+06fOQo3AxlG3ZJVf6oq/nK/wCDrX46Wf7P3/BYjwb4xvvDsupLdfs0&#10;6dZCCK4EZUt4h1d92SpyP3eMe9e/wvRyPEcQYannM3DCuX7ySvdR11Vk3vbZM9rh2nk9bO6EM1m4&#10;4dy99q91HurJv7kzuf8Aglt8Lvit8Lf2FPAvgK+8S6DHNYf2mJVGlzXAG/U7uQYk8+PdkOD90Y6c&#10;4yfb/GKfEbRvCuoa5J4l0SVdPtXu/JTQZkMnlDzAu77UcZK4zg4ye+MeQ/8ABKvxSvxG/Y80X4tx&#10;2RtY/FWqahdx2LPva2ENw1mVLAAHJtS2cD72O2a9z+J5x8NPERx/zA7v/wBEvX9H4zL8lw+An/Zd&#10;Sc8PGDdKXNNXhy3jo2ult0vRbH4Txh/ZeH48xlDLKiq4b28lCTgk3Fz0TvFSur8rbs21zaXKJ8c6&#10;1p+uWuia/D4XspLqZFWFvFTecyscApG1su85BAAIBIxn02tX8Safos+n211HNI2pXotYPs8XmbZD&#10;G7gvjlVwhy2CB1PAJFW+8IXM0kX9meLdU09Y1ZXWCZJvNBwRu+0JJjGP4cdec8Yz9S8OXK+PrLV9&#10;H07QY5JLWSWa+uNH3XbMhjTaJlddoMcm3O0lQOhBwMXPNMNTabcm5RSbUbKLetrWbfTVR302Pl4w&#10;wNeS2ilGV7c26Wm97d9HLbU2n8WeGU13/hGG8RWH9o7sfYftiedyu77md33fm6dOavoxYZK96xtS&#10;1DxVaSySDwdDdW8eAq2epDz2BAyQkqInXOcyfdHHPynLuNP8F2lr/wAJTe+CL7Sby8kYTDTrF2vC&#10;5Yk72sS7EEru5YgkrnnGOl42pCUk7aXbclKCS/xNSTd/NehisNCXLa+tlZOMm36Jppffbuavif8A&#10;5DXh3/sMv/6R3NbNcX4jh8K2tto8+p/Eu88PpH+908Xl9GkkhMezJ+2q7EqshB4BzJ82TgjevbTx&#10;e93F/Y+uWMdvtAmjvNNeSSVgfmw6zIoyP9g4OeuQtTRxMlVq+7d3i/dcXo4xXVp9OqV1tcdajF06&#10;fvW0a1TWqk32ffpe3WxrUViXereMbSVriPwfDdQLtHl2upjz36ZwsqInBz1kAwOuflqd/FEdppEe&#10;raxoepWbSSbGtPsZuJozk43LbGQYIGcgkDIBIPFdaxlHmaldW3bUkvvaS/E5nh6nKmrO/RNN/cm3&#10;+BqUHpWXd+NfCem6fb6lrWv2+mx3W77OurN9keTGM4Wba3fuK0IbmG6hE9tIsiNgq6sCrDGQQe4P&#10;b1rSGIoVJNQknaz0fR7ff0JlRq00nKLS9O2/3dexi/C3/kmfh3/sB2n/AKJWvOPHHwT+FNp8bZvj&#10;r8QvE8mn4fT59PmvtUt7e3e9hDfINwDcJBCcZ53SHPZfR/haR/wrXw+oP3dEtB/5BSvKfj9+xnF8&#10;YviBJ490TxbDpMl1axpfQyWbTebKg2iTO8AfIEXaAB8meSxx6PCUqMVRVbFSw8XTScoq904r3Wlq&#10;k9790j9Q8N8fl+C4sxMMfm08to1adSnOrCnKpKUXOLdNqLvFT5fitLVJctpXXsfh7xX4Z8Wae2pe&#10;EvENjqlvG7RvcafeJNGrgAldykjIBBx1wR61l3/xl+Eul302maj8T/DsFxbzNFPbza3AjxOpIZWV&#10;nBVgRgg8g5rmP2f/ANnhPg14SuPDeqeJbjUGm1J7oSWdzPaqA0caY2pJgnKE5+g6CvM/HH7AWs+K&#10;vFur+J7X4l28K6jqE9zFDNYO7IHdmCs5kyxGcFup616uBwOR1czrUsRieWjH4JpNuWvVcumh3ZFw&#10;v4SYzijHYPMs7nSwdP8Ag1lSk3V16xUW42WusYn0ZJ4g0WDRv+Ekm1a1XTfs/nnUDdJ5IhI3CTfn&#10;bsIwd2cY5zjFUfDvxG+H/i+9bTfCnjrRdUuI4jK9vp2qRTuqAgFiqMSBkgZ6ZI9ax/Gnwqg1L4Sa&#10;j8N/CLm38zQ2sNNS6vpvKiAj2IGOWOAMA8NnHSvJf2T/ANmfxn8LviTrWt+KdW02aC1sm011068n&#10;3mZxbXAYZRPk2HB5zu7Y5rlw2Fyqpl1etWr8tRO1OD+3pfXTR2T+48vJuGeBcx4RzPMsRmTpYmg3&#10;7Ci4q9WOlm9XZ3dmk9+p9FGRclVIZlGWVTyPwoRy4yU218+/tM/sk+P/AIx/EG38VeE/EOlx2sWl&#10;x23k6tdSh0ZXkYhdkLEp8wOWYtlmHChQO8+CfwZ8ZfDn4Zab4N1f4i3UFxZ+dvi0mO2kt13zO42t&#10;Nbbzw2TnvnHGKxxuEwuFymliqVb2lWTtKkkk4qz15nNJrRLZP3lotTlzbhPhTA8HYTNsLnMKuKqu&#10;KnhvZyUqScZNtzUpc1nGKa5Eve3019G83kADP+7z2r6c/wCCbo0Pw94V+JHxm8ReMo7PSbO4ttP1&#10;JNSKw2unJZWrXst2ZWfaEaK/jDkqu0WwJZhgL+L/AIs+C3xq+BK2Pj3xR4f/ALJWDU41sbxdQtpW&#10;S5XdJHgRuxGPLJyRt+XryK/Tb/gnz8Rf2qv2tP8Aglr8W/A+n+FfCWqSR6VqfhbwfawXc9jeX95c&#10;28k19JcyP5kIOL+JoFURIXV0cwoRKvj+KfBjo8NUa1DGU54aVanCpO8Y2UpJae9KLs2nJuSsk21b&#10;b94p+AuB4ZjSz7L86o47BOSpyqQ5YqMpTUXZqpVhJJNuTc4uPVWuz5n/AOCivxi/ZH8V/tj/ABMk&#10;0QabZwrolmfAfxB+Ftg032fXGksr6TVmk0rWNLkurpXkvY/NF2NsvleYkwiaM8JqHxn0f4t3Hh34&#10;vaLd+Nta8feC/hfoq/FFNK1LULi58a2+m6JHaXVpA8t0Zrib7e73ds8w86VvMjZoze3DHzX4Mfso&#10;+K/jHo3jSdfElrot14W8LprEJvdLvb2C4U39pasJv7Nguri3iRbozPMIJVjWJnl8uMPNH7p8Jv2S&#10;PHH7MPxF/tDxLa6trU974RsJLiPT9PfTfIlvLa0vCnl6g9teIYyxjKXFvBLuX54o2BQedgst8EVh&#10;69LJs1nj8VShZSU54inzPklJwlGM6Vk2rxhNxi3KnLVSR9V4kYPwbocHYiGDzedfF0UlTaqynTnU&#10;aTcYzSdPlabbjGaUZJq6nFpd9YWHhnWrC217ws3iDXtN1C2jutP1XR/GUkltcQSRq6PG5vFDqykM&#10;GXKkMCCa99/4Ju2Asv2nJtmk65ag+DZx/wATbWWulP8AxNtK+6DcS4PvgcY5PQfJTeLfGHgX4zL4&#10;FvY/FWm6L4sQyeELcXUF9dXGrKbq51GGW5vZZ44k8gW721ssiEJDdBI/Lh+X6w/4Jtrrp/aYuDrQ&#10;14bvBk4jOsf2fgn+1tKzt+yDOcf3uMdB1r4LimphanD+IUaMoyVk37OKinzR6uKkk001ezaa7n8t&#10;8OxxEM4oc1WLTu/jbbXK+ifLdPR9Lp9jyzwL/wAiNo//AGCbf/0UtV/h1/yAbn/sO6p/6X3Fbg8K&#10;S+BQfBMt2txJo/8AoTXCrtEhi/d7sds7c47ZrN8KaS+iWt3p7XXnL/adzOjldpAmlafaRk/dMpGe&#10;+Ogr9BwqlL6vUS09m1fzfI196TPjcRJR9tB786f3cyf4tHUfs4/8n/fB3/e8Qf8Apqlr7A/bj/YN&#10;+D37f/w+8M/D34x+I/Fmjx+EPG9l4t8O6t4J19tL1Cx1W0injt547hFLIyfaHZWXDK4RgQVr4am0&#10;bVofG+i/ETwz4w1PQtZ8P/af7M1DSWi8xPPi8qQnzY3U/JlRx0Y+2OrX4yftM4+f9qTxpn2+wf8A&#10;yLX4F4jeFnFnFHF080y+UIxcYJc0mneMbN7M/RuGeLsnyrJaeFxDlzLmvZXWsm/yZ7v8Ff8Agj9+&#10;z78Iv2ivCn7UfiX43/Gz4meLPAlvqEfgmf4tfFjUNeg0N76EW91NbxTNtV5IQYzncpG1iu+ON09h&#10;/bT/AOTQ/id/2Ierf+kklfE//C5P2l/+jo/Gn/kh/wDItZ/i3x38ePHPhjUPBnir9pDxjfaXq1nJ&#10;aajZyPYqs8MilXQlbXIBBI4IPNfDx8DOPZ4mFWrOm+Vr7b2TvZe76/M97/X7h21k5f8AgP8AwSmw&#10;JTAz+FfFP7RF1b2n7aM1xPOscaaxpTys0iqoCw22SecDvkk8V9rgBFxivEfjD+1v4W+FnxaPh1YL&#10;+K80mxkgvJv7HS6jczrbTR7B9rhPAHJPQ8AHOR/Y2OzbiLJeH8xr5HlsswxMqEoRoRm4OSnKMW+Z&#10;U6j91O9lB38tz2PowZlmmW+I1RYHBvEOph6kJcskvZwc6cvaO6tJKUYwtePx3vpZ+j+H/iF8P9G0&#10;OTS77x7oLSya9c3e6PWrdtiTX73Azh87gjjdgcHPUc107fFv4TjkfErQOvT+2oOP/H+K5tPiFEkp&#10;uP8Ahf3w/wBzRqpDWfGBk9Pt/B+Y/pSQfEBIGmn/AOGgvh+fOm3MrWf3cKF4/wBP6YA/z0/wQx/D&#10;+DzCtOrUo1FKUpTdvb2cpNN/8wTtrfqf1vh8zq4WnGEZxsko/wDLvZXt/wAvzol+L3wnLtn4neH+&#10;OMf2xB9eu7607/hbvwo/6KX4f/8AB5B/8VXH6T4ws9Mv9S1O2/aC8AbtSu1ubgPaghX8mKAAYv8A&#10;7u2JeDnkkg9AND/hZSf9F/8Ah5/4Bn/5Prjr8H5bTmlCnVastf361aTa/wByezuk+qV9L2W9PPMV&#10;Z80oLV/8+3pfR/7wt1rbpt0I/F3xR+KOu63pfgD9k3xdda34h1rzluPB/hHxlpGmXfi23gCXb6LF&#10;qU2r2F5pU06QMy39ibmW2iguJGt5FXj0YBlG1uvfFeA+MtF134yfGbwZonwr+M1jfeO5I7q18Fx+&#10;C9UbS7eG8N1YXMDeILqO8lmg8OteWdnHcG0VL172TSorWeGaVd/ugk1dhkWluy+n2puf/HK9vj7L&#10;aOD8Psgo0U42njL8907uVH+eFJtWtryK22tuZ+fw3iqmI4kzGpUs/doWtZ7Kp/LKaX/gT+WytVDa&#10;ANZqpHWNf5VgSeLdcinuNIufBs7aiZsWAh8x7W5iPSV7nyhHDglwyElxs+RZNyCTT8IaCfC/hbTf&#10;DhnEn2DT4bYyKuN5RAu72zjp2r8pxOW1cBheeu0pSceVJp80bNuSab0Tsk9m3JJ3hJL7Kji4Yita&#10;mrpJ3eqs7qyaa3ertulZtWkr9f8ADD4w/Ef4EeKY/F/w7vY5oWklbVfDl9cSR2eqeYIVLHYdsVzt&#10;t4Y0uSkhRQV2OrFas/HvUfg14i+Ing39rz4v/Fjw7b/A+zv7zQ4JbrV7u11Lw3NrFtHe3ul6vc3e&#10;qRWOmwre6dYSJLMJWSWbToLKDTpbNLy95mui+Cnx0vf2ZPic3xQuZYf+EZv7OG08cQyQlmSzilLR&#10;3sbLuYNaiW6kMSqfNSV1wXERX+jPAnxgrZTjKXDOdT5sLUfLSlLalJ3tF6NuE21HV2g7bRvb8u8R&#10;OCaeMoTzXAxtWjrOK+2lbVa/FFK+msl3dr+jL4K8LaF4D0f4e/Gyx8I6ja6D4dt9R8K+MPHmm3Op&#10;6rNDPcwpMi2d4sm27DslsyQ3kxSZrTNuiSwW5r/G39sv9n74Jfsx2fwD+MvwG1ZtPvNLh0Xw54e8&#10;QXLrb6to8REUd7JNEkl1ZmO3WCV0kgS6imcKiOUaUYHjrwJqf7LfxP8A+FKfBv8AZy+Hnwx+Ei6P&#10;F4u8JfF7w/ptsuzXLbT7w63d6mltEwgkn0+2t7Y3Mtn9lWOYym+ku3tNNbnvi78L9N+Mvw41DwZ8&#10;S4TpOqXOtRNfalaabPqVxFrEalGElzbxg6/qMarfRC0sEW0so1uYn2i2tq/onHUMVwDnk8ThdcLi&#10;b3i3JqE3duySk0uZuadpJ3lCMFJpy/CJSliMK4xtzxWl9E+1/wAnbXqe+S/ss/BDWPEul6r4w+G+&#10;pa9JA00VsfHfiG516GBXTe4jivrm4SNiYozuVQfkxnBIPi/7af7Lvgx/2OPEi/s//CLQdF8b3fjK&#10;z0/w7rPhnwxaxarbyS+JYLfFpKt5pzRzmMlI2+3WoRip86MLuHd/Bv4ReOPC/wCyTonir4p2/iD4&#10;gTeFfP0DSvhvoktjHa3sMd++n26Xos5njd0h/dXCy3E1tBEJfNiklieRsD9rr9mb4SeLP2d9X+EO&#10;g/Bf4X+GPF/jnR5NK0+z0/R/Onv1l2Jf2cA0z+yLyaOW2lmgkkS7to0imaS4IgEqH4/AcN1OH8Zg&#10;8TnOccr541IQiqlTnhCTk72l7qknq2mlrvZnX7Z16bUKfSzvbRtfjb1O8/Yc1DVdV8E67quteKrj&#10;Xb66uPDs17rd5atby6hM3g/QC9w8bTTsjO2XKmaYqWwZJMbz1X7WeT+y58SgPvf8IBrPyjv/AKFN&#10;zXPfCz4bSfFv4K/D3xF+1F8IvAXjDxuvgLSode1y60+1uUkuRbo04gNzp7yJAZpJXVC2Rv55JJPh&#10;54V/Z/XRLf4leHf2LPhvpuoaX40uNMs7q1tbaOeK5tdZfT1u0kjsV2Nvi84bQCpIAOQDXBm+VcFZ&#10;pxPUzf8AthRvVi3H2FR2lfSPNdXvyvW1i6c8RCiqfs+ndGbafB+98BftYePh+zfY+A/A51zQdN1r&#10;xVu8Bmb+19SuNX18yXsn2W7td077P3ksnmPJ8uSu3Bi+E+h/tJP49+JkOnfFfwPHJH44gW8e4+Ht&#10;5Issn9haSQ0YGrL5aCMxqVJcl1dtwDBE539qL9jP9mHxbpfxP+Ovxt+AcfjSGXwjef2zouveLpbr&#10;zLeOz1eSaC1vJrVr2yjlGrz4hgnSGB4YZLeOBzM03VaF+yF8J/Blt8KPhn4X8G32nWXwv8aXXjXw&#10;22m+MntZbm7SwutLjgvp4bNZr2NLTVDEZJXM9wtrF9qmud9x53o8QVODc8zPEZjHNoQjXSik8K5t&#10;Omqbd5NJy0inZrTmVm+Uzo/WKVOMPZvT+9be54v8E9A/bb8OeIfDN3pV98J/Dvh3xd8cvHj+JNY0&#10;LSb2W48R30c+sLpuoXFsrwFt1naz280EtzceX/Z2kSQzsvmwRewa14e/aWT9o/wnFL8VvApvG8D+&#10;IGhuE+Ht4sMcQvNG8xWjOrFnZmMZVg6hQjgq+8FL3izwF4ZtfiR8F/GU/hvVpLyy+IUmo6KknjiW&#10;aOO7PhrxHEwk860dhb+RqF2EtoWhiicQ+UscavFJ7Jc/FTxJbrd/8UXasLbUrezI/wCElnG4y+T8&#10;/wDqOMeaOPbtW/EOI4NzjHUcSs0hTtR9nZ4ZzcvjhzczSaV3bk2922zuFJYinFrkb1v8VuzPH/CD&#10;an4Z+NHxV1T9obxT4b1TS7X4QaTc61cWfhKaKz/sxLrWWnimtZLm5acFBLuAb5lIXYcfNn3Oj/C/&#10;RLljr2m/Hjwfdalot3ZWusWmq33iG4EMhiMyJEl3qsls+fKYTCGIqYwPMBIVvUPFmpxfHeXxx+zx&#10;4r0abSYZfB1hDeappmsGeSS01ie+s5kRZYQsbqtmSGIcZdeBtIbkfiH+0V8Jfhb480KT4o/Ebw/o&#10;m7wXqF/cR32rRxz482z2COAkvJ5myfaFyzGFlUMQcelnGeVMhyHKcNl9CnjqdSFXWVJpyUFFpwgv&#10;hu3Zpxd7KxNOn7SpNybi011PHb/w1+3FrviPxJqv7LXiKz07wq3ijQdE8Mr4i8ORae2meGoW0iK5&#10;YaXe2NjJJcot7r1x5ouBbrBp9lbxQzTTSvF4v8Uf2nf2r9Y/Zn8e+I/iF+0f8INQ8XeII9L8DXHw&#10;z+FfhW/8VfZkvtchhk1bSVh1pLnWGTR9VkMsUVnE0l1YY3LHblZPpr9m/wAa6L8QvFXw/EHxa8Oe&#10;Ite8J/B2Sy8ULY+LINRvJL+6k0zzXJhaQSCN7BxJKXOWnixnfkekeK/iJ4E+A/wv8RaN4S0qORvh&#10;z4BGrReHld4lSxjguVtohKVZQG+xSx5G9l2ZYHI3fJ1uKcmwuOVOrklOda8bcrcLe/yxcpNSvzNU&#10;5Rbsveab112VCpKGlR2+/oeRfGP9rn9sP4SWviSWX9i/w7cLovjrwp4V0m8vfiNqVlZaxea7qGn6&#10;fF5U76AdyW8+owmaWNZIdvyRySzxzwQem/F/RfilqMF34Y1zwhcXlq3jDSdW0T+x7zTVe2s7CfTr&#10;sw3C3d7BmSW4gulVo96qhUtyu04v7QPwCvPj3ceNvD/iHwfoN9bzfDyKy8C6jr1nDMNM1ic6iLia&#10;NtjzQHH9mlnUfwKVyUIGjrXgz4S/C/wHqemfDrXdS0GHT9SWwtdI8OeLL+3tbDVL6aPyIBa28wit&#10;/MmvIH2FFQCcOQEbdXnYbMvDNypSWXVKdVtfwqrq8r9yUW3Ua1u+Xb4uaOujLccZZ++mvNW79ilb&#10;X+r/ABAj1yH4Y/s6+OrW+uPFNhrPiO81OwtoYJrqwnhXyoZLm8jinMsGmRRRyWrSW6maF3YZkI1/&#10;Aj3X7QJsfiR4k0y60vw9p995mi+Fb4xefJewSFWuNRRGYJLBOhWO0JzbyQ+ZL/pCxx2mNL40/aBs&#10;vG/jjUfh78T1OnaL4s0bQLbw94q0cataxtcW+nzTXaGNre6QqL2Eqj3EiDypyR+9j+z19I+C37Ps&#10;vxY1TwV8WP2cvAs2va9qWq69o+sT+H7e6Os28l35twzvcCSVLiF7uJXRm2Mro8OE3w28cQUeCY5T&#10;SllFSr7b4mpJTnGDpwbteUVdR5F7rnyxUtknIdKWI9o+dK3l6/1+B7Nquh6X4h0q60PX7C3vbG+t&#10;3gvLK6t1kinicbXR1YFWVlJBUggg4IrB0/4I/CbQ/BuqfD7wx8PdJ0XRtat5YdUsdAsV09Z1kj8p&#10;zm3CMrFPl3ghhgYIwMZH7Jf/ACax8NTj73gDRj/5JQ16DX5biXiMvxFTCwqO0ZPZtJuL0dr7q112&#10;7nZG0kpWOT+HX7OPhjR/FIudO8d+M2s1ltLqXSdV8V3OpwSTWs4licNfNNLF8xG4RSIH2LuBxXmP&#10;/BQ/w9oviPwf8PbLXtJtb2A2N0fs95bJLGWCWuDtYEcV9IeDBnVpBj/l3b+a18p/8FZ4PCej+HPh&#10;uPF+nWepafZ319H9l1K4tkE5EMaLg3TpGX5zywONxAOMV+0Sp4rNPAfFpVJKrOpD342c21XoqOrl&#10;G8rRUU3JWVtbI9DhepTw/F9CU4pxSndPazpzvfR6ddn6HzLqen/AXwn5mh67ZeEdL+3Qq8lndLaw&#10;/aIw+VJRsbgGTIyDyvHIqT4c+N/hv8ONN8RWHgGa01j7d4X1FLHWodYae80LUrzUtPsI7yCcM7xN&#10;ENSuH2qVZ8sN6mSRm898P/DLTrr4cN4rhvdH0ux/sMJemzt0cK0NlfW00zPbvIlwxNy0m5SGIjVC&#10;N2SPRfhh8IF+JjeLNO8L+PNNi17/AIR/Vf8AhHdNuo8HU9Sj1yPUksU82SIMWkspYiQ3CI0p+RSK&#10;/O+BcvwWB4uoUaGY1q81UnFuXN7P6wqNSMG04yjzQnypPnktFK7ifo/EWJxGIySpOphoU48sWrW5&#10;/ZucXK2qdnG7fup7qyZwGueDr74jeK2jttTun3SS3en3l1a3en3GnSF3xKq3G15UjWYb2if5nSyQ&#10;pFGmWq6voS6Pr2rDX/Cl0WbUHtrNoNJKwx6eFm8u3tXKGHcyvEBCCVuJXaCWIDMpb4f8N+ALvxDE&#10;+maRNqFndeGbi5ktrrw39jjugl1YSRYENjCZ1J/hCy8EAD59rbV9qtopsvCmkaBceG9O1C31F9Q0&#10;3QfDUkn2pk+yIrPDNpxYptldSfK2twCxI2jOWIzLD1qWCpc8qag1aUHTcVG85XcVz80vZy9yNCKb&#10;5Xzq7kP2WEqwlXnyqXMndSUk72irJvlsude86jdm1y2sjHsNc8bRyRiHxbPfab9utdW1W1sb6VbV&#10;Ly0uLO90+e3hO+P7TFqGnaakEwB8+SxMU1rcRx3EUv0p/wAE6/hfF4o8Er4isfG+ral478O+Ij4g&#10;8ReCdWs76DQ7LUZ9I8iL7HHc3t/dQGY3Et1c3ss91dXV5eajd3cDzTxC38L0dvh54x8JN4d1S9vt&#10;LurzVrkxtCbgzqFF3aRtm4VyGa0spUbcAflb5VdhXvn7HEOjaF4V+J3hTw54int9QsY9CXVJtHup&#10;bCaGSW9DhUaFleOIQskSKGIWJBFuO0iv0jgfjOrmmZPhfM8POVKMaidOVNpwhThK9SM4+6oXvSjy&#10;uKScFBQs3P5Hijh/DUcuea0Zq7cXzKSak5NLlaevNb323d/FzN3XL6x4V8O+IfiV8P7v4Laxf6la&#10;6vqupz3HxWk1i3lkjmtpJylxaWAnmjlWwu0WaCyu4VdFtreT5xcJmuX8SeIfEPwn8O3HxX03RLrx&#10;Nfbry3+EHg3xhDPfeIbRikyT3lus8K6jMsrvAZrZnaSCzSSQS4xare8R6xJrPht/hp+0e2seJvDL&#10;Wskun+MNI0vdqml3xikhMl5DaA/bfNjuJYVaGzZBHuW7iuI3kkGl4+8WeN9B1HWvi5pV0msWfiLR&#10;bbTfBPxD8NxQXmk+GrKa9cXM8qebPk20RS7ubw+XZXKWNvCxt5I1D+pm3BVehKeLyt/WMNKXNKnt&#10;KDk0nF2u3Gzs5JJxpRlBJqTb+Dp4hP3Z6Pv/AF/VyLUtR03xT4S08S+M9UsvCHguMXmpfEK9vp7f&#10;VL/WZYrq3aytftaiS2lSe4QPiTaHLaaYmU3EUfif/BWC18RX/wAFtB8R+O/hHptrqT+ILSOx8VRr&#10;a/b47U295INMulBZrdkLD5beWe1leKWVfs2Y4m9o134c/Dae0tPHHw28Z2Oj+HvBsFvBFrdjBLex&#10;+INXhuZJLe3ntUTyNQjW7uXf/Rw1zLfTlYZbe4gbf4h/wU1+OsHj/wDZo0PwB468MN4T8eWXiyz1&#10;DVvBt1di4eC1e31BI54bhFEV3Edo3SRFhG7BH2v8tfCVM6zjA5TWw2BblQqJqrCSs43s+dxv8Tun&#10;KcfdjzU4TUbwUvA4zpwlwzipS3UNPvX9I+Da5v4g+FNU8Tm0OmtCPJ83f5sm37wX29q6SsDx54vu&#10;vDEMCWtojyXG8KzMdq7SvUd87vUV9L4B1uP6Hi1ls+CacJ5neqqKqcvJZ0KqquXNKKtGk5y3vp7q&#10;lK0X+TeEdTjCn4i4GXC0ISx96ipqduSzpTU3LmcVaNPnlvd291OVk9fR7SbT9ItbG42+ZDbRo+05&#10;GQoFeq/so/8AJSbv/sBTf+joK8j8MaxLr2hW+qzQrG0qtuVemQxXP44zXrn7KP8AyUm7/wCwFN/6&#10;Ogr6fwtwecZd9JClhM2io4qnisTCsk00qsVWVRJptNKaaTTaa2bR8/mmFzLBcWYzD5jFRxEKleNR&#10;JppVI86mk02mlJOzTa7M9q+KH/JM/EX/AGArz/0S9bo6VhfFD/kmfiL/ALAV5/6Jet0dK/0zp/8A&#10;Iwqf4IfnUOGf+5Q/xS/KAVieK/8AkN+G/wDsNSf+kN1W3WJ4r/5Dfhv/ALDUn/pDdUY7+Cv8UP8A&#10;0uIsL/Gf+GX/AKSzbobO049KKRun4j+ddhzHs37HXgr4S/ED4W6T4O8MXJ8D/EK41jXZIfEn9jRS&#10;WfiUDVr4m0uFWRGu5IYUR1V2inRFcwOYlulrrfDWsanqdk1t4l0JtH1uxZbfXtDmuPMk028CKzwM&#10;wA3AbgySAbJY2jlQskiMfMfgd4F0L4g/s8Wui60ZoZIfEWsXGm6lZyCO70y7XVLwR3dtIQTDPGW3&#10;JIvIPqOK9b1rVNS+NdnqnxZ0Hw5cW3xH8C6TGnjbw7Z2DMnifSQ12baezCGVvOZorl7eEuXVmlt5&#10;vvxXCfwXxBTo51mmMpwSVenUqJf34qT09Uv6s9P6Zy9ungaL6OMfyQ/Pv/49Rn3/APHqqaHr2h+J&#10;dKh1zw1rFrf2FwpNteWNwksMoBIO10ypwQQccA8dat5/2v1r8/s4uzPTDPv/AOPV4R8eP27Ph38F&#10;/F194Pt4tYh8W+G5oL3S7mOH/RftYijuIo5HjlWTyJA4imC7S8UkqZwxr3fP+1+tZf7BH/J2/wC0&#10;J9PCf/pDc13ZfKlRlPETTl7NKSSdteeCWtn3vsZzu9O54b8Qv+Cmf7Meo/Gi/wDiF4MsPE0Ol+Ir&#10;GOXxBp91o8Ymj1aFI4FuUf7QwZJbVYo2TCBDZowDNNIRH/w88/Zx/wCgZ4o/8FsX/wAer9J3bYu4&#10;ik85ewP1rfF5zluMxDrTwru97VLf+2CjCUY2T/D/AIJ+bJ/4Kd/s6H7ul+J/x06If+1v8+9erfAr&#10;48eCv2hvCFx418BW+oR2dtqMllJ/aNuIn8xY43JADNlcSrznrkdq+0JOn4GvzP8A+CWv/Jvmrf8A&#10;Y53H/pJa1P8AsOKwFWtSpuDg4rWXNfmv/dXYfvKSTZ7F8Tv+R5+Hf/Y4Tf8Apm1Suyz7/wDj1DH5&#10;Rz/F/hRn/a/WvOlPmjFdlb8W/wBTQM+//j1Gff8A8eoz/tfrRn/a/WoAM+//AI9Xm37XnjLxn4B/&#10;Z38ReKPh54iuNJ1qP7LBp+pWfht9antXmu4YPNi0+P576RVkYrbp88hwq4JFek5/2v1rnfix4XuP&#10;GXgDUdAtNBttUnkjSS1srrXrjS1eaORZI2+12yPNbMrorCSNS6lQRg81pRcY1Yt7XXb9dPvFL4dD&#10;z/8AYRsvhvp/7OdrD8I9S1q60BvFniZ7dvE2n6na6lDMdf1BriC8j1WaW9+1RTmWKWSd98kkbvtQ&#10;OI09ibJUhcZ9ya5X4MfD5vhh4Ch8IP4PsfD80epahd3mmad4nu9Zj+0XN9PczTG9vIop7l5ZJWld&#10;5EDb5GGWwGPVZP8Ae/rWuM5frlTl25pb6vcUfhR4T+w98AvgJ+zNYeMPhJ8B7PTbSO1177Z4gsI/&#10;7HjvbS+ug10Y7iHTIIhCvlTRPCkpJSGREiWOCOJT7tn3/wDHq+a/+CYXxl8PfG/4N614x+Hmj6Tp&#10;/g3/AISJoPBdn4ePiQ6faWEMMduba3Ot2NmoSOeGdRFYwx2sC7bcIHhd5PpTP+1+tGM9p9Zl7S/N&#10;1vvfrcIfCjn/AIteAta+K3wr8S/C3wzNbR6l4m0C80nT3vJikKz3MLwxl2AJC7nGSAcDsa+Mv2UP&#10;2CPjH8BNSv8A436jrug+I/Cd5pMdrZ+IPCrXdxY3aXMVjfW93b3UltHBd2kkNxFsubeSWFpN8Qfz&#10;IpUT7P8Ain8RNb+EPwx8SfFnw1bWtxqXhfQbzV9PhvkZ4ZJ7aB5o1kVCrFCyDcFZTjOCDyPn79jz&#10;/got8dP2yPAHxN+HvxV0Tw9DbaX4e03U1vNMjvBcTTreWFr8zT3Mq7SiBiqquXLN1Y5/TsPheMcZ&#10;9GvjGngeT6iqUpV27c94Q548uuzcUmfr3h1X4soZfVeBUHhHVpKtzfH70oxXL96NbUNzQARIW/eK&#10;Tx0AYEmpZm+TKj8Dx3p1Ff5Ic3upW2bf5f5H7dy63KeuaHofijQL3wz4l0e11LTtQtZbXUNPvrVZ&#10;re6hdSjxSRuCroykqysCCCQcg1/Ov/wUV/ZL8Q/8E/8A9snUvAPhLWb6101Wg17wFrEdyI7lbKRy&#10;0RDxyM6SwTxyQ72KO5t/NCqHUV/RpXjv7c/7GvgD9uj9n/Uvgj45u5LCdpFvPD2t26BpNM1BFYRz&#10;bTw6YZkdOC0cjhWRtrr+v+DPiZLw74ibxN3hK9o1Uvs6rlqJJNtwV7pbxbW9rfFcc8K/6zZWlSsq&#10;1O7g++msX2UtNejS6XPYP+DZz/gs6n/BSL9m1/2dfjVdrF8XvhJodja6peXmtm4uPF2kqogi1jFx&#10;I1zJcKyJHeuS6edNDLvX7WsEX6eqWKgsOcc1/DDb6h+0n/wTU/bDbU/CXiBvDPxI+F/iaQabrEOn&#10;iWNJ48qlzFHeQ7ZoJY2EkZki2yRSq23DV/Vp/wAESP8Agt38D/8Agrb8G47Ge4sPDvxk8M6RFL8Q&#10;PAabo1ccRvqWnB3ZprFpCoK7nktmkjjlJ3wyzf6SYfEUcXh4V6MlKE0pRa2aaumvJp3R/LVWnUo1&#10;JU6itKLaae6a0a+TPuuikVw4ytLWxmFQ3X+vtv8Arsf/AEBqmqG6/wBfbf8AXY/+gNQBNRRRQAUU&#10;UUAFFFFABRRRQAV5l+2rBe3X7HHxZttO+KF54HuJPhprqW/jTTb+C1uNAc6fOF1CKe4urSKGSA4l&#10;WSS5t0QxhmmiUGRfTaD0oA+P/wDgi18S/AHxk/Zt8W/E34f+P9I8Tf2l8R7iLxLrmleFfDWktqOv&#10;2umabZavqE6eHry7t55b3ULa61ETySmR47+IRmS1W1ml+wKbH93/AIEf506gAooooAKKKKACiiig&#10;AooooAKKKKACiiigAooooAKKKKACiiigAooooAKKKKACiiigAr8//wDgod/ynW/4J1/91d/9Ri2r&#10;9AK/P/8A4KHf8p1v+Cdf/dXf/UYtqAPbv+Cun/KPD4hfTSf/AE7Wdek/sa/8mhfCv/sm+h/+m+Cv&#10;Nv8Agrp/yjw+IX00n/07Wdek/sa/8mhfCv8A7Jvof/pvgoA9JooooAKKKKACvA/CX/JZ/jD/ANj/&#10;AGf/AKjei175Xz3qWm/GPwR8YviJqOm/s7+J/EWm+IvFFrqWl6pouqaMkUkS6Nptoylbu/hlVhLa&#10;yjBTBGCCQa8XP8PWxWXOFKN3daI8/M6VSthXGCu7o7CiuW/4Sz41f9GgePv/AAceG/8A5bUf8JZ8&#10;av8Ao0Dx9/4OPDf/AMtq+I/sfNP+fTPmP7Ox3/PtnUjrVX9lj/kafi5/2UiD/wBRzRKwR4s+NQOf&#10;+GQPH3/g48N//Laum/Za8OePNIbx94k8efD/AFDw0/iPxsmoabpuqXlnNP8AZ00fTLTextJ5o1zL&#10;ay4G8nABIGRXvcO5fjMLjpTqwcVyta97o9XKMLiKGIcqkWlZ/mjwD9vP4xaF/wAE1Pj7J+254e+G&#10;C+IJvi94Nm8Fah4Y0dVi1DxZ4y0y3u9R8K2UZWNm33MJ1ywaQLPM80mlQxwvtC18qfDL4tf8FAf2&#10;Vf8Agob4f/4J1eG/2o/CaeGPAGpeAbFNC8Q2P2PW/ifaakguvFHisWUmk317rVxdX1xqryXVlqUE&#10;WnyabPPqG9PPuJP2Aor7M+iPx9+An7eX/BTRf+Cb/wAM/wBsq/8Ajh4o+I2tfHTXvE3w2jt5vBui&#10;x6f4A8T3Os32k+Ftf/4l+lxyf2el5aW9reR3Tz721CJ4gXRbW5+wP+ChHjvwF+zpq/7I/i/48/HC&#10;xsdD8O/HxIdd+IHjzVLDTI5n/wCEF8VQi6u5VS3tYZJpWXIjjii3ybURAVQfSHjz4C/DX4l/E7wP&#10;8X/GWm6hda38OdQvb/wi0ev3sNraXV1ZS2M08lpFMtvdS/Zp54keeORoVnm8ooZHJ7KgD80/28f+&#10;CkPit/ixfXP7L37e+j6H4f8A+Gfb3xR8BdP8G6Dpus2nxt8bx6leWkugQapcQ3MN21tLaabbHS9N&#10;MWoTPrhZZR5IC5/xe/bI/wCCmln+0T8XP2bNE+IWj+Bz8NdUuNH0Pxh4k8OrNbeMZPHX9qJ4EvLQ&#10;Jp7fZxpGrQado0rYuYLoS3k1yyPasrfp5RQB8m/8FWdP8Dab+wDZab+0trugat4at/ij8LovH+qe&#10;LbS2g0q8sV8caAt9NeRTf6PHbPEJWlV/3Sxswb5Qa+G/jx8fdW/ZK1f4k+PP+CN3hXQPA/wT8ZeP&#10;vhppGtfETQ7GODwFbTSQ6+Ne17R76O1vtH09Clr4c0m61E2k1rb3Ucn2mAyqZT+y1FAH5F+BP21v&#10;+Cmnjj4WfHz4peJv2rI9Ftf2f/2dl8ceH4fDPhWy1C08e3hvPFdxYXkmpX+h2aXenT2Wl2kE82mW&#10;8dvemNLqwurNHkhe5/wUj/bV/aH+Cvxn+P3wd8ZftJWeoaP4g+HvjNvhv8M77wtoNzbxWFp8PtQ1&#10;FzfaVqlhb389ub+wuGTVoZ9X0q5xNp81vby5MX60UUAfjf8ABb9pz4hfsbXPxO/bJ1H4peJGt9Es&#10;fh3448Yfs9eF/CuiI3jDwTL4G8N6PqPiOwtxZreW9vp15LJObi2lSwH9izWbiAvJND9Ef8FBPEnx&#10;k8df8G43xA+If7Q1vqFp468UfAf+3PF2k6lpIsJNG1K+ijup9LFvsR4IrSSZrSNJd84jt0E8s03m&#10;TSfY37Sf7LfwU/a68B2nww+P/hm81rw/Z69ZawNIt/EN/YQXN1aS+db/AGhbOeL7VEkoSXyJt8Jk&#10;jjcoWjQr6FQB+MPiHxJ+0P8A8ExNI/bWt/ht4S+Anw1+M2nfD/wRfeA7H4P/AAlOm6DP4JXWtRtZ&#10;/HUml291fXUtzZjU9QF6r28kdoNKtGb7bBMm/wBGu/2xv26l/ZC0P4ya9+3Notr4f0/40XdvrXj3&#10;wnrGh3sOseFF0SFvKg8W3nhe38LrdJqszwxSTWtnaXEqJppv4r2OYt+rFFAH5hfCj9tX4heN/g9c&#10;fF/Uv2jU+GPhHxp8cPCq/ET4yQ+CtB0GfQ9HvPg7oesRXt59uivrG0kuNXbT7LzL57wot7DZRTsV&#10;tWT5g0T9u/8A4KNfCxPCvwi+DX7RnhfwtZ6na/EzxLpN94x8J3Hhif4i+LpPid4ghntIrC/0XVLi&#10;4kiRLQnw1ZG01gtrSIs0jIoj/dyigD8xPh/+1R+3XrH7eHww+Eniv9ry+k8I/Gzxx8ffDlrpOneC&#10;9Fgl8K2fhfWJ7LSLm2nktZWuL6LY+ZLgPbyRiBJLV5EmuLjxT9nn9pP4u/Bj9kT4YaP8Iv2lNP0m&#10;KD9m/wCDdhr3xG1RfDOlReH2d/HiXenar4huNKuoNJtbO70630yI3djful0i2Xlx3mpXF+n7TUUA&#10;fmn/AME3/jr8Wv2j/wBtn4N/FH45Xs1x4o/4Z/8Ai5o2pT3di9tcSLpfxG0nTImnjksdPdZ/Js4v&#10;N3WNkxkLk2tsf3CYdprf7Q3xn/aUtPHtld+HfB/xVi/4KCeJPCel6n4v8H3mp2+n+HdI+HPiRNJg&#10;ez+3Wtwbeawnk1CONLmKE3GuT3sabLlkk/Uiud0b4U/D/wAP/E7XvjHo3hOztvE3ibS9P07XtYhU&#10;rLfWti909pHJzg+U17c4bG7EuCSFUAA/N/40fDr4p+M/2cP2o/hV8a/EvgDxR4m1r9t34T6dqd83&#10;w6mXw5efaF+GSRrPo0+ozyTWwidEmt2vf34EmHiEgCdP/wAEr4/jR+z7pXx2+B/w0+Bvwdf4paL+&#10;0VE3xL+FPg68TwV4c8LaLPoenw6fq+l21uNUeVL+ysra9CSi3Z7i5vImMb2jGT9G6KAPzi+OXgn4&#10;wXfj34hf8EgLbwHew+B/jZ8Rk8QaX4y03Wp1urfwZrj6prHjJHC2+Mx6la3FhvEnlwr4x0dZfmMc&#10;V1yH/BLr4/fspaVpv7bn7NHxg/a98L/D7xH4g/a0+K91JaJ8RrTRfEFlpXkq1xqtqWlWeAQQwXU4&#10;u1G2H7LJJuHlMR+plY/jrwJ4R+JvhLUfh/8AEDw7aaxoOsWrWusaPqEQktr+2cYkt54z8s0Mi5SS&#10;JwUkRmR1ZWZSAcr+yV4++KXxW/ZX+GvxR+OXgr/hG/G3iXwBo2q+MPDv9mz2f9l6pcWMMt3a+RcM&#10;00HlTPJH5cjF027WJYE1+ffh/QPhh/w2P4UbwT8N/Afij9rLwJ+038RtT8dW93cW0fiYeF7rw/4v&#10;uPDn9panFDcXUWitZan4UtI7gia3tTNZ2mwT24tU/USMMq4c5p1AH5jf8FRvEv7J/wAaPDmg/sxf&#10;t/eGv2efh78bPib8Ndbt/wC1vij8UrbVdJ+F+iCeWzXWdIfULe33apPJdwyRJDBYPdtp8qyXZXSY&#10;q+k/+CqXx98dfAH4XfDfV/Dn7QjfCHwv4k+MOk6F8SPi4vhWHVB4T0OaC8kExN1HLZ2P2q/gsNN+&#10;33kUltbf2kJHU4Uj6mooA/Gj9m//AIKM+PvgX8Nda+DjftbaLD4k1/4kaDeeCbLWNDsdJ1LxNcax&#10;8d/GGneJLq20y8Q3OZtNhg823IdrJcMvlPuc938f/jB8ffCfx28cftM/Bj486x4Rtfiz8Tde8MaT&#10;calqtlZ/6P4PFpoEGgW1zeaHr5N9da2vii9sdDsNOmudSju5LlJbaa3ubS5/VyigD8qfGX/BSz9o&#10;LXYPgJ4i+JP7d9v8CP8AhNf2avAfjjw7Y2fwEn8VQ/E/xZq2pW0eqaTHDGGuLpLaFrKMabpkkF+B&#10;r32ozGK1Kj9LPhR8Mh8LrTXLG28aaxq1rrXii+1q2tdVW12aUbuTzprW2MEETNB57TTAzmWUNcOP&#10;MKCNE6qigAooooAKKKKACiiigAooooAKKKKACiiigAooooAKKKKACiiigAooooAK8C+O/wDyfx8A&#10;P+wT4y/9JLGvfa8C+O//ACfx8AP+wT4y/wDSSxoA99ooooAKKKKACiiigAr8/wD/AIKIf8p1/wDg&#10;nV/3Vz/1GLav0Ar8/wD/AIKIf8p1/wDgnV/3Vz/1GLagD9AKKKKACiiigAooooAKKKKACiiigAoo&#10;ooAKKKKACiiigAr+XT/g6v8Ai38FPjZ/wW6s/hz4u1fWNF034cfDPSfDfizUxbq2+6cXmsRtbCPz&#10;WaMx6paxFnRWEizDbtVXb+ouv4v/APgt78dNa+KH/BXP9o/xHpMN1okK/ErUPD1xYw6izrcJpZ/s&#10;vzHwqDEotTJsIOzzSuWxubpweIjhcXTrSpxmoyT5ZXcZWd+WVmnyvZ2adm7NPU3wtaOHxUKsoKai&#10;0+WV+WVnfllZp2ezs07bNbn6a/8ABM34X/tFz+OPhr8BPhj4Uu9D8F+MtFm1bwpb+ItLuLLTbuwe&#10;xmvEuoZ2tncRyY8wPGCskjZY/OzV7Z/wUw/4Xb+xpeaT8PNc8O6RcWviywvoxqX2kSx3Eaxwq3kh&#10;ZFljKGcqxmiUM33NwVjX1X+xL+xr4u+DP7NHw3Pg/wDaJ+MngvXbP4W6Npd5oOoeLn1Sx0x0s4PM&#10;gXTtXjure2KOipiONHjSLy0KK0ivY+K3wq/aD8P+BZ/iR+0d8Sfhf8cNP8F6XNqU2mfEb4H2bXT2&#10;sMYluo7K5trlEspp44trSPbzoHSIiPCsrfpNP6SHD+Z8TYevjcFGGGjD2dShTjZVJWmlKLUfd+KC&#10;s27RgrPofZ5pHhfPuNsLxBmOT01TpwcalKk1GNWVp2qSVo+8nKOrvL3F7zSSXyP+z38fW+Mfgn/h&#10;JvEXh1tGkXUJrNZmWX7JcyQxQPJsmZBGHHnpmHczqpVjwwNczoP7XXwEvPHGra9deJ5LPdbQWFr9&#10;o0u4d5vJknYyJ5Ub/u381doba2VOUXjP6+eDfD3xK+HHja2+Gfw9+AXw50H4UWJY2l9o3iue1vrc&#10;NE0rbNHj0kWyZumZTi8GVZpT85MVfnPd/wDBKj4T/Bv9qnRfHV1pPxv0Xwx4b8QRakP7a+GVv4vt&#10;/E5s75ZJFik8PXE09nFPF5exLuzjcgufmYNEn6DkXiNwNm2PxlTOYzw1OL5sOoc0m9Jpxm1GervG&#10;ztZNvXS58vlnBPhHmmZZnWzB1sJRqWeHp05X5bNtxcpU6r1agldNK71sk1NNdW1shnupo41X7zM2&#10;APxpyhBhAG6d816p/wAFSf2a/wBnf486d4d+CHwm+M3wz+G3xN1jWLAW/hzxd4um0H+2tNdrqOKK&#10;HTVH+kyyXhiVJBAzM0BQPlFSvJ/+Cf8A/wAEif2stA07xRH8br25+HcyXFi/h+3uLi11mxvo3W4F&#10;4HtrS8GyUGOyKyl1O0MoDhjt9DL+LOFMXwnVzevi406tOSXsHyuo05KKcU5JytdyfKnaKbfS/wAL&#10;R8HcHV4Lr5ws1prFU5JLDctpTi2opqTmn1baUJWirtrYdLBazW8lrPCssTIySwsu5WUjBBXkEYP6&#10;1mz+C/Csti2m2+kQ2sbMr/6AxtnBDA5DRFWU8DJBBI45HFeLft+a3+05+yT+0jqHhCz1XVIvD8UU&#10;FpouuXPg6WxsdceGJJLiSBbrzFYxy3LRM8LkMqxHd9017p4/+Hn7RP7O37KWl/tE/F3wPPrFi3hO&#10;x1bVNUsZrW2SzmvXVYLGaGSRZ1lR5oYnaOJ1G4Nk4YL9HjsDg6WW4DG1Z05LG8saUdXOTml7tuXe&#10;7UXG91J2ave3PnHgjxxkOT5dmFOUKv11wVOnTlJ1VKSTtJOKguWTUX77d2tF73LVm8NSpo8Wj6P4&#10;h1KxWJ9wuFuBcTMMsSrPcrLkZP1GABgDFDad4rCxRWviG02pGVkkvNNaSSQ8YYlJUUH72cLjkYAA&#10;xXj3wm/bp8I/EHxHH4Y8SeEJ9DkuJMW942oRSW6qELM0rv5XljA4wGznt39Q134y/C7w1/Z82t+O&#10;dNt7fVEmfTrp7geTOsRUSYkGVyC6jGcnnAODisZkGIwOOWBqwlGq4pqEZXfKuqjBtW0auuzT2Z8l&#10;n/AXHnC+dRyrMsDNYmac4wUY1ZSVpNyTp86kkoybs3blk3szQ0698XmG7uNf8N2cbKubePTNSM7S&#10;nBJGZI4QCSABk4Oeq4rMgsvC9roV1qN78O7jR9/7maG2sUa4Zf4WT7EztwX4IIZTk8da1vC3jLwt&#10;42sH1Twj4hs9St45jFJNY3CyqsgAO0leAcMDjryK0WRW6ivPrZfUi+Wo25RuvejHd91ZPysmrrfu&#10;fKVvrGBxE6Fak6ck1zRfNGSt0tJ6Pr7ybRyWiX3gax0UeE/DHjKfSXdsW9vd3Tfa7cKq/KkV6GZV&#10;2rwpTG3LADO6te2tPEyadHBZ+K4bhuW+2X2niR5FJJAIiaNQRxyB0HIJOa1vJXqc+59apWHhbw1p&#10;erTa9pnh+yt765ZjcXlvaoksuWDHc6gMckAnJ5Iya56eDq0lGKtZK1ouUEl5RTavf000uTUxUKjb&#10;d773koybfnJpO336lXR77xwLSb/hI9D0/wA2G3LIul6k0jXDgcqoljjVCT0yxHPJwM0+DxRMmmT6&#10;rrHhjUrFIXVfJa3W4lcHA3Kls0rHk8jHAz2GabYeC7TSWmbTNc1ZPOC7hc6nJdYIzgr9oMm089sA&#10;4Gc4FNsdK8V2Oq7LjxZDeafu3Lbz6YPtAG0f8tUdV+/lv9WTg456iYrHU4xT5m9VvBx8m/gk0vKz&#10;9dwm8LKUnGyW+0k9N0viSb87r0JLHx34Sv51s01yKG4Ztos7xWt587d3+qlCuPl+bpyOelVfBksc&#10;mteJ5Y3DK2ux7WXkH/QLT/PvV6xufEjanMuqaZYQ2aqwhubfUHklf5htyhiQLkZY4c4IwM/erBif&#10;wvYzXmp6p8LtQ0W7vI3Sa8s9KV55w/zSfvLBpHU52tklSScrkg4xrYitzU51JK0ZNtuM4Kyi1u+Z&#10;LWW7aT2V2bU6dOXtIU09UlZOMn8SfSz2WyTa3dkdeXUDO78qUEEZBrlnk8KaHLH4bh+INxptxeMr&#10;RW97qizXErFgML9r3uVJXbtXIyTt5JNaNhZeL7O/BuPE1pcWCbt0M+m4uW+Xj96koT73P+qHy8dc&#10;tXdTxkpy5eW7Wj5XFpPzu0/Pa/kcs8PGMebmsul0039ya8t7eZa8Oax8CfEnx88J/Cf41eNvBuk6&#10;bHqUGt69/wAJzHafYfsMDs5jP2xkhd53jFttUtIqzPJsKoa9O/4KX/GG0/4JTfAPwn+z3+xr8NPD&#10;eg6H8QIfEMWqPcLeTXkEnl2yG6iuftCyG4AucCSUylRFCqgLGFr43+Jf7CX7X/7U3xfXx78Pfhqu&#10;oeGNT8T23hq08RWV8lxbae+FDSXSQg3EUUe5nlkMRWNiyBnwufvD/gt7+zb+zV4m+Ccn7QnjvTbq&#10;Px5Etj4f8L6hFeXAWUG5kuDC0YzFlYftrhmA54JJ8ta+d41zXgXhfMsBmWb42WKwHs6s8Th6clUh&#10;CVKDUbwjOK5lKcnd3knCy0en9lcL5dwT4f8ADuUYvMMXPEYatSnXxVGElUjGp7Ncq5Yyik4uT35p&#10;Jwdm1K5+SfhP9pD4oeBrjVT4Yn0f7LrWm/YNT0vWvDNhqlpc24nhnCPBewSxtiaCKQEruVkBUjFe&#10;j/sofFnxB4w8aw+Eviz8VtR/sXQvBdrpujwza9JaRxxWUVpZ2se9HQuy28YUsxLyEF3LuSx5yx8N&#10;aDZG2nOj2txJarGI5Lu1jl3bQAN4ZSH6DIIII4xjin2OjaTpknnabplvbsVKFoYVUlSc4zjkZ/lX&#10;4Hi/pceCOS8M1Mv4c4SjRqqPLBqFGMdNpSqKPtZN2TblHnk9ZO97/J8VeN/hLjuC8RkuTcPKhVlH&#10;lp1FCiuVq3v8/L7TmdtZNczu3J3vf6T8YfCf4VfGfwjeaBo/i24vLm223Gm6lb+IpNQbSL5cta3s&#10;aTSSRCaKRRJGXUgNGDg4r0b/AIJ/+IWuf2lvh7Pb3l5pusx+KLvQvF+jQeMrjUooJk0+e4a2cl8P&#10;ExjtbqPzY45Gja3kaKNiFX5h+Dnxbf4TSag3/CPfbl1BYRj7R5PlmMv22NnO/wDDHvXrv7GnxG8X&#10;fEz/AIKX/BvxD4aRtN0+LUNQt/E2l3WrXFxDcwjTL1reeCL5Y4blJmKM+0GSGZg5YwwhZwPjd4d8&#10;WcNwoylClmNePK6EadSSUuZ8qVX2ahdKzvzLdp6pJfgPDuYyqZ5Qpe1k1dNXberjqn0d9tt0tle/&#10;r3xF/wCSg69/2Gbr/wBGtXPWf+uuf+uw/wDRaV0HxDYN8QdeI/6DV1/6Naufs/8AXXP/AF2H/otK&#10;/p/A/wC40P8ADH/0k8HF/wC9Vv8AE/8A0osUUUV3nGFFFFAARkYr5l+Pf7IXxK+LXx61DxD4c1rQ&#10;oYNVtVnt0vbqdGCwRW0LBtsTAEs3GCQQDnB4r6ar5t/a6/aC+Jvwc+MOmW/gXVLe3X/hGt376zST&#10;mW4cP94f9MI/pg+pqMTDxGq5XiqXAtWjTzOVO1KWIv7Je/By5rRk/hTtaL1t6n9CfRjxGe0fFKnT&#10;yyUV7SlUjU5utNcs2o6O0ueMPldH0el/8VsYPg/w7/4VFx/8hVd8K2etQre3viDSbO0uru+85o7H&#10;UHuFwsUcatueOPB+TkbccA5yTjVUYOM0tf8AORiMzo1KMqdLDwp81k3F1L2unb3qkla6T26bn9z0&#10;8HONRTnVlK17JqFu3SKe3mc74IjSPxJ4uCLj/ioI/wBdOss/zrodo9/++jXP+C/+Rk8Xf9jBH/6b&#10;rKuhrTPpSeOhf/n1Q/8ATNMnLV/s8v8AHU/9OSOm/Zu+Cnwb+NH7Umm6X8YvhN4Z8WWtn4E1Wazt&#10;fE2g29/HBIdS0ZS6LOjBWKkgkDJFcypI+YV6Z+xH/wAnZWv/AGT7VP8A06aLXmY6V+k8af8AJpOF&#10;P+57/wBSInymQa8ZZx/3L/8Aptjdi9h+tOoor8cuz7oKayA8gHOO1OoHWgD0L9muPxT+0T+yZY/s&#10;raF8R4fDPjrw62k+IfAfjPVPDtprjwafbajY3k0cSXqSRwyxlTZxuYittFPaSxrM8LovM/s5/DD4&#10;iWnwI+HPxz8T33i7xg3im1iM3iDwvGFku47+1a+tTps+sT/bbCye3u10m51C9ax1W8utJtrmVRNd&#10;vcPwXw48SeJ/Az+BfiN4JiV9Y8N6dDqGnwybQtwRDHHLbktkKJoJJoC+CY/P3qNyKR+jPhbWvhV+&#10;0X8M7PxJd6FZ6t4d8Z2MTzaLrcMNygnQZa3uIh5kXnRtG0ci5OyS328kHH+j/h7xNh/ErhGvluNn&#10;H6zRcoS0u7KUlTqWvd3StKzTcoy+FNH8q8XZDLh/M41qMX7KolJPom0nKO3Ru68mt2mfJ/gn4zeB&#10;PhTbLcajqEN58MPFVzew6l4T0HTI5tDiwqR3MmkWcdobrULK3SKQ30zPBaSpcSzwxPLN5S+vfDLQ&#10;YPA3xNudO+ImqXWreKNasZ5tD8Tajqy3X9oabDJFvhEUSR29jNEZ7YSxwRJHcKYZg0riUQY3wr+F&#10;82k/E7xb4L+I3xH1++8SaFr1vqfnRyXNobzS5JbqTTWluQEN3Hk3PmW0Rjs4plliS2VF3yzjwF4j&#10;+FusweFH8Ex6x8O08RWdz4NXw3EYtT8IXU0jLKuzKhtPV5JJPMiZnhiuZ7Y201oWVPm8ZjMBnEa/&#10;CecVfZYildUqsm0r6WpttRfJJKL1XLNJSWqgl4MYyp2r01dPdfr+Zznw+8JfFNdY+Hvgmw/ad8aW&#10;+n6r8O7vUpEj0vQi0Mls2lxxxoX0w/u9t5JnduY7E+bht0/7PfwY8ZeMP2ffCfie6/aR8cWreJNP&#10;tvE99aWtnoflJqF441KZk36azBPtUzuFLEAYXlRitD4feC/jfeaz4Q8efCLxB8P/AIheHNI8J6ho&#10;+ka4NYudOS7ilnsxy9rBfxSvEdNIeTdDveYr5MRiO/ovhL8Pv2uvhf8ACrwz8ND8M/h3ff8ACO+H&#10;7PSzeD4iajH5/kQJF5mz+xW27tmduTjOMnrXBj+A+O44eUcPhKbk5Rd0sOr2lW11s7pShZtX19So&#10;4rC82sn+PkeV+DvDXxS+N/hfwL4N8fftG+LptO+KPwgvdZ8VW1rp2iRZkaLSYmhiYadujiZL+YHk&#10;uNsZDgglum+DXhf4ufEnwd8P/iBrv7T3jSPUPEXgOPVLv7LpmgqkMk0dlJIkanTGwm6TgMWb5R83&#10;Xdf+HXwF/a7+H3/CAbPA/wAO7z/hBvh7N4Y/5HvUY/t2/wDs7/SP+QOfLx/Z/wBz5s+b94bfm1/h&#10;b8P/AI4/B34b6R4f+JsfgvQ7PwP8NzpsfiO01q7v4fNiitkFzcRT2tlHFAq27ySZuQVAxuAO8bY7&#10;gPjSpTlChgqa9520w9km6ybt5x9lfTVJLo7KOJw+7k/x8v8Agnm/g3wh8RvHuufCCLXP2k/GDfbf&#10;A154qgki0/REazv44LC1Ai/4l2DH5GrXalZA5+4chlyX/Cqx+MHxDPw3XV/2mvGCr46+G8nizWjb&#10;6VoaFNQgOjeWIs6cdkf+lPlTuPyJ83Db+j8HXfgq71bR/inqP7UN940vdLjvtJ08fDHwebjSbe0e&#10;Oyaa2uGtIdUYTF4bebJuEJ4CqFVw3J6XpPwZ0K48K2mjfswfHexkkhGheGYrr4iSQ3EQNkLxrUAe&#10;JY/symC0WRoysaAwKpAZVWuz/U2pTi4Y7F4SjNKVotU24/xpWd4xso89OTt/K3pbWPrF9YRk/v8A&#10;Lz8mez/s/wDwz+J/g3xd4w8ZfE/xPLrU2p3Gi6fpepXWrW00sljbX108QkgttMs0t3H2tiwDT7mY&#10;jcqoN2J4TMP/AAuvxh7/AAn8MH/yZ12un+BOk3Gl2mrPp/gDxx4aV7zTRIfHnihtX+0Hz2C+Qf7Y&#10;vvKCk/OP3W8OgG7HyYmuf8K0+GZ1L4ia7r3iaaa48Ay3V5JY2lqHk0zTN0qw4cld4+3y7cY3Fzuf&#10;CrXVxHkdPGcM5dg44/D35asYyTahP97TlaHJGatFQaeuktFpe00aklWnLkfT5aNa/eQ/Erwj4M8a&#10;ftM+CtK8X+GNN1a2j8C+JJYrbUrFLhFcXuhqHCuCAQGYZ9CfWs/9mz4O/B+f4b65HN8LPDrLqHjL&#10;xRZXytocGLm2j17Uo44X+T541jJRVOQFJAGDiqfif4saNovjK28WeIfgN8X01jSrOHTbe4+1eGGM&#10;UWq3tvCkWFvyp824tYFyQSnl5JVWJOTJ8Q5/BerReFPCHwy+NmltqXiO6t4dJW88HtE+pzpc6vcs&#10;JJZ5nDOkkshywiUKFTaflb5OpwZjv7HjhaObYX3UnpiHa0ZVJya93ZKpB3+fRX6PrEZVG3Tl93p/&#10;kdF+1X8L/Cum/Bvxt8TPDl7r2i61o/gXUrjT5vDfirUdNiWaC3mlikaC1njikdXOdzoxIwpyAAD4&#10;p/Czwn8K/hf9k8Iw6h/xNvid4TvdQuNU1y61C4uLj+29KhDtNdSySH93DEgG7ACADHfn/FepXHxb&#10;+FPiLwT4t8SfFnwzPrWm6jpIg1Hwnaasqhlkt3kZtG06eMqH3qY/tEcp2EjYrpI2P4p+IvxA+Kti&#10;vhG6+P8A4bT7DdaNr0nk/AHxTF5UUN8l3azSNJclUheSzcFjgFUkwykblrC8FZ9ClhksbRqQhU5p&#10;WrprlvT5U72vZp2XRvTVhLEUdfda07epueNPgt428D+NvDunaJ+0x442/EDx6P8AhIpJtP0JmeW3&#10;0W4miljxpoCMP7LtExjYUVsqWYtXRfEHQ/GHiLx74W+CuqeKbeYS+HdR1qx8USaSo1Ox1DT5tOhh&#10;ukZHSHzGF7KXHkiJxmNozE7xMuveCPit408Q6Tqlx+1D4D+1eC/En2hIrf4VahiO8l0+W3WCcHWC&#10;QTDqG9U+VjvibJBw3QeDfDB1fx7o/wATvGXxy0HWrjS7HWtEt18O+ELmzhkaa4sjJGd93cHzYZdN&#10;mRgD1cgqhibeq3BvE3LRrSdCThCSfLKjF89p8mvupq3Ild2slpZAsRR1Wur8/L/gnIfCqz+Ofw3n&#10;j/Z10DxL4W1SLwH4B0N7Oa80G4tW1JXN7bJC8i3UotzjTwTMI5cecSIjs2toeG/i9+0x4o1vxFoN&#10;l8E/BEc3hnWo9Nvmm+JF3tkkaztrwNGRo5JXy7qMchTuDDGAGMep/Gv9njwx8RfEnxJ039orwO+p&#10;ap4R0ux07R9a8Wafp8cnkG9u7eczPcNIIZ11CMhxC21FDgSbto8d1fxXqnxaPiPwGfEf7P8AqzeO&#10;/iFomsLoo+N0F0Z/sp0qIaf5P2E+f5/9n7On/LxjY+3D7w8N+Ksbi5VMVgYSU4wfPzQVpNw9o7U6&#10;sFK3vy13tZO1g+t0Ixspbevy3T8j68/4TmPwPq2nz3miX15DqWp2+mtJZeTi0aeRY0ml8yRCY/MK&#10;IfLDuDIp2bdzL85/8FeL7wxp+nfDu78V+Iv7MtY9S1R5Lhb6aBsC3X5VMLo7E/3VOSeAD0rrPhr+&#10;ymLH4u+FvHPiT9lz4Z+BV8J6pJqiXXg+M39zqEjWlzapbts063ESK04uN5diHtowIzu8yPif+CzG&#10;panafDnwedI1u402a7uNRjjuoNUgsZFk8uN4x5k7phTIq7lU7ym4Ada+unw3mGS+E9fLcW3TlKrT&#10;15oQlGM61JX5oyrRTWrT9E11foZDiI/6x060VzcsZu1m02qc3a14tp7PVHyX8SPFX9k/CC3svCLC&#10;8j1CS4iu49Wa5SZ7RIbi4lU+funXckJQFucP8rJ8rCx8IvHnxF+HHxf8NeINd+Hegi3tfE1w9ykF&#10;ze/afLk/tL7TNCsjxr5jw/bXh3ME3SwlvkHy0rn4i3sfgW1n1bU7G1stZ1u5ikm1a7t7xZrOa+RN&#10;sckczxZjhnbO7eF+zspQoM1mR/FLVNY+K1j4b8LeN9F1Yz311HHeXFrDeGFY7CKdZAbdojuLS3UW&#10;7djBcAEht34Xw3DOMphOrg8NByoTxNd1ak6k7yo6uUpU4qEuVJXWrkk0lduK/Ws2eBxkowrVZJVI&#10;0qfJFRjpPRJKTcld9emjeiTOw+J2naP8AviPJ8LNL8Nabp1vp95NYDUNa8mee8sku7JbadriApHI&#10;ZbW4898fdkRgQDGwri9Y1yD4j/Eyy8GQax4fsYo7C7ktNTt9NinXzDcMph2TM8TbooI5M4D4GQQh&#10;YH1b4c3/AI28deCWfWBp81/4Ku5rGxWwkKy6loP22W2kjW3IeUrYXC28kbNL5Fva3s8aqG2g4/xt&#10;0ptQ0PSZre4kiuLfxDZrbypNMm1p5PspJMDxyY23DHCumSACSCQb4irZPkPGFFYSleOLjUlSrcyn&#10;yTnKpBwcJwak6NS9JxlJpxSvu0TlcMbmWS1HWnZ0HBTppON1FRkpKSkrc8bTTSunt3PO/CPgbWrr&#10;QZNQ02XVLTWNLuZk1Cxn1OwjgjYRyyl42hs5lIK6jIdmMIZWUH92hr6L/Ya8IeMrvwb8fNA0Kzur&#10;zxanh6ODQ4luo7lZNT23N/auri3gVQbq5BPmrsyMMdnFeY6T4Q8U+GbHVI9S8Q+dNeXTzxXWm2bS&#10;FwtpbQCNxcec2T5bEksxbAJbOVHrH7Omm61F8Bf2oru/SZo4vh7cpb3FzZrDJdI2kXBDtsRRJhkk&#10;j34yAgXnbX1PhXxF/bviLGN6U4VIVJXSkpX5LuK5lZwi5zioybnZ3k21Jvx+MMr+o8Lt2mpRlFWd&#10;mrX3dnu0otte7fZK6t7ifhr8WYLm4u73wreR28d5uV2jCqlv9nGSTn/noDyeR9KwbnxhrHwStm+J&#10;HhfxH9i03SIZtQ1jQp+dP1LBlkbdsieS3mLu7Ga3HmSMV82O5VEirxOLwB/wi/jCxuLL9lP4W295&#10;N4kWKwlt9UIa1mSwNyCGGlZVR5ZcMvIcj5edwxIfjV8QviF4X8FeLhaX11Y6Po9pf3M0mirPp/i/&#10;XPs0TfYd8DD7LIlxIqwyMrRm8GwJ5ltGkn7tRoujiIVME5RtZO8oyvfZJRXVprXdu+yZ+PvXSR9P&#10;+ENK+GHjHWbK9+GEbeHptBu/7SuvgzrklpZwxEPHF/acEVszxq377zF8l5LBpzmQW12ZLiL5r/4K&#10;JrpKfsqWuoa+LWL4iap8RNPvPiNp+FW5sbw6bfRR27J1FvEkPlQSDKTxxeery+a8r9jryyah4h0/&#10;4z29pPqXiTRtBlhvLHwvqWpY8Mut6I5ZbLUY7dLS5ZhLELxt8XkQ2dwjeegkjrqPGlz8Hv2gv+ER&#10;/Zk/bd0DR4tf1aKZPA3ijSrx4JJL7bFHJGJEt0S1mbzYyF2PbXckZdoLdjDBXm8RcHZXxAn7S2Hx&#10;U07tNeznLV2dm7e+1KXVyim+ZpHm5xTeMyevhOZWnFxTelm1aP42/Jbn5fA56VleKfCemeKGh+23&#10;EyeTu2eSyj72M9Qf7tfQn7VH7A/xw/ZXmk1bWrBte8Mhiy+JNLtZPLtEMojjS9QjNpM4aMgEtGxk&#10;CxyykED5g+Kup6lpq6fHp1/NbhjNu8mZl3fc64NfK+DPAviBW8aMuyPKMW8uzCp7b2Ve11FRoVZT&#10;ate6nCMoafza21PzXww4W4vxHidgsqyzE/U8ZP2vJV3UUqNSUmrXupRUo/PU6bRNJt9C0yPSrSR2&#10;ji3bWkYFjliewHrXrX7KFvK3xAvrwNH5cejSI26ZQ2WliI+XO4j5TkgYHAJBYZ8Y8B3V1e+FLW6v&#10;LmSaRvM3SSMWY/vGHU+1ezfsnoG+It4ST8uiyEc/9NYua9TgvD5tkf0n3hM0r/WMVTx2Jp1au3tK&#10;vNVhUqa6+9K87edj5PiyhmWVcbZjh8dV9tXhXrwqVP55qc4Tn/287y+Z7R8UP+SZ+Iv+wFef+iXr&#10;dHSsL4of8kz8Rf8AYCvP/RL1ujpX+llP/kYVP8EPzqHmz/3KH+KX5QCsTxX/AMhvw3/2GpP/AEhu&#10;q26xPFf/ACG/Df8A2GpP/SG6ox38Ff4of+lxFhf4z/wy/wDSWbdI3T8R/OlpG6fiP512HMev/sqZ&#10;/wCFK2v/AGHNa/8ATrd13F/J4w0O+t/Gfw01K3sfEWlq/wDZ891BG0VxGSrPZzMY3dbeYxxiTy8O&#10;NispDKprh/2VBn4K2vH/ADHNa/8ATrd16Jj2/lX+dOfVqmH4oxdWm7NVqlv/AANn9PZfFSy2in/J&#10;H8kHj2DQ4UT9pD4eBoPBfiS7W28SaPMR5+ga6968M00iiR1KS3EiwTLAxjjmjWdRIlxPOgu7aCSf&#10;Xtx7VT0zxbpnwi1nVfF/ia8jm8D6pp8q/Efw9No63kN1bCEx/bPLaRQGji4mISV5reHyhG7pAFse&#10;KtBb4X+LtP8ACVml7qHhfXLV7jwX4sm1ZL6O9RUST7JJNtVvPCNI0WTK01vbtK0rus23TMcPTzLD&#10;f2jhlr/y8iuj/m9O/wB+97dEG4S5H8iXn3rK/YI/5O3/AGhPp4T/APSG5rUx7fyrL/YI/wCTt/2h&#10;Pp4T/wDSG5rx6P8AumJ/wL/05TNJfEv66HoH/BTzXdd8Lf8ABNf9oTxP4X1i607UtN+B/iy707UL&#10;G4aGe1nj0e6eOWORCGR1YBlYEEEAjmvk34Af8EpfBH7R/wDwTK+GvxG+GP7Rvxo+Hfxc8ZfB/wAO&#10;6xB8UNM+Nnim7mstWuNPtria4+xTap9meOV2kSSIIg8uZxGYztZfrr/gpN4O8WfEX/gnX8fPh94C&#10;8OXmsa5r3wX8U6douk6dbtNcX13PpNzFDBEigl5HdlVVAySwAr4o/Zz/AOCjX7aXgD9hL4f/ALJH&#10;7Of/AASB/aHufjJ4Z+FOkeGtFv8A4keEbPQvCa6nZabFBLc3F/Pfqwt08qSVI2WN7grHCDE0wdKw&#10;P1r6j/s8kpKet2krW630avvfTuTLl5tT6z/4JJ/tcal+3P8A8E3fhD+094gvtQu9a8QeEY7fxNfa&#10;lYW9rJeaxZSSWGo3Aitj5SRyXlrcSRhAo8t0+SM5jX5c/wCCWv8Ayb5q3/Y53H/pJa19g/8ABOH9&#10;kuw/YV/YW+F/7J1rZ6fDd+DfCNvb+IG0m+uLm1udYlBuNSuYZLgCQxzX0tzMoKoFWQKqRqAi/Hv/&#10;AAS1/wCTfNW/7HO4/wDSS1rppujLB410vh54W9Lzt+AdY37f5H0o+do/3v8ACl596Rh8o4/i/wAK&#10;Me38q8k0F596Ofekx7fyox7fypgLz70jZ2N9KMe38qG4jbjtUgWNVz/alz1/4+H/APQjUGC3HNT6&#10;qP8AiaXPH/Lw/p/eNV8Y5xXRif8AeJ+r/MS+E8J/Y70O20bxj8SNO8GaN4f0/wAK6XrdrpWlf8Ir&#10;8OrTQ7C+uoYTLdXMc8N3MdQdTcRWUshjgSO4064jVNyyBfd+fepbiKNLa1ZIwN9uWbao5PmOM/kB&#10;UOPb+VGIlKVS76pP70vQUdhf+EM8M/Ef/i3njex+1aLrx/s7WLXznj861n/dSpvRlZdyMw3KQwzk&#10;EHBqDxF+wn+yp+yh8HfiF4o+Anwt/sHUL5LKwubj+3L668y2FzZy7MXM8ij5xnIAbtnFcp+0ToOt&#10;eKP2fvHXhnw3o91qGo6j4O1O10+xsbdppriaS0kVI40UFndmIAUAkkgDmvzY+DfxA+PX/BOjQPFX&#10;iL4t/so+LLe18Z2FtolvP4isbrR44ZkuY7z5WmtmErFYMbBggNu6DB/VMpyDH5p4A8WV6GZyopUZ&#10;w+rJtKvKdNxjde0itG1q4SStq0tv2Dwv4VzjiWajl+OcJKtS/wBnUlFVrSi9b1IR91JvWMtj7Wor&#10;43/4e0v/ANG//wDl1f8A3LR/w9pf/o3/AP8ALq/+5a/zB/4hvxp/0C/+T0//AJM/rb/iEniF/wBA&#10;X/lSl/8ALD7Ior43/wCHtL/9G/8A/l1f/ctH/D2l/wDo3/8A8ur/AO5aP+Ib8af9Av8A5PT/APkw&#10;/wCISeIX/QF/5Upf/LDV/wCCnX/BOvwD+33pFj4fMVvo/j7TdBvbrwj4p85kj3RPCPsF4qoxktpH&#10;nDbwC8LKWTcGkST8TvCvjP8AbD/4JrftPL4g8Ha/4k+GHxM8F6kB51pII5EKsrbHHzRXdrKFUlWE&#10;lvcRtyJI35/eD9l79rYftS/FiUr4AOhjQ/Dtz/zFPtPnedPbf9Mo9u3yvfO7tjmj+37/AMEwf2ff&#10;2+9It9R8dSXmgeKtLsZoNH8WaLDF5w3DMaXKMv8ApUCONwiLIRukCPGZGY/unh34p47wtrYbIeIY&#10;v6tKnzOz55UpOpUs42bThKKjzRjs/eS5nJS/m7xG8MMwrZpiYOCp4ylKKlG8bSTp05pOUW1zWldO&#10;70fK9ly/XH/BPT/g5z/4Jl/t2XHhf4d654/u/hZ8SvEl5Hp8XgjxtausE199mSVlttTjQ2jwtKZI&#10;IDO9tPPJGFFujSxI/wCiVvd213BHc2twkkcqh45I2DK6kZBBHUEd6/i4/bV/4I8/tafsZWupeM7r&#10;Q4vGHgeyZnHi7w38wt4S8oRru1b99bt5cau7ASQRmVV89jWp/wAE3v8Agun/AMFE/wDgmJF/wjHw&#10;J+KsWveC1hZY/hz49WfUdDtyXnk320SzRyWLGW5llf7NJEJXYNMJdq4/srJM+yXiTL443K68a1J6&#10;c0Xez0dmt4ySavFpNXV0fzrmGW47KsQ6GLpuE10atp3Xdea0P7NwcjIqG6/19t/12P8A6A1fk/8A&#10;sOf8Hfv/AATr/aT1TTvA37SvhbxB8D/EF7uT7Zrkg1Tw+JWuY4YIRqECLLGzJJ5rSXFrBbxLHJvm&#10;GFL/AKmeFfG3g74keGNE8f8Aw88Wabr2hazCl5o+taLfx3VpfW8kTNHNDNEzJLGykEMpIIOQTXrH&#10;EbVFFFABRRRQAUUUUAFFFFABQxwtFBG4YNAEVncw3cJlt33KJZEJ2kfMrlSOfcGpaoeG8/2dICc/&#10;6dddf+viSr9ABRRRQAUUUUAFFFFABRRRQAUUUUAFFFFABRRRQAUUUUAFFFFABRRRQAUUUUAFFFFA&#10;BX5//wDBQ7/lOt/wTr/7q7/6jFtX6AV+f/8AwUO/5Trf8E6/+6u/+oxbUAe3f8FdP+UeHxC+mk/+&#10;nazr0n9jX/k0L4V/9k30P/03wV5t/wAFdP8AlHh8QvppP/p2s69J/Y1/5NC+Ff8A2TfQ/wD03wUA&#10;ek0UUUAFFFFACPvx8nX3r5/+KP8AwUX+E/wt+O2ofs5SfDLx54g8UafHE7WfhjRbe7M6vbpcbo0+&#10;0LIwVH+Y7Bgq3YZr6BrxX4beEvC3/DRHxZ8ef8I1p/8Abi+JLOwGsfY0+1fZf7E0qT7P52N/lb/n&#10;8vO3dzjPNeXnGZf2XgZYhR5rNK225pTh7SVjH/4eB2n/AEZx8ev/AA3o/wDj9Y6/8FQ/hw3jP/hX&#10;C/s2/GP/AISL7H9r/sH/AIQ6H7b9nzjzfI+079meN2MZ70v7UH7Uni3w/wCL9P8A2bv2ZdDtfEnx&#10;J17clw3nq1t4Sttsf/Ew1BUDvGo8+JkRkAcHOSdkcvU/sq/sseC/2XfB95oujatea1ruuXn2/wAW&#10;eLNUw17rN6fvSyNywTczlULNt3sSzu7u/wAw+LsRSwvta1JJy+FXd2v5n2j26y6aK5t9XjeyZmj/&#10;AIKB2Z/5s4+PX4/D0f8Ax+uw/Z7/AGq/Cn7Rms+JPDuh+AfFvhvUPCos/wC1tP8AF2kx2c6/aVke&#10;LCLK7DKxlvmC8MpGc8eP/tjftmax4P8AG+l/sj/s1Paap8WPFk8drHJJGZrfwzDIu43lyEVyXWLM&#10;wj2tsjXzpFKbEmx/+CXfwe8U/Ab4u/Gn4ZeOfGZ8Ra1aSeHrnV9abeWu7m6gu7qVi0hLyEPMV8xi&#10;GfbuIUttHt5Lm+IzGX76Khdc0Vrdq9ubyV9F36aIzqU4w2PsgyIF3549qcCCMg14743+J/jrSf2+&#10;fhr8FLDXfL8M+IPg/wCONb1fTfs0R8+/0/VPCcFpN5hXzE8uPU71dqsFbzssGKIV+dvjF/wWV8ae&#10;FT4w1/4EfsVal4/0Hwb8aH+Ddwsnjqz0nVrvx1II0sooraeJrYaRNcXenW7ag12txE11I5sWjhLv&#10;9AYn3XRXxX8Mf+C4f7M3x8+Nsf7NXwD8Navrvji6vvAZ0fT9SaPTrXXdN8R6UNdlv7GSQtKVsNEj&#10;vL6ZLmG2Mj28dtGTLcRA7P7Rviv9ov4jf8FO/Bv7Ivw5/au8YfDPwpefAXXfF+oN4L0Pw/cXV3qN&#10;rrWlWUQeTWNMvgsQivZsrGqEsEOeCCAfXSurfdNLX5k+L/8Agv7pP7LcOm/C749eHfCuo614N8M+&#10;Irz4leLPEXxCs/DsviBND8T6r4cL6BpXkzSajql++g6jerpxa3trbfb273zNMkle6/DD/gpv8UPi&#10;N+1tefA5v2adBs/Bdt8ftX+EqeLx8Rp5NUfVrHwtceI/tR0z+y1hW2eC3MOftpkWRh8hUZoA+wGd&#10;VOGNKGB6Gvgv4Qf8FZfif8f/AIofDb4WP+zheeD/ABTr3jSWz1jwzJ46tYm0Qy+FPEGq2OleJLLU&#10;NNj1jTruV9LMoW3svsrIkNxb6nexeZazY/7Nv/BXH9oM/s4/DWz/AGh/gn4Ln+LHxK+Gvw91r4V2&#10;On/EWSKH4hza9cJaXkuw6Skli+nqyahfwWsN+tpaXCuHkVSaAP0K8xAdpOO3NKXUHBNfGn/BRX9v&#10;74r/ALFf7Y3wJ8MeFfg78TPiR4W8aeEfG0/iTwL8J/B9pq+q3V1ZSaCLO72zPE8cMIu7oMUlUMZ1&#10;3K+FK/GPxP8A+C2X7U954f8AiL4h0fT/AImeAdSufFHxatPAvh3xdoeh6beeF4/D/wAL7HXrOLVL&#10;CXT7t7orfyTXEYS7hbMqec1xCBbAA/ZpWDDIo3AdTX59Qf8ABWr4u/B6/wBL8MfEf4U6brGm6l8Q&#10;/iVa3XxI8beMrTwnpLRaT461XSdL8M6XcS2xs77XpNPtGaG0u57BJUs98l3l5pY/Q/hl+3/8UPEl&#10;3H8O/h18FdU8d+Krzx98Tnk07WfF9jYyDw/4V8UJpF0ljLHYwwzXrNfWC2VndCCJk8wXeqK8Xnzg&#10;H2ECCMikLqDgmvzWtf8Agu94d/Z5/Z9+AM37RGt+C7zxB4i+AvgHx78Utd8ZeO4PD17c2OtDybu/&#10;0XToLKYaxcW32TUbu4sY/srbBbRWouJbgQx+sf8ABVH9pX4r/Bb43/s5/DbwV8b/AB/4G8O/ETxb&#10;4gsfGmofC34dweJtdmgtdCury3S1s5NK1ORv9Jii8wxWrkRGRmKqpdAD7SDA8A0V+d/wl/4Ks/Gn&#10;4K6bbeBf2jvhJ4m8RW/h/wCEPxI+Kfirxr4sth4e8SyeE/D/AIgvLPTSNCOnW0b6hd2R0yUxytp6&#10;KJpHKoVWJqHw6/4L+3/xH+Cfibxl4b/Zc8P654q8L6n4UGvR+Bfi9B4i8J+GtM1qO8kk1HXNdsbF&#10;20yLThpuoLfMtncRQ7bWRJZYLhp4QD9H6K/O/wDaB/4OA/hv+zvrXhrS/GXgLwHDby/CmTx/4s1a&#10;6+OOmLa3+ni/urSG38KNBFM3ia6uxp1/cWyyLp8flfY1uZLOe5aCD1T4d/8ABUjV/FmlaZ8YPGvw&#10;J07wj8I9Q+Mmv+ApPiXr3jqOOC1j024161j1qaM2wjtbK5u9L0+wi+1TW8xvdUaARssVtNfgH15S&#10;blJxmvzz/aP/AOC+vhn9nb4GeB/2itR+AFpqWh+JvAuk+P8AVtAtfHDTeIrPwjqt8YrK+g061sZ8&#10;ypbeW1019Jp+nRXdzBZW+o3sjs6cf8B/+CvHx60H45/GHUf2odGkvvh/8N9c+N95o83hHUrP7Ve6&#10;T4Pv9LX7LcadLp6H7RHb3YW3nj1JFlaWf7RGcQugB+ntIzBepr4ouP8AgqN+014U+JXgn9mP4l/s&#10;F2Gn/GXxxcaS9v4L0f4tQ3um6RZ6npHiO8t5b3U3sYQJbe48M30d5FbQXCx27LPaSahLts36DxJ/&#10;wVJ0yL/gl3ff8FCNI+Fk9vqcd1J4ftfCtxfCaCLxIPEB8NrG9woRpNPGq/MbgRpM1oPN+zrL/o4A&#10;PrYSKeM0eYm7bmvy98E/8FXf2sP2Zf8AgoP8fv2Tfjv8Gfjh+0dp/wAP9C8AQaLffBD4RadLHpl7&#10;caAs+qXVyguIpIBfXRM0ULy3AjEciIyqnzeW/Gb/AIKh/tg6B8KPAvjPXPi1+0tEuofsS/D/AMf6&#10;x4o+A/wb8H+INL0fXtTi1o3+seIE1a2UwWp+x20ixW89rCI7a7+aEDeoB+ygljY7VegyRg4Ljpmv&#10;kT9pD9uqf4bfsX/GXwKP2hfh1D+1F8Lf2bdX8W+LvDfgm+ju/wCxNYt9CFyb2GyvN8v2Nbqa3eL7&#10;Sh3RzQiQHeQc3U/i/wDtFfFv9mT9i+HR/wBorX/BevfGrUtJh8eeMPC+i6NJfXCN4C1zWpRFHqFh&#10;dWkPmXthbs223yEDKmwGgD7ODoxwGpScDJr87fAX7cf7YfwG/aR8ffsu/Ejx5pvxWsfhP8ZPAGla&#10;74113TrfR9T1Pwz45uZrDTovs+n262zajpmoNY77hVggu7NrofZ4Z1idvtH9q746/wDDMX7K/wAS&#10;/wBpj/hF/wC3P+Fd/D/WfE39i/bvs39ofYLGa6+z+dsk8rzPK2eZsfbuztbGCAeghgTgUbhnFfn5&#10;+z9+3d4g/ZS/bm0v9hj9uf8Abct/Ftx44+BvhXxb4X8UeOoND0KS48R3mp6hp91pthbWFpbiSGcx&#10;W0kMMjzzxFHUyzCQFPYY/jx+0tD/AMFirH9m3X9e0e1+F1/+z/rXiLRtCsIRNdXmoWur6Hb/ANoX&#10;U8kKPAwF9dW6WsTPHsjE7yO84htQD6iJAGTQCD0r4v8A+Cn/AO3j+0/8EfC3xi+GP7IXwUsbzWvh&#10;3+zjqfxD8TfErxF4sgsLXwwssepRaWLKzNnePqt6ZNK1K4ME0dvahbONZLjM4UWNR/4K7+GPC/xr&#10;+Enww8c/DDT9C0P4k+Lvi7pOseMNW8Zx29r4ZtfAt5e281/N5luqPHcpZtM26SJbZWOXmCliAfY3&#10;mLjOffpSh1JwDXwV8D/2mP8AgoXq9/8Asf8AiL40eJ/DWn6J8avFmvXnivS7bR2XVLi0vdD8T67p&#10;GkyxyQIumrp1na6RFKVaee4uBIjzKls8mobX7Pvx6/aSX46eCviZ8QP2gNb8TeF/il8evid8ME+H&#10;N3oukWun+Hm0a/8AEcumanaXFvYpeyMln4WmtpYLieUTSap54eIWywyAH25SM6ryxxXyn+19/wAF&#10;OrP9mP8Aaa8Gfs1aD8NtF8Q6hr3iDwtZa8tz40MGoWNnrmuQ6PDqFvYWdpeSNb280uZ5tQbTbYvL&#10;aQQT3M9x5UfPfs6ftuftQ/8ABTv9n3WPHX7L3wnuvgx4V8deDGvvg/8AHLxN/ZviJrSUahPY3UN/&#10;oK3cDW9+iwG4tgst5ZskkbzyB0eykAPs6isH4Yn4jr8O/D8Xxim0SXxcuh2n/CVTeGYpo9NfUvJX&#10;7S1qs7NKtuZd/lrIxcJt3EnJreoAKKKKACiiigAooooAKKKKACiiigAooooAKKKKACvAvjv/AMn8&#10;fAD/ALBPjL/0ksa99rwL47/8n8fAD/sE+Mv/AEksaAPfaKKKACiiigAooooAK/P/AP4KIf8AKdf/&#10;AIJ1f91c/wDUYtq/QCvz/wD+CiH/ACnX/wCCdX/dXP8A1GLagD9AKKKKACiiigAooooAKKKKACii&#10;igAooooAKKKKACiiigDN8X+MfC3gDwzqXjbxx4j0/RtF0XT5r/WdY1a+jtrWwtYkMktxNLIQkUSI&#10;rOzsQqqpJIGTX8N/7Bfw38F/Gn9uT4M/CD4laIdU8O+K/ix4d0fxBp/2qSH7XZXWp28M8XmRskke&#10;6N3XcjKwzkEEA1/ZB/wVkH/Grb9pQ/8AVAfGX/pjvK/lT/4N6/hr4J+LH/BY34IeF/iBo/26xtdc&#10;v9Zgh+0SR7b3TtKvdQs5cxsrHy7q1gk2klW2bXDKWU8uOq+wwVWp/LGT030TZpRjzVox7tfmf1sr&#10;90Y9O4rgv2q1B/Ze+JPB58A6x/Fj/lymrvV+6OO1cF+1Z/ya78Sf+xB1j/0imr8Nwn+9U/8AEvzR&#10;9pV/gv0Z5d8JP+Ckvxj1nU7u8+IPhHw3cWtqzWs+i6bp91Y3Nld4jkCvcyzzJOgjfhkiUSb1cFQC&#10;p7vwF/wUxmvtZbSfij+z/e6VDI1utrqXhvxFBqUC7mZZDMJ0tJE2YU4jSUsC2ACoDfK+paNrN1r+&#10;mzeFIopdQvrqHT105p7e3OpNJJsgiEsqj94JJCI1MkaFpSGI3bl6/wAafCb4u/DbRLHxJ4++GepW&#10;NneGOJmt5YNQaymeWSNYpxZyymMERrIZceQBNGGlDkxr+M5F4seN2OwtTNMro/XMMrJxdJS9nJfF&#10;H90qdSW/Mm3P3OXmk5KZ+jZhwbwDh60cHi5+wqvZqbXMns/fcors9I+9eytY+wtC/bn/AGbfEfim&#10;PwTb+M7y2vpmIjkv/D99BacR78m8eEW6ccDdIPm+X7xArL+H/gf9gLxP8WNc1/4Kad8M4/H14bq4&#10;8Tan8Pb6ztNculedWuGu59PZLmVGnKNIJGKtLsZvmCkfGtxa3GfL+zSFuOiE96868eeIvBes/Dfx&#10;sy65pd15tncS2OLqOTc39nxhWTk856EfhX2XD/0g+LMRiIUc0yZrmcI80faQV3KEW0pxlp7zdua6&#10;StzdTw8y8Nsmp0ZTwmOva7s+WWii2ldNa6Wvb5H6Sal+y5qENpY6f8J/2nvit4JjtYfLuha+JLfX&#10;nvVUKI/MfxFbakyFAG+aExGTzCZDIVjKWviV8EviJ8Y/EV54T+JviTwDrnwl1JY/t3gXUfh/dyal&#10;PsRHQtqP9qeTxdIkw/0L7iiP7372vhvwZ4a1fWvH3hnw54Fl1WzmTxJYSXy+G9an02ZNO+0A3o86&#10;3kiZA1qLoAbgWbCpmQoK9b8c/t0/G7XPHWqQeBPFOl2Ph/SvFHl6W1rpSPNqMdqTDcRTSSPKj2s0&#10;yyOjQiKUxCNhIhcov6fkvjjkH+p0eKsbCrhIKr7OF03OU0lJSpuNrpa+9pZwkt0r/M1uB85wfEUc&#10;vwNVVKsYqpzRfLyWel3vGSdmra6plr4XfsQ+H/2Uf2mLz9on4afsD6XLbww6jp+i/wDCv/icmo3z&#10;/aJ0Zb6Sw1u3srfT28mOSI/ZL5zGLpoRHNG7SxcH/wAFNv2CfCH7Zn7VfhnVPEPxT8deEdSm8L2G&#10;jWVvpnwP1fxDp7ZvrspLNqdi32Szw03zrPInloqyOVRwRvJ/wUi/af0b4naZo974L8C6vpN5b3t1&#10;NZRw3unXCRxGJUVbgzXKlt86MSYcFUYAAsCPR7P/AIKd+GNOt9N0zxh8F9eOt3lvdTzad4bv7W8h&#10;jjikRdwmuntS+RLEcFFwWYchQzfpPD/0lMplm1DN8Jnq+sypyUJ1neXs1z8yft4tJLlnrLazadrM&#10;9Gn/AMROyXNnmMXUlXpr2fO7VnaVrRXNz3vzK2javbQ+VP2aPgH+zT+z/wDE5/8AgnZ8QfFmm+Lf&#10;HXiL42alomk6jofjqPS9e0rRT4IGsHXJdHinnkjRL6zayjW7QI4uIblS8NxEk3xE3wa/ab+FZvvi&#10;x4l1g+GfCn9taCvjDxlZ+LrSPSdNfVys1j9uuYrpYLbdFcwylZ5IjDHfWjSeUt5btL+0bftg/sM/&#10;EnULGw+J+jW0OsX8Nq1xYeJvBb3bWK+dMlubm5iintYVVjOwdptiB5GJUFzXL+Jv2LP+CSnxt8T6&#10;J4r0u08J2dx4XtBpugw/Dn4mXegWtkrWs9uY0ttHvbeDe1rezQElC7QTCMkptUfr3B/jxm+HxeMx&#10;2Hr0ca8WoubbUkrXacFTkoRvzJ/C07K1uvNl3GWfcP5hjsTjcJTq1MZZVXVpWbcL2so8qTTabTi9&#10;Yq1mfHv7f+u+G/2Nvgz8OvFvgf4++G/G2vfEuOTU/DMNn4fl/s/UtChhhkm1CC4t7uaFlVrzTgv7&#10;4iRbnfHuVGK85+wH4g/aG/bTn8VxaH8OLG8Xw3HZNNNpdxFbJEZ/P2q/2m4yxbyWI2AhdrbiMqD9&#10;/fE3/glz8Dvi1P4R0Lxn471zUvB/gW30uy8M+A9f8PeHdYsbTT7NrFmsTeanpVxqckNy2n2xud16&#10;ZJ9vzSABQul4A+C37X3wJ36j8OtO/Z5146rfed4m0nQ/h/qHgb7bMY33Xhu47vV98nmY/dvbksrn&#10;98CgD+/l/iz9V4RngK2FVTG3XLXbVuXmi2nFKLfuqUb3u73b0Phv7N4BlwXWyqWWJYuck44hSfNF&#10;c8ZNWadrpOPVWZ+bfxG/a6+H/wAKPiLdfDLx34Q8WabqFhLCl+L7Qzbm28xEcM8UzJMAFdTzHkjl&#10;QwIJ7zQfiB4O8SeFF8baT4itJNM+zieS7acKkKbBIfMLY8vCEEhsEZ5r6C/bT/4JcfBr9pL9qSLx&#10;/wCKvgP8YZbjxJb2Ka74r+H3izw8mkW0gZrczXEWqTreb44UiZxbQOjRqmxXl8xTrfttfD34Ia7+&#10;zhefsEeDtQuvDfixtH0fQ9F8deNvAurWukyJZx21xtm1+PT/ALCXeztpIyFlw0hMO0NlB9fU8SOD&#10;8RQyynh+aNWo4RxLneMKd+VTnH4rxjJydr35UtmcWb+HPhnjsHllHKsRWoVpOEcTKp70FdRU5pWW&#10;z5no7cv2bnzJoHxJ+Hviy9bTfCnjrRdTuUh82S3sNUimdY8gFyqMTgFlBOOMjuQK26s/8E2f+CSW&#10;ieA/2iLrxV8bfiz8LfH+m2fhu6/srTfBXja6mvLa7aWFBcuiJD+6ELTxnLFQ0yfKThl4z/gq18C/&#10;2k/2fP2gtNuf2YNB+ImoeD10D+0rjULXRXvbCwurm7uITZtJHB5bqkccGxZzJIpkDFyzg19XQzbh&#10;fNuLo5JlOLVRShze1lyxp3s3y3vdu9lpG93s7XfHj/AvB5lxlHKOGs0p1aMqbl7Wt7iU0pPk91Su&#10;m+VXspJyfutRvLqsKeGFcT8YR4d8FeAvEXxCSw+y6imlyBtU09BFcAlQiEyLhiqnacEnhehIFek/&#10;shfsi/tcfFv9nXRfjT4u8aeG9usx3U95beKo5tIutIEF3cQNG6xWzpJGUgSYSN5TDzmUgqqsfkT4&#10;cfteeKPjV4s0n4P+Ov2fdF8cx+Jte0/T7fw3ba7caSL9pLlFFu04kzGzsYwsm5FRhlw65U74XLaH&#10;Ek8fhsJJVfqcnCq42Ti7zTcJVeSDa5JWbko6aySdzzeG/AzjbGcRYmhTjCrRwdWEa8qdSMU4ObU3&#10;T9q6alyqE2+fkTtpdNN/oB/wSA/4KcX/AO034kP7MVx+zvofhmTRfDt/rd1q3h3VZUs3/wBPTKpZ&#10;zK8iFmvNzMbiQs4ZsAPtT83f2vLX4ueMv2z/ABV8TviD8LfF3hdvE3ii51nS7Pxf4dk066j01rh/&#10;s2+NlC5EcYjLKWBeNhuYgtX3h+1G/wAKf+CFFjJ4o/ZI8M3OqeJPi5rDmOy8aAX2m6RptiWeWCB4&#10;nguUJa+gVfMebcsOXbcoLfH/AO1B+1hdftj/ABe1P49anp15pdtdQQQWuk3t800enQwwRq0UTk7f&#10;LEnmuWCoGd3cohYqPxfxO4yreGnCmYcV8H5Sngsyj9UpSnKTlCc1JTl7NuTd6l1GKbg3T6J2P3bj&#10;TiSXAfD+M4h4WyxfU8fH6vTlKTvCUlJTag3J6zuoxu4v2dlZNI4NA25h8uOvBp1V11HT5jG1vfRS&#10;buf3cgbjt0qGXxL4fgu5bC41m3jlhIEiyTBcZGep4P4dO9f5jR4R4pxkuXDYCrOUYc8lClUk4xU/&#10;Z800k3H32ld2V5RW7sfw7T4dz7EvkoYSpKUY80lGE5OK5uXmkrO3vNK70vKK3aL1e1/8E8fCfhnx&#10;7+2F4M8DeNvDdjrOi61/adjrGj6pZR3NrfWsum3UcsE0UgKSxujMjIwKsrEEEHFeJRzRTIskL71Z&#10;QyuvKsp6EHoa99/4JhFf+G8PhwjD/mJXgxj/AKcLmuvgOnUo8bYOE4tNVLNNWaaTumu5rwzGVPiT&#10;DwmrNTs0901e6Z1fhPQ7/wCEPxD8RfAXUNV0f+x9M1S5Pwzs4rhEvBoUAgje3khVEBFpNKIVkRSP&#10;IksxI7zGR36SzkzcXKhGz5w6/wDXNKy/2pvgzpvxF8WalqWhrY6f4k0DxVd6t4X1W4sRNFb6gBcQ&#10;fv4uBPBJFPNDKhIfy5maJ4plimjr+C9Y+GXj3S59Y8IW1jeWlpq19ps0y2BUpdWd1LaXMRDoDlJo&#10;JFz91sblLKVJ/wBdsrliKeFpUmlpFON5atcqv0v7rf3OOrdzXMFRqYmpNX1k09Nnffe2q+d09LWO&#10;mU5XNFHOcGkLAHBr3jyRaKQuoOD346UoIY7QeaACuF+Imlfs2X/jCCX4zzeF1v10zEP9t30MUgi8&#10;z5CBIwJXd5uCO+evIrutwAyTXzX+2J+z38Xvi98UrHWvh34SGoW0Ph+OGST+0LeEiRZ5WIxJIp4E&#10;idsc+xx43EmT5Tn3DWNwOZ5w8pozptSxaqxouirr3lUlKEY32u5Lc/bvo84PD4zxSwka2L+rqKm0&#10;+ZR52lpTu2r819tb22Pq22vrHVLSHVNNu47i2uoVlt7q3mEiSxkAq4YHDZGMEHB7ZHNSrKXPIbnn&#10;Ld/evO9C8MXGi+Bfhd4R8T6TGlxYi2tr6zk2yKksekXSspIyrYZeoyCRkVmjxJrfhXwtqEHh+9W1&#10;WHTfF15Ci26FUmt9R/dMMjjaJH+XG055B4A/wOxvA+HqZnPC5bilUXtZQpyduSUFPERU+eLlfmjh&#10;+ZWjZ86s7K7/ALwxmbQwOIqxnG8IX1Tu3b2fR2WvtF16eZ3XhG3ubbxD4olubd40uNeje3aRdvmr&#10;9gs13L/eG5WXI4ypHUHG9ke9YXjnU9T0bQre80ycxyyavpsDSbFb93JeQxuORj5kdlz1GcjGM0vi&#10;rU9Q0/W/DlpZXPlw32tPBdIIwS6CzuZNuTn+OJG4weMZwSD8zUweJzaMMSnFXjKO7/5h6MHJ7dY2&#10;t/eunZWZ0QrUsHzUrN6p9P8Al7UlZfJ3v5dz2X9iQPN+1lbBV27fAOqZ3L/1FNG9+/6V4kdP+KbH&#10;cfG3h857jwvPz+d7XtP7DG4ftdIWkDKvgXVQq7eR/wATDRSf1P8Anmvl6c/FiCeSG6HwljkjkZZI&#10;2WdSjA8jBORg9u1fu2MynEY7wk4adKrShb65f2kITveurW54yts72tfTeyPzzD4ylhuM815oTlf2&#10;HwylHanrflav5X2+Z3H9nfFPOP8AhNfD/wD4TM//AMm0f2b8Uv8AodfD/wD4S8//AMm153bWPxO8&#10;baxJ4dfTPh3cWum3Fhd3k2mLMN5E/miFX2vtYiEbsqcJMpwc10S67rTa2dBT4P8Ah9pE1b+z5JF1&#10;RiiyfZBd+YT9jyE2EJ67yB0Oa+DxnD+Z4eXs6dbD1Jxi5zUaWEXJC0ZRk+dw+JS2S00vukfQ0cyw&#10;tRc0qdWMW1GLc6zvK7TS5VLa3X9Dov7N+KX/AEOvh/8A8Jef/wCTaDpfxUYbV8a+H8np/wAUxN/8&#10;m1geNo/GeheGb7xFY+AvB9qum2dxdzNLJLeeZHFC7hAnkwgFmCjcX4GTgnpnX8vjC0TUzJF4PZdO&#10;8QWWltjwvIPM+0/ZP3n/AB88bftX3e+zqN3HNg8rxmMpxksRh05OyXsKEteaEN6cJx+KpBayv712&#10;kk2tq2Mo0ZOPsqrsrv8AeVF0k9pOL2hLp072Ov8AAImHhfw4ZnVm/wCEfTlVKj7kPqT3r2z9ln4/&#10;W3wU8VTeD/H+sTWngPWld5rh5ZGXQdRMyvHdDfJstrZyZWmYIQspjmfahuJR4n4BiaDwv4cjd42P&#10;/CPx/wCrXA/1cPufQ/569DNFHPCYZ4FkV1xJG6/eHOQQfX3pZFxtmvAPGzzTBO6UpqcLtRqQdSd4&#10;u1vWLt7sknZ2s6zLIcHxJkP1SvppFxl1jJRjZr8n3Ta0uffnxy+EOs+P7XS/GPgbXl0zxV4duPP0&#10;meQhYbyB3ja5024fy3ZLe5WNFaRUZ4nSKZVdogjY/gvxhZeMtOmkisLqxvLK6az1fR9QRFutMulU&#10;M0EyqzKDtdHVlZo5I5I5I2eORHbw39j39rcfCv7F8F/jPr5XwxDb2Om+C9V/s0t9gKnyFsrl4hxE&#10;FMAjndPlCS+fLny2b6Q+KXwru/EmpQ/ET4dXdrp/iixtRb+bcZW21W1DF/sV3tBYJlnaKZVZ7eR2&#10;dQ8b3EFx/ZGfZPw/4v8ADlPPMhqJ1krK9k3benUV3yyX2buyve7i1I/mzGYPMOHMwlg8ZGzX3Nfz&#10;RfVP/gbpnzO3gLwT458PeIrLxv4Q0vWYbL4G+Gbyzh1XT4rhILhF1zZMgkUhZF3HDDkZOMZrU/aa&#10;/Zk/Zy0L9nv4ja3oPwA8D2N9Y+AdSubK8tfCdnHJbzJaXDJIjLGCrKQCGByCAQeK5+D4xaD8MvA+&#10;rfDv43eC5tA8d2/ga38O69PY3gvbVnhiuvsShY5GlSGRJpbgXJiFugmMMlx50TRpQ8J/C7wl8RPg&#10;98D7jxB448Zawvj+OCz8bLL8TtZkh1NH8OahcTwyJ9sKAG4hXciAAYZMbSyn81xGGzXK8e54mdWj&#10;GlUS5Ur83s4KUre/GOqpSs7u/Mm7J3IThOCUbO6/N+nmafjv4M/s2/Dfx58UvFl1+zT4G1Kw8K/C&#10;XStbt9Fk8M2ccLSRy668gX9yyxtIsESM4UnEaZB2gV3/AMXvhv8AD34bfCWz0H4c+B9I0Cwm+JXh&#10;SeSz0PTIbSF5Tr+mqZCkShSxVFUsRnCgdAK5jxV+zN8MNR+P+keCr+88YXGl+JvAOtjxDa3HxJ1u&#10;T+0EtbvTUgilZrws8SLf3gEZOw/aZMgkiq/7UnwL8H+G/hT4o1PSvEnjjztK8C6vren/AGn4m65O&#10;sN/YrFPaThZbxl3RSgSKSCAyqcZAI8uOKwuMx2BviKrcnCVpK6ahywSadVpPmhN3s9JI05ZQjLRf&#10;1r28zoo/Gmq+AtY+J2u6NBbyTTfGrw3pzrdIzL5V5Z+G7OU4Vgdwjncqc4DBSQwypvfGO1+IEvjb&#10;wnqPw68JW+sX2m/EpriSG/vpbW2jiPhq9hMk08UE5hXdKqhvLILsicbwa5nW/wBmD4Wnxn4x0o3/&#10;AIya3i0HS9c8uT4k642/Ullugl0xN4TJIosbMKzZKfZo9u3AryX9oPwm3gT9o3xt4Z8K+PvHVpZ6&#10;T+zbqvifTtvxC1mSWDVUujGtx5jXbOw2QxAxsTG3lrlSRWmW4PLcfi1TozlzqnrzQVnF0qULe7V5&#10;tLt6W3euiupynGPTfv5t9j6U8H2HxS1n9oLQ/GHxP0vwfof9m+F7+0sdL0bxjNqF5e+fqejSSTCO&#10;WxtsRRfZkV2BfDXEQIXcCea/aHnA+G2pEgf8kV8T9T0zDY1o+Fvhl4f+Hf7VXhUaBqevXP2zwNrQ&#10;l/4SDxZqGq426v4exs+2Ty+V9452Y3fLnO0Y4/X/AIG/E3xho1v8JLrXPhjbW/iTwff79QtfhbMt&#10;xbIFt4TsP9qEF8XW4NjAKdDnj6jGf2d/qnkVdVFThF4lpOM9uf3tE6jVtXZyd+ltllHm9tVVr/D+&#10;XyOs+OcpPiO+j2HP9qeA+nt4majxXcJ/wuTw2wI5+L0hHv8A8UddVwa2XhT4gfDXw78Q9R+H3h+1&#10;vNe0r4bahdQ2OlIkMcl1ratMqAgkIdxXBJJXgk11Hij4e+AU+MHh23TwPo6xv8WpInjGmRbWj/4R&#10;G6fYRt+7uAbHTPPWvjo4elhqU6M5O8YVU9F0pUk/tfcb83NZ26r82eqfDafPh65wjf8AIf1bp/2E&#10;LivJ/Clwv9u+Ll4/5IT4Z7/7Wu0/w58O/h+/x88M2z+BdHMcmg+OGeM6XFtYprmmKhI28lQxA9AS&#10;B1rJ8LeAPAkmteLFk8E6Swj+B/huaMNpsXyyM2ubnHy8Mdq5PU7R6CuejhcPRp1587fOoy+Fafv+&#10;W3xa6xv8xyl8On9WOz8HzIfFvxSyCv8AxdbRid3b/iU6BR8CLlR4RtVK/Mfip4vO32/tfWaw/DXw&#10;q+F9940+JVze/DfQZpLP4n6Vb2ckujwM0EMml6AzxoSvyozfMVGATycmu61P4LfByy1DR4LP4S+G&#10;YUk1eVpEj0G3UMzW9w7EgJyS3zH1PPWsMZVwkcOqDlK8lTlflX2aCX83aSfTa2u5UVK/N6/meS3M&#10;yj/gm7Y7Bu/4xuugvv8A8Se3rsf2vfEKaB8N73xCs2nx/wBm+IvCNyZNW1D7LaKU8Q27fvp9j+TG&#10;MfPJtbYuTtOMHzif4cfDwf8ABPGx1weAtF+3N+zvdXTXn9lw+aZ/7Jgbzd+3O/cSd2c5Oc13H7Sn&#10;gj4Z+B/C6+LNM+H2l2cmm+LPB86zaV4fD3CqPENtuEaQRmR2KjaEQFmyFAJIB9aUcL/a1D4pf7TU&#10;05d37SlpdSvrtez9O+fvcj/wr8mZ+kftHWfxK8feD9GfxF8Ibi7g8YadLYN4V+MB1LUoWaYQyeTb&#10;ixh8zdBLNG/7wDypZCdwGDX/AOCtS6+1p8N/+Eatnkuv7Y1Lasce47fs4zx9og/9GD6Gu31P47+D&#10;fFF5ofh/TtC8ZRz3HizRFje++GuuWkI/4mdsfmmntEjjHqzMAPWvNv8AgtDqjaB8NvCniaKGVpNO&#10;ur6VGhuZ4irEwRjmCaF8FpApwxwGLbW24P6BgKUq3hNjMLRw7pSnXpwjCd53lOpQjF2m4tpydrJq&#10;7TtqzuyKUafElKpOV1GM5NrTSMJt6pO2i3sfG3jbU/irp9rrAtpr+GWz8JpcXSxbk+yt519iUf8A&#10;Ex/dtsRTuBnPyL8o27D2viLTPEOqeNY10JdYWzgnjGpeVezQR4+zXOSmXQNhza5KZGQQSMOK4d7S&#10;yuPiDB4O13xNYalZ3FmlteXFjql/DJNA0WpTbZGN84dUaFs793y3GAVAGe28ceJ7DWPBXifStP1a&#10;xuNvhWeU/Z5gxy0cwPc4A2r/AN9e4r+fc9nVjisJRw9NXnB3mqThGMa7pQUmubmbUoTlGL5eS8dZ&#10;NM/asvjF0a06kno9I86k26fPJrayTTim1zc1nok0dF8FPDHiTRvCvxn8Va6L9Z9N+EGunQbyTVmZ&#10;oS17IdyFXOwmBLL5uDx67689sPjZqniuawstX+HVj9lurmykDLr7SNEXk0945Nht1G5GvoGA3YzG&#10;/PC7vTP2UPhZ8QfFF38b/hnp9nHea9rnwUltdJt1vINs00ss8ccfmLb20abn4yy4Gcl8cL438M/B&#10;elN41t7XWNGaGzs9Oa8iuF1CZUgkt5LQRq23U7lCuI4ztcKP9HjxuCEL+iZxheH63BeDxObKNadJ&#10;1pU3ScopJwoVGqdq0dnK+8vevJJOVn8xgq2ZU8/rUsE3TjNU1Lns27SqRXP+7fRdOXSybdrnQa7d&#10;fEGz8OWc0+n29u07WCxvD4uu5PPdr+0TY+6FfLDKSpYbjhmGCCa98/Y08R654e+C/wC014h8S6Hp&#10;+oT6D4dS5j0XUr2bULGRY9IuZRby7vLaWFyTvj+UHzHHfNfOqeLNO/4Ru5uV8G+HBN9s0+JbY6Wo&#10;V4XNg8h25z8jyT89FMC5+4Sfpr/gmt4Q0r4v6J8c/hhrb/Y9E8TaLbabcjR7WC3aCKaTWbMyRsIy&#10;C7W8cMgZ9/LAgbCqj0PBvA1KHF1KdShGFvba3ne8qdOSSTnPZJ3b7tKUbOMufjitCWSzjGo5fBpp&#10;0lJNu0Y9bbdldP4lKPg/CrAH4Kfs8qv3iD8EZOc5xj/iae3P0rG07TLY/CvwfrXw68ORr4kubO+X&#10;Qrfw1fXemW9loFwjJHr8FrcMwsr1ohcW9kDL873Es7SPHFLFBXQ/GuBfLVPjEx3YXH/CGsPr/L/G&#10;vefFPwX8F/F2Xwj8U/hHa3n9iR+GbEaCuna5PpFq9l5klzag2SywRlPKnB2tFgK2wgBSo/obC4/M&#10;6mFq1JTVWUeVRUUpWbvrZJP01t5M/HXGHMuh4UvxV8aan4A1jRvhT8Kr3RdHt/hzarPHqWifapbe&#10;y1O9s9PheG1sbozHZZvqEpQAMhto8hc4b5E/bo1uPX/2hL63tYrlbWz0uxhs1vjceeY3t1ucSLcM&#10;XjcNOcphNuOVDbifrHx34d1G0+Bfg3xFe6XN4Z16fXtHsbiHWrzVtGm1TT7Oxu4p2CWu65s4Y7rU&#10;UXz5lSMMyF2kjeES/EH7QHiPUfFfxj8RajqqW6yQXxsY/st/LdqYrZRbRt58pMk7GOJSZWwXYlsL&#10;naPz3xLxFTLeHaNKn7rlJJ62d3Jzv3bThHXpdbOx8J4iYyWHyNRg7Oc4rfWyTlf5NL5n3l+xv/wU&#10;j8eftB6frHgj9qL4ZQ6x4dsdJgtL7xJ4b0JrmfdNujZbyxUym6juArBhbw7EIO+Ly33ReTf8FPP2&#10;Sf2TP2ePA9j8efh78SJNIXxY6zeG/D+m2jX+lawrfZyXtJ0Ym0jWJ5J/naVJA6rEUGFGb/wTz1Lw&#10;58Lfhj4k+KvirxNbx2Gp6pJZ3EayRNJZDT7RrozPFv8AOdZUuZNvlxOAbZgxBdA3ffFD9kzTf2mf&#10;hA2meIfEl9Y2994kXXbfw/o+rQLYxNEpgigR/KnS2kNsXWWaAOjTyvIy3CwwRp9lwXX4f4gy/BYb&#10;jtTqYSpZyqU0lUSle0o3TV4aXaV2k7puV39BwjluS8RZbg48SOc6M9akoWU0nfllHRq8Va+jbSej&#10;bPz/ANI8Q6Pr0bS6XeLJsbDrggj8Dg/p2Poa9c/ZM/5KHff9gWT/ANHQ19Tfsy/8Esv2PtC/Zn8Q&#10;TfGbUdWh8WaTfXr+IPFz3Ulm2mWcUkk0EsIdjZtbtZwLLJu84o0ky+askapH8VfslfGnwdF8UpLH&#10;WLmSxfUbU2WmtIhYTzPND5afKDsZsN975Rj72eD9Vwz4D4jL/GWjm/Ayq43JcLVg5Vp8nPBOLTck&#10;uXni2m4yhBNRtzwju/m+LvB/HRzTG4rg6lVxmXYezc2o+0iratxXK5xum04wTUbOUY2u/pb4of8A&#10;JM/EX/YCvP8A0S9bo6VhfFA5+GfiLH/QBu//AES9bo6V/a1P/kYVP8EPzqH5PP8A3KH+KX5QCsTx&#10;X/yG/Df/AGGpP/SG6rbrE8V/8hvw3/2GpP8A0huqMd/BX+KH/pcRYX+M/wDDL/0lm3SN0/EfzpaR&#10;un4j+ddhzHr/AOyp/wAkVtf+w5rXb/qK3deiY9v/AB2vO/2VP+SK2v8A2HNa7f8AUVu69Ex7f+O1&#10;/nLxJ/yUWM/6+1P/AEtn9QZb/wAi+j/gj+SFXAbJX+Yp3gLUre3W6/Zo8ZXbaP4D8VAnw/rmj3n2&#10;K60TW5brzRbho02FLiZjLEZtwa4LwOJUuYIFZj2/8dqrrei6R4j0m40LXtOhu7O6jMdxbzR5V1PY&#10;5/n2PNcuW5hPLsR7RK8XpJd12/y/yOmpBTiMtR4k0PWtQ8CeOrGO31zRp2S4SFCqXdqZHW3v4kLu&#10;UhnVCyqXfy3WWEu7wua5T9kf4xfCX4Ufta/Hl/il8T/DvhoXzeF1sf8AhINagsjcbLCYvs85l37d&#10;65xnG5c9RXf6CdU+L+iaT8Hr3U7tviJ4M0eWfwv4g1YxKniXTI2toriK5uSLqZGLNY/aZNkLyzCO&#10;SJdgkjXxn4jfAL9m/wCMPiyLVfGnwml1rxleXLaSdG0rUm+3y3sAIe1k+yXIhMsJBWSZ5PLjVAXm&#10;EShh6+Iy/DUqkpU1KVGvG0eRJtPmjK1m1/Lbe/zTMoyk9Huj61/4bF/ZJ/6Oi+HX/hbWH/x2j/hs&#10;X9kn/o6L4df+FtYf/Ha+Wbn/AIJ2fsc/BW0aT4xfC2PXvGeuWjHQfh7oPivUjZ26Kyr58t4Ssqrk&#10;kyXDhI1XEUUE0yqZ+b8Kf8E/f2bIdCgPi34Y282pybpb77HrmoC3jkdixihzNu8lM7E35kKKpdnf&#10;c7YY/I8py2MfbVZ80vspRbXrrb8X5FRqTlsj7Ik/bE/ZK2M//DUPw7wq/N/xW1hx/wCRa+F/+CWh&#10;Dfs96sR/0OVx/wCklrXZf8MB/slf9Ek/8r2of/H69E+Gvwv8B/CHwsvg74deHINL05Z3m+zx73Zp&#10;GPzO7uWeRug3MxIUKo4VQOH22W0MDUoYfnbm4v3lFJct+ze9yveck2W/F3inTvCGlw6nqEE0kc2q&#10;WdltgQbhJc3MVvGeSPlDyKW7hQSATgHdmcwW9u0ccYMkJZmMQYk73HfPYVwXx2Uf8IbYl/8AocPD&#10;v4f8TqyruZWMllC0ibWQvH9Rnd/NyPwrClGMcM5rfVfjD/NlfasNNzIw2sseM5/1Cj+Qo87/AKZx&#10;/wDfuo8e3/jtGPb/AMdrm9pUe8n95RJ53/TOP/v3QZcjHlx/9+6jx7f+O0Y9v/HaPaT7v7wHSO0r&#10;tJIcszZY7eppp6dP/HaMe3/jtB6dP/Halu+rAsXX/HpZ/wDXqe3/AE1kqvj2/wDHasXX/HpZ/wDX&#10;qe3/AE1kqvj2/wDHa2xH8Rekf/SUJFfWPiJovwh0m6+LPiOzurjT/C9u+rX8FjGrTyQ2ymZ1jDsq&#10;lyqEAMyjOMkda/P3/gr9/wAFPPgJ+3N8GtC8D/Cbwl4u0+70/wAaDVJpPENjaxRmH7C0G1TDcynf&#10;u5wQBjv2P2p+0xaC/wD2b/iDYmTy/O8D6sm/b93NnKM18I/8FCf+COPjn9kj4c6Z4s8CfETVviLc&#10;XniQadNpmkeB5Int4/spm89jHcTnGcJggDLA57V+scLYTgfEeFOeyzGpJY9JfV4pTalor35YuO/8&#10;0kf0D9HmfA2H46wWJzev7PEwrRdK7ko2s78ztyLX+aSPhGiu2/4Zo/aN/wCiBeNP/CXu/wD43R/w&#10;zR+0b/0QLxp/4S93/wDG6/m/6jjv+fUv/AX/AJH+pH+tnCv/AEH0f/BtP/5I4miu2/4Zo/aN/wCi&#10;BeNP/CXu/wD43Qf2av2jB1+AXjX/AMJW7/8AjdH1HHf8+pf+Av8AyD/WzhX/AKD6P/g2n/8AJHuX&#10;/BKj/kqvib/sXl/9HpX3RXxv/wAE0/hN8VPAfxM8QX3jj4ZeIdGgn0FUhn1XRZ7dJG85DtDSIATj&#10;nHXANfZn2W5/595P++DX89+K+SZ1iOJISpYapJeyjqoSa+KfZH8U+JWcZTX8RMzqUsRTlFzpWanF&#10;p2w1BaNOz1TXqrFW9srXUbWWx1C2jnt54mjnt5YwyyIQQVIPBBB6Hr+deS/Gz/gmD/wT2/4KA+I9&#10;H8I/tleHLnwbqFoP+Jf8avB+tQaXq1ykcSxW+j6q91b3FvdRCILHBcyqksa2drbI3z/vvYJwbWJ7&#10;i6UxxxqWkkkG1VUDJJJ4AFZN34l8GXVs1rPr+lyRupV43vIyrKRgggnBBz0PFcPh7xdxj4ZZ0sTS&#10;w9R0p2VSlKMoqcfJuL5ZL7MktNneLaf5PxNkmScWYB0p1Iqcfhmmm4v79U+qb16WaTPxp/4KF/8A&#10;Bt9+2F+xV4m1DTfh3rqfFDT9PUyxtpeg3Gn319bgMzXFrbSl0vFjRrZZUt5pZY5rgR+WyhZW4f8A&#10;4JQftx/8FCP2GPih4v8Ahp+zr8Zb7wrd+H9H1vxVffDnxkly2jXd9olsb/Ure6sdpMVxLpunXlqz&#10;AQy7hEvnQtHHLH/QN4N8ZeHP2gdJ0T9n7xl8QLCz8WaHb3Nl8IPFTagskV2rwI39kamm1jtZraLZ&#10;cJmR1t1QyLMT9s85+In7Bf7MHx0+G3x4+Lfxl+Bq6d8Wvh78NdZ0K31pbiSz1LSF1TRb20uY5PKf&#10;yLxWtZj5TyrcRIJC8JG4k/27kfHGbZlnmE9jR9vl2NUnCsrxqUJxg5ypV4qPKtU4wd03om5v3n+A&#10;47IcHhcvr+0n7PE0OVShvGonJRU6bbu905dOyWyw/wDgmj/wd3/saftLadpfw5/bm0hPgz46muLS&#10;wGteZJdeGdTmdIYzcfaNu/S1adpmKXO6G3iVGe8f5yn61+EvF3hfx74Y03xv4H8R2Gs6LrOnw3+j&#10;6xpV5HcWt9azIJIZ4ZYyUljdGVldSVZSCCQQa/kB/aq/4IH/ALYHwPv7rWvgpaW3xQ8Nx2s1yLjR&#10;xHa6lBHHEjlZLKWQtI7EusaWzTvJ5fKozqh8M/Zo/bc/4KEf8EyfiXdJ+zz8b/G3wv1q1vGOs+GZ&#10;sraTXBgeHN7pd2jW07rHIdpnhYxna67WVWH2vD3F3DPFmGVfKMXCsrXai/eiv70HacfSUUzw8yyX&#10;Ncnq+zxlGUH3a0fpLZ/Js/uCor+aP9mn/g9T/be+H6Wmk/tRfsz+AfiRY2Ogx2n27QLy48O6pfXy&#10;CJfttzN/pdsd6rKzxQ2sCl5FKeWieW3r3/Ecz/1i9/8AM3f/AHlr6I8s/f6ivwB/4jmf+sXv/mbv&#10;/vLX6h/8Eg/+Cw3wH/4LAfBnV/iP8JvBeveFdc8J3FpZ+NPC+vKsv2K6ngEqvbXMfyXVsWWeNJCs&#10;UpNuzPBEGj3AH13RSbl9aNy+tAC0Um5fWjeo70AUfDn/ACD5P+v+6/8ASiSr9Z/h1gNPkBP/AC/3&#10;X/pRJV/cvrQAtFJuX1o3L60ALRSF1AzmkMsY/i/ixQA6immVB39uBmjzY/7/ALUAOopNy+tG5fWg&#10;BaKQOp4zS0AFFFFABRRRQAUUUUAFFFFABRRRQAUUUUAFFFFABX5//wDBQ7/lOt/wTr/7q7/6jFtX&#10;6AV+f/8AwUO/5Trf8E6/+6u/+oxbUAe3f8FdP+UeHxC+mk/+nazr0n9jX/k0L4V/9k30P/03wV5t&#10;/wAFdP8AlHh8QvppP/p2s69J/Y1/5NC+Ff8A2TfQ/wD03wUAek0UUUAFFFFACMSBkLmviT9pP9sH&#10;Vfgj8WviJ8JPhI+jH4g+I/G2ntZzeJrk2um6XYnQbDzL2aeXbCSDCUWIyBizq218COT7bcKVw449&#10;6868d/Ej9kvQPFN1pPxM8d/Duy1qLy/tltrupWMd0mY1Kb1lYOMoUIz/AAlccYrjx2Co4+j7Kqrq&#10;6fldbX7ruupUZOLujxz9mIfsY/sz+G76PSf2mPB+seJPENwL7xj4s1HxdZ/atavSzu0zL5xEabpZ&#10;NkYJ2hjlnYs7RftW/wDBRL4bfCHwpp9j8Ftd8NeNfFXiC+NlpNra+IYWsrFiNv2q8mRtkUKOyZV3&#10;jLjdh1CO6epD4wfsIL0+KHwlH/ca0z/4ug/GD9g4dfij8I/T/kNaX/8AF186uEcNUxXtq9WU9btO&#10;yv2WnTyVtNFY29vLlskeN/se+G/2Qv2T/DmpvJ+1z4Q8VeKvEWoyXvibxdqniWxW5v5GJIXmd3VM&#10;kuQzuzSO7FvmAXqv2QPFfhnxt+1z8fPE/g3xBY6vpl1/win2bUNLvEuIZdunzI210JU4ZWU4PBBH&#10;UV3R+MX7B4+T/haPwl+n9taZ/wDF12Hwv8VfAzxRDeXPwX8ReFNSjjaNdQk8L3VtMqkglBIYCccb&#10;sZ98d69LAZH9Rx88XKq5ykrO6S6rt2totiJVHKPLY5n4+fsdfBP9pLxR4f8AHPxIPjCz1zwvYahY&#10;6JrXgr4la94ZuobW+e0ku4Gl0e9tXmikextGKSl1DQIQAc5wdU/4JvfsWaz8abb4+6h8EbZ9es/F&#10;6+LYbQatero//CSCIxLrraQJ/wCzpNVVDgag9uboFVIlyike4UV7hkeLfDb/AIJ4fsa/CHW/h34h&#10;+HfwM07Tbr4TyeJJPhy0d5dSLoDa/cm41YwJJKyjz5CQMg+UjNHF5cbFDa+PH7C/7O/7R3xL0v4y&#10;/EOw8X2fizRdBuNE07xB4L+J3iDw1dJp080U81q76RfWplieWGJyr7hujU9hXr9FAHgPxH/4Jffs&#10;MfFS58M3nij4GpbSeE/Af/CD6X/wjniLUtHW48L5iP8AYN6thcwjUtM/cp/oV2JrfmT93+9k3dZ4&#10;X/Yu/Zq8GeMpPiB4b+HH2fWJvihefESS8/ti8fd4lutHk0We+2tMV+bT5pIPJx5I3b1jEgDj1Kig&#10;D53+Gv8AwSo/YU+Enx10L9pPwT8G7uPxl4UhW28IatqHjTWb5fD1ktrf2iafp8F1eSQWNgkOpXqJ&#10;YwRx20YkUrEpiiKRL/wTk+GFp8Xvg34g0W30C08D/AUX178NfDcnh+e91fTdQu7e7tJIF1a8vJjH&#10;o6210nl6ZDbxeVNp9g0c6w2sdqPo2igDk/EXwQ+GPiv4u+Gfjxr/AIa+0eLPB2lappvhvVvtk6/Y&#10;7XUWtDeR+UriOTzDY2vzOrMnlfIV3Pu8p+J//BLT9hL4y+JtW8YfEj4Gf2lqOuaj4gvtUuP+Em1S&#10;Hz7jXNBi8P6o+2K6VV87S4IrfCgCPb5kYSUmQ/QVFAHz/wDEf/gl1+w58VdOuNN8W/BmeP7d/b0e&#10;qXmi+LNV0u81K11rUrjU9U0+6urK6imu9Pub27uJ30+Z3tN0nEQCqBc8Z/8ABNv9jrx/oi+HPE3w&#10;wvjZtrXiLUrqHT/F+rWX25tevft2tWt0be6RruxvbkLJPp8xe0k8uNTCVjQL7pRQB4Pff8E0v2Ob&#10;7RvC3hk/DnVrfSfCPgrTPB9lo2n+OtatbHU/D+nq6Wmk6rbQ3iw63ZxpLOnkaglzGyXVwrKyzyh/&#10;RvHP7P3wj+JXxJ8D/F/xr4T+2+IvhvqF9e+C9Q+3Txf2dPeWUtjcP5cbrHNvtp5Y8Sq4XduUBgGH&#10;ZUUAed+Nv2T/ANnn4lfFO4+M/wAQ/hdY654gvfh7f+Br+XVZJZ7W78PXs8U93p81o7m3ljlkhj3F&#10;42YqCm7azKfN/Cf/AASd/YP8GfDhfhbpXwf1K4021/sgaLea1471vUdU0FdKSdNMXS9Sur2S80oW&#10;a3V2LcWc0Ag+1z+WF86Td9GUUAfNviH/AIJHfsCeJo9HbUvgzqH2rR9D1XRZNSh8d63Fea1pmp6g&#10;2pahYavcx3qza5a3F7JLcS2+oPcxySXE7MpM0u/uvEH7Dv7Kniz9nfWv2TPE/wAF9J1D4ceIdYv9&#10;T1jwjfebLaz3V5qsmrzvhnLIDfyvOqqQsZ2rGEVFVfWKKAPDf2oP+CcH7H37Zeo6hqH7R3w11DXl&#10;1nw7DoWu2MHjLVtPs9X0+CW4ntoby1s7qKC8NvNdXE1vJMjvbSymWFo5MOIdA/4JmfsSeG/i54o+&#10;Ndl8E0uNY8aW+uweJrHVNf1C80e9TWjAdXzpM9w+nob02tubhkt1afyx5hbJz7xRQB4J8Df+CZf7&#10;GP7Omo+F9Y+F3wx1SO+8Fz2r+FNQ13xxrOsXGlRWum6hplraQS6heTvHZw2mq6jHFZg/ZozdySJG&#10;smHGtrv7Bf7N2o/ska9+xToPhKTRfBGurqkixWtx9rudNvr6+n1F9RtZL8XHl3UV/O15BIwcQTJG&#10;yKBGqj2WigDzH4KfstfDv4R/ETxb+0CdFsJPid8TNP0NPin4p0n7bb2uu3WmWZtbeWGxuLu5WyjV&#10;GkCxo7NtYCSSVl8wx+Af2Lf2YPhr4Wm8DeGPhFp7aJdfC/Rvh1e6Pq002oWt34Y0pL2Oy0yaK7kk&#10;SaJE1G9RmcM8yzkStIFUL6lRQB5rpn7In7P+k/spN+xFa+Crh/hg3gibwe3hu516+mb+xJLZrVrP&#10;7VJO1yFEDmJWEu9F2hGXauPO9M/4JTfseaP4F0f4cafH8Uo9J8N6lZ3/AIVj/wCGgvGhm0Ca1sLz&#10;T4v7PnOrmawj+x6hdW7RW7xxyRyKsiuI49n0dRQB892H/BMv9mfwn8ONA+E/wqTxF4S0TSfjDa/E&#10;zXI9P16S+ufF2vQ3f20S6zd6l9qudQDXaW9wzvL52+zttsqrEq19BKm1duadRQB5T+zJ+xV+zt+x&#10;7pdxpHwC8Kapp0Vzpen6Xv1nxdqmsywabYLKtjp8Emo3M721nbi4n8m1iZIIjPKURTIxPUXPwL+F&#10;l58drH9pe58L7vG2m+ErvwzY619un/d6Xc3VtdT2/k7/ACTumtLd95QyDy8BgrMD11FAHhv7UX/B&#10;OD9jz9sjxWvjv49fDG/vNabwheeE77VvDvjDVtButS0C6kSSfSb2XS7q3e+smkTeLa4MkSs8jKqm&#10;Ry3L+Nf+CP3/AAT++I/ju++Ivjz4Q63ql/fw+Komtbv4leIW0+0XxLDcQ679ksft/wBlsTerdTmZ&#10;reKMtI/mgiRVcfTVFAHI+IPgX8LPE+t+B9f1XwjALj4b6nJqHglbWSS3j0q4fTrrTWZI4mWN1+x3&#10;lzCI3VkUSbgAyIy8r8Of2Jf2cvhP8d9Q/aR8C+E9WtPFWoWur27NN4y1W4061TVL6C/1I2umzXT2&#10;Nk91eW0NxO9vBG0sql3LM7lvWKKAPFfi/wD8E9P2Sfjv8aI/2gvih8N76+8Vx2umQpfW/i7VLSEN&#10;ps9xPp9z9mt7lLf7Xay3dy8F35f2iEzP5ci5pv7PP/BOj9iz9lD4nar8Yv2ePgHpXhfX9W0Y6P59&#10;jcXLwabppvJb5rDT7aSVoNLtHu55bl7azjhikmbzHVnAYe2UUACjaNoooooAKKKKACiiigAooooA&#10;KKKKACiiigAooooAKKKKACvAvjv/AMn8fAD/ALBPjL/0ksa99rwL47/8n8fAD/sE+Mv/AEksaAPf&#10;aKKKACiiigAooooAK/P/AP4KIf8AKdf/AIJ1f91c/wDUYtq/QCvz/wD+CiH/ACnX/wCCdX/dXP8A&#10;1GLagD9AKKKKACiiigAooooAKKKKACiiigAooooAKKKKACiiigD80P8Ag7X+LNp8Of8AgjB4w8IX&#10;VlBK3j3xf4f0G2aW8ETRSR3yamWRSD5zbNNZdgwQrM+cIVP5Bf8ABo18BdN+JH/BSTXPjJ4g8KyX&#10;dv8ADn4d3l3o+prdPGthq15NDZRkqrjzN9nLqS7WDIOW4ZUI+7/+D3X45/2D+y38D/2Z/wDhFvO/&#10;4S34gaj4n/tr7bt+y/2TYi1+z+TsPmeb/be/fvXZ9mxtfzMp4t/wZk/DXVJbH4//ABS1DwzqUOnT&#10;S+HdK0vWfJljtbmdBqE11AkoAV5I1ks2dFYlFniLAB0J8PiSs6OR1pJ2ukvvaT/Bnbl8OfGQXz+4&#10;/dFSMAA/nXAftXN/xi38SiG/5kDWf/SGaup8R+A/B/jHRpvDfjLw9a6xptzt+0abq0f2q3m2sGXf&#10;FLuRsMFYZBwVBHIBryH9pf8AZp/Z20L9nT4ga/onwE8E2d/ZeCdVuLO+tfClnHNBKlnKySI6xhld&#10;WAIYYIIyK/JMCqP1mHM3fmWyT6rzX5H1NZ1OR2XTueTfs++Po9G/aA8F6lpmkXVzIviCO3WG6066&#10;gXbcq9o0m4xMFKLcFwDwSoUsgJddD9ov4u+Ok/aV17T5viD4sS28K32kpoem6XdXq2MKDS7G7xJB&#10;bnyLgmaeYt5yuWVwhzGFUcz8B/if8MNQ+NXg20sPiJodxJL4s02OGG31aFmkdrmMKoAfJJPA9ak/&#10;aK8ceDPC/wC0/wDECw8SeMNL02d9Q0l1hvNQjhdl/sDTAGAYg4yCPqDX4Nw1jOJsn8G8fRwVPEUJ&#10;wxVNx5HKFS04pStKME+X3VdWa8+h+pZpQynGcc4eeIlSqRlSknzJSh7r0unJq+rtr8jZ8T/thftD&#10;6T4bXVPC/wARDps15qNjaeenhewjkVJbuKJ/lkteu1jjIPrg8VmeJP2uv2k9N8MeLtT8TfEO08XW&#10;dnpdzb3Gg+LNBgawu7f7Kkjo6WItWZmDMhLsyFGYMhOCvNzxeHfHmi29xY6tHd2b3cFxDdWNwrq7&#10;wTrIMMMgjfHtOOfvDIPRdX8IaZrejaxol7NP5OuQyRXmxhlVeEQnbkHHyjjOefUcV8bkvi/xnks6&#10;dPEZhXvGq3NVG6kuXmpLlfOm9FGorWVm3omz28dwTkOOjKVPC07SguVxSir2nquV93HXXRdUdXq3&#10;xmbwV8Mrf4cfCP4X+Evh/r3i3VBbeJPFfgfSDYt9nSK5lVraJncwXARfLSdpJGjMkroEZl28KPDG&#10;v6Dqsd/4T1uWSybJu9J1W4klViSvzxTPveHAziPDRnAAWMkvVbx14o0LQPG3h+HxRrlnp9mlvfXs&#10;VxeXaw5uI1ihVAzEAgx3MxI65VTnCsC3xB8Zvhxp3h+8vdM+I2gTXFvZyPBCNXhbeyqSF2h8nJGM&#10;Dn0Oazz7ijxI46w+AljHPEwnCSt7JezblVnBtqEFHmtFJSVpQteLi7s0y/J+FuH62IVHlpNSTvzv&#10;msoRkvik3a7em0r2aa0Keta9r938SdCk8PeHFa6XQdR+02mtTS2YhzNY8CRIpVkYEAfISvOQx4zD&#10;p3ifxDffHW18M+KNCs7G4sfCd1cq1nqTXCyLNdW6cloYipBhPGD1H0q/c+PfhDP4htfEx+LGiC4s&#10;rO4tUU63bhSsrxM2Ru6gwpjB7t1yMenfCz4dfsp33hXwr+0V8VfGfir/AISLxRa63pOk2PhpoZLO&#10;bT7DVmjNwu6FgpwbXJaXDmX5Fxnb6fC/CuIz7B1o/VI0Pq+Fqp1a0p0lCU6lSy5pyjTceWo1eUbp&#10;PVtrmOTN84o5bXpv27qe0rQfJTUZtqMY392Kcr3itE9eyWhwOlqg+LOsYbDf8I7pp6/9N7+tLRcf&#10;8ItY7v4dPi/9AFdvp17+xifEmoeKNO8NfGK4aWNdOkmEuiiN1tZ7gBlDSBhlpJOTzjbwpzl3hnxR&#10;+xjqOhxwWPhT4xLbW8kti0szaL8hhkaByQJsnDI3Qc44Has6PAuI/tyhVWPwjVOeFjK2Ig3zQgoy&#10;ivNuMuVdbFVOIKf1GpD6tW96NZr91LaUrp+lpK76XOo/b+8V+O9D/aam8L+G/ih4u0nT5vA+k38l&#10;lovi6/s4xcNdanC7hYJl27kijBAwCUBIyM1w4/av/aw07w7baB4Y+P2p2X2GxW3tZbnSbG9d9qBU&#10;aaS5t3lmIxks0m98ncxPzV1P/BQn/k7dj/1TnR8f+DDVq8dr/ZXg/I8nzPhTDzxNCE5PmvJxXNZT&#10;lb3t9FotdtD/AD/4lzbMsDxBWjQrSily6Ju2sIt6ba+m59C+F/8Agpd8Y9P8PTw+Nvhj4b17VvtW&#10;63k027n0m28nCfIwf7Y24Hed4ODlV2DBY9jpn/BTvwXD4UtdQ8YfBrxKNYklZLrTPDdzaXkMKhn2&#10;Ms9zJalwVCE5jUhn2gMBvPyTRXViPDjhet8EJQ0+zJ/f73Nr+Hkc9HjbP6XxTUvWK+73eXT8fM+u&#10;/Gnxw/4Jw/tQQaN/w0D8O/DfiG606ykuLGx+IXw5N+dJMvlefEss1tLCrkrEG8mRlfysguqhh6jr&#10;vhD9n39rzSLPxDoHxc1fV7DR7qa3S++Gnxc1TTIfOZYmeOd9GvYVmYKI2CyligcldvmNu/PMjPIq&#10;rqOi6ZrFk+n6vp9veQybfMhu4FkR8HIyrdeefr0xXzuK8KMPLXD4lr/FFP01Tjb7me1h/EKsv49B&#10;P/DJr10ad/vR+hvxu/Z48efE/SLzSPB/7VHjDwnbT+H5NN/smDQ9B1TT5mKyDzrlNR06ee43B1WS&#10;Pz0V0jAG1mZ24D4a/wDBOb4X2Ot2HiT4ufC/4M3WpeHtesdZ8J6l8M/hLN4Tnsb22Z2DzvHqdw10&#10;m4xsImKxgx5dZCV2fI+j+K/GvhPw1a+EfBnxC8S6DpNjIz2ml+H/ABFd2NvFuZ2YCO3kRQGZ2YjG&#10;Cx3YzzX6A/sa3PxOvP2bfDd38Xr24udalS5dbi8uEmllsTdSmxd5FJ3sbT7OSzkyEnMn7zfXyecZ&#10;HxBwTTjOlinGNRtfu5Ti27a3SsrWbW79D7nhnjSrjpTp4KVSk0ru0rJp6bxeu/VbHhH7Y37JN1+2&#10;R8KLzxf+3J8JV8PN8N7C81bwyvwb+JDatf6jEbdnu7Vk1PSbOBC5t7by87iXHMkKhvM+cP2lfjr+&#10;xD8ff2O/EfwF8Jfs7az8G9e8O+HtK0/wZ4l+JHw/e4SOxguxPJBDqGkDUplPlxzIyyEPNJeADzGl&#10;kx9l/wDBR34rW3hf4SWvwr0zXrqx1zxddq1u1nJLGwsLS4t5bwllXaVdWitmRmXcl2xw6q6n4sIB&#10;A2jb3GO1fUcE4HOs3yvD1J4qcaeEq89CDtOmppqbbg2r+9um1dOVrczZGceJuecN4rB4WlL2lPDy&#10;VWEJN8sZc3Novhd2nfR7vu781/wSw/Zy+A/7K37VWl/GH4+/te/BmZpPDs//AAgtqnjC70+6ub25&#10;nNktxbx39vardx7I7+2OwygStjaGUFew/a9/4IH/ABu+K3xu8RfGH4O/HXwzef8ACYeKdU1nUrDx&#10;NY3On/2b9ouTNHDG8C3P2nHmOpZlixsUgHcQuTrHh/Q/EFotjr+j2t9AknmJDeW6yKrgFQwDAjOC&#10;RnrgkdzXn1r8APgt8XPhv4Vk+JXwz0jWZLLwxa29jcX1mry20LB5mjif70aGWeaQqpA8yV3+8xNf&#10;oVbNvEvD8VPNcNj6brVKXI+amlFwg7qNvfcVzTcrxau730dn9FhPpKcUf2tPOZ+7UajTklGMouC5&#10;nFJSStZ3bs1du7b1v9Xftqf8Ec/gun7MniKy/Y++C00vjgrZpoNnJ4onwy/bIPOw13crCoFuJv8A&#10;WE5HA+bFeCf8Etf+CZn7ZvwW/bX8PeNfj14Av/C+jeF9MutUhka+t7y1vpXBtRbB7WaRI5Ns8kuD&#10;k4h6AOGG/qXir4xa14b1DS9b/aK+JF5qU3h1NJ0XWv8AhYGq2UmkeWswS6SLT7m2hurjdKGaW7Sd&#10;pPKjDkgEH1D4Rft0ftSfDP4N654Y8ZeLrf4meNri6uJfD/ifxNZWmmWtiGhjSGGW1022j8+KORXl&#10;OGjkk8wx70AVl+Fy7D8bcO8K4zJKWX0KtPEznUnUajKqpygoOUW5Jc3KnZ8jmnKVpJtWjI/GLK8v&#10;4fxWTxhS5cROU5TnTk6nPOKg5KWsU0k7Sa5lzNqSvp8s/wDBWjx/41/Zr/auHgT4I/EHxJ9h1TQ0&#10;1S+j8Q+G4UYXk15dKy2xls4zLbhUiCuvmAtuHmMwYDV/ZY0f9kPwh8KtE+Nv7TXxc+Mfh7xn8UPF&#10;1vpnjCXQtJVtKtpislrpl/JBJYOkInWPT7IPbCSSSWa08weWpeH7A+Dv/BSP4p6f8PryD9oXwrpO&#10;seNJEuH00eFNHbSdDiYRMYIJp7i/vLoh3VA8yW2Y/MwIZAm96dj+1t8Iv2s9WvPhl+13+xZ4L1+3&#10;t9KH2OT+0odWsI47hzDe28k3iKw0qNGUCBitsbjzkLEcRc+XxZxXxhieEcBk2DwP1Wrh5JyxDhOd&#10;SpaMotJxdJxupa3lUWi0PSrcT+HebcN0csp5Zh41IWcq0PZKrUav8b9ndxbabjJt80U73R+cPwk+&#10;Jv7Vl98Y/BPhz45a1r3hnwjrHjDTdO17Wr7w3bWMdpaS3CLNJ589tsjKxeY+5sgBCSMA19Ef8FPf&#10;BfwG+E37P2j+I/2Uf2ytR8W+Ibjxdb217pukeLtLuJI7I2t0zzFdOhjlCiRIlJLbMuARkrj0z9mT&#10;Tv2ZPitat+y18WLvxLP488DatY6T4N8dfDDVNR8UTan4beVo9H1vW59MhutLsdQuBFd2t417gSSW&#10;V1cr5VvLCsfrXxe/Zx/Zg+F+saN8G5P24fD/AIV8daxPC+n6f8RNT02S+1WGaSWGNYLKOSyd2eYe&#10;WkibgTGyBGY5X5XiDxy8UHnWBzXCZJhJewb5qVLE1KMKmrac4yoSUklpfmvd6Rtqfb1M48OcdxJh&#10;s0o5bRwaoaqEMNTcZvvJwcXfV2916LfofFP/AASm0X4efF1/Hh/a4/aw1rwb/Zw0s+H/AO2PFVjb&#10;faxJ9r88oNTil3bdkOfLxjeN2crjyD9vTWNf+Hn7WXirwZ+z78ePE3iLwdZtY/2PrGm+IBNDcb7G&#10;2eUK9kEgbbM8iHYowVOctuJ/UPxP/wAE8vi1o/hm3fwZ8Q/Dev6x9oC3kepWtxo9qIsMd6FPtr7g&#10;dg2EYILNuGAp8yl/ZN/ab8LaZqPiTxD8G7llZvtl1Ho+pWt60SLBErqqI/mzHKNhY4y7DAC5IWvk&#10;av0qvGPIeL8ZxDX4NVSnUgoRowxaq0017Jc0IQpOSbUHK7gn70rpan1WU43gH/XSvn1OeG5q8FB0&#10;54fkhCyhqnJpN3pq9nvJ+RxTfDD9lX/hgM/Ecft0Xf8AwsL/AIVB/af/AAjZ8a6J9o/tr+y/N+ye&#10;X9n+1eZ9o+Tbv87dxu3818f/ALAmu+LPiD+1r4T8I/Gr4x+NtL8M3X9of2nfR38sjRbbCd0+WeOa&#10;M5kSMfNG3XjBwR9fSWus+AfCbeJ/iP4X1vwrYyazPBDeeK9HudKSWZ3klREN2ke5imWGMk7WxyrY&#10;4XT7m21Px3DqFhNHcQS+PFkguIGDrJGfDnDAjIwQeoOD271+aw+mRxHHIOIcgznhhShiKOId8TUn&#10;JRTi48ihOjFcvvKVr9Nuq9Hh3I8n4fwNeOXuhOWNn8cKcVOj7SMlzU5Rk7ON9HprqfQHiL4KfsZa&#10;tHpvizwb+2v4ivV0O+a8uEvtBi1KOWNrKVQqJZWcEnmFLhJFwz7l4CEurLx+p/BH9hNvA2vf2z+2&#10;R46h1KGz1qKa8t/AM6WFmt65uWD276e8rIqmEuPtAZgrFWiDYXzP9m3/AJE24/7hv/pm0+tXXdHv&#10;/EPhvx5oOlxh7m+M8FurNgF302BRn0GTX80YrxJyXKeLqlChkmEpxpRpR5nF8qjKcbtQTVOLSr1P&#10;fUeZp2b5bo5qfCuYYzJ4znj60nNydrq7aT0ctZNP2cfdvZWulfU9h8c/Br9lW70e1tNT/a61+PUP&#10;7Qtbq2XTfA809kyW9zDMRLCsDzbjjAYXCAfKdrbWDxxfCn9kjx3d6Nq15+2hdW9rp+oXV0yWHg+W&#10;zu5PJjntJQv2pJRGEklG5micYGBgurrw4O7U7cJz+5lH6pXAQ6ZqGkazHZ6lbeVI2k+K5lXcGzHJ&#10;qMEiHIPdHU46jODggivm8h424UxVSjfIsNH2KlyRU6uqdOq5uac2qt/ZRjJ1IyfLJRbtZHqZlkOc&#10;UYz/AOFGq/aW5nyw0anBRUWo3hbmbSi1qm0tz7H+COifsa/A/wCIVz8SPCn7SviDX9Wh02bS2tte&#10;ji8mBZZbS4fItdPiZXP2aDG4kBWJ2/MDWD4w+F/7LvjLxdq3jC6/ai8U2kurapcX0trZy23kwvLK&#10;0hRPM0Z32gtgbmZsAZYnk+A+Ef8AkYPFH/YeT/0htK3q9HNPHTAxwtHLanD+EnQpxjOEJRThB1IK&#10;cuWPLyx1k9Ulfd7nLhPD2vKtUxUcyrRqSbjKSfvSUZOKu73eiW70PRLT9nD9kTTpry7sv2qfGSSX&#10;1wLi5b7RaHfII0jB/wCQJx8kaDAwOK4i3+HP7OeifEXUdM/4a51ptJ1S8ku5LN/Ad82qt5EMFs5S&#10;8Ww+ysgkSM5+yMGR8A5Ilqketc7qf/JVtF/7F/U//R9hXBQ8XsnzWtKk+HcFH3JNv2e6pU3OMXZR&#10;vG9OK5W3GyStordVTgnHYSKn/ald+8l8WznJRbV72dpPVWd3uejeMfhV+yJ4i8I6p4etP2pfiDHN&#10;qGnTW0cl54ceaFGkQpl0j0KNnQZ5VZEYjgMpO4cxpnwZ+Dc2sM/jH9qS31DS77xFYanrOn2fwv1+&#10;zkuVt2tswxzoxaDetsq7wGZSxZSDjD6K8qn41YejOnOlkGCg4PmjyU5Qs+aEr2jJJvmpwet/hR1y&#10;4DqVIyU8yxEuZWd5J6Wkrap9JSWndnqtt4W/4JhWSRRWmi+IIlhiEUKR+JPGoVEAA2gbMAYA49hX&#10;OwfCj4W/Ef4pWvgL4DftAafotvrMzReHfDuteCdfvpVeO1eeVWvryWPeSIriQBiMLhFzgZ4yut/Z&#10;r/5O1+Fv/Yxah/6YtTr7LhzxSw/iRxRgsjzfJsK6Vaok2oSUk7S1T5t9Xvdanh5pwjW4XymvmGDx&#10;1bnhHRNprdaWt5LY3PEP7M/7Hy2N94H+Kf7eml2upeXJY+I9Pj8f6DZiKfBjniEMtk80ADb1EbyP&#10;Ig4LswLH6R/Zu+JfwA0LTLP4NeD/ANtGw+JGqSTStpp1nxtpupatLGI97Rg2wR5lQI77nV3A3Zba&#10;oC8G3wJ/aA8F/GaHV/h34G0XWLCxm8Wyf2hr3iT+zYJ11nVbPVFCiGG7l3xSJNAQ0aqwQSBl3+WP&#10;L/ihrGveC/Fsfw8/aS8B6XoV7Zvcar4R1xvEFzceHY2v9SLzarJdtb2n2W60zKRxnzoZpHv1SNo2&#10;uEkH9LYWtU4OVRYDIo0cNzWlOlKnFtKUoRm6cYqUrpRld7Kd27Rbf4nisVjM2kpYrEyqStpzNu17&#10;NpNt21voux9geM/gh8L/AIgayviXxL4St5NVXT5LA6tbs0N09nIsivavLGyvJAfMZvJYmMSBZAod&#10;EZeR8beBv2e/gX4N8Gt4l07ULPSfC+q2dh4UNra3t59iuHtZdPt1byVkbDRTPArTZVnlQZMjJnz7&#10;4N/tn+Bvhvq3ij4IfFf4na14m1DwLb2f2zWG8H3z6pKZFmM3nWlrbFnii8qOT7aiCFo722VmZ/30&#10;/wBD+EfGfhH4i+HbfxX4F8U6brOlXm/7LqWk30dzbzbXZH2SRkq2HVlODwVIPIxX2FOjkPEmFWKV&#10;GE3OKac6abSkmo8yklK1m7K6um7OzPO/fUZWu16M8N+JA+EHibxl4f8AFln8UfiJ4X1azt77S9Pm&#10;0TwTO/2qO58m4liZbzTZ1yPsKMCoUgK3JBxTbXQPhHrelato/wAR/iX8SfGWn6vo91pF1a6x4Jmt&#10;1W3m+S4RWsNMt3BcKFJLEjbldpyTJ8Z/h78M/gL418M/FmX4i3Hhvw3HqUNhcaDqWsQweH9PMem3&#10;scM0KTLiycgpDsieOFvlJiZ8NUll8dPA+meFrfx7d3Mf/CF32o3MVv4+j1Ozk0YN5kvMk6TkwoXR&#10;oRJIqoZdsYbdJGG/IOIq2bcO5kqGHyXDVnTp+054UX7seaSen2Wnq0m973107qMadaF3Ukru2rNT&#10;X/Hf7PdpquNXuPFFrqHimFdIgkXwjqu+48qK6uFiQG2K7lQ3UgOOgOc7RjzfSvDf7Ies+LtQ8b+P&#10;fiV4/wDGep+MdIvPAS3GteFbyENbRPdveWES2OnW6790NwXcguPs+FZQCDD8Wf2oP2cNS8d/DG90&#10;34/+B7iDT/G88+oTQ+LLNltoToOrRCSQiQ7FMkkaZOBukUZywrh/Cf7RXwCtT8P2uPjf4PQWfxy8&#10;XX93u8TWoMNrN/wknkzvl/ljk8+HY5wredHgneufOwfFGMp4ZV4ZLRjNxe1FrZVtNFe37qC+du1r&#10;dCLlyuo/v9P82fQt18Sf2fJ/iBpeo2914gXxRHpN8mktN4O1dv8AREu7F7v92IArATRWasx5U7cE&#10;ZbPnWnaL4cvtZnu9M/bC+Kkl54Xjk0u6K/DGD/Q/NitbhomH9j4yY/sz5OSAR6kV0kEul6j8RvAf&#10;xT0LWIL+x1CPXtGs2tZFeKeK9dL9LpJVJDqF0sKAAQwuAwYbMP1Phn4dt4d1Xxnqf9red/wl2trq&#10;Hl/Z9v2TGm2dlszuPmf8enmZ+X/WbcfLuPj4jxJw0cLTw9bLMNywjJwg6fuxlKo4yiltFOKcpWtd&#10;7voaxwcua6m9d9fI8ksf2ffA+meHLDwpp37THxcj03SbPSLaxtz8OYiyR6ZMJ7Jdx0jJ8uQA5OS2&#10;MMWBxXm/i34seDoPiBNLpXxb+OGvPofiWW5TWNP8L+GLeE6lHaSafNtivI4JgY4zLAweMLuVmUH5&#10;XP2NJlRkjq1fAtyc+LvFxx/zUDxH/wCni7r5XiLxcxGAyeeNoZVhHP2kYe9SbTVSE3K6Uou79nFb&#10;2a3T0t9Xwhwvhc+zSWGxFWaioOXutJ3Uopbpq3vPodZa/GPQrPxFa+K7bxj8f1v7G3v4Lab+w/BZ&#10;2R3txFcXIx5mDvlgibJGV24XAJBhtPin4XsZ7y5tfFvx/V7/AEG10W6b+xPBh32VuZzDFzJxt+0z&#10;fMMMd/JOBjm6K/P/APiP+eWt/ZOA/wDBEu/N/wA/f5tfXXc/Sv8AiE+Qf8/63/gcP/lZ1dn8Z9Fs&#10;LzVr+08Z/H9Zdc1eHU9Tb+wvBZ866iht4Y35k+XEdrANq4U7MkEliev8H/EX4g/FG5aXwh4h+P1+&#10;dJlWR2/sfwJF5TOkiA/PKucrvHcfpXkte+fsN/f8Uf8Abl/7XrvynxtzPM8yp0K2UYCzurrDyvZR&#10;0SvVfRJemh4nEnh3lOT5LVxlCvVco8tk5Ra1lFO6UF3fXc51vhB8QW+GkfwgbSf2gP8AhH4vDL+H&#10;0sfL8BZGntCsJh3/AGnf/q1Ub927jOc81oeKfBPxc8aWy2fiS1/aAuI0vrG8VfsvgBcTWdyt1bt8&#10;twPuzIrY6NjByOK+kqK+6/4idinJSeWYO6bkn7F3u2m38e7aTb30XY/Kfqcf55ff/wAA8V+Htl4t&#10;1P4k+G/DnxT8X/FnT4b7WFfRrTxdY+Gls9Rv7aN72O3Z9Fka4UqttJP8zRxOLdo3ZhIIZNz9tS++&#10;A8TeFfDf7QWhXmtXt9cXsmhr4fhurW6t4Ylj+0ym5hvIGSHe9qrR+Yd7vC3lsIi8ex8Sbk6f8VPh&#10;PrE1rcNa2nxEdby4ht3kW38/RNUtYmk2A7Fa4uIItzYUNKoJGRXmf/BSb/kq3w1/7F/xN/6UaPX6&#10;fheKpUfB/MM5w2FoU6kFP3IU0qfMuVJyhd3dmnq9bLodOS5fTxvE2GwtSUuWUkm07O3k+hxP9j/s&#10;FkY/4V346+9n/kZtY6/+Dqorvw1/wT/v7R9Pvvhj42mt5Imikhl8SauyOh6qQdawQQSMHscdK4Ci&#10;v5Tj45cY05KUaOGTWzWHp/5H76/D3I5KzqVdf+nsv8z1v4Fa/wDsRfsz+IrzxX8D/hNr2h31/Z/Z&#10;LyRftNwssO9H2mOfVJEyCgw20MASAQGYHHGi/sEhtw+HXjrOc/8AIz6xx/5Wq88orpxXj9x5jWni&#10;I4edtfeoQlq7JvW+6SXyXYzo+G/DuHVqTqR9Kkl+Xq/vZ6EdD/YHPX4ceOv/AAptX/8Al1XYeAf2&#10;ifgn+z5oFxpvwB+GmoeZqF8s2of27cTyO6hCB+/nvLmXapxti4RfMkYYLNu8Normj468cUbyw0aF&#10;KfScKFNSj5ptNbaap7mn/EPOH52VV1Jx/llUm0/XVHuf/Dadhu3f8M++Gs5znav/AMRXWfDv9sPw&#10;R4a+CPgfW9B+FraLp+uw6PDb6LoOi2y2elSagY1jXAuYswrPMilkjLnduEeN235grc/YO1bwn4O+&#10;JHwb1HwZ4G0uw/tnS7fRdeupPAFzYXtzNJo93cmVL5zHHcxtLbRlgqSA/f38rX774B+IPGHF1bGx&#10;zXEKqoSoJfu6cbKftebWnGG/KrN3tbS13f8AMfErhvJchWF+oUuTn9pf3pSvy8lvik7bvbufSn7S&#10;1n+zZfeNpfEPjz4oXng3xZpmn2enX3iuKxFvCtmZC6WzXV7aXFrFE0t0rsVwxZYwz4QgfGfiT/gj&#10;r8QvG62fjj4FftO+GfHunatJcTXfiXUFkSG4lDhS0U1o9557GTzQ7Ps2sh+8ScYPxs+JPm/Cr4la&#10;54G+MN7cTa/r2q6peaDp2u6JqFhb2Oo6qUYBdrXcaeTcoGI2hZpC2F3HPyp4T8WeKPAviK38YeBf&#10;E+paJq1rv+y6ppN5JbXMAdCjhZIyrrlWZTggkEjoSK+94/4g4bo4qGFzjBe1TcmpQk4zjb3Yu2nM&#10;9XvLl02Z/NnG2ZZRhp0cLjqLqRactJWcemi0vfXdpadT7g+CPwq8afss/CrQYvjt8PLzRbHTfEVx&#10;ruu+I766gu7DT7xfKisPLktPNjjLF0ZTI6vHLB2MsOe7/Z1+Lvw08UaRoPgW1+NHh/Xtaur64s7e&#10;8tmaO61ZFmmxqNxbM8s8cs0SG7naX5t8kjPhiRXoX7Ovxo+NGjL8Pfgh8V9ZvNe1/WGnhk1bxFp8&#10;VxKs0GkTTmKC5t9iKRPbI6vdb5pFaT5nILR7nxn/AGqPiJd+PNR8F/s+2PgvUX0DVLjTPE1/b+JY&#10;7nWbBHj8tHgSSMwW9zHP9pPk3G+Nlt1Xq7LH9s8ryP8As5clSUaKaSXT3VJJJ2sk07X20WzPvcPT&#10;WFpRo01ZRSS8kkkvyPPPiFH4a8K+Fr79kJLnw1r3xL8eXQ1/4hXdxodnqdl4es4ntpII7i0vAVmb&#10;y0sbWJDGrED7UyqygyfPX7P37B/7LH7PH7WlrrfxnurrVvD8OmfadFmvLcXFroV2LoNDqGqMGjW3&#10;h2oIEDpNFM32mZzbpFtTvvBupWE/wPtr34daLDYya14o+1T+LlV7zxb4mvpLq3lvIIWuZmjsX3WZ&#10;hndjc286wyXLQwxjaXfDf4yawNOvPBeneF7238VXWrSvq2sa7bsumxXH2u3s7yUSM6pNDDdyrawQ&#10;RSySSILRGaNpH8v6rA8c8WcL+2pZHi5QoSj7OpSi+Vebd76pK3PDWNnG9m7+9lefZ1lOFrYfCYid&#10;OFZOM0m7ST8tr205tGldJ2Z80f8ABQv46fDv4L/tKeJvgH8D9c13UvDOl2Mum60t5qVvceRqTM4k&#10;hhmaJ5ZYYoysTiVvO85ZQZcIrt3ng2ZfHnhqz8XeFPizrV5p99DvgmW1sh0JDAg2wwQwIOfT1rr/&#10;AI2fsEfs3+PPGfh7wVofw/uI4EmF54gj8N3UdpqNtYLD5AlFzNHKrNK0aBYZ0YTSWzvHLbf6ZJLr&#10;f8FLfjF+y98HPhFoPjf4AeFfs/jRdQh0GTw95jwx6ZaW8ciINRtUDJ/qIoo7Vt0MssKxvHLNBAYz&#10;/RfCfG3BvF1HKsryShXeOqJQqqdWWnLd8/xe9FtyldcqjFW5W7Ix4m4J4Y4wy/Lcv4SwjpZi21UU&#10;uX2c3ZNybaaTbXMpRUUopxlBvlceN/4RjXcZ/wCFj65/34sf/kasjxB4c1ZvEGgWx+ImrSSf2jLK&#10;VaOx3RxrazK0gAgHAZ0Q5BA80dyDXLfAX9q/wp8WNDkt9dRNH1bTbJZdW89itp98JvjkYnapZk+V&#10;yGBbaN4UtXpOg2l4XuNWvriZZrp1ZbZmZfs0YHyx7RI6Bx82504ZvYKB9zmmT1MHjHgaqkpxaclz&#10;ydkmpL7X2raP1a2P57z7I8+4Nzivl2b0VSrU7xcXGOt1o4tK0otPmTTaa06lb/hF9e/6KPrn/fix&#10;/wDkatj4Z/DbUPGnxFh8Iar8TfEEdtJol1ebraGwEnmRTWyKMm1I24mbIxnIHIwQZK6b4C/8lxtv&#10;+xV1H/0psK+H8S6mIyngjGYvB1Z06kFG0lOd1ecU/tdm0Rwn7PHcQUaNeEZRfNdOEbO0ZPt3N3xT&#10;8NvEfwO+CfiLUfAfxq8UQroek6lqlnb3VrpcqGfE1y27/QtxVpWJIDA4OBjjGn8U9D+IPgX4Y+I/&#10;G2mfHfxRJc6PoN5e28d1Y6SY2kigd1DBbEErlRnBBx0Ira/aL/5IB46/7EzVP/SSSj9oz/k3zx3/&#10;ANibqnf/AKdJK/iSOIrYipCpVtKUpvmbSbd+Vtttau7bP3uMI048sVZJKyLWn+APFtpqEF1c/G/x&#10;VdRxTK8lvcWmleXMoOSjbLJX2kcHaVbB4IPNdQCeuP50vr9D3oP9PWvOlUlPV2+SS/JI0iZ3iPTd&#10;Zv7KOfwrr7aLrVjI0+ha5FaJNJpt1sZFmVXGGG1mRkPDxvJGeHNd9qPxd0PxL8AvG/7QHwx+H+m6&#10;D4+0WGbTPFGqSWtuJtEm8qzN1e/aJY1+2wRWa216oIH2iK2t42WOQeXHyOff/wAeqvo+o6/8O/iD&#10;a/FbwhqNwslva/ZNZ0i3t45F1mwEiyeQweWFfPTEgt5WkVIWuJdwKSSKfoOH83+o1PY1ZWhLr/K+&#10;6/X7+986tPm1RDY6NpEGvap4v8iObWNen87WNWmw9xfN8xQSSEZZEVisafciQBIwqKFF7pxio/E9&#10;p8NdC0zQfi38Dp7G4+GfjTH9lyaPpsNtZ6HeMdohbywnlJcS7l2SoHiu/Midy08MMch4OCR/31Xm&#10;5pg8TgcZKFZ8zeqk/tLv/n2ZVOUZR0DPt/OjPt/OjPv/AOPUZ9//AB6vONDjfjoF/wCEKtEI+94w&#10;8On/AIF/bVljt04/HPbrXcRXEBt1hurWVmWQsGjmCjkDP8J9K4f46/8AIlWX/Y4+HP8A09WVdln3&#10;/wDHq6Y1JU8PG1t5bpP+XuTb3ibzNO/587j/AMCB/wDEUeZp3/Pncf8AgQP/AIioc+//AI9Rn3/8&#10;eqPrE/L/AMBj/kVYm8zTv+fO4/8AAkf/ABFSEab9ijuhZ3PzSOhX7QvYKf7n+1VU9P8A7KrEn/IJ&#10;h/6+JO/+zHWtOtKUZ3S0X8se8V28yftIRZtOU7vsU59muBg/XCg/qKFuoCPn02EH/ek/+KqDPv8A&#10;+PUZ9/8Ax6sfrFTy/wDAY/5D5V/Vy099DIkaNp8OI12pzJwMk/3vUmmNdW4G4afD9N0nP/j1QZ9/&#10;/HqGV2Rii7tvLY7c1X1ipLV2f/bsenyFypf0zi/2o9RSD9mL4iXUFlEkkfgXVmjcF8qws5SDy2Ot&#10;eN/8Eg/+ChH7Xv7Sn7Q3jDwr8cvi/JrWl6b8Pb7XIrOPQ9OtSbuG4sYlcvDaq3+rkdcZxznGQDXu&#10;3xf0HR/E/wAJPFHhfxFr9tpVhqHh2+tb7VLzb5NnE8Do8z7mVdiqSxyyjA6jqPTvg9c/8E+r7Tdb&#10;1H9lWx+Ddv4mm8H3Mmow/D/+yv7QjsyqGQSfYwJPKEnkhtwC7gmcHbX7p4d8RZXgfDjPMLWy1VsR&#10;JXp1/ZwfsXyO3vOF46q+jR9llGZ5XheF8bhK+A9tVqW5a3Ipey7+803G/k0dR8Uvjtr3w08G+MPF&#10;h+1Xp8K+Epta+z+fDF9qKR3L+Tu8htn/AB743Yb733Tjnrz4m12PAbWLk8/3Ify/1f8An2r58+Df&#10;jnTP2sPgzceHPipYzeH/ABJ428Axx6xpdjIVWXT7iBsXti0yESIUvl3YMogkZYnJZSX7nwd8XLa4&#10;+GepfET4hXdrZW+n+KNZ00/ZbZ2Mi2ur3NhbIkY3vLPIIoVEcYLSSvhEyypX8hZh4h+ImDh7L6z+&#10;9hPklanSablFcvL7jUk5Rm01umulj5mOEwsteXS3d/12PRm8Wa8sywDVrlmZC3SHgjHH+r9/0rkb&#10;T46eLl0zwLqOtae0cvjjUhaxRWuoxyrYRtZanexylmtV8xmjsY1ZNqhHmbDuEG/mofj34K8Gy7P2&#10;gPiH4V8E6teM9zpnhvWPElpDdW1ix2RmZmmKSyM0TuzRfu0L+UDL5Rmk534pR+BfF/hX4N6f4I8Q&#10;XHiHQf8AhLo7awvvC3iPy5LhIdE8Qxny7u2miGQ0RDbZFB2sp6la+r4P404yx1LMfr9ZyVPDVKkJ&#10;qnDlU4dYyUYwna/VuMraO2pz4jD4eLjyLdpWu+p6xefFrWNO+K2j/DUNdN/bHh/U9U+3eZCPK+yT&#10;2EXl7PJO7f8Abc7sjHlYwd2Vk074peK9X8UeLvAWnRyHWPD+kWmpaYJryJLa+huo7pYVkkFqzW7/&#10;AGiyuEcLHKFj8qRS7O0UfkvhLwpY+Fv2rPDSWOleKLXz/h54hLjxJ4ruNU3Yv9EwY/Nu5/L6ndjb&#10;u+XO7aMdp4bg1W6/aB+JFtoV7b2t9J8NfDq2dxd2rTxRS/aPEe1njV4zIoOCVDoSOAy5yK4S474n&#10;zDOY0MRifaQeHqT1hTj70ZTs/cTtblSspNNK9rsK+Gowp3Ubapbvr6noJ8S62cf8Tu6Vsc4WHr/3&#10;6rzPXvj7+0hpvivxB4d0v4a+HbqHQ9Nj1Fbqb4gSQNPayyXKxHyxosgSUi1csm5lUsoDtyR5P471&#10;X9pH4YeP/il8R4fiJ4HvL7w78KNL1a5jfwHeJHeQwSa7JHAo/tUtE2UlBkLOCJFwi7CX9FtLDxXZ&#10;+JfG0HjXXrDUNUX4d6d9qu9J0t7O3k/0jWdu2GSaZkwpUHMjZYEjaDtHz8PEPjbAQdSpjoVk1Gy9&#10;mk037JvanDRRqJavW6drppafVMNLRRa+fr5+R0y/ET9rMyM//CqvBmev/JTZ/wD5n66LwPqnxc8U&#10;Wd5/ws3QtM0byb2xFn/YniU6l526b5y5k0618srhCMb92TnAGGuwoYxgtn8K09JO3T52Pa/sv/R6&#10;163APiZxRxBxZhsvxcoOnPnvaCT0pyktfVIjFYOhRw8px6f5o+f/ABr8LPhnoXxe1H4XeGv+CeXw&#10;UmSO2W80W917ybF9WtdkImuI0i0a4jxFNL5Lp5pkXEbsiJPCX83+Nv7KX7PXxo8Qw/BX4tf8Enf2&#10;c9YufEPhXVWt9QbVFiuLazia1gnWC7i0Fbm0mJvo2jkgZXQqzq6Mqk/VVzN4L/a1+FsGteCdeutJ&#10;vtP1KG70+4vtJaK+0PUogsipPbzBJYt8MnlyR5jM1rduEcRzrIeB0jRfHPjH4l28dzaWtr448K2e&#10;paJqU75FjDY3qxz2+spaFvNuIZptPtUWFZ1CM91EZne2dh99xZj+OsvzKlVymUKmHre7H3Ytxm4y&#10;5byurwbs1LZX5W9VfloQw0ovn0a/r7z8d/2hP+Daf9nn9ph/Buufsb/Dm0+DV7408LjxHZafqHxN&#10;1DxDpMemQx2okjaK4sUuoruR7+1fd9rliCxTKEG5CPOPgh/waP8AiL4lQ+Cdb8c/tg6JoWk+P7OO&#10;XQZtK8HXGoXMckljJfqlxFJe26xr5EMoLJJIRJsUKVYuv7PXHwX8dfs66V4P1zxf+1x8P9D03wh4&#10;bk8I6PqHijwK9jBcLItm+HefW4hJOV09GUphcCb5Txt1P2cz8NtR8c+F/CunftTfC/xNF4eu7u98&#10;OeGfANra2cyzPBcxFQq6rdZt44Lm4/dxxKV2RtvxGVf0MDLxE/tKl9Z9n7Hm961r8nNU/Hl9n/5N&#10;6Cl9U5Xy3v8A8N/wT+bv/grp/wAEP9L/AOCZHwS8L/Hrwj+0BD4/0fWvHur+EdTt9R8IyaNc2d9Z&#10;TXEQkjVL+7WeF2s7rLM0TKBDhW8xxF+if/BkBLHN8MP2iBDbJCF8QeHf9WW5/cah/eJrj/8Ag6bv&#10;rxv+Cf3hayPh3UoYY/2nvFRXUpriFrefN9r2VRVlaRSM4O6NR8p5PGes/wCDHc5+F37RR/6mDw5/&#10;6I1CvpOHcwxWY4WvOu03CtWgrW+GFSUY3tfWyV+t+hz1YxjJW7J/gfu5tP8Az0b9KNp/56N+lOor&#10;3jMbtP8Az0b9KChIx5jfpTqRm2jcaAKHh0MdPkJkb/j+uh27TuKvbT/z0b9Ko+Hi0cV1ZyIVaHUJ&#10;t3vvcygj/gLj8a0KAG7T/wA9G/SgqccyN+n+FOooA+BfGf8AwQm+GfxXh8C6Z8Z/FXgvxVZ+A9Ze&#10;5huNW+E8FxqHiZW1nwjeyXuuXE93KNR1m6svDE+n3upCOL7XHq8hMCJG0M+n8EP+COOrfs+/Dyf4&#10;N+A/2i7e98F6h4Y8VaLqnh3xN4Z1G9VIde0jRYb37HJ/bCNZI+r6XdapJDHmNv7WuIIhAyrcn7no&#10;oA+RdP8A+CbHxO8JfD34beDPhl+1adDuPhjoOk6VodyvgOGZEsrB7m6XSIma4F3BpMt5H4eWa3F0&#10;11c2fh6KC5vZ5p5L0d9+zB+wd8PP2WP2jvi98dPhzp3h3TbP4pR+Fba10TQfD9xYHR7LQ9IXTbWy&#10;/wCPx7RrdEUmFLe0tDGsjI5nAjMfvlFADdp/56N+lG0/89G/SnUUANCkHJcmnUUUAFFFFABRRRQA&#10;UUUUAFFFFABRRRQAUUUUAFFFFABX5/8A/BQ7/lOt/wAE6/8Aurv/AKjFtX6AV+f/APwUO/5Trf8A&#10;BOv/ALq7/wCoxbUAe3f8FdP+UeHxC+mk/wDp2s69J/Y1/wCTQvhX/wBk30P/ANN8Febf8FdP+UeH&#10;xC+mk/8Ap2s69J/Y1/5NC+Ff/ZN9D/8ATfBQB6TRRRQAUUUUAIyhxtYV8IftPeN/hXY/tB/ET4Va&#10;R8IvD3jP4s+KvElpbeEdO1jQ4LgW0f8AYNgftc8ssbBLeLbLIUByxRgAAXdPvCvAfCfhLwwf2kfi&#10;v45Ph6z/ALaHiKysv7V+yp9pFqNE0uTyPMxu8vf823OCecZr8/8AEzH0cs4VniKkZS5ZQslJxu76&#10;KTWvJf4kmm1omr3XVg489dI4X9nL9hH4UfDHwIifFnwL4Y8VeLtSP2jxFqs+ipJaG4Z3fy7WCRfL&#10;t4kEnlgRRxBxGpKLwq+f/th+IfgT8I9U0/4CfBX9lLwr4i+J3jCymXw7Y6b4X04f2blWWO8m8yIr&#10;tVg0gDL5e2CQyPGq7j3X7W/7Y2pfCXV9J+DvwE8PWHjH4na9qAtbTwyt3vOnr5Ql8+6RGBRdrIwD&#10;tEPLLyFwsbGrX7Gf7F+hfsz6HeeKPFOrf8JD8QvEZabxZ4qnZ5Gkkd/MeCFn+YReZ8zMQHmcB3wB&#10;GkX86UcwzDDwee53WnJ1G5UqPM4qpuuZpNclGDskklzpckPdTa9dwj/Dppabvt/wfyMn9k//AIJ5&#10;/Cn4GfDpdN+KWg6T408Tahtl1jUNYsVu7eBgOILVZ1OyNcn58B5T8zYASOPrP2LfC3hvwd+1b8ev&#10;D3hHw/ZaXp9v/wAIt9nsdPtUhhi3WE7NtRAFGWLE4HJJPUmuN/bE/bJ1bwF4hs/2Yf2b7eLW/it4&#10;imjt7e3jTzk0GKRS32mYYKlwn7wRv8qR/vpR5YCyyf8ABLH4UeJvgl8VfjL8OPGfjJvEGsWreHrn&#10;VNYbdm5ubmG7upWy5LN88zDe2C+NxClto/T/AAqefY7PquaZtiG516cpQptu8oc8L1VHaEE0oQ25&#10;rvlXKteLHezjSUILZ7/LbzZ6TrP7dEnh7/gpRY/sB618Mfs+l6l8L7TxJY/EGXWsJPrFzdaosGhL&#10;aeT/AK17LRdVvRN533LCZfL43HxX9iT/AIL4/srftPfskeLP22Pjstn8D/AujfFy48F+Hbnxx4ii&#10;ebWE/s+11C0nZY0Cw3E1vdFzaxtOIxC7CaRQWHSf8FBP+CVPir9tfxnr3xa+Gn7YPib4S+MJ9F8M&#10;23g/xL4V0+Q3Gh3Wlr4qt5bkvFdQSzLcWfiy8iVI5IGikt4pDJMjPAfIL3/g3p0jw54k/wCE9+Bf&#10;7TX/AAheqab8ZPFni/wjp+i6Dquk6Xo+ka7pml2Mmiqmga1pl4PIGj2hhmhvIIvLMkT2rgqU/fDy&#10;z6F/bL/4K8/sQ/sdfBu8+IOv/tE+ANS8Q6h8L7/xt8O/CEnjW2tpPGFrFZTXNoLaYCQCO8aLyYJt&#10;rLK5KxCVlKV6Dpf7bv7P9lYa43xC+LfhPS7zw/pvivW9ThsNaluo7bQ9A1abTb6/kd7eEoYHjRbi&#10;MKwhnaSJXnVBM/zDf/8ABGDx54D+CPir9nL9lH9oLwH8P/B/xA+AcHw28baVqXww1jXWUm68RXd5&#10;qWnT3PiRZrUzT+Jb51hunvfK2RDzHAILvjd/wRm+K3jpvEzfC39rvQPD/wDwmfgX4o+D/Ea+IPhZ&#10;Pqn/ABKvGvie4164a28rWLXyrm185LdJH82OTY0jRLuCKAfRnxH/AOCk37CXwi+LmrfAX4k/tXeD&#10;dH8aaFp95faz4WutVUX1jbWumLqs88sIBdI1sW+0ByArIr7SxRws3xD/AG5vhDZfsCeNP+CgfwF1&#10;7SviR4T8M/DvXfFOkTaLqwS21oaZb3MklstwEk8omW2khZijGNg2UJUrXmP7Qf8AwS2Px3+Itp4+&#10;X45f2Wbf9rTwt8bfsn/CM/aN39jeHtO0b+yN32lMed/Z/nfasfu/N8vyX2727jWv2G/7Y/YV+LX7&#10;FX/CzjD/AMLT/wCFif8AFTf2Hn+y/wDhKdU1a/8A+Pfzx532X+1PL/1ied5G791v2oAc78Gf2/Pi&#10;43jzw74W/bM/Z38N/DHRfHngsa/4B8daD8ThrmjX80VtNeXmlXb3Vhp89jew2MRvB+5lt5IIrkid&#10;Wt2Rr2mf8Fif+CYGsfCy8+Nlh+3N8O28L2GvR6Le6u2vIscF/Jaz3UVu4bDK8kNtcNHkfvDC6oWZ&#10;So8/8b/8EwPjl+0P8L7f4MftbftV+D/EHhvQfhj4g8LeDLfwP8KLvQptN1LVNFk0P+2biS41u++1&#10;SQaddahCluFihZr95HVnjgMWf8Kf+CQXi/wt8TPCfxf+JP7SFlr3iDwx8SdD8SyapHY+Kry51Gz0&#10;zTPEFnDpjy+IvFOsPEgk8QXE6PA0aqfMDRSGQPEAeywf8FUf+CdV3q/w78O2H7Z/w9u9Q+K4hPw9&#10;sbDxBFcTa1514bKPy0iLFd12ktt8+399DNH9+KQLzVr/AMFdv2PtD/afsv2O/i18UtD8O+ONcuJI&#10;/Cnkap9q0/W5D4l1XQIbGCZo4pDqC3GlOtxbmERwSyiKOe4C+aeB+NH/AASV+Kmt+GLDUv2Xv2rP&#10;D/wr+JFr468T6/J8ZLH4Zz3fiFbLVPFl34jh0VZItWtop9Nikvp4ZrK+jvLS6O2cW8EiKQ2f/gmZ&#10;J8F/F3xW+Mfjb4np42+Gfjz4e+LtK+KHwz0/4bahca1rWl6h4h8WeITa6Zc2OprLHcf8VI1ptS3m&#10;kuPsoMXkPOvlAH1drfx58D2+k/ECXwprVrrGqfDeFx4o0eGYrJZ3X9nx6hHbyHadjPbzQSA4PyzK&#10;cHpXmnwx/bpk+Ivwf/Zd+K7fC/7H/wANJf2f/wAS9da8z/hHftXhDU/Ef3/JH2vb/Z32b7sOfO83&#10;jb5Tcx/wTj/Zu+J3hD/gnZF4D+O2va5N48+IlvrGq+KfEXi7/SNfm/tCSVdP/tdtsfm6ja6V/Ztj&#10;Mg+SNrEQxOYoo2OL+zp/wRs/ZZ/ZjsP2d9c+F3w78A6P41+CBtx4i8f6D8M7HT9V8b48L6jodx9p&#10;nhbzo/Pmvkvn3yT5ktgrbmYSoAWh/wAFWvCGk/Fz4ffD/wAX+H/C9r4f8Y+CfDPibVPiFZ+PN2i6&#10;ZZ6r4f8AGmsyXKTXFnB51nDH4PIFxKLfzI9QErJD5Bjk9K+EP/BQH9mf9pbS/Cviz9mD41+DfGmg&#10;+IvH1z4Ul1K21yWMi+h0W61V7e1QW7i5uVigjkaF2hUQNNKJS0SwS+N/D3/gj14Y8L638IZPHPxT&#10;sPFWifDP4YeD/BWseHdW8Fo1r4mtdE8NeMtClMySXEiJHdp4uaRoWWVUWxMZMon3RcnoH/BFz4q+&#10;JPC+rfCj9oP9t0618ObrXrq88O/D7wb4Dn0uy8H2V34N1/wve6fo76jqupy2du8etQ3MNuXktLRr&#10;AxQW0cU5WMA67Rv+C7P7BPij9pjWPhD4U/aA+H+peBfC3wt1Hxd4v+K1r44gaw0i4ttX07TU090C&#10;bXM7ahG0UyykSMFjjSRnBH0z+z/+0f8ABD9qv4Y2fxn/AGcvino/jLwtfTzQWutaHcebC8sUhjkT&#10;1VlZTkEA4wehBPwfq/8AwQx/aD8aaD4X0fxz+3X4Ykm8A/Brw98PfBN54b+E2q6Q8NtpHiTQNcgu&#10;7qaDxL9oed/7CSEvaTWTobgyxPG0ag/X/wCxF+yhcfskfDbWfCmv+NIfEniLxR4mk1zxN4khutdk&#10;bUrr7Ja2Ucjtrus6vebktbK1h5uygWFdqJyCAeF/B3/gsVJ/Znwf8R/ti/BLRPhvo/x3+F2ofEDw&#10;HrPhnx9Jr9rpujado8Or6g+tNc6dp5sXjtbm32C2F4rt5wZohGjS+qRf8FZ/+CbU134GsIf22Ph7&#10;LP8AEqYp4Fgh16Nn1cC/k04PGo5EbXkM8CyMAjvDKFY+WxHBfDb/AIItfspfCD9gnxB+yZ8KPh/4&#10;H8N+NvFfwDufhr4k+Mmi/Dy0t9T1P7RpYs59QnWNxLKJZlW6eBrgh3Rd0hKhwn7Zv/BLDWf2vP2m&#10;774y3Px4j0/wj4l+Hek+C/HHgGb/AISi3TWNOtL3Vp5UabQ/EulRSCeHV5odl5b3iR7NyriWVHAP&#10;cPht+3N+yL8ZP2gvEn7K3wm/aJ8K+IviF4NguJfFPhXR9SW4udMWCaKCcS7MqrRTTRxSLu3JISjA&#10;MGC8Bon/AAWO/wCCXHiD4c3/AMXNL/bx+Gr+G9L1iPStR1STxHFGlreS2lzdwwOrkMrTQ2d2YgR+&#10;+a3kSPe6la4P4yf8EnvFvxR/aC8aeIfCn7SNh8Ovg78TPCnibQ/ih8KPh74Gks5fFra3phtbjVby&#10;6n1Cax/tWO6P2lNRh0yK5kjVba4kuY1BpP2c/wDglR43+Evxw8O/HX4lftFWPijXPDvi6x1f7dDZ&#10;+K7q6vrS10HxRpUVhJP4j8Vay0caP4mmuY/I8pVaOVXSQzq8IB714w/bp/ZE+Hnwy0n4zeP/ANor&#10;wronhXXPBL+L9H17VtTW3tbzRQ9hH9sjkfAZDJqmnRqB8zveQoqszha8m8af8FsP+Cc+h6D8O9c8&#10;GftOeE/EkPxU8Wah4Y8I6hpusxmyj1S0szcyJfSDdJapveygOIpJQ+p2bCJo5d456x/4JFXHw++F&#10;/wASPBP7Pf7SV94G1LxbcaTYeD9S0XR7qzh8LeGrHxRqHiJdEUabqFndGN31fVNPMtrdWeyxazij&#10;RJLZ57jnPB//AARq8a+C/hifCPh39oLwLo2pXHxuvfH98/h74S3dvpbQ3ngqTwneWcdrNrk0/wBp&#10;lhmmvTfS3Uxa6kZ5IpAWDAHvWjf8FJv2QNPl+E/gv4q/tJ/DnQ/HHxh8O6Tqng/wvYeLfta6qt+q&#10;i3ayklhglnt5pmaO3mkhgM5UgRq4aNdz4d/t+fsZfF3486p+y78MP2mPCGufETRDfrrHg/T9WSS+&#10;sXsrprW6jliHKyRzIwaM4baA+NhDH480z/ggJrXh74deLPgf4X/a+t4/BfxY+FPw/wDA/wAYrfUP&#10;hu82qXsXhjTV0wXWjXS6lHFpTXNqinZc2+oCKXL5kUiIfQnw4/4J0n4ffH/4c/HQ/GP7UPh9rvxV&#10;1H+yz4f8v7d/wmfiBdY8vzftB8n7Ht8nO1/PzvxD9ygDrv2jP2wvEXwF8cx+GLX4Ba5qulJqHgqz&#10;vPF11cCz0xrjxJ4rtvD8FtbSbJDc3Fskk95PEAgRPsaFv9MDxed/8FAv+CoV/wDsOeF/i9r1l8CI&#10;/Fc/wt8F+AtehtpvFJ09dVbxL4k1LRBAXFrMbcW508TmQLL5vnbNqbN7Wvjn+xd4e+NvjL4k/s7e&#10;J/A91J4O+K/jbwd8TvEGv65Zw6vpWp3miX2hQX3h2WyMca28M1j4f01VaaSbzjqF6wQramJ+E/aX&#10;/wCCGf7Pfxe+F/xl+D/wDtfBfwg8O/GHw34F07UNG8H/AAytIbO2uPDviC+1eS8kt7eW3juZLuO7&#10;jtWyFMa2ysWlBEaAHt/7K37W3xE+MPxs+Jf7M3x0+EXh/wAJeO/hna6HqOpQ+DvHo8RaVdafq0d0&#10;bRxcSWdlcQXIexuxJbT2se1Ps8qPKk429t4e+OjeIP2qfGP7NA8MeSPCfw/8NeJv7a+27vtX9rX2&#10;u2v2fydg2eV/Yu/fvbf9pxtTy8yeW/CH/gmd8GvgfqPxZ8F/DHWtR8J/C/4p6lpGsQ/Db4du3hNP&#10;DOsW0KwXl1p+oaG9pdwx3kVppnmQeZhXtrgh2S8kiXSj/ZI+NPgL9qS3+N/wO+Pfh+w8L3ngDwp4&#10;Q8UeGfHfg/UvEeqXtjol9q9wssGrvrUMiXM0WrzRtPdQ3jl4klfzCXVgDzr/AIeUftD6M1n8WfGP&#10;7IPh1fg7cfHq/wDhje+MNC+K7XOuaVJF4nu/DFtqt1pNzpdtD9ml1OG3V0gvppoorwSBJfLdR9K/&#10;Ab4keLPit8N7bxb46+GeoeD9aj1DUNN1jQNQ3ssV1ZXs1lLNbSyRRPc2Uz27T2ty0UTXFrNBMYoj&#10;IY1+d9L/AOCefxwu9Puvgp47/aV8I6l8Ibr41X3xFbw7pvwuu7LxF58ni+XxZBZnVm1mW3MceoNF&#10;FIw09WltkdF8mSRZ09e/ZI8J28WneNvjpJ4T1rQb74t+OJPE93o+uSSeZDBDYWOjafMIZrW3uLJp&#10;9M0nT7qWzuEM9tcXM8LsTHgAHE/tjft5eLP2ZvFevWfgX4L2HjDRfhr8Mbn4ifGi/uvFr6ZdeHvD&#10;6STC2FhbmymTVb27TT9aaKAzW0SNpRWe4gFzAz97+2t+0/YfsZfsl/Eb9qfV/BmpeIYvAfhG+1mP&#10;RNLtLmSS+kghZ44Wa3gne3iZwqyXLRNFbx75pdscbsPMv23/ANgf4qftLv8AEn/hS/7QOgeCf+Fx&#10;fCBPhx8Qv+En+H8+v/8AEri/tb7PNp3kanYfZLlf7c1DzGm+1JJi22xxeVJ5/XfEb9h7wX4i/Yv+&#10;KX7HPgb4g+MbG0+J3hDXNFk8QeNvGmseLrvTpNR05rIzK+r3007Rxgq4tlmjjLBiNjSO5AO90b43&#10;+Fx+z/aftF+P7+z8NaB/wh0fiPXLzULwC30mz+yC6mkllZVGyKPcWcgDCE4HQfPP7F//AAWN/Zt/&#10;bf8A2k/iZ8FPhRrmi3Hh3wh4h0LRfA/jiw183MPjS8v9FvNWnihh8hPIa2j0++UjfJvFrI2UxtPo&#10;/wC0J+xbpnx+/Ygh/Y5v/iDcabLY6doI0vxNDpqyLHqOj3dpe2U8tsZB5kBurGEywLKjvEZI0miY&#10;rKvz7ov/AASY/an0P9p7xT+2uP21PAEvxM8SfErQPFu7/hR18uhW39m+EtY8MfZvsX/CRG4cyW2r&#10;ed5n2tdssH3WWTagB618f/8AgpT4d+HGmaZ4g+B/gmx+JOm618HbrxvpF5pviJrcXdzdXOn2XhbS&#10;lC20uyTXby9lgtJZCgY2F0USbypFj7z9mz9qBvil+zpeftJ/FzxL8INL8M2/228h8VfDf4vf8JN4&#10;cbSrVSJ72TVZrCwjj8qWK6SUbGSIW+TLneqeT/An/gmDqnwN+EUvhCD49W+reJLD4b/Djwj4W1jU&#10;vAdvcaZYR+DF+0adPNp1zNKZnm1Ke8uJTFPbyxwywR20ltdW41CTqfBP7HHx+0v4I/H7wr4u/ans&#10;IviJ8ctSvtQh8feA/BNxosPha7k8NaboNrcWtpJql1M0kA02G53falLSMQpjABoA0/B//BUn/gnd&#10;8Qfhj42+NPgn9s/4d6l4T+HDwp438QWviaA2ukGZylv5r7uk7qY4WGRM4KR72+Wo3/4KUfs46347&#10;+CHg/wCEGsf8LDs/j82rnwP4i8G69o8liI9MjR72WT7TfQzSiIM+9LaKeWNoJVkRGAU+A/Cf/gjZ&#10;8ZPhr4K8cHVP2wPD2seOvFk3w1uo/G998OdWupbq+8H+IZdahvdYN/4iurvV57kyRWjEXdssNvbw&#10;xQqkcUca/bvwr0r4qaT4DsLD41+M/D/iDxNGZDqWreF/DM+j2E+ZXMflWk95eSRbYyituuJNzKzj&#10;YGCKAdHRRRQAUUUUAFFFFABRRRQAUUUUAFFFFABRRRQAV4F8d/8Ak/j4Af8AYJ8Zf+kljXvteBfH&#10;f/k/j4Af9gnxl/6SWNAHvtFFFABRRRQAUUUUAFfn/wD8FEP+U6//AATq/wC6uf8AqMW1foBX5/8A&#10;/BRD/lOv/wAE6v8Aurn/AKjFtQB+gFFFFABRRRQAUUUUAFFFFABRRRQAUUUUAFFFFABQzbRkignA&#10;ya+If+Cy3/BcD9nX/gkV8O7e18RWw8X/ABP8RW3meE/h1p99HFMYW81V1C8Y5NvZCSF4w4V3kk+R&#10;EIWV4gD8gf8Ag9T/AGmm8fftw/DP9lzTL3RbnT/hv8P5dUuns9zXttqer3H762uT5hUKLXT9OmjQ&#10;IrAXLMWcOgT66/4NC/C/ifw//wAEwfEmra94c1Cxs9c+Mmq32h3N5avHHqFqunaXbNPAzACWMT28&#10;8RdMqJIZEJ3IwH8+/izxf+03/wAFDv2sV1/xz4o1Dx78Vvir4stbJbzUryKKTUdSupY7a2twzmOG&#10;3jBMUMaDy4II1RFEcaKF/sG/Yu/ZW8BfsR/steB/2V/hqxk0rwbocdn9sZGVr66ZmlurxlLNsae4&#10;kmmKA7VMpVcKFA+L42xcKeXww/2pu/ol1++349j2MnpSlXdTol+LPUK4D9q/B/Zb+JQJ/wCZA1n/&#10;ANIZq7+uB/auGf2W/iUCcf8AFA6xye3+gzV+b4P/AHun/iX5o+gq/wAOXoz5m+CV34yb42eEBcaB&#10;pqxt4o0/cYtWkZlT7THkqGgGSPQkZ7kdaP2gZvEEf7TXxBTR9KsZI/7S0os1zqDwtu/sDS+MCJ+A&#10;Mc5HpjgGqnwJ+F3wy0v43eDrvT/h5ocMkPivTZI5bfR4VZJFuYyrqQvBB5BHSj9onXtU0X9qn4nW&#10;GneCdW1SGPxNbKs1ncWoWMLpNgoj/fzo2QAOxGMckggfznlMcvxHg7mccFCLX1mjf2n7pbPrKvJe&#10;nvL0Z+uYyWJo8cYR120/ZTty++910VNffy/MpWbXz28balBDHNzvSCYyKOuMMVUnj2H9anqrpd7c&#10;6hYw3l3pFxYyPu3Wt00bSJgkcmJ3Tnrwx4PODkC1X4DiIuFeUWkrN6J3Xyd3ddnd3Wt3ufpNOXNT&#10;i9duqs/mrKz7qy9DifiNF4XPjTTr/wAY6fa3FhYeGdWu5vtdoJljVJLIs+3Bzhd3QZPQdcHL8Q6V&#10;omkaqNQm+BEk2i6VbXpuFht9MMTOxgImSMzg/cibkrvwVGOwm+ORX/TBnn/hXviHHr/y511nj7Yn&#10;gXWnEf8AzCbn5enWJv8AH86/S8BmFbLcryiUbyVVVabTlNRinVknKKhOFpWqS1ba2slrf5TEYeni&#10;sZjYuy5OSV0ott8idnzJ6XgtFbrqcyuleGmQSf8ADME3IzhrPSM/l9p/+vXo/wBj8PQ/sx/CbVZ2&#10;XS7mG+8cwWemNJDH5UL65GXG1CQShjiXKEqN3fKmvMl+NwAwNd+Hv/hwD/8AItd14h1jRoP2YPg/&#10;421Hx34f0WZ9S8dRW/266Wa3uVm1yN3aJ/MiLgGNMPjlX5AJAr9H4fy/iOfB+fUsdRdJSo01FxnU&#10;qtt1oe7y+0rNKW0nGOibbdkfL5nicsWeZdLDTU7Tk2nGMEkoPW/LBXW6Tdm0jG1HS/Dl74fvvCEu&#10;q/6HqlveLdSJMm+MTkswU4IB/etjg9O+DnTlfQ/JIie13fw42Zznj8a5c/E/Ql2hfjj4KPoEVePf&#10;/j8/zmnWvxC0W+nhs4vjF4NuXmlVEtbUL5kxLDCJ/pTfMeg+U8noelfneT5HnEs5wjmp2VaMn7lZ&#10;e9KceZv9ylrZXvpovU+mx2Y4FYCtZxu4NLWnsk7L+J0u/vPeP+Chn/J3MmB/zTnR/wD04atXjtev&#10;f8FA54bj9rWSSCQMP+Fd6SrMoP3l1HV1P6givIa/3K4A/wCSRw3/AG//AOlyP83eMP8Akoq//bv/&#10;AKREKKKK+yPmQooooAqa9qkOiaHea1cJujs7WSd145CqWI547V+nXwF8HeIfh38EvCPgDxdqMV5q&#10;2h+GNP0/VLq3kd45riG2jjkdWdVZlZ1JDMAxzyAeK/On4aWWv6r8UfCml+GdKmvLi48WaXFNHBav&#10;M0ds15CLibavOI4DJIW6KELNwDX6X+JPFfh/wL4T1Lxp4tv1sNL0fT5r7UrqRSVt7eJC8khCgnCq&#10;pOACcDp2r8R8VcVzZhh8Nf4YuX/gTt/7afqvh7h+XB1q9t5KP3K//tx8H/tvePx47/aR1az0zxel&#10;/pnh+wttKSwt5meG0vFMkty33innEzRxvtAI+zorElML5PTW1PU9d1K+8S67Y2dvqWsX9xqeqx6d&#10;5n2cXlzM80/lCVi4j8132hiSBgU7NfqfDeXf2TkeHwr3jHX/ABP3pf8Akzf/AAD8+zvG/wBoZtWx&#10;C2b09FovwSA9Kwfhd/yTXw7/ANgGz/8ARK1ub1YYU1h/C5lPw38OoD839h2gx/2xSu2o/wDhRp/4&#10;J/nTOWH+5z/xR/KZvUHGMkVi+OviH4M+G2jprnjbxFBp8E11HbWolb95d3D/AOrtoIwC088hG2OG&#10;MNJIxCopJArlf7Q+PHxOj0LVvD9ivw90lprO/wBWtfEFnDfazMiXLNNp5iile1tVkiSMfaBLcPtn&#10;kURQyIso2qYmEZckU5S7L+kl5XavrYzp0ZSjzN2Xd/p1fyTtdXN7xZ8X/h74M8S6X4K1vWJpNY1q&#10;5jh0/SdN0+e9uWVmK/aHit0dobZWGHuZAkEZxvdcjODpVl+0F458ZWPiLW9Zs/BfhS3t7W7i8O2M&#10;EN1rN5cHc0sF9O6yW0EIVkRobUSOZE3peBMpJ1vh3wR4Z8M315q+l6Z/p18zC81K6mee6mj+0XFw&#10;kLTSM0hhjkurjyod3lwrKyxqi/LWuAB0rP2FatJOrKyXSN1973fysu6ZXtKdP+Gr6buz+5bL53fV&#10;NHjuofsteAvhZpVv45+CPgmd/Enh3+0bq2hudYubyfX1vGikvrW6lu7tftU1wLeNIp7qVhBJHA3M&#10;cRib0r9mP4ma34L8O23jX4TfGC6mtdSvr66VdH1qSbSLhpXkhZWszLJauyJiIhlfa0IGcoCNLURd&#10;tYzLp6xtceW32dZiQrPj5QxAJAJ6kAkDpXkngbSte/Z2+JOr6f4i1m1bwR421gahYahNPJH/AGZ4&#10;ivJyk9ksODHb2t0xhkiJcs97NdBmaS7gU+PjMpyt4ym6uGjKFmneMXGL0SdmuqVr2dklqk3f0sLm&#10;GPWHn7OvKM7q1m7ta3V7+d7dXd6vb2PVBpfi/wAXal42+Jfg3w1r+palNBcf2knhiz0jUrO5gkge&#10;3uYNT0iKz1GOWIW8cauLn/V/KcjGPSPgp+1p8WvhN4M1r4cXkdxeWmsPvtPEUHjTVrzVdHlePy5Z&#10;Yn8QTausu1VieOFisIdZC0beaxrzXIJwDRXLiuBuF8WtcOo+cW4/k7fhp0OnD8WZ/hnpWb/xJP8A&#10;NX/E+hvhx+3LquieE774b3XxO8ZTeIbrUDNp3xG+JnhXSNV0/T4RHEzRSWmhvpU0qNslRMR71lmD&#10;NI8a7Fh0j9oHQfjL/aXwl+M8XwK+IUMOomaHWdX0XWvBdtHabYoZmSPULS/ja7Qy3JjeG9BlQrgR&#10;APIPn4Iqncox82ePWkMaFg5X5hzu7/nXz2J8LMnqX9jVnG/R8slbtayf3tntYfxAzSH8WnGXpdO/&#10;3tfckfQHws+DX7OHjTV9T+C/wc/Zz12HTZLi3LfE34f/ABU0jXNOso3tYzFNi91F7xABE1uEaxdc&#10;xEoCmHFH4g/s4fAj4b+KJvhVoHxP+KNr4mu9bs1uvEniD4N6xq2igzxwxoDfWFjbWKIA0IaY3Aji&#10;KuJMFW2/P+teEfCviR45PEPhqwv2iz5TXlokpTOM43A4zgdPSu20T42/Gvw74wh8cad8ZPF0l7Du&#10;2w3vie7ubPmIx82k0j27cHjMZw2HHzANX5fnX0a+G80lOU8Nhqkptc0pUlCUrWfvSinJ6paNtaJ9&#10;EfaZb4y5hg4xXPWgo7JT5kvRSaS0626tdTob74G2WnfEKH4aD9rP4J3niNdQFgulS+Ovsd9K8+xr&#10;dPsW2aRZpA8OId7bhKCrMNoaLx9+xN+1Pb+O7h0+Ff2yx03wxqMC6tpus2skF3JN9lkVIkeRLgke&#10;XIp3wp8y4XcCpNDxH+0n8d/G1jqPhj4r654a+IXhnVo9l94P+IHgewvtLZhOk0T+VDHAzmNowV8x&#10;nA6kFlVh0unftY2GjfCmD9n/AEX9mfQtC8HrHHi1+G3jC+8HGxb7QZ5jajTIvMhDyZchJoy++RXL&#10;B2J/J8y+iRkFCu6+GwEqcrSSdKq38aknaM5S3UmvhsuiR9zg/HTE1qfs6uKUldO04W2s1dxS7L7V&#10;3qea6P4Z8Z+HLjxN4h8WfD3xNodg2qJcLe+IPDV5p8Ri+yW8e/dcxIMB42U+nGcBlJm0jxBoniCF&#10;rnQtWtryONyjyWtwsiqw7Eg4zjBx6EetfQNh+2R8CtH8Fr8CvCPiL4yeCrGaYC3+I15fW/iC8smM&#10;vnEGXVptSnmEjfuP3tvKEWUBfLCq6YngTxB+znbfEe68UeM/2sfh74qk1K/Zm8SfGL4KWtjrTRpa&#10;JCLT+04F021dQ0JdN1uXKbkDOoRl/F+Kvoi+9KrhsTWouMYxSq0+aPuQUFeUeTflvdK3ZM/Qsl8b&#10;qdRRjOnTqJtt8k7O8m5O0XzbX2bv5o8j3gjIB/Kuf1P/AJKtov8A2L+p/wDo+wr6s8G/sb6XqGvN&#10;ZaB8L/Cc/gXXNP32vxJ0f4za3dan5clszw3Nrpl3a3Np/rXVRm9eN0CykNxBXn0/7GNtZ+K9a8Qa&#10;o/xh8Px+F7O8htdQ8VeFdK8QQ65bu4cy2EPh2Q3CkfZUby7mNJnE0YSPdvUfmlP6M/G2WYqpVoYi&#10;hVjyVIpc04ybnTlBaOHKrSlreeyvvofXS8VshxdKMKlKpB80G9ItJRmpPVSu9F/Lu+2p5tRXQ2Pw&#10;70XxZ8Z7P4MfDT9of4f3WuXChZPCnjae+8L+JN4iaeRodIu7Z7i4hFuBKJhtVtsg4EbNWvrP7LX7&#10;TWi+IptGm+Cup3FnHO0UetafqFjLbzYHDqn2j7QFOOC0SnnkDivy3MfBHxQyvWpls5K1/wB241NF&#10;5QlJ38rXfRM+uwvHvCOL0hiorp7ycfxkkvne3c4eus/Zu5/az+Fy+viLUP8A0xapXB+IPEmmeDfE&#10;EfhLx4bjw7q00KS2+m+JLGbTrieN3ZFeOO5VGkUsjrlARlSOtd1+zc6/8Na/C35v+Zi1D/0w6nW3&#10;hfk+bZP4qZVRx+HnRn7VaThKD2fSSTM+Lsdg8dwfi54epGa5N4tSW67Nn314Ya4l0a3vL7UJbiS4&#10;tY3bcqKEYqCQNqjjPPJNeN/tCaxpHgj4reEfEr+MfCdvbeGvC+oWmsQ+IvEaWMttFez2S2tyD5b/&#10;AH5bGWEBggcs+1iYyh5nXvCmgaZ4w8Rz6/4P8ZWM2veILOS41jwPY6tHc30Nno1rAqz3Wj/vVWOd&#10;5lWGZ1JIZlRlw55vwunws8S/FC88I6D+0bqFj4g8oR+G45vFUw8TWQjWRriwvLTUxK95Eh864hN7&#10;HO0QvLgxLCqRu39ocecWSqZXjMrqYOtG/u+0cGqbjzK7U1d6q70TtFOXvNcr/mPC0PfjNSXp1PMf&#10;2W/i4tz8V/i98U/FOu+HNd0/XfiJe6X4ltLGFrm6tdFsrcQ2WoKsTkXNiu9LVmW1DETmeWfZE6iP&#10;4H/G/wAL/CS18L+LrDxPpPhKGHw/pujeMtda4lb+14NDsTJqs0ce/wCy3xF01hp0VxEs1y6teeQx&#10;RBIm98GPFq3XwostV8DeF1s9Ivrx3s/Gl94VhuZdd8TXEw0u5uorq21SSaGe6vJ5ljnkt4o0icJk&#10;RqFP2Z4o8BeBLzwhZ/C7V/hnoeqeGJkhso/DVxpcLWixwIZI0EDjytieSmxNoClVII2iubhnhxZp&#10;j8bXo1pUXTcaUZU296cXFdIq8Y8qcXdWUYyjdXlVatyQipK99fvPFfCn7bPi/wAE2+n6L8efAFvr&#10;2pTaxJpdxqfwkjm1CFbmJwblvsU226aK2WSJHe2+1kPHOrrC6rE3u3gL4peBfiXp/wDaHhDVJJGS&#10;MPPZXljNZ3lupeRFMttcIk0O5opAu9F3bCRkDNfLv7RHwr0j9lK78P8AxC+Ht6mn+F9akudG8SW3&#10;jL4galGbO4vBNMJItQaG9msFnmkeS5lSSLfPa2Lb1CyF+d8N/EP9mzxX+07DoXwm13TfH9zonhu3&#10;e4tdU8YRahJLe2jXl7pz6S94ztfX0f2i8EsrTolvHNFiVCsiV7GK4t4h4bxFTD5hRVaNODn7SFop&#10;q6Wt2lFq6Vmkn0d9844enWinB2u7WPuOOWOQ4UUsib0IAr4x079oy98O3/iDSdJ+ONxpf/CW+ILj&#10;WLddU8XQSar4b0+2024+2xrbaolxHGI9S0u7hdI0khjS4ZkIEYK9t8GPjn+0drL6b4K8ZfF3wFfa&#10;tCLiKaW08F3zvqq6cLW11OQS/aYIonS/naLIiCsFDLGAWSP0qPiVw77HnxXtKOidpQb6Nu3Jz/C1&#10;JSvZrlbtyq5DwVa9o2fz/wAzuPG37F/gD4ovcWnxW8beKvEOlt4hfWLLRZtShsYrGZlulMccthDb&#10;3BjxdNxJK7Hy48sfnD874x/4JvfBHxN4jtdb0XxD4i8O2tvFGsuj6Pc2slvcsrli7tdW00wZgQp2&#10;SKMKuAGyxsfBf9s/VviD4rs/DXjP4YNpdr4ihvr3wLrWn6kLiPXNNtTb7r54XSN7NZVu4GjjJkY/&#10;vN21VjeXtvGP7RGk+BPEFlYeIvBPiBdHvJreCTxTBFayWdrcXE4ggt3jWc3TO8rxRgxwOgMyFmAE&#10;hTDFU/CzMK1OjiqeGlKpeUVOELvmk4ytzLSTnFppWk5J3XNc68LmGd4FP6vVnBaX5ZNLTa6Ts9O/&#10;Q8F8e/8ABNLxrH4ibUfhf8R/D82ktMoXRfEGjSR3CR+V8zG8hdldvNAYL9mUbDtzldzcP4s/Yx/a&#10;f8DW1mth8MbHxI00bG4i8J69bbLNlC8Ob82fDFm27A33Tu2fKG+qLb9sr9mvzLj+2/irZ6LBa3k1&#10;pLf+JLW40u0NxFPLA8K3F5HFE8gkgnUIrszeRKVBEbEeiaRrmheJdItdd0DV7a/sL+2juLG9srhZ&#10;YbiF1DJIjqSroykEMCQQQRXiZj4IeFufRU44XltpelUklp5KTjfXe17ddj6DB+IPFmBf8bm/xRi/&#10;xsn8r2Pzv8dfCf4r/DjWYND8T/C3xIZLiJJFudL0G4v7WNXcovmXFqkkMZ3A5V3BUYYgBlJ5fUNX&#10;0zSdfbwnqmoQ2urLjdpdxMsdyuU3jMbEMPl+bp0OenNfqAfs3Qn9TWH48+GXwv8AinpEegfE/wCH&#10;mi+I7GG6FxDZa9pMV5CkyqyiQJKrAOFdwGxnDMAcE1+dZh9FXharH/YcfWpuz+NQqa9NIxpad1fX&#10;uj6jC+MGcR/3jD05a/Zco6fNy18/wPziDqW2g177+w19/wAUcf8APl/7Xr2zxn+xZ+zF46hsbbUP&#10;hbFp8WmwmKzh8N6ld6PGqHaNrJYywq4AUBdwO0ZxgE5owfsi6R4V1+bxB8IPiR4g8JrPHCZ9Ft47&#10;O8sLmSIuV84XUD3JRt+11iuIiVACtG3zD5DD/Rj4pyvMaeIw+Mo1Ix5r354PZpWSjNNu+t2ku7vp&#10;1Z54m5bnWSVsI6E4Tly22a0kpO7umttNHfyOiorD1zwN+0xosAvPDeq+B/EsjTRqdPvbW80NY49s&#10;m+T7QrX29t3kgR+SoxvJfOBVO71340+HZtM0/wAU/ALUruS6K/2lqPhHWrO+0+w3Tsgy1y9rdy7U&#10;CyP5dqcBiF3lTV47wq46wF5PCOa7wlGX4J83/kv6H5zHG4aX2reofEjW9PsbrwxoMpma81rxtpNt&#10;p0MFs8hlkiuFvJAdinYFt7WeUs2FCxnnJAPkv/BRiz1Wfxj8O/Fktg40+CDxJpkl2qkolxJPYvDG&#10;T2Z47S4Ydv3Te1eo+F7DVfjT8UfCninTfD2taVovgjVJNXmvfEOgXenyX11Np15ZJaQwXUUchVUv&#10;HlkmICqVijUSM8pt+Y/4KDqp+D/hYkf81Gl/9JdTr9Chw/jMr8CM1o4uEqc5wq1GpKzVlFLTRq6g&#10;t9db7WPR4brx/wBccG46+/Ffe7fqfLdFFFfwKf1aFFFFABRRRQAVm/CDT7P4efDDwz8SbLU20TUN&#10;C+FWra74Pm03xPc3yS+IINBkmiEljOjW8ANudQuHKxgGWLaZMyFJtKn/ALN/gc/FNfhH8KvFPj/x&#10;FeaH4o0O40y4s7rw39kbTxL4T1aCVrS7Fskci7JcKHEzfIGDkB939Y/Rbc1isxt/Nh779q/bTTfX&#10;Q/E/GL4cF/3F/wDcZ51+2b4lstL/AGdNI+H2h+J/G1/FH4igUz+JPClxpq/ZUtpQttvNnbRyBXRH&#10;Cnc5K7uQvy/NXwv8J23j74meH/A1690tvrGtWtndSWePNjiklVJGXIIDBSWBIIGOfSvT/wBqrTrn&#10;QvB3gxovir8RPEC63ZyXeoW3jS4umt4Zkjt9rW4ljRSP30ilgXwCvI3fNzP7JVprN5+0X4VXw9p1&#10;rd3kd5NNDb3l81rE5jtpZcPKIpSo+TshJxjK53D7HibDyxfHuGw+lkob6aKUpSvolrrbTtfTU/jP&#10;iinLMOPMPQlay9mv+3buTX4s+4v2QrzStH/aUsbcNoOk2Fj4V1LV9Ukt/hxfeGYRbwTWcDmcXk/l&#10;TIsVzO3mFWMWxgCglbd3HiL9of8Aam0S/wBP1H/hXvgW6hSy0SDVre00m8k+0XNzeGK/Fq5uW+yx&#10;QIVmEj20uA7FgQrgV/2cvD2t63d/G3wJ8SNEuG07UvBdhJLoem+KNR1hJVuo9djmEAeNJInkVFQQ&#10;wIP9Wm3kgDy7xB4t0C3+Kt54d+IHivxV4X1STxha6loFrq09/pKjSYtNt7ieWS2uHhWSzd9OvoWY&#10;o6o8jnALsT+7SxWPwuBoSoXtaUpOykviVlppte/ltqfsDjFydzsU0z9m7UdXupbfw3N8K9YvrjUR&#10;pniTT/EFnceGv7Uj0+aNtsJeKK1liSO4aVvstoztayRm5PmtHPwnjjwD4w+HN5o3w++KngbVtJj0&#10;/VH/AOEd+wsJreWC1b7HpOnadeMT9luZxN57zs8N7EIJDKIoTE8Wz8G/DXjLx/8AE7/hC/CviBbW&#10;x8VaLc3XheHz4zPY6cZvPmv57BGhgdp5JvLSfc0yK1uzxSN9srqNO/ac8PeGJrjwxo/g20vPhf4f&#10;8N2cvhvQ9W0399faJpcMTrrNtNMZYrqTzjEsdtcsrJHFaybrZ2Yyax9ni6HtsTaEr2jJbyfmvK++&#10;lpXtZbnwu0Txnwt8QfHn7OnhxPh9ocLeK1kaawt9avLmWO3t9Qt4Ibd4EF7cKy2ds9vNPNc70tR9&#10;pdQ9sYCsnXfEn4c/Bv8AaM+Gmj/C6e9j8UXmoRwakdSvrsi8tYJkEr37oHjeItFPiKLYY0eW3Hki&#10;KP5Nvxd8LtG1DwO+u/s9Wtt8TPhrbx3Wgt/whN95+q2Onq9y76RFBP8AK6mP7IjTRyLeTxtCwWYo&#10;lyOM8NfDvXfCtlY+PPhe2g6T9pmR7v8A4RywmjTVL3ULi0FpbQQxpFBeRQwNHbwszNFM9xcEfY7i&#10;R7uPlqUcVgMdTrQk6VdSvCpF8t5J+7K8dYtO3w21aut2tqGIqUakalKTTi0007NNa3TXVdz0T4J/&#10;Cb9nH4O/su+I/wBmz4j/AAV1TXrTwibjxPp9x4d0m5vb/X1e8ma3YG0SCSHUolaO33eYhMKhhKIU&#10;uEh+AP2b/wBsvxl4n8caf8PPiLpLaxNrepQ2elXmn2qrKs00oRY3iXarpllwQNwAPD7uP1d8W6Pr&#10;f7Nvw2ay8I+IrW88fePNcls9O8ZXGibYrWFHnlV9jyvH/o9l5q20ClhLKGmaMrNeSL45F4U+GPwS&#10;/amH7W83wh0PXte8UMumNb2mn/ZLyC6kMslxe2RgTyWupYxIJGnWMkbna8gQyiT974F8V8j4Vo4y&#10;jxLSnicZio86qqW1RXtz31Sk23Kau7KzjY+gw+I4RzbK8wpcR4KWKrV1enW5l7SE9WmpP3opyac2&#10;m+ZJRcJI8itrq3vIFurSZZI5FDxyRsGVlPIII6gjkHuK7T9n/TYZPiuNXLMskPh26iVRjBDz2pJP&#10;GcjywBzjk5zxj5N/bH/bTuPDP7Wmr2fwM+G0XhnwdpFx9ij8O3OlfZF1NY9yfaxAYkax3psKwosY&#10;GwO6GR5t31B+yJ4zg8YeJ49Qn06bT7ybwrFfS6XdyRmeCC6W1ubeQhGYbJIZEkU5+64ztYMq/pXi&#10;dgcVHwnnj8UoJYmkpQSmpa+7JJW3aVndXS730Py3F+EvFnAONy3NsXyTw2IfuzhJStdO0ZrSzcd3&#10;Hmhrbm5tD1L9or/kgHjrn/mTdU/9JJKP2jP+TfPHfP8AzJuqf+kklO/aAhur/wCCnirR9OtZLi61&#10;PQbrTrG3ijZ2lubmJoIU+UHAMjoCxwqg5JCgkN/aMOf2fPHf/Ym6p/6SSV/B+H/5c/4//kD7WXU7&#10;IkLyW/Wh3UDcCTwOBmotQsodU0+40y5kmWO5t3ika3uXhkCspBKyRkOjYPDKQwPIIIzWVrXw68Ce&#10;JvD9p4V8W+FrPWrGx8treHXIRfbWRNoctPvZnwSC7EsdzZJyc8keTTmb+7/gr+uo1flRV1H4u/Df&#10;Trq601PF9rfX1m5S40vR3N9eoRIsbf6Nbh5jtd1VsIduecAEijdw/Erx1rU2i3VrL4b8N28ksNxc&#10;LeodS1XBUZiMTOLWBl3fPuFzz8ogYBj1WnaXpmkadDpGk2ENraWsKxW1rbxqkcMaqFVFUcKoUAAA&#10;YAFTIkaMWUct1Nae0pwd4R+b1+aWmvrf8As3uHwa8PeFvAM2q/Cd9H0m3+G/jS1u4vF2kySvarbS&#10;y23km4t2hXK+aiiKVNyKPlmRo3WUXFfxlY3PwoMOoap9nuvAWoJHJ4V8eWuprc2M1tKpe3guZJJn&#10;mWXYu37Q5eCf5GEqy3C262GVSG5+9TfD2r+JPh/BqGmeHtP0/XfDeqWt4uq/D/W5Fj0y8nuZIvNm&#10;8zyJmh3KJi8Ko0Mr3ErOokkeU+3hcfhsdh1hMe3p8M+sdNn3X9PZNZShKMuaI9GDruDd8Y3Uv/Av&#10;/Hqv3XhnTviCb/xN+zFcteX9jJFP4w+HPiLVDFd6cbiKS4BtXbzFWRifKSPzfsLGLbFNCsUhfmvD&#10;3jfSfEOoaloTQXGnaxockcWu6DqUBhvNNkkjEiLKhJGGU5WRS0cgyY3dea4cdlOKwC55e9B7SWqd&#10;9v6+65cakZadTD+Ov/IlWX/Y4eHP/T1Z13EVqkkSyyX0ce9cqrbiepHZT6Vw/wAdTnwTZ/8AY4eH&#10;P/T1Z13V4R9nsz62x9P+eslY0uX6rzNXs5b3/uLpbuVrfQPscH/QVh/75k/+IoNnACB/asPK5+7J&#10;64/uVX3e/wDKmg5fnt9Kx9tD/n2v/Jv/AJIPe7lk2Vvj/kLQ/wDfMn/xFS3ENvHpsQF8sn+kS/6p&#10;TgfKnriqZPHX+VWJD/xKoT/08Sf+gx1pTqxlTn7iWn97+aPmGt1ch2W//PZv++f/AK9DRoULpIWw&#10;wHK49/U+lN3e/wDKnqf3Dn/pov8AJq51yyvp0fft6hsM/wCBf+PVYsf+Pa85/wCXde//AE1Sq+73&#10;/lVmyOba85/5d1/9GpWmH+N+kv8A0lhL4TiPj54Z1vxp8CPGvg3wzZfatS1fwjqVlp9r5qp5s8tr&#10;JHGm5yFXLMBliAM5JAr5d/Yc/YG/ay/Zc8NfG74qfHT4Uf2LoOqfs6eJLGxvl16wujJcSJbyomy3&#10;nkdcxxSNkqANuCQSAfs595iKp1x0z1rw79nP/gsfo/7afie2/Y11/wDZd/sjT/FfhXVtPvtU/wCE&#10;2aciGLSbmVx5S2kTfvFhKcSKV35BO3B/obwgzfjen4f8RYLKcLCrg4wjVxM20p04qFSV43qwT92l&#10;JpKE3dPukfoXDeK4uqcJ5ngcrw8KmHcVKvKTSlCNm043nG+kJOyjN6bao+mdb+G+k6R4S8J+E7xF&#10;8K6b4b1HTtP8MatoWtSXV3pbyhdOgVFuLWRJty3Hknzg6gSb2+ZA6tn+CPhf4XfFDw3YfDbQNWvL&#10;N01zUYtP8RazeX1jYXyXMSTXyXU8srx3U/2p/kZJNymdo2ty1z9rx/jXoWnH9gzxb4U1TxXb+L5N&#10;D+G2o2d3rl0RM15f2NpJHJO+5pCJluYCzZZnSVDk7lzXdWGs6pN+0z4r8OTaxcSWNr4O0i5tbFp3&#10;MUU0uq68ssixk7VZ1ihVmABYRICSFXH8cZRiMLHwzzapOmp1KdSKU3e9pyjHd3mrOU5Wuvjkmvel&#10;f4epGX1ynZ6Nben4Fq9v/izFcbNN8F+H5Y9vzST+KJ4yD6YFiwI6d/wHfkfjt4qu/Ck3wp8UeN9H&#10;mSSHxyftVn4dtbvVnXOi+IkXy0gt/Ol4Kk7Yvl+Yn5VLV6g6EzMdp/2eOnHWvFZ/FPinxJofgXx9&#10;4hstW1SPQfjB4giv7jSNDmupLWxgbxXp9sXitYmbaubaHft5ZlLEkknyPDeH1ijm9RUlZYOrF8rf&#10;M+azSV+Za8u9r3to9SsZf3NdeZHOfFDxt4d+K37QXg+10D4d/FDV/sPg3xA01noq6h4Vuhuu9HAk&#10;E15Np3nxDaVaNJJMM0ZZOjDoPgNbW3hz4k/Fia88PePvCUMPw/0KadvEniD+3tShj3+IM3Nv/pGo&#10;7sAZSH58ujfuTu+eDQPEEDftcaLq0/jPxtqlvceB/EbW9j4h8HPZx6craho7CK2C2EEkiYwpMjSl&#10;RHHlgWJfuPBmukfH74jatpWjX19LD8OfDzQWCW/kzXLrP4iYRp9oMaAtjAZ2VM9WHJH0nAeKlhM4&#10;pYWNNunHD1ZWlKe/NNuMk1CGt7XcF5NrV54pc1Nu+t1+nr+Z5Lr2mfBDxlqviXRNZ/aR+PF5feIP&#10;C9vpfiSx/wCFVypLLpbNeLCrIvhkGJWM96qyKFZjvG4mMbfRL74K6YfEPiA3/wC1t4++3f8ACO2v&#10;9uf6Lo3/AB4b7zyemh7fvfa/u/N68bK4rUfj74i8B/GX4gfEbxJ+zf42hstM+GuiXWpwpeaK01nb&#10;W9zrcrTMF1IqyMpfaqFnzC+VGYy9/Wvin49k8d+Nrhv2ZvHEbTeA9Oikia/0IvAgl1XEr41MqVO4&#10;42lm/dtlR8u6sVxXUk0qeVYKMeWDvJU5JtqldK042UU1b0htpcVFPXnl+Pn5HvfgrRbPwtoUWka5&#10;4ovPEVwjMW1XWZkS4kBYkBha2sMWBnAxGDgc5OTWyJbOa1/4llpbxp/aFn5zrcSMf9cmOGQe4614&#10;3L8fPGEOqw6FN+zL42S+uoZZ7exbWPDizSxRtGskqodWyyI0sYZhwplTONwz61pBzp825W/4/wCy&#10;Yt6/v1ro4G4mrYvi7CYWpl2Dpe09padGEedctOb92UZysnbld1qrpdSMVRjHDykpSdujenTyPG/h&#10;7rHiLSPBHhn9q3Skhl1S+8A6e3jLREvvs1nqVmIRcFojNJ5dvcQNJM0UkrbGSSSGV1DpcW/feNPD&#10;nhL9qf4V6R8YvgV44sbfxBDp0978OfHlraxvJYzTQtEwZZon/duCY5oZIyQRkossSMnkPwU8ba/r&#10;v7O3hHwJrf7NXii80e88F6fY3mpXc+iSWEts1okbyvGdQ81oShLFTCXKHBjz8tbfi34xeCv2WviZ&#10;HqNh4nvm0u9srrV/GngnS7We++wWTTIJNfjghjkNrHHMWafBiimE1zNiS4TbJ63h5xdXwObT4exd&#10;5QlOapODUuRJv3ZcrbUezfwbP3fgjFYdTp+1j2V/P+vxOO+IV3oUHwk1jxRc+KXs/H6eLfC48aav&#10;48soPtunSx6xZCJbqO3FtEbSIK3lm38u3mVZJo5HaWSZ97wR8QtW8VfH74babqH7Q3w38XKviS8l&#10;Gm+ENJaC6jYaLqa+czHUrr92N20jYPmdfmHQ+pfGD4N+HPjhH4b+M/wyfwtqGsae9vqGk32oW63N&#10;lrNqEkeBDMgfy8NOZYL2NZJLcySGMMk88U1H4DeLvDPxt13UvH+n6Rced4L1r+wU07Uots2l6mYI&#10;XvyxjuJIJJY4rlLbcEDxPFeIkjxztn0qXBuaZdx1QqLmrUnOdZ1Z8jlH3YR5JNxcr6JRacU09F7r&#10;JliKdTDPo7JW/rT1PxH/AODonTBD+xvo2pr4O8WQed+0x4nX+2r7xN52kXOL3W/kt7P7Y/kSDGC3&#10;2aLJSQ7m35f0j/gx3BHwu/aJ/wCxg8Of+iNQrzH/AIOeFstT/Yp8P+J9K8N+Jza337SXiV7bxFN4&#10;pFzot/G15rZX7LaLeyCJsdXFtEG2ud7b8v2X/BjPdXUkH7UFlJcSGGKTwW8cLOdqMw1wMwHQEhEB&#10;PU7Vz0FfpPDMubC4jW/7+v1v/wAvJafFK3pdW25Y7LjrfZ9F+R+/VFFFfRmIUHpRQelAFHSP+Qhq&#10;n/X8v/pPDV6qOkf8hDVP+v5f/SeGr1ABRRRQAUUUUAFFFFABRRRQAUUUUAFFFFABRRRQAUUUUAFF&#10;FFABRRRQAUUUUAFFFFABX5//APBQ7/lOt/wTr/7q7/6jFtX6AV+f/wDwUO/5Trf8E6/+6u/+oxbU&#10;Ae3f8FdP+UeHxC+mk/8Ap2s69J/Y1/5NC+Ff/ZN9D/8ATfBXm3/BXT/lHh8QvppP/p2s69J/Y1/5&#10;NC+Ff/ZN9D/9N8FAHpNFFFABRRRQAjAkYFeJfEv9h7w78SPiHrHxIh+PfxP8N3OuXEM19YeFfFS2&#10;doZI7aK3DBBCcsUhTJYknHYYA9uryfwr8SvHOqfE34keHrzWg1noHjG2sdJh+zRjyLdtE0u6ZMhc&#10;tma4mbLEn58ZwAB8zxdnuU8O5O8ZmNJ1KalFcqjGTu9naTS/G5th6dStU5YOzPMNF/4JN/B7w14u&#10;vPH/AIa+O3xU03XNR8wahrOn+JbaG6ug7h3EkyWod8soY5JyQCckA1v/APDu/TQdw/a++Ojc5w3x&#10;AHP/AJL16r/wk/iL/oIn/v0n+FH/AAk/iL/oIn/v0n+Ffl9Txi4BrS5qmDqN7a06T0Wy/idDu/s/&#10;FfzL73/keHaF/wAEo/hL4V8Ral4u8LfHz4sabqmsSNJq2paf4qghuLxixYmWRLUNJljn5iecnua9&#10;S/Z6/ZT8J/s6a14k8SaJ498WeItQ8VCzGqX3izVI7uY/ZlkWPDrEjH5ZCPmLcKoGAMHebxR4kAyN&#10;R/8AIKf4Vn/Afx14r8Z+IviNYeJ9T+0Q6D42hsNJTyETyLZtE0u6KfKo3fvrmZstk/PjOAoH1vCH&#10;H3DPFmbzw+Aw84VY03JylCC91OMeW8ZSe7VltZehz4jC1sPTvOSav5/5HomB6UY9qw9Q+JPgjS/i&#10;RpPwhv8AX44/EmuaHqGsaVpZjffcWNjNZQ3cwYDaBHJqFmpBIJM64BAYjb3L61+knGLgelGB6Ugd&#10;T0/lXg37YP8AwU9/YP8A2BfEGi+Fv2vf2idM8E6h4hs5bvRra/0+8mN1DG4R3Bt4ZAAGIHJBoA96&#10;wPSjHtWd4T8X+E/HvhfTfHHgbxPp+taLrWnw3+j6xpN4lxa39rMgkiuIZYyUlidGVldSVZWBBIIN&#10;aAdSeKAFwPSj8Kw/FXxK8D+CNf8ADPhfxT4hjs7/AMY63JpHhm3eN2N9epY3d+0KlQQpFrY3UuWI&#10;GISM7ioNvwn4v8KePfCum+OvA3iWw1rRNa0+G/0fWNJvEuLW/tZkEkM8MsZKSxujKyupKsrAgkHN&#10;AGjj2owD1FeW/tcftr/sufsI/Dex+Lv7WvxdsvBfhzUtcj0ex1S+tLiZJb6SGadIQII5GyY7eZsk&#10;Y+Q85IB3v2e/2ivgp+1b8HtG+P8A+zz8QbPxR4P8QRzPo+uWCSLHciKeSCXCyKrArLFIhDKCChGK&#10;AO09sUYHpTS6g4zXnutftX/s9+Hf2Y0/bK1r4l2tv8M5PClv4lTxY1rOYTpU8KTxXWwJ5u1o5EYD&#10;Zuw3IB4oA9EwPSjA9KbvXrn9Kz/EfjDwn4O02PWPF/ibT9Js5tQtLGG61O8S3je6uriO2tbcM5AM&#10;s1xNFDGgO55JURQWYAgGlgelGB6VgfDn4oeAvi34bk8X/DrxHHqmmw6zqWlSXUUboq3lhfT2F3Fh&#10;1BzHdW08ROMExkqSCCX+FfiT4H8b694m8MeFvEEd5feDtcj0fxLbpG6mxvnsbS/SFiwAYm1vrWXK&#10;kjEwGchgADcowPSvA/2p/wDgqF+wb+xNYeH9T/an/aH0/wAGweKb7VbTw++oaXeyfbZtNnSC9VRD&#10;A5HlySIu44DbgVLDmvTLr9oD4M2nwu0D41n4h6fN4T8VXGiQ+HNfs3M9tqLavdW1rppiaMNuW4mv&#10;LZEcfL+9ViQuSADsMD0ox7VT0TXbHxBaPe2EV3Gsd3cW7LfafNbSF4ZnhdgkyKxQshKSAFJEKyIz&#10;I6sfKPgZ/wAFBP2Mv2lPjl42/Zo+CP7Qeh694++HN5cW3jLwlE0sN7YPb3LWs5EcyIZkinXynki3&#10;ojPGGYebHuAPY8D0o/CsP4g/EjwT8K9Ct/E3xA1+PTbG61zTNHt7iWN2D32oX0FhZw/KCcy3VzBE&#10;DjAMgLEAEjcJA60AGB6UY9qw/hp8SvBHxh+HHh/4u/DXX49V8OeKtEtNY8P6pDG6JeWNzCs0Eyq6&#10;hgHjdWAYAgHkCo9L+KXgHWviVrXwe0vxHHN4l8O6Pp+q6zpKxvvtbO+ku47SUkrtIkewu1ABJHkn&#10;IGVyAdBgelGPammaMdW74p1ABgelGPaiigAx7UY9qKKADA64owPSiigAwPSiiigAwPSjA9KKKADA&#10;9KKKKACiiigAooooAKKKKACiiigAooooAKKKKACiiigArwL47/8AJ/HwA/7BPjL/ANJLGvfa8C+O&#10;/wDyfx8AP+wT4y/9JLGgD32iiigAooooAKKKKACvz/8A+CiH/Kdf/gnV/wB1c/8AUYtq/QCvz/8A&#10;+CiH/Kdf/gnV/wB1c/8AUYtqAP0AooooAKKKKACiiigAooooAKKKKACiiigAoor8TP8Aguj/AMHU&#10;vhD9nq4/4Zk/4Jf+L/CfjjxTd6bJ/wAJR8UrW6GpaRoaXFswhi0ySCURXl+hkjnMxMttAY1iZJ5G&#10;mS2APbP+Dgj/AIOF/B3/AATM8LXP7NX7MWraL4h+Pmpwwm4tbpGuLXwZZTR7xeXar8r3TptMFozA&#10;hZUuJQYvLiuf5yvAPw9/bl/4LEfto3zWMmtfEf4oeOtQ/tHxNr9+h8q0h3RxG8uXjTZZ2UCtDEqq&#10;qxRJ5MMSD91Gdr/gm9/wTX/ac/4KyftGzfD34ZSTR2cEw1D4hfEPWkkmtdFgldz50753T3UzLIIo&#10;A2+Z1diUjjmmi/qC/wCCY3/BM74C/wDBL39nO0+CfwigGp6xeLHc+NPG11ZpFeeIr4A/vZAufKhj&#10;3ssNuGYRISC0kjSzSfN59xFh8ph7OHvVXsu3m/8ALd+h6GCwNTFS5npHv39Dzn/gkj/wRL/Zw/4J&#10;U+Db290e+h8dfEjV5JE1f4kanoqW062u5glnZwGSX7FAFI8wLI7TyfNI5VYYoftKiivyfFYrEYys&#10;61aTlJ7t/wBWXotD6inTp0YKMFZBWB8VfA//AAs34XeJPht/an2H/hIdAvNM+2+T5n2fz4Hi8zZu&#10;Xdt3Z27hnGMjrW/RtL/Io5bgVjGUqclKO61LkuaLTPgD9n6LwCvxz8E/Yf8AhOBJ/wAJjpnlfbP7&#10;eaLd9qi27/NOzZ67vl/vcV0v7Quk6hqP7VPxSlt/FV/ZoviyELDZx27Kf+JVYEt+9ids/Q4wBx3N&#10;r4a+IPDvg/8AaU8K+APFmuWek69H4s0yOTRNSuFgulaSaFo1MLkOCyuhUEZYOpGc1h/tbanrHg39&#10;q/4iPqPjfQPDcOqa7BeafF4i09t17D9gtYTcQs1zEHi8yGSPcFI3xSDdlSq/h+X0c3zDwmzKnOFW&#10;M/rFFr6wp1nazvyx9i5W8+RrzR+m4qrgsNxlhZKUHH2U1+7caet1u/aJfj8iOxtpbO2jtp9QmumX&#10;Obi4VA7ck87FVeOnAHA9easVyml/FXwFBYQrrvxW8Lz3Iz5k1rqEMMb5JxtRpnIwODljyCeM4qz/&#10;AMLc+FX/AEUvw/8A+DmD/wCLr8FxHDnEHt5f7LUlq9VSmk9d0uWNk+isrLSy2P0enmmW+zj++itN&#10;nOLa9Xd3fd3fqznPjVDol/r9jouveOY/D8Oo+GdXtPtk0kKq7O9mNh83r3bClWIU4Ycmu0vm0jxF&#10;p954elvI5FuLEi4SCRd4hlVlDgA8AgPhuhKnHQ1ztp4x8KeJvivpJ8M+JdP1L7P4d1IzCxvY5vL3&#10;T2O3O0nGcHGevatDTiq/FfWl8xS3/CP6WdoP/Ta/r6HMKeKp5HhMPVhKnPC0pVUmknzTxXLtyKSd&#10;rO8pSWisld38zDToyzCtUhJSjVmoaNvSNK/8zW99kvO9tIPC1vrXiXTpNSPjbV7fy9SvLXYsdiw/&#10;cXMkO7/j2GN3l7sds4ycZPYa9d+Ibf8AZl+E/hfQNdtYLmbWPHM0kmp6S1x5qxa4qE/upoQjZmB4&#10;BByfu458z08C807Q9Na9uoYb7x9rUc/2O9lgaVVk1N9u6IhiAyA9Ryo64r0LVYpLL4O/B200uNJf&#10;Lk+IiD7VdN90eIbQZLEMWbpy3Xkk5r9P4ewUaORcSwSgl7HmhH2dNRSp4pxipNq0tae0k7KzT5tv&#10;kcyryqZllUnzfHyyfPO7cqKbsltpLdPytY5XxB4R+Jmv2Mdlf+ONDjjjvLe53Q+GZgd0MyTKP+P3&#10;kFkAI9M9DyL0enfE5MSah4s0KS3HM0cPh2aN2TuqsbttpxwCVOOuD0qS1tdQ1Lw7JAmqTaXcNdTf&#10;6TYlHkiYTseDLGy8/dOV6E9DzWT4TvPGMep67oN5c/2ta6fqywxX19IkEyxm0t5WXZDAqvgyswPy&#10;k9P4c18Dw5iM0xWZUqSqULUK0ZODpUYys6lKEpRl7Lk1birKfNpdLa/0WaU8LRws5uFS9SDXMpza&#10;0jKSTXNzaa/Ztrqezft1Aj9qiYN/0I1j3/6i+tV5XXpv/BQnUNO8JftJQ694lvIdN0/UPCMFtY3t&#10;/KIYbiaHVdVeaNHfCu0YmhLhSSomjJxvXPi3/Czfhv8A9FD0H/wcQf8AxVf7hcB47B0eFMPCpUim&#10;ufRtJ/HLof5ycW4bE1eIK0oQbXu7Jv7ETcorD/4Wb8N/+ih6D/4OIP8A4qtrwJNH8UtZk8O/DKRf&#10;EeoQ2xuJrHQWF5MkIZVMhSLcwQM6qWxgFlHcV9h/aWX/APP6H/gS/wAz5z6ljP8An3L/AMBf+Q6i&#10;us/4UL8cv+iM+K//AAnbn/4ij/hQvxy/6Iz4r/8ACduf/iKP7Sy//n9D/wACX+YfUcb/AM+pfc/8&#10;jov2KPC3iHxL+1d4TvdDufLt9CGoanrAa4K77b7DNaBQB94+fd27bTxhS3VRX0Z/wUk17w1pf7NU&#10;/gvXraSVvFmu2OnWUflK8ckscpvmWXdwEMNnKO+TheM5Hnf7AXwm+I3hX476l4l8WeA9a0q2tfCc&#10;tqZtU0+a2jaSe5gdETzAolbFtITt3GMY3bfNXduf8FGbX4x+MPFHg/4f+APBuv6pon9n6hqGtf2b&#10;ob3EH2pZLaO1DSojFHCPd/JlQwfOGKjb+JZ9WwuaeIVOEpp04ypq9042SUmr3ta7afZ3P1LKadbL&#10;+C5yjF87U3bVO7bin62s/Q+TFUL0rX+HXwz+Jnxk1oaF8L/DEd8v2iS3uNXvro2+m2kyCItDPcBX&#10;xKVmQiBFeVlO7ZtDMvV/DL9nqw1bwrJ8T/2nNS1fwJ4ZjupItP0G+3WWq6wYg8j7oSBcQxtHDLsg&#10;iUXs4VmjEIjDS+afHP8Ab78ffG/wPqXw8+AOhaFcabaRnw9N4B8I6pHbWttHDLYwXWm6rq0MUsdj&#10;9mFx5n2OARSvAssfl3gRq+1x3FmMzSpLCZFFSto6r+CO3wqzc32STu7WjJHyuD4dw2BpxxGaysnt&#10;TXxP/E9OVeba82j66+Fnwu/ZX/Zg0qbRf2iPiP4LvvFmq2P9oXR8YX1nZxRWsXmYFra3cm+KFNsp&#10;ecrukZXZmVEjji+Qb3Vv2RfHngvxJ8Mv2Zfjr478N3ehw22n+Ffip4g+Htz4g8OakEEO+4sorS1t&#10;5NShMRdYrpHS2kbEsclxGAsvA+FfgDqWr6av/DQXjK28YNutJIvDdnosdh4e097fd5YgssySSDJj&#10;kIu5rkLPBHLCINkaJ6UiuPvsW+rVy4PgnOJVJV62YVYylu4vlfztJq3knbbRWsdOJ4qy2MY0qWDp&#10;yjHZNXXqrxWvTVaa6u9zsvh9+x1+xZYeAX8c+Cf2z9SXVrW+uxN4x+Ml7FNeILl4HuIUguodMa2t&#10;pJI7YrHbmK1DQqqxEr8vQfEn9jH4/fDuKXUNF0S18VabCmFk0gmDUJDHDvnk+wy5LKGDBEt5bqRx&#10;twpLEDy85/hOD2PpUnhXV/FXw98Q3Pi/4aeMdS8OarfRpHqF1pcy+XeqiuifaLeVZLe52rJIq+dE&#10;+3dldrKpHc+HeKcqjz5djvaW+xVV0/8At7V9l085JHL/AG1kOYSccbhOS/2qbaa2+zou/f0Ib0z6&#10;Xrd14Z1eCSy1SxWFr7S763aC6tfNQPGJYXw8ZZCGUMASOcU6vVNM/bK+Jes6c/gL45+CvCPjTwrN&#10;ZrFLpc2ltDLcyJJG0Uk32g3VvLtMe4qkEQ3lWXaF2HH0rw/+yj8TtUmsbHStY+D+pLdPb6VbaXIL&#10;7SNQuJ1MiyyIUMdtHDKJN6ILCMiVVEx48q1xVnuAlbMsuko9ZU2pr1stl3966+diHkGU4uN8DjYt&#10;9IzTh8rvr20t57nk/jO3/tKPT9GluDEtxrFu+5YS+RA32nHXC7vI25PTPc4FQ/FP4caB8XPh7q/w&#10;88SzXUNrqlo0S3lmypc2UoO6G6t3Kt5dxDIqTRSgExyRo64KjGtqXgDxv4X8SafefEbR9HkaTSfP&#10;8Ma1ot4Luy1S2fb5t1aTg4MbAwHy2VZo1dC4AnTdcVgwz/WvpcuxGDzjDyxVNqUKmi/wpWaa6O7l&#10;pvZ69l4eOo4jLa6w801KGr23et0/RLXuvv5/wBr8t1aP4P1zXo7/AF7Qbe1g1y4h0iWxjuJngR/t&#10;EMUhb9xIS20o8qK6SReYzwyAdBXCfFzU9L+FcT/HKLwjr2tahbrZaVd2mh/bLmQ2M19Cstx9jtxJ&#10;9oa3V5bgERPKsazIhCyvnu69CjK0nSluteuzbte/XR39L9TjqxulUWz9N1a+3r+IUUUV0GIUUUUA&#10;FFFFAFLX/wDjxj/6/bb/ANHpVwAEKW5xVPX/APjxj/6/bb/0elXR0rFf7xL0X5yNv+XK9X+SKOte&#10;F/DXiVon8R+HrHUPI3fZ/t1nHMIt2M7Q6kDOBnHXAz0rqLr4qfGifV7XX7f47+Ore8spo5Ldo/F1&#10;40O5H3gPbySNBMpPDLJG6svBBHFYtFc2KyvLcbFrEUYTvveKf4tfibUMwx2Ft7GrKNtrNo9U0b9u&#10;X9qfw7prwf8ACf6frN1Jcq8dz4g8PwMqr8v7opZi2yvBwchst94jAF74LfGD4d3fj+G1t/2OPh5p&#10;fi/4jXk2jeOPiL4FkbwzqlxDqF2PNljntYXvDKdyys/2tXM0QkEiNgx+O10Xwg1rSPDnxZ8L+IfE&#10;GqW1jYWHiKxub6+vJ1iht4UnRnkd2IVEVQSWJAABJr5bNuCOGamEqVY0FGSi2nFyW13snb71se/l&#10;3FWfQxEKbrOScldNJ72W9r/ifRfj/Xvh9+y94ms/Cmg/Gr45aTpszJqd5bf21B4njl2XLxSh59dF&#10;9qCo62+0w2zqu07okWaR2Znw2+Lv7Luo/HfV/jnr/wAZPhTHb28MUGn6h4q+Gb+HfFCXckIiEkmr&#10;X00K3cZiiuYwsNpHiMohkPlsZeb/AG423fFbTzj/AJg0n/pwvK+NvihdeJdK+OVg2gahZxw6lpth&#10;p+pfu1kvLaGS7mP2mLKnYqsFQsSU3yRhkY7QP84KvjVnmH8QMxyGeGoyp4fmcZNzg3GPK2pP31dp&#10;uzUNXZcruf1/HgHL63DeGzFVZqVS11aMkm76pe7orLd93c/Ub4c/Ez4/eIvDNx4i+JfwH8L3Vjea&#10;fDc+H2+GXxGXXk1KF0ZyXbULLTI0V1MXlsjSrJuYsYwql2eAf2hPB/iXxzL8E9T+CHxM8H619pMf&#10;k6l4DvRp8irapceaNXsFm03aVOzm7DeYjRFd5Ct+YH7O9jofxT8Bzaj43tdP8RSW2p7ILrUrMzmN&#10;mtLZpFH2gM2fM3AkEKSvygJsA9l+GPx0+OHhzX/FVvZfGHxRcRw61FBbpq3iC5vxDGLG3kAT7S77&#10;fmlckrgnPOQAB6OL+kFkOT5ljMDmmCqwnhknLkcZ3TlGOnO6TT9+N00re8uivy0fDXMMdhaGIwle&#10;Eo1bpc14tWTf2edW916pvp30+vvCn7RX7CvxH+Kdz8H/AAV+0h8KfEXi+81dHfw7Z+JtHvdQutWt&#10;IhMC9tG3nSXNvFYpLn/WIlur/KIwVq+FP29/gL408NeJPiRoXjfTfEXhzwrbWF7puteC7m28QJrc&#10;V5d3WnW81lDol1f3Uyvd2t3aqpt1kkmhkRFYxSbfj3Sf2ifHOrfEzxJp3jzwJ8OfHHiDUPDd74au&#10;fGHjz4e2l1qM+gNHpk0mjTPa/ZvPsXku5na3fKMxDMGxgt8D/Df9krw18LI/hTdfsU+FdP019P07&#10;TNd0zwT4jvdJ0fxFZ2M7SW0Oo6awnhvsxt5Uj3ZuJZN7t5gO0r9Vh/GTwyjyKeMVGVWKqJThON4y&#10;WknJRcbu1rOV9Ntjx6nAvFPvOFBzUW4txlF6rdWvfz2t+J9nfHvxDovxBt/DOteAvH+i315ea1q/&#10;hix0v/hOnsrPVdQWK5S+tYJrOKacajaf2de8xRiaBYL1WMeJdvF+Dv2ftY+BWtT/ABH0bwJ4pk8S&#10;eMNPRfFFponji31aC6nt5ZRaZudfaC6aYW8ixgKEQDhlyqsfnn4FD4KfBD4U2GmfBr9oLxZ8N/CH&#10;w503V7HwX8FvGHg+1vdN0fxFfRQnTbpL3QIYtRvLOE397FJHPcyXV4135ssqSx+ZL9Q/C79o34pW&#10;cNu3xN/aC+BXiq48SeTH4N0/TTeeErqS4d5QtvLb3dzqEskkitbjywsckMnmIySHaR6+My/gXjCV&#10;SUMTCpKqowk6dZS5lHlqKPKpSg3Zxlfl5uVpppNM8Ophc1y/+NRlG2vvRatq1fVLS6a7XTW56r8F&#10;/hxN8LPgZ4Z+Gy+GNHjuNP0O3ttUsdPt4raza4KA3LqkMQT55mkc4RQxdiQM15p+1x8HPAP/AAxj&#10;4lHgDwvaeGNP8I+H7zxFpGl2Oi2H9n3MkNrPOIJ7N43hliMjeYUdMCZY5R86Ka7Pwr8Qvidd/EZP&#10;AvjD9lDxHpazbzf+NNF8S6Vc+HxmJpARuu4NQlJOIiW09SJScZjAmOf4p+LnwT+JNn44+E3j+XxB&#10;Z6Npuk6gfF9546+Her6ToMenwZjumTVLq1trWVAG3iWO4fMaNMhKKzj7mthMLiKahVpxlFbJpNL0&#10;T0PNjKUdmfL8Phf4lfDb9pDwroOj6Jo//CaQ+A9VkW6uPGt14s1K7gNxpse+5F9/Z7RRfJcNEizL&#10;F5j3DIoIZH774VeCP2kPjR8W/F2r6he+E9MfSYdI0rWrvxB4HNxBJe2rNqVpFDZQ6tIUkgW+Wdrp&#10;rllYz26xxxvbyO3YWn7PHwv/AGitKj+Nvhz4xWPxR0e503U7Pwuk9zpWteHoxNcReYVSG3ja8SGe&#10;ziG2W7ZwbcqZQ+Xr2L4WaZ4s8FaHN4f+JfirSdTvPtLPFdaN4XuNLtYoPKTEZWW5uVJG1juEgGCF&#10;2gqS35XlfAuM+vYaGbUadWlGjKM2m37/ALWdSNpS/eSjaV+V2UZWak0kjtnilyycG07/AKJeh5H4&#10;y+BX7Sd/8U9O8bWOgeCdYGhLZS2N5L4uvNKNzdR2V/byu9sNOu/LiJ1KfbGJ3ZfKjJc5ZK+fdV8A&#10;+GJryz+BHxy/Zf1VpPDWm2UetTQeG4/Ed3YaAoTTrK3sb2G38ww3DwTXMskapcxFrgRQ7g9xbffG&#10;jaNo8iSanp8bRRSyfu0t2aFSq/LnahCuCQWDY5DDtivkn45XmvftL+KvF914y+EmmTeCdDnk0bwn&#10;qWv/AA+TxHIk9ve3Gn6oYraxuk1GKee4SHY8YMawWaSHZI7Bb4q4W4X4fyn6zh1KjU5oQhyzm5Nt&#10;u0YxcneSTlKKiua6e6vFqhXrVJWlqtX/AEz4q/4KH/HH4ieK/wBpmS90zxH4qttD0bUE1bwLNrFr&#10;fWd1ZzyR26XM1sbtUuIVW7sWQKu2OOS3coqsXJ5DwN+3r+2d8PNXm1zw/wDtK+Lbiaa3aB013VG1&#10;WEKWViRDe+bGr5UYcKGAyAQGYHgfiT8RvFHxS8UzeK/FGoX8rys5tra+1Oa6WzR5HlaGJpmZ1i82&#10;SV1VmZhvJZncs7YNfhWdcTZthM7n9QxdRRpqFNNTb5vZwjBt20lzOLle1m3c/nfiHiDGVOIsRXwl&#10;aUYuVlyyaTUUo7XtZ2ufZPgH/gt3+1p4cmsYPF/hvwl4itYXgGovcabLbXV1GuPMKyQyiKORxn5v&#10;JZFY5CYG0+u+Ev8Agvj4cvPEtvbeO/2Z73TtHbzPtV9pPihLy5jwrbdkMlvAj5cKpzKu0EsN2Ap/&#10;NmivQwfitxthLJ4hTSVrShF/ikpP5snD8bcSULJ1VJdpRX5pJ39Wfrx4Y/4LU/sX69qNtZ6reeJt&#10;FhnUmS81LQC8dudpba/2Z5WJyNvyKw3EdFy1fRHgH4/fA34r61N4b+Gnxm8KeIdQt7Y3M1joPiK1&#10;u5o4QyqZCkUjMEDOo3EYywHcV/P/AEFVZSGXnbgHPT3r67A+OOZQ/wB8wkJf4JOH58/9dj3sP4lY&#10;2H8ehGX+FuP58x/RckMcYxGu0DsK8M/a/wDhL4/+L3wq0rTPh3pdvfXek+MLjUZrOS7WGSaMQ38W&#10;yIvhDIXljwHZFxuJYYAPV/saKy/sgfCoMef+Fb6H0/68Ia7zw/8A8eEn/X9c/wDo96/fc4ynB59l&#10;NfLsWm6VaEoSs7O0lZ2fR9j9owGNr5fjKeKo6Tg1JX1V07n5nuNTsJ7fTfEugaloupXFit4NH1yw&#10;ks7yOEuyB2hlAcLvR1DY2kqdpI5p1foj8Wvgp8NPjn4T/wCEI+KnhWDVtOju47q2jkkkjltbiMnZ&#10;NDLGyyQyDJAeNlbDMM4Yg/Mfxd/YH+IvhS9v/EHwn1eHxBpL3kZsvD9wiwX1nE7EOBO7iO5WMsCN&#10;wikEKEEzygGT+KuPfo051lFOeM4cqPE01dulJJVYrpyv4anmkoy25Yyb0/euHfFXA46UaGZx9lJ2&#10;XOtYN+fWP4ru0eFUVW07VbPVTOlo7eZa3D297byRtHNaTpjfBNGwDwyqSA0bhXU5DAEVZr+YcThs&#10;Rg68qNeDhOLs4yTTT7NPVPyZ+sUa1HEU1UpSUovVNO6fo1uFFFFYmgVY/YOy3xC+BXiC3ks5LGG9&#10;axkurT4kahqvl3R8N3+IXsZUEFo/zDKoxMROwfKSar1zf7CWv/FXUPjr8DdL8UftAeEdf0OG8/4l&#10;vhfSb6CTUNNA0a7EfnqkCONiExtudsOwByeR/WH0XZVFisxUYt+9h7vWyVq+/wDXyPw/xmqOH1Bc&#10;rd/a7W0/h6vX8rnnv7c3hyx8OfDb4UwaXJqMi3Ok3lxI+oatcXZVmh0/hWndyicDCLhR2UZNee/s&#10;aRahd/tL+GILK8vLObdemO407yWmUiynyVE6GPGMg7geM45wav8A7TXh/wCP+heGfAsnxq8dabrN&#10;jdaTO/huGxiVWs4glrvWTbbxclTFjJf7jc9zB+xHqFppv7U3hO5umCKbi6i8zbuO57OeNFAHPLug&#10;9O5x1H3WZYiNPjyj7SKbasm27ptzStZpNttWunfT0P49zCtF+IVBzha7h8WjWjWlnbXpe+59+fDL&#10;XfGvw3074/eNdL8T6p/bmjfCfT9R0vUNUhspJIJ4YfETxOFhjETqroGw6tk5yCpAr5L8C/8ABUn9&#10;r/VPFkWmfEV9N+JOn6tCdLvPCuoeF7JH1GCc+W8ETW1ur+Y6M8agiRMyndFJ92vr6z0rWNf0b9oT&#10;QdB0q6v7+/8AgzZW1jZWluZJriV4PEipHGi5LsWIUAck4AHr8/fsTfAG6/Zd063/AGl/jX4Y1LSf&#10;HOoahcaH8KfCd9p8xmF7JEyS31zaxyRzLDGjSNL5pjVbdJHAdprdh+jYyPEuMzbLaeArSo0I03Oq&#10;0vdtGWzWzb2S827WTPqM8p51iOIsPRwdSUIWcptbWTWj6NvZJ+uyZ7D8evE3hfRPDt3+zP8AD/wr&#10;dadfa1osetfFLw/4d8V/atS0bT50yNOsYvNdHXesRkgiEUS2rKkVuftgWvKdF1PUvF/i3UNA0PxF&#10;b2rWjGaXV9P1B9LsLvVJTGscstrL50ml3yT3HlxYXMt2ZbkP9p0wWpo+NZtR1zw9Y+F9eim8Sapf&#10;69Frlvp9rq9rDe3lzPNM7a7pNxBcRK0U0pmlaLazWhuWuHQW8IifR+HvgX4uD4mW/wAMPhqwW817&#10;yo9F8UeGbcRz6bB5QkNrqthqFxLL5FjaS2otxJhoUFtAJUNyyt9ZWrTx1bnp2Utqcb6JXV5f8Dvq&#10;ubkTX2SSjGz+Z3fw8+IN38KvCXi/4/X/AMTtTm8NfDSV9K1DTdSsVj1HxDfR291Bb6Nd3lvcMbhB&#10;JeLKkrWjKhullMhkinI7f9jz9q79l79rX4uf8J5/wh1x4b+IyWcwk8OX2qC5jvTtKtdWZbal1cra&#10;R+U8hijuVgkliDPDGoHwt+3J+0P4F+NHi3Qvh/8ABvTPsvw/+H+mtpfhWMs7faQSqvd/vo1nQPFF&#10;bRiOVnZVtwxO6R85H7Gv7Ns37SHxgtdH8QJ9l8G6Kp1Lxzrtwyx2unadErO5mkZ4xGH2FN24Mo3u&#10;ARG2PhP9fcVDi+lkeV0VWpxfLN7NyveU4tXSjBJ9NddXoz86r8Y4mtxNHA4KmqkL8su99LtNdIru&#10;tdelj7O/aF0mXxZ8UPEmnfEfQ30PVdavrh7nXNUsP+JfZeFdIv7aaCK3+1pJbSxun2GWa2yYlnub&#10;hpow0Zt64v4ZeKfHvhDxhoepfGW3vtauL3TZodBi0/TJlutD0+4likhW8SSR5HurhoxbCF3kmaWx&#10;jiga8mnmI9b8f/tBeB/ih4sm8OfHD4fWF54R/tq3k0jR7Xw/qNv4iika9htbHWIpEeOS4ZjcJI8d&#10;tDFcwfavs5ZpQ8U3O+K/gv4m+GXhvXPF1vrWl/Enwro+r6jrtxr1lrapd/2zb3UQtbTUHhk8nbAi&#10;fNMIxFElsrywWiWwMv3WMw31iM50X7WDk7raSbtfkbtpay091q17ptn6LGVrX0Od8TfBP4bftZ+K&#10;bT4r+IPDelz2vhvUlTwleXmmxXlvrSwyrKz3Skj7TYtPG0QgUpvjWZxJtuVKcN/wVd/bi8b6x8Id&#10;J0Xwh8IZNJ8QWetT2OrfEXTkZ7bSnDK5TSL4KsiS3DI8dzgoyG3mt3EvElL4i8KfEfwLe33hn4K/&#10;GHxBFYSRQ+HbHQb6zhl1PWZkhFvPdWT7rdmS0iktgs3mARfZGQslvbxIe60L47/DP4ifC2H4c+BN&#10;BhXUL+SbwvY+G7+0mWzEkMeLiNXIRbiCC2/fOEZX8t4lYRSzRI3s8IcXYvhPNMJi6tL67g8PPmVC&#10;bahFOzk+qg27SbtKDlH3k7OJ9Bkedf2VmuFxWIp+3hQlzKnKT5W3vbdJ3tLZq6XMpLR+O/sBftOe&#10;O/i9pKeLf2goLmLRfA+nrp+j+L5rOc6c90Ujjln1C7lLxpeCNoY0kZo9wvJU5aYA/Tnx+SO++Dvi&#10;Twwl3ax3mvaHeaXpMF1eRwfaryeB44YEaQhdzuQoBPf61h+Ef+Fo/s+fCrVfB/7Hvi231PVfCEX2&#10;SPwt4uhP9nyXHlLcqIY7draO2uClyMyRYilM7G5WSQmaP4U/YguP2w/hx+0/a/s8+G/hXqGuXWja&#10;pPea94XvI1YaVE4hS71JJHmihjk+z/u455ZPJYXOFJ88bvuKnA+U+LWKzfibhudLBRw7VRYSckm4&#10;JXnNa+5Fu0r2cHObipRskfY/6v0eN6mZ5vl7pYaFJ86oynryJe9K/wBlXs9uXmlyppJH6Y6jqVho&#10;+m3GsateQ29rawPLcXNxII44kVSWd2PCqBySeAAc1Mp3ruK/yrz/AOOHiXTNb+APjyKFbm2uIfCG&#10;qLcafqVlLa3kDfYi+2W3mVJYm2SRvh1UlZEbo6k+gLyOMGv51qUJ0aack07tWem1u+vU/OE+wY9v&#10;5UY9v5UY/wBn9KMf7P6ViUGPb+VGPb+VGP8AZ/SjH+z+lAGP4p8C6J4rEN1cPeWOpWcci6Xr2k3j&#10;Wuo6cZBh2t7mMiSEsOG2sA65Vgykqeq8YfEj4f8Aj+3s9E/aV8L/AGdrZZjpPxO0NI45fD8rzH55&#10;A25rWMRi1Ekn722l8uY3MUMC7Wzcf7P6UFQeGTI7j1r08vzbFZf7sfeg94vVPv6f1e5nOnGRx/7T&#10;fgf4r/DXw/o9p4k0iHxFoOoeNfDi6f4z8Ox4hXOrWso+2WxYm1BACJKjzRSNgkwtIkR7i8Gbaz4/&#10;5dj/AOjZK89+Ldp4z0DwO2n+EPEt8vh+48UaJeax4XSxWe3Xy9atbqe8g2ASQSZUySYZoSvnO0Rl&#10;kM6+hXoIgtUZeVtyP/Ir10Y6pgatJzwseVNNtdpc0LpeW39aJQ5lpIr49v5U0D58Yp2P9n9KaPv9&#10;K8Jmo4gAZI/lUzyJ9hjtd2ZEmdmA7AqmP5Gocf7P6Ukf3elaRlKKaXVW/FP9BPdC49v5U9f9Q4x/&#10;y0X+TUzH+z+lPX/UPx/y0X+TUQ3fo/yCW39dxmPb+VWbIYtrzj/l3X/0alVsf7P6VZsv+Pa84/5d&#10;1/8ARqVph/jfpL/0lil8JWXhd2Oxri/gz/wRz/Zh/ZV1W1/aj8LeO/iHqFxofha/ubjSZ7iC4NxH&#10;Pp08M6xi1hgm3+VM/liORX3hcMeldoPu5Lbf9oV+Un7N/wDwUr/aE+CnxX0vx18XPjR8RvGXhfT7&#10;O+t77wtdeNLuaG5E1lNbRZjmlMZEckscmCODGMYODX794M5XxNiuDeKMZluNVCjh8Op14PatBU8R&#10;LlfZWjNXf8x+ncA8M8WcTYDMKGSYhw92MZU0rutzqoowXm7OKv8AzH6y6R8Fvh1osTWVr8B/iVJZ&#10;G6lnuNKvfHlxc2V00sjTTCe1m8QtDciV3dpElRllMjhwwZsy+JfG/wAPfijqOma3qfwu8eR3moa5&#10;qGg2d9oOsf2RPdXVrNeyTWsz2WtQtKkLwXpj83cikyGM/vsv8mH/AIONfgudv/GN3ijj/qLW3+Fe&#10;e+Hf+C5nwl0SPw+knwM8SSf2L8Qtc8SSbb+AebHftqpWEejJ/aK5bofKPAyMfy7heOuLJYarGrgc&#10;MuZ3skrS92Tu17V399QWvdvzXov6P/ixzJ/2TiPuXl5n3hpvgnwZqkJurD4c/GSRfPlgaT/haWoq&#10;vmROyOOfEnZ42GR1xxkEE641G8+G3hLRvA3hfQ9X8B+F31af+3/EGuatZXFxC000txGPMu7y73m4&#10;vblw0ztLIHZI0hxKZoPibw5/wcL/AAc0PT/scn7O/ieQ/wBqXl1uXVLccTTyyhenUCTHvir1/wD8&#10;HE3wM1S1lsNQ/Zl8ST29xG0c8E2pWrJIjDDKykYII4IPBFeXjOMOMq+HrYSngsPThUThJwUFJwd0&#10;96jV2n1i9ehUfAHxWjJS/siu7a6pf5n2FfaD46j/AGuPD8WsePFm02TwHr7aSttpMcV3bAXehCVJ&#10;pSzxzhn+ZSsURQcEyZ3Vr+GH1nQvj98RrnSp49S1Bfh34dNjHq11Haxyzed4kEcLypHiNWfA37GK&#10;7icNwK+HP2Of+CiuhfHb432+h+CvGXhv4a+G/BHgm/s/Dtx8R7VbgR29zdWBFhvjv7ZZTGtooib5&#10;XEMRVxM4Mx+jrf4oarq+j/tBeOPD/wAdfC/iXUNN+DVk1j4i+Hoa1jspo7fxLIihlvLllnRiHDCR&#10;SAyYUEbj6HAWSVqXE2HjXcZQ9hOLtBq6cp296MeROzV0pt819W9X+dcTZNm/DeOq5dmdGVGvTcea&#10;Et480YyV1d7xaa8md58Wfhn4v8dj4nDSYdPj/wCE0+F8HhvS/tOtWq+Vdp/a2XlxIdsX+nRYZdzf&#10;K/y8Lu6rxH8PfjPq3ijXNb8HeDNKeHXvDun6bv13XvsqxJG9+0kqm3huS7YuotqEKGxJl0wofxr9&#10;ojwosej/ABq8PHxv4zn0/SvgnDqFlZXXxA1eeFJ5l1xZXdXuiJVdbaEMjhkITG3ls9Lc/AH4J+F/&#10;iV4wvfB3wv0Pw/eaf4H0250u/wDDOnppl1ZzNJqoeSGe1EckTOsao5Vl3oNjZXIrhq4/w3p06cnh&#10;K0oe7dOaWlsPbaWujh1WsX3PLjHGOT95L5ev/BO88f2vxC+GPxA8O6nrsnhnxNN4q8UnQfD4i0h9&#10;Lm0Owa2u7+5aScyXTXTtHYQjy1W3SSSFCdnVe2+Bng/W/Dlvfah4r8dahr+qXUVut3dzKtvbJtMh&#10;229rH+7hQM74JLzFdqvLKI0K+XXvwg0vVfG2l+CPiFq/jLxnpP8AZ93f6Hc+INS8y38NzW1xaiIR&#10;TRRxym8YXBMV1PLLdKttLsl+eYv6x8FPDfiHwpaTaRq3jq6163ht4EhvNUtYlvpJBJOztLJAscTr&#10;saFFVYUK+WxZpDJ8vVw3juGcZ4kYGeR0/ZUnCScZJ3k1Tq6p802ktpRfLdrm9+91NaFaODn7R3f/&#10;AAUfP3hrV/hzZ+DdB8MfDu8+M3/CI+Jb6603wfZtJpkUd1b+XdXCwwS3TR6hDb/Z4JWhkaWKQQpH&#10;5cinyzXfeEfiX4Z+BqaP4M8Pfs+69o8fiXX/ACYI7G10sPqd81pLLLcXUzajJJNMYLZpZLiQtJJ9&#10;nIJkdlU+F+CvGf7UWo+Efhrpnh/9jvUb6H4Za1LZ3t0vjfSoxeT2On3+izoqtKCmJ3ZsnIIj4JDB&#10;q6fxr49/a88V+IPBuswfsP6pAnhfxFJqU8beP9HJuVbTL2z8sHzvlO67V8nPCEd69CpxlnWT5nWp&#10;4bD4Kk37XntOlGfOpT5VO1aLcnaHNdXu38PSfq9OpFOTk9uj8vI6/wCCnxV0n4YaVaeOfDvhyHRf&#10;h/eXE1n4y8I6ZJA1t4C1qOeKCZo8CJIrGORbv7XIoaPcsV3GixvdTN0n7Tf7NPhnUtbuP2g/Dnh3&#10;VLy/js1Txx4V0W/uoYvGWnRKVEdxbW0irfTwxs4jjlSRJ4y9rIuJI5IPCjN+2N4i8b+KtU+IH7Hm&#10;vX3hbxDNbPH4JT4h6N9lMkSRI808nmCSVZUgiRrXItyvmCRZjKSOy+DHxZ/a/wDg5DqHhLTf2HtW&#10;uPC3m+f4f0lvHWho+ktJJK81tGySKv2QbozDGVLRZkXeY/Kjj97hfiyhUwdTLM6xVJRkm41FiKV4&#10;qau6bkqnNzQbcYyikrRVm9zGtQfMp04v0s+nXY/MT/g62svhjbf8E+/hvH8Nfjw2rWMfxYSXS/By&#10;XVlJDY2stnqyloRHEs8UMEsMlskbOUjAaIAeSArf+DGXO79qPJ/6En/3P1F/wdiat8avE37JHhvx&#10;p4o+AureANE1j4u6fNrVpeeI9M1G31DVo9Hv4YLhDbs00Mn2WJo2BJidYojhHUmWb/gxl4b9qMZ7&#10;+Cf/AHP191wTgsLl+R+xw+JjXgpzanFxle7vq4pLmV/e1eut9TnxUnKpdxt5H7+0UUV9cc4UHpRQ&#10;elAFHSP+Qhqn/X8v/pPDV6qemwzQ3d9LKm0T3ivH7r5Ua/hypq5QAUUUUAFFFFABRRRQAUUUUAFF&#10;FFABRRRQAUUUUAFFFFABRRRQAUUUUAFFFFABRRRQAV+f/wDwUO/5Trf8E6/+6u/+oxbV+gFfn/8A&#10;8FDv+U63/BOv/urv/qMW1AHt3/BXT/lHh8QvppP/AKdrOvSf2Nf+TQvhX/2TfQ//AE3wV5t/wV0/&#10;5R4fEL6aT/6drOvSf2Nf+TQvhX/2TfQ//TfBQB6TRRRQAUUUUAFeG+Bf+SzfGD/soFn/AOo3ote5&#10;V5jafCDxpoPxA8Z+LNIl0u7t/FfiCDU447m8lhe32aZZWRjIEThubQvuBHEmMcZP594m5HmnEPC0&#10;sHl9PnqOcHa8Y6J3esml+J1YOpCjW5puyL1FSf8ACIfEb/oFaH/4OJv/AJHo/wCEQ+I3/QK0P/wc&#10;Tf8AyPX83f8AEJfEH/oC/wDKlL/5Yex9ewn834P/ACIz0rF/Zk/5G/4u/wDZSLf/ANRvRK3v+EQ+&#10;I3/QL0P/AMHE3/yPUnwY+GWs/Dy98Yatrl5avN4q8UJqq29o7Otsq6bY2Xl7mVdxJsy+doADgdsn&#10;9P8ACfgfijhniKrisyw/s4SpSinzwl7znTaVoyb2T1tbTzOLHYijWpKMHfXs/M+c/wBvL4865+yp&#10;+258G/2gbj9mT4v/ABG0GP4V+PfD1+PhD8OrvxDPp95eal4Subf7QluMQo8en3W1mI3GMgA4Yj5h&#10;+Knwf/4KFePP20PF3wU13xL+0zonijxp8fv7S8L/ABO8DeM9Rg8CaV8JJbCG0urBhHM2m2WqrDHq&#10;Ih/0Magt+1pdCXDLcH9YqK/oM8o/Mf8AZw8E/wDBULX/ANqr4c+Lfin4v+Kg8L/GG6sb34yeF9Ts&#10;59Mt/hfd+BrRLOZNPuf7Unga08Ra4sE/lQRFr7TXmY74zLKno37bXxj8V/so/wDBVvwD+0zd/srf&#10;Gf4ieFZP2e/EHhe4ufhH8NL3xA9pqFxrukXcSTfZxtiBis5j8zZ6YGCSPvKigD8Z/wBrH9n/AP4K&#10;U+Crf4W/CrQvFHx28J+H/Fnw11OHwr4K+BnhfVNWh+HfiLU9du71tLub/RfEmi2lrBpNlfaPpWnT&#10;X0s+lGHS7qRbeyiVlk+hPgR8NP2r/wDhuy8+MHjLUPjf9l/4bQ8RaLDZ6n4s8Rf8I7/wgX/CvL2e&#10;1ddMef8As77D/bPlCO7EGPtOyNZN2Er9FKKAPx1/YZ8O/t66F+3F4L/Z38R6L+1zq3w70nxZc6b8&#10;TviV8Stc1/TbK/2eGvFlvBD5N1qOomdvtIt5W1fS7+302SY6aFsopls55en/AGcvgL+1N8IPg3+z&#10;H+yL4L1b4oeFYfil4V0vwt8b/DXij4n622teCLjwfcwS6pqmibbyR7HR9SjgvNIe4spoLVBqegTW&#10;jRmVY7n9Yz0rnT8I/hYfip/wvT/hWvh//hNv7A/sL/hMf7Hg/tX+yvP+0fYPte3zvs3nfvfJ3bPM&#10;+fbu5oA8O/4KA/CT4m/GHx7+zppPwz8YeMPC0ml/G+6v9V8aeCdKsru60G1/4QrxTCJ2F/Z3drHH&#10;JNNBal54WXddoqFZXjYfnr8QPgT/AMFIfhT+zP4Zn03RfjJBr2g/HjxDqn7XWteD5Nd1e9+IetXW&#10;jW0Vhr2i2+i3ug6jfaJmW0t0s7GW0is2tdssN0mnyzSfs6M96KAPyZ+BfhP9uv4A/tSfBGDV7j9q&#10;L4van420Xwx/b9/4lbWtA0HwpYxp9lu7663azqekCcaZag3el6jbNfXN7PPd22owXMltbj57/a++&#10;D3/BSH4gfsZa74M/aX+Fn7Vnj7VfH/7Kvw/tPg/ZeANW1mS30nXLDRRP4og8UWENzEr3c93IpY6l&#10;BcT3ILRW7NLF5Uf71UUAfir4u+HP/BUS1/aI/akSy+JP7Uqavpei/FzVfCek2vhjXp/Dt9Y3mnXZ&#10;8NQaRqy+InsWuIDLpkltBY6Wt9FcNcQOuIDND65+2B+yL42+FPgfx14Rtk/am+JHgzwvY/AnxTa2&#10;9l8SPGOva1q2pWvjbVF8QvYul75jXY0yO1uJbe2MccEiWd0scEkVvMn6nUUAfiv+3D4H/wCCtPxD&#10;stB8EfBTRv2jo9c1y3+MkOi6x4f8Qa/bwRajD41vZdAS4aLW9Jt9Li/sog217qEl3BLbNDDa2Vwy&#10;Ip+7/h1pP7QPifwJ+2L4w/Z203VfCvi7x94qXVvgzrHjDwzPpoa8l+G3he3sbt7bULcMqRX0Lxyx&#10;ywsY5LaeGWPfHJGPrmkdSwxQB8EfGv4fePP2pvEPwP8Aip/wSr+Mt38PdBj/AGV/Hp+FXjTwr4Vs&#10;I/D0E1xP4QOiaXfRX+l3aWVnJ9nLm2jghu1j0+VY9nlSpXK/Dj9kX4U67/wSx/ZzbwR+wf4p8NeK&#10;vhz8YPBdzo+ifEbRH1XxZ4Xn/wCFi6XL4iv0vJoRcJDciG8vZLlEt45bNllaGCLEUf6L6JoOi+HL&#10;FtO0DSLWxge6nuZIbO3WJGmmleaaUhQAXklkeRm6s7sxJJJq3QB82/ACXwxqv/BSb9ozWvh7o1vD&#10;Z2fhPwFo/iy+s/D72oufFEUesXc4muDEgvZk0jUPD2XWSXy4mgjJTbsHzT+wz4T/AGi/EnxQ+Cvw&#10;h0L4F+MvBGpfsqfs4+JPhl4i+IXxE8Czw+G9X8QuPD1jZXmkB57abXNOkfQry6DxNbk25g8x7aS4&#10;jWv0W8L+EfC/gnTpNH8H+G9P0mzm1C7v5rXTbNII3urq4kubmcqgAMk1xLLNI5G6SSV3YlmJOlQB&#10;+av7e/7LX/BRzx/498L/ABo+IXwS+Dfxh1LwH8SvAX/CrdY0TXNW0GXQY/8AhKPD13qt4NH/ALK1&#10;V7eSaW0eK51A6lMLXS4C8UCE3qXvsH/BVV/iTbeL/hTqV7oH7QuvfDKSXW7DxN4b/Zmv7y116fX7&#10;iG2GjXd5PYzW9xFpkESav5h+0JALqawM6SIuY/sqigD8X/2LZf8Agpl8BbvRP2f/ABX8Df2iBofi&#10;Lwn+zLceD7zT7e6/sTwdpemyaHaeLLe4DzodPd2FzDd2McRuHi82a4hFqss68/8AtcfAX/gpVo3g&#10;m38T/A7Wv2hP+Ek/aQ8Z/E3xxo8PhLR/FEF74XvNRfw3a+E9J1qax1rT4dMaHTrXYbjU/OtdPAng&#10;+yulu0o/cCigD4Ei8UfEvxV/wVI03UvGGn/tbNp/ii80XWvhHq3g7S7vT/h/ovhb+wZTdad4ktLx&#10;IYIb+bUF1Npo723fUIhNpSQSQOuyP77oooAKKKKACiiigAooooAKKKKACiiigAooooAKKKKACiii&#10;gAooooAKKKKACiiigAooooAKKKKACvAvjv8A8n8fAD/sE+Mv/SSxr32vAvjv/wAn8fAD/sE+Mv8A&#10;0ksaAPfaKKKACiiigAooooAK/P8A/wCCiH/Kdf8A4J1f91c/9Ri2r9AK/P8A/wCCiH/Kdf8A4J1f&#10;91c/9Ri2oA/QCiiigAooooAKKCQo3MaMj1oAKKCyjgtRQAUUUUAFR3U8UFvJNNOsaxoWkkZtoRR1&#10;JPbFYHxW+Lvws+BngDUPir8Z/iVoPhHwxpKxnVPEXibWILGxtPMkWKPzJ52WNN0kiIuSNzuqjJYA&#10;/wAxH/Bwl/wcV3v/AAUi+1/sk/slW+raD8GtJ18y6hr8l5Lb3PjzylAikmttqNDZLJvkjt5S7SFb&#10;eaVIZEWKIA+gP+C+n/B0f4g8Q69rn7GP/BL34htZ6LaNNp/jL4xaPNFIdY3wzQXFlpTNGxjgUupG&#10;oxMsjyR7rdliVJ7j85v+CSP/AARj/aS/4Kp+PJtV8JWsOg/DXw3q9nD4z8barI8MZVpojPZWGIpP&#10;tN+LZ2mEZAiQeX50kXnQiT1X/giX/wAEAvix/wAFKbiz/aJ+MN/N4P8Ag1p+sRhb6azdrrxeYblR&#10;dWlkBIhihCrLC96SVSX5I0maOcQ/02fDf4V/DP4N+CbP4afCD4e6H4T8N6aJBpvh/wAM6TDYWVp5&#10;kjSyeVBAqom6R3dtoGWdmOSSa+P4g4nhl98PhrSqbN9I/wCb8unXsetgctlXtOppH8/+Acb+yD+x&#10;3+z7+wt8EdP/AGfP2avAFvoPhvT5pJyvnPNcXtxIcyXNxNIS80rHgsxIVVSNAscaIvqFHTgUV+XV&#10;KlSrUc5ttvVt6tn0kYxhGyCiik3KejCoKFoYZUgj8qKKAPBdB/4KD/FwTSWvi34YaYyLHdGO80rx&#10;QYllcK5t0+zyWEhjVm8tHbzpCil3AcgRnS+Gv7aHx28eeK7PwJ4Z+C+hw3WoSXDRyXnxIYRqwWSZ&#10;skaIx5w2OD2FfP560CS+hPm6drOoafMv+rvNJ1KazuI/XZNCyyJkcHawyCQcgkH+fMt+kl4gU8ZR&#10;+u1ISoqUeflpR53FNc1tYrmavbVK/ZH6tjPCvhyeFqLDRkqji+W83yqVny30bsnbu7dz6UvP2y/i&#10;Roni/X/BHi6T4W6Dqfh3VIbK8tdf+NCWjzmS0trpZYlfQ9zRbLlV3EL88cg6AE6lp+034rt/g7qX&#10;j+/+LvhC8l03xJpulX2taPcRT6PaG4m0mKZzIWBdYTqEp3Fo9wiUkR5IHG/8E+9F8R6v4V8e3LfE&#10;fxNv/wCFgbZJri+ivZZf+JPpeHea9SaZ2xhRlyAqqAABWl8VF8Q6d8T/ABN4AbxdqVxatJ8P9Xhl&#10;nhtPOhvLnxQlrNIpSFVOYtPtRtYMoMWQAWYt/YfDvF0s8o08RBtQqUY1IppJ+9TjNcySaTSetpSS&#10;fdH8/wCYYGWX4uphqluanNwbV7Xi3F2vZ207Iyf2lP2h/h7pfghPiBqvxx+DPj/UNJu7a20/TLjS&#10;bGedI7u7t4Z2jY3UjIqrtmcKvzC3GcAbh5f4R/ae+G3iL4g+HfD0Xw/+EN5L4g8TaTpFxHpvhmxF&#10;y0VxfRwEqfmJMYndwCpHXOASa90/b18Oa7bfsy6pNd+Ptcuoxr2gAwzR2CoSdasQD+7t1bIOCOcZ&#10;AzkZB+YPDGm3cHxH8Dy3Gt3syr8SPDP7uWOHax/tmzx91A3X3r8k4o4yzCjxpk+D9pHlxVWEJpwo&#10;vni6tOPK3LDylbX7M4eTT1X3XDWU0cVw3j8TJPmpRk4vmmrNQburVIrddYy9GtD0n47fGL4U/B/4&#10;nXnw+h8C/CG2/s5ba6jh1TwrYLPFNcWiTO5Hy4JM787QSr85ySee0T9sGLWBY6JD8Fvhbq2nWms3&#10;FlpMn/CMxy29t51v9suHhEbhU8yRBvC/eddzHPFaP7U+m3cvxs1OSLXb6Bf7P00bYlgIXGn2/d0J&#10;/M143bx+R4wVJbqSRv8AhMCWabaGP/EmJ/hAHcdB0xX53xB4ocTYLiPOcDhMRFRoyxEYx9nQkkqd&#10;SSirPDRbs/5qk9d+ZvmPtMt4TyrEZXgcRWptuapNvnqK7lFNtNVWtfKMfK2x6pB+0vomvapa6Zd/&#10;sp/B9vM/tJlkfwYrGM29ykJIBf8Aj37jyMY/i60nhD9pHwnfanHcp+yZ8H7c2+mWOohofBcaOPOa&#10;X5Vbf8rL5XDY6tnHHPmHhmN28VWG0dV18jd3/wCJjDU0Hw1s7a6t9WvdXvpHstKtLS3jt7qe3RzA&#10;ZCHkWOQLIG342OGC+4ZhWWV+MXGVHMKeCrY7kjOUVFRoUXviakZJJQileCSbbXWSvK96xfA+R1ML&#10;KvTw/M0m23Uqf8+oyX2ns7vZ9npt9sftB/tsQ/AHXh8N/Dvw5k8Qa/5f9ozLfaqthZpZz3d9ECJk&#10;indpRJakbPKClXDb8jaeB/4ej/Er/o2XQ/8Aw403/wAqq4P9ur/k6ib/ALEaxzzn/mL61Xldf6mc&#10;J8E5Fm+QUcXiFJzlzXtKy0lJLT0R/F/EXFWbZbnFXDUWuWNrXV3rFP8ANn0h/wAPR/iV/wBGy6H/&#10;AOHGm/8AlVVO9/4KYfEK/n86b9mjS1woH7n4qXcY/JNNA/HrXz3QTjrX0X/EN+GP5Zf+BM8X/XjP&#10;u8f/AAE+gP8Ah5N48/6NqsP/AA7l9/8AK6j/AIeTePP+jarD/wAO5ff/ACur5p8c+PvAvwy8L3Xj&#10;b4k+M9L8P6LY7PturazfR21tBudUXfJIyqu5mVRk8sygckCuR8a/E74n6jYaxZ/BX4dSTXGk3Agu&#10;dW8WWd1Z2y/u5TI9rbiMTanJEVhYRqbeC4E2yO8V0k8vnrcAcJUL8yndK9lJt216JeT+42p8Y8RV&#10;Xo49ruNl06/Nfefoh+yp+1ldftD+PNQ8C+J/hXc+Hbi10tr+1udP8a3OowyxpJHG6yF4rdo3zMhX&#10;arhgJNxQqofeH7Xf7KvifSviJfeDPjWt5a/C/VZNI8ca5b3N9JZaXfJCkk1tHcf6q9uIhLHHJBbN&#10;M8c8iQyKkh2D43/4Jhfs0/Dr9oL9o3x18ZvjK3j3W/8AhG7HRX8P+DfGGpG30S0aS5vJ1kbS7cR2&#10;16YprS3nhmu0nljnhjkVlkt4Gi9L/b2+O+reN/HEnwf0/TL6x0TSbmzutWF1cMF1S5kigmtdirge&#10;RAkgfDbt1yxO1TbRyP8Alk8ho5lxPPAZamqd95atRSXNJ/O7S80j9Ajm9XA5BHGY5pztstLtt2S/&#10;X0bPmrXrv4+/Hz4v/wDC/P2jPHkkP+hsmh/C3QbgNo2gLIhSTzLhlWbUbh04mkPlW80iLL9mVooD&#10;FteHPDHhzwdodt4Y8JaBY6XptnH5dpp+m2qQwQLnO1EQBVGSTgAVeUAcCiv6HyvKcFk+Djh8NG0Y&#10;r5u+7b7t6vp2SPxfMMwxWZYmVau7t/crbJLyvp18wooor0jhCiiigAIB6ik2r/dHp0paKAPRPhVp&#10;WgfGT4aan+zp4jv7ODWtNtZL74U3lxby77O4RHnntmnjgbybQeRDvjLGSWCaaNARDAsXAarp+p+H&#10;9d1Dwt4i0q50/VNKuzbalp95Htlt5Rg7WxkMCpV1dSUkRlkQsjKxk0LXNY8K+IbDxZ4d1Kaz1HTL&#10;tLiyvLaQo8bqfVfvKQSrIcq6syMGVmB9P8UfFb4H/tMPZ2Xx1T/hX3izTNF8vSPiBa3CR6TIyorG&#10;G68yUBIjLJOUtbjKIp2Q3kUsxA/N8RHGcGZpVxdGk54OrrNR3py6tLs93sumllf7WjLC8TZfTw9W&#10;py4mnpFy2nHom+62W762d3byZ0WRdkihlPVWHWuK+D1j428JjVvh74q/tW/03R7pT4b8S6pdRTNf&#10;WMm4pbO/nPPLNbY8lpp0DzJ5Ts80rTPXpHxS8FeJ/gn8RYvhp8Qrdo7i8jkl0XUltzHb6vEm3cYs&#10;7jHModDJbsS8e4EGWMpM/nvxT+HUniibS/HHhieS38U+GZpbjQbiK+W2+17lHmabcTGCcrZ3BSIS&#10;gRuVaOKZF86CFl+ww+YYTNMNDG4KXPFdn3teLVr3Wjto7pLZnzeIweJy+vLC4mPK/Ndtmn2eqvqr&#10;X7HYZ9DRVPQvEOheJLJtQ8P6za30Md1cWsk1rcrKqzwSvDNEWUkb45Y3jdequjKcEEVcr14yUopo&#10;8+ScZNMKKKKYgooooAo6+QLGPJ/5fbb/ANHpV5fu1g/FPzB8N9dmhnkikh0qeaGWGQqySIhdWBHI&#10;IZQcigfDnw9j/j/1z/wqL/8A+P1wTq4j65KFKKdoxbvJrdy7Rl2OyNOj9VjKpJq7lsk9lHu13N4k&#10;DrRXPv8ADjw8QT/aGu9P+hov/wD49Tv+Fc+Hv+f/AFz/AMKi/wD/AI9V+0zD/n3H/wADf/yBPLg/&#10;55f+Ar/5I3qw/ieQPhp4iJ/6Ad3/AOiXpv8Awrnw9/z/AOuf+FRf/wDx6sb4jeAdBtPh7r10l9rJ&#10;aPRbp1EviS9deImPKtMVYeoIIPeuPMKmP+oVb04/DL7b7P8AuHRg44P65TtOXxL7K7r+8fWf7dqa&#10;vL8WdPbT723jT+xZAyzWzOc/2je9w68Yx2r4x+MljJffGzw9Hc+M7a11CObTXijh09FYRedcDzEd&#10;xIS4dkxHkqdxd12xsy/aX7d15ZaV8SbO91G7jt4IdDmkmmuJAqxqL+9JYk9ABzk9BXwj+0F4+8Gy&#10;fEH/AISLQfG9tdSWGkWU+mtY3zSxPeRXFww3RxoySEBtvzyR7VmZgsmdp/x1jhMyx3jhnEKFNtN1&#10;I80acZWclCPvNwlok23u7JtK6P8AQKVfB4fw/wAC6skn7rs5NXSbeiutdLLZXep6N+zOtknhnVoN&#10;O1SW8t7fW44Leeaa3dzGlhaIoJtmeJtoUKCrE/Lz8xaum8If8jL4t/7GKP8A9NtnXmv7L3jz4f8A&#10;hrwTcWGq+PNDtXa/jdopJorPn7Faq2EZgWKuHUyf8tGVn/iNdZ4W+KHw0t/EHiie4+Imhxpca8kk&#10;Dvq0IEif2faLuUluRuVlyOMqR1Br8440yHOf9aM45MPUknCCTVOaUrTobLlVtm7W07Kx9RkeY4FZ&#10;TgearFPmk2nJO3u1N3f8epN4e03UJfjFresQW4a3guLiGaRmHyvJZ6OyjHUkiNzxx8vJGRnsNO1O&#10;wv7u9tLSbdLY3Qgul2kbJDFHJjJHPySIeMjnHUEDifCvxR+GcHiXxNPP8RNCSO41pHgdtWhAkX7B&#10;ZruU7uRuVlyO6kdQaf4U+KPwyt9e8TT3HxF0GNJ9cjeBn1aECRfsFou5Tu5G5WXI7qR1BrwM4yHP&#10;MwS58LU/cYago2hLV/urp6O7XPPRWtZX2d/SwOYZfhvhrR/eVanNeS0XvWtrpflW9933QzxEB5Xi&#10;A4/5n7Qx/wCP6XXYTPpCabNDrLW6280zwSLdbQknmSlFjO7htzNtC9y2O9eb698R/h5NFrQh8eaK&#10;3neN9HuIduqQnfCjabvkHzcqvlvlhwNjZ6GtzxB418GeMLXTvDPhPxZpuqaleeKtMWy0/TdQjnnu&#10;GOqQlRHGhLMeM8A+2a9DEcNZ1jaOBw7w9WPNUgm1CV4p0MMr7aW1+a8jnp5rgaFTEVFUg7Rk7OSs&#10;/wB5Vdt+v6nQXPifxV4H1Hwn4b8BeP8AxB4dsW1aSGTS/DniS70+38v7Nd3GGgt5Uj5lXcWK5JPO&#10;QxB9Jtf26v2qfCHxDsbqb4g2mtWOp6k2nPo+taHbfZrcC0a586NrVYJvMzAy/PI6Ylb5MhSPI/iv&#10;4k0LwX4+8P8AhnxrrVro2p6brjPqOn6pcLbT2itp1ztaSOQhow3mR7SwAIdcfeGcbxB8Tvhvc+J9&#10;Dng+IOhyLH4laWVk1aEhIzplwm84bhd7Bc9NxA6mvqci4i8UMnWH+r1sUuXDVnyy9pOPOp1nF8k0&#10;482kbXV7WW2j8jMMr4Rxzqe1hRd6sNVyp8rjTv70bO1m76267n0RpX7R3wV1HTNek+LH7Mkmh6x4&#10;j1tWuPEHwW1yTRtV12aNriQzXNzBNYXEJVQ3H2qYSeZJnAO1vQLz9rLSPCPj/VH8IftvQag2tXTX&#10;Fj4X+MHgVrHSLJliupxYW2tWVpax2iPuhj866/tB0FuFVZZHIb5OsvG/gvxHrei6Z4f8X6Xf3K6x&#10;cytb2eoRyuI/IuvmKqxO3kc9OR6115RSMY7Y/D0r66j9I7jnh2tTo5vhIVbxcmnGVKp8corVXila&#10;P/Pvd3vZWPFl4X8PZnTnPBVpQs0lZqcfhTfne7/m26X1PuJvjLpmk+GrHxd4j+FGtSaOfCNrrN34&#10;o+GrPrulvdTSxRGxtI9PxqV+w3CRZlsBCYBvZkO6NfM/Gnw+/Z2/bw/Z08UeI/2K/iV4JGq+MLXz&#10;ZPEGk2cSmSeSAtJb6gkSrMsjw3rh0ukeW3e5WYRLNHGR8z6el7oTXs3hTxBrGgzalJC+pXXhvWrj&#10;TZrwxKyxedJavG8oQOwUMSBnpXS2fxX8T3PiPwXrHxM0Dwv8QpPBN9DLoN98QPC9rqF/piKYi72l&#10;7sWeC7byIiLlmkbeod1kZVK/pWS/SW4BzmiqOaUquGbS5rr2kF10lD39Hqn7NPRNWZ8lmfhPxBho&#10;y+rTjVjsrNwl9z0Xynp+J4H8Uv8Agkb+238M2lmsfAen+KrO201rue+8K6wkqpt3loVhuBDPLKAu&#10;4LHE+7eoUs2VHzVeWd5p13LYajaS29xAxWa3uIykkbDqrKcEEehGa/S/wD+0zrnww8MzWHgvXPHv&#10;h28vNc+0LD4m124+Iuj2EJjt43lnfUbi01dhtWR1t7WdlR1LhZC7Qt7D40+P3gf4naXd6V4q/Z28&#10;OfGfT7OxstW0Lw/4TvtOvNdlga1c3eo3Oia0bU2CRzFYESKe7nc3CqVRg6jppcB+HfF8facOZlHm&#10;191TjUtbvFtVI+sm9NbO5/PufeENTAXbhUoPpzRbh6J6f+lPtY/Gsgg49s8Giv088d/8E8P+CfH7&#10;UGuyaf8AA/xlqXw78cano8+tQ+E7q0uLG7+x/bWga9k0PU0iu4bUTK8aGIQQfMm3KlM+D/G//gi1&#10;+0l8M9K1jxR8OvE2jeNdN0u3E9ta2aTW+qXyAKZAlqUdN6/PhVmZpAo2jewjr5XOPCXizLZXw8FX&#10;h3g0mtt4ys930vorux+d5hwLnuDd6UVVXeL1+52f3X87Hx3QTj/61a3jv4e/Ej4Xa3H4a+Jfw61z&#10;w/qEtqtxFY61pclnM8JZlEgSYKxQsjgNjBKnB4rFEzHlrWTHXqv+NfC1skzHDVfZ1oxhLtKcIteq&#10;lJNejSPmqmX4ujLlqJRfaUop/NNpr5n72fsbqY/2Q/hXGSTt+HOhjJ7/AOgQ13Xh/wD48JP+v65/&#10;9HvXwb8Bv+CzH7Mfwt+BPg34Z6/4F8eTaj4d8J6dpl5JZ6XZNDJNBbRxMyF7tWKlkJGQCRjgV94e&#10;HZP+JfIZDj/TrnG7jP756/tfJc1wmaYGE6NaFWSUedwlGVpNK6fK2k79D+i8tx2Hx2FjKnUjNpLm&#10;5WnZ21vbZ+R8K/8ABWD9vb9pT9mz4taJ8Ifgn4msNDtrrw/baxcasukxXN47NcXkDQf6QJIhCREj&#10;cRiTcvD4JU7X7KH/AAWa+D/xLW08IftL20Xg3XpZRGusQxu+j3TM8apliWe0Yl2J83MSLEXaYZ2j&#10;5/8A+C6TA/ta+HQD0+HNpn2/0+/r4vyc9a/A878SOIuHeNMTT5vaUISt7N2Sto9JJXT89fNPQ/MM&#10;x4wzbKeIq0ObnpxlbkdrW02aV0/PXzTP3w+I37OnwH+Md9Dr/i/wDY3V8Z7eb+1rGSWzurjylbyk&#10;kntmjkmhAd/3UjNGeMqSBjwPxt/wTb8caPosr/CT4wDV7xZleKz8cW0cXmqTGHQ3VjEoiAUSMp+z&#10;SEkqpwMtXwD+yD/wUM+PH7H2oppvh+/bxD4VfYk/hHWLyX7NAvmmRmtGBP2SRi0mWVWRjJueOQqp&#10;X9XP2Wf22vgL+1xoUmpfDLxT5OowiRrzwzrDRQ6nbRo6qZWhV2DRHzIsSIzpmQKWDhlH3OHp+Gni&#10;rR/2zCU6lay5lOKVVJdpxtJx/wAMtrXS2P1fhPxExFaKWW4qdOS1dO/3vld4v1SfnZnyX8T/AIH/&#10;ABV+Dupvb+PvDKQ2bSrHY6xa30MtreuYw7rEN/nDZkqTLFHkj5dw+Y8rx2P5V+hnxp+DnhH44+CZ&#10;vBfilrmJZXR7fUNOdEurR1dXDxOysF5UBgQVZSysCrEV8G/Fv4R/EX9nHV7Xw/8AFtrN7S8mW30f&#10;xRZl1s9SkJYJE29VFvdMqGQ225xhsRyy7JCv8w+L3gTjeF5yzTIKcqmDSXNG/NOm9E21ZNxb1uuZ&#10;x1crR1P6U4J8RMPnCWEzKajXbdna0ZdlfZS8na+lrsxa7T9mlNXW4/Zumv8AUbOS3XULLy44bVlk&#10;XHhu+xuYyEHC9cKM9eBxXF5Gduaj/ZO8M6Bov7R/wrm0fwvodqV8fanCk1n8ObmwuAgs9U2q2pM3&#10;k3KgKP3aKM7VIwIzn0vov1of2tjqD3fsZJ2uvd9qrPtfmWvl5nm+MFJywuEqp7Oa+9Rf/tv4mb+1&#10;H/wTc/aZ1rwf4Lb4cfA3SZbjStIuBryaI2n2kiv5dtgP/pJN05KS42AnO7AJcZ8E+EHwM+Pvwv8A&#10;iboXj3x98B/G2h6Pp+oxtd6rqvgHUnt4Qx2KXQRqWy7KoAIJLKOe/d/tQ/tGeMtE8K+B5Pg5+1X4&#10;zuLnUNIuG8UR2fxU1G+Pm+XbbRIpu3EWS82Fwufm4+Xi7+zv/wAFHP2rLzxF4b+Fl7qVrrlrvjs/&#10;MXQbCTUp0VeB51wFWSTAHzyElsEszMS1ftGcUuB6nGFH63PEQxCcOXSnyN8/up6N777K3W5/IecR&#10;4flxjS+sSqKunTcbcvI3dcq2ct99vI+u/wBljxLLofi/4oeNJtX0tVj+Hug30N1/ZktjDaxqPEEg&#10;aeOSYSIVC/MGZGAwCEKk14rd/FHxJ8c/Fx1TV/iNZ+IPFmmtFbtD4e1SDT30W6u7l1tl0yQyx2V9&#10;ZvNJGTDcOZJAkQunlkjjto/pKL4j+NNK/Z2+IPxRvoVk1jQPB93qmlwatpFh/olxHYXcyq4tkCPh&#10;o03LuZcp8pxyfPfiB8SrK8vNU8MfHPwxpXjHTR4Z1CO01Ky022g1jQLW+gNnJa2yqQs89/ITDF5Y&#10;tWIWVTJMQiH9R5sHUwNCjKu1CSaXu2T5XZ3tt99m7Pyf6T73M3Y+f/B1xYxeHr/9o3xgdBWHxPra&#10;S+F9Iu7lv7FnjDO6ARQfaHtdTX7PdzBlR286+aMF5ZXjioftdfEQ/s+eFrn4eaJq8i/EbxnbyW3j&#10;K5u1juLvR/C7RE2ekPO0LJO80dwjyzpLJMGt9jzTKUYe+ePfh9L8LfCOvftiWywfEPQ9Et21HTdJ&#10;0qOexOqTC9WFTqEa7o2m0yKFpHla3Em63YPHa/ZVeX81PF3ijXfH3inUvHPijUPtWra1qM9/qd35&#10;KR+dcTSNJK+1FVVBdidqgAZwAAAK+H46z2XDOX+yUnCviOaMZLVU6asm15u6Sa95JuWjSi/iONuI&#10;HleCjhqUnGdW65ktl1fq7paaq99WkmeGPD2seLfEOn+EvDtibrUNUvobPT7RZEUzTyuEjQFyFXcx&#10;AySAM8kda+/Yvg94W+AHweh/Zj0q10S41FtQs5/izq+sWLSadq2tKtvd2WivO2Hht1V438wRCLzG&#10;t0PmvJPbScL+xv8ACKb9mn4Jn9qrxBBNN448aWb2Pww0+z8OyX11o9u8ohn1z7O0TtIIo5I5l2oU&#10;dHii83N2VW5NoC+ItdbQvhP41jn1DXtJe48ULb+IDd+H/FqXBntCR5lx54v5WtDNPLE5mjhivHEt&#10;zLGFmx4G4V/1ay11a2mKrrV/8+6e9r7pyS5n8k0rXM+COG45ThPrVdL2s/8AyWPRLze7+StprBae&#10;Itd+M3xUu9Ba0nutJ8F+JLg6n4Cm1SMzX0otZYLn7JJPFELm1Et2V8qSZFWDh023EMEPtHwN8aaV&#10;8M/t/wAcfGHjDTZ/tlzH4W0ea1huLJvFeqyQpLbx6jFHbubO5hMT26ykN5HmXmY7Y7Ym8++CXhTW&#10;vHev2P7MOli80rVo2nuNas10G3spNKUZW81nRZAqJHb3E808EO1C0RvGkjRILZ4D1vxC+PDePWs/&#10;E/w4+Iem+E/hjpMcNn4N1C0t4n0zcm1ZjqdqrotosiLGlou+NreNRG5gklNtJ9vR5cLH61ZJR92C&#10;195veTsm3fVvR3el5Wjb7x+9p95tT+BfAmuw3DfDTw3H4O8ZNZXEcngW48RO8GqWLNDPcjQ7hpIh&#10;EywW9xtWEWzLM0L3UaxmC4U/4RbwvH4C1j4Zaf4Be31y9axt9R106p/ovhK3sBKsNhazWk0Ukt9C&#10;JphK8TGGOW9uYXublbb7M/kfhrUdXtvt/ijxD4a0Pwvq2nGa++HGh+IYIpjpMNvFBt1HTZNQjjWF&#10;ovs00xs3SJUCW3mLaqzyS9/8e4/hrpHxrtfE/wASIdB0m18afD3T/EGm6t4suLj+y312NpLdpILe&#10;4k+zu8NsunoSkkcwjEe0sJndT206uEqYinFe2ikpNK6al1Ub2bWzfvbStdBa0rPYT9mTV/Deut48&#10;1Pwr4ql1yzfxxt/ti4mMjXkqaZp6SybsKpUyq+3ywItu3ygI9gr6Y/Zj0rwbJb+IfG2laFo9x4oj&#10;1mTSDqy2sT3UMf2a1mFtJMP3ixAlZTGWA5BALMufgzRvG2gXXjXxlqWv/GLwXrE154ijmXVbf4w3&#10;3hmG5Q6dZAGO0tGmRlXBj80yM7NGytjZivq3VNM0D4GfsxaR+zf4ukhubhvC80PxDvIvFGYoLOaY&#10;nVruVrjdcE3cx1CSNtsasIpB51uY1oyeisDiqmLlNxioxTvpdSSXe/TZxje60RpKpJR5YPfR27H5&#10;fft3eIf2oPHH7V958S9Gl8TyaX46mk0j4ZyaWt2P7V0HzjDa2ccJO/8Afrsle1KqHkuS/lgSgH9F&#10;/AsHxt8C+GdE8M/tN+FoNN8STWapcaxY3EcmnahdBA7xxurZjmCEFo5EjDlJmt/OhiaQYupaUv7Q&#10;eiaPONEuLHSbPUYtQvNQWRoNQ0q/t5FlisgVKzWF6qtE8rgfLHNthkkEonj8B/4Kfad+2J8dPhhZ&#10;fDvStQs/GXhXwDeRXOoTafpoOtTzyRyLAtwd8jTvb28gZ2QRb1vVkaN9u9P16vxRlPjBHKuFs9p0&#10;Mtq0bx+tcq1glanHdJJ6KznyynaSlDVH6ZDPKPHLy3JcWqOFVP3HX5bPlStGNtLLpZys5NO8dT7A&#10;GDyCv5VyfxD+MHhr4Y6vaWfiTTNTe3uNNvNQub6xsTcR2VtbGFJZZUjJlwGuIh+7R8bizbURnHjf&#10;/BO74f8A7avg79lW1+I/xD8My+IfCU1isvhPQ2uJovEEFohkUJBbzwIl0jr5UkMf2hWMP+pEhKRV&#10;6JovxB8AfEz41+G9a8A+NtJ16zh8La9DJdaTfx3MayC50dihMZYBgGU4yDhgcYIJ/HeLOCcVwjxF&#10;isBKaxFGhJx9tTvyS91uOuvLLRpxd7SjJJziuZ/I51lLynNMRhKVRVo0ZKLqQu4u+2vR7pq7V00m&#10;0rnpUNzb3MazW88cit91o+QfpjrTse3/AI7Xn/xQm034W2Efjfw1qn2PUJZhZ6b4fa422et3lxcb&#10;1gEWQqXM0jyD7QuCpkMs3mRxFR0Pgbx3D4wgubG+0q40vWNNdo9W0u5V1aIh3RZoi6r51vIY5DFO&#10;BtcKeFZZET4yVCXsvaLVf1/V9vnoePzdGb+Pb/x2jHt/47QCDyG/nR+P86xKM/xWB/wi2p++nzdv&#10;+mZrWupEeOGNCf3cZU/L6uzev+1WT4s/5FbUuf8AmHzev9w1ot96rUnGnZddPxT/AEF1Ex7f+O0b&#10;QORn/a+X3o/H+dH4/wA6zsMMH0/8dp1rFaEEXc8yYxt8uENn82H+TTfx/nR+P86qPLGV2r+Tv+jQ&#10;mrljyNI/5/rn/wABF/8Ai6BHpYRo/ttzywOfsq+h/wBv3qv+P86Px/nWyq01tTj/AOTf/JC5fMse&#10;RpH/AD/XP/gIv/xdSQJYrFNDaXUrSSQ4XzbcKowQ56Oey+neqf4/zqay/wBef+uUn/oDVpRqU/ap&#10;KCV9PtbPR/a7MXL5kI4Hy+mF4r4y/wCCrf7d/wCzr+1J+wboXwy8H/GDT5/Gmi3mh32t+Hv7D1OB&#10;ftEVvcQXcVu725hLJJOh+aUKY0cq7sEV/s3nHFflz+0t/wAErf2hPhP+zJq37YHiPxl4Mm8Mtpem&#10;ayLGx1K7a+8nUbqKOBdjWqx71Mylx5mAAcFuAf1Dw+yjg/MuDeJK2cYuVGvSwzlh4pxSqVFTrPla&#10;cJNrmUFZOL9563s1+1+BOW8K47xAwNXNq7p1aeIwzoRTSU5+1Vk/dbdpKNknHV63PjOiiiv5pP8A&#10;YAKKKKAPu7/ggbfePrH9pLxlN8O/DGjatfN4HImt9c12XT4Vi+2W+XEkVrcFn3bRtKAEFjuGAG/Q&#10;34h3vj690X9oq5+I/hzRdKvP+FE2qx22i69LqERi+zeKCHMktrbsGLFgV2EAKDuySB+eP/BA74f+&#10;AviR+0j4x0P4ieA9J8RWMXgczxWWs6ZDdRJKLy3USBJVKhgrMNwGcMR3Nfpbo6eA/wBmHx38YPHH&#10;w6+GemaTaeHvhbo2vSaPodrBYR3clv8A8JJIQSkRVWdYVjMmxiBj+6K+n4Jng/8AXjDx5f3nsZa2&#10;e3NLr7S3/lP59T/JD6USl/xGbN+18P8A+otDy/U5T4/eAPh3oukfHTQdH8C6Pa6fafAexuLOytdK&#10;iSGCVZPEUqyIirtRhIocMACGUHqM10fi74Mfs56B4v8AHU+qfCbwXZWdj4A0+5jkuNBtI4rd/M1X&#10;fKCUAU4jXLcHEa5+6MdFp/wf/ZM1D4qav8Nk/Y++H6/2ToGmamb4+EdMPmm7nv4vL2fY+Nn2Ldu3&#10;HPm4wNvzZfgub4S+Hta8Fa/8D/2QvAOm+KfEXge68Q6ZeLb2emGx2HT4pIPtNvp0kg3RalJ86oM+&#10;VtK4kLJ41PLeFaqVKGeyWkW/3NWN706UrtuVleNFybe3NZ6qz/DOavv7L8V5/qzMt/DX7KWp+PLb&#10;WrfwJ4F0vwrZeH7+XUP7e8CxafDqUhmsvs99Z3FzapHd20cf2gNLBK0Y+125O4SRsPZf2bdG8Aad&#10;eazN8O/gh/withcw2Mkeof2DbaauqqyO4/cKVuY2i3MrLcxRMGc7QwJNcHq3xcvP2kPh38P7/wAO&#10;acdB8SXlta+NNH07W44pkvraKzt2mhgvYQWtF8zUorV5zEJWja4AgeOQ7vR/gj8SZNb1m48G+MfD&#10;M3h/xIlotx/ZtxcRzRXkKMEluLSZD++gWWRVO5Y5k3xGWGLzYw3rZDgcHlfiNg8NgMVLEU1Gd3KW&#10;qfJUvouVTfMmuazUV7jXNFMzqylUwcnKNtv0+45T9nsZ8G63kf8ANSPGH/qR6jXdYHpXC/s9f8ib&#10;rn/ZSfGH/qR6jXdV+I8Yf8ldmH/X+t/6ckehh/8Ad4ei/IMD0owPSiivnTY/Jr/g8bGP+CZXgUgf&#10;8120z/0y61Xk3/BjH/zdF/3JP/ufr1n/AIPHP+UZXgX/ALLtpn/pl1qvnf8A4Mf/AI1eFNB+Pvx8&#10;/Z0urDUG1zxV4P0XxJp91HEhtY7XSrq4tbhJGLhxKz6xbFAqMpVJdzKVUP8A2D4L/wDJDw/6+T/N&#10;Hg5h/vHyP6LaKKK/VzhCjr1FFFADcDOcfxf0p1N7/wDAv6U6gAooooAKKKKACiiigAooooAKKKKA&#10;CiiigAooooAKKKKACiiigAooooAKKKKACiiigAr8/wD/AIKHf8p1v+Cdf/dXf/UYtq/QCvz/AP8A&#10;god/ynW/4J1/91d/9Ri2oA9u/wCCun/KPD4hfTSf/TtZ16T+xr/yaF8K/wDsm+h/+m+CvNv+Cun/&#10;ACjw+IX00n/07Wdek/sa/wDJoXwr/wCyb6H/AOm+CgD0miiigAooooAK8y0D4g/E3xZ8RPHnh3Tt&#10;T0OzsfC3ieDTLFZtHmmllR9J069LyMLlBu8y7kUbVA2qucnJPpteR/Cb/krnxi/7KJaf+o1olfP8&#10;TYzEYHK3VoS5ZXSv6m1CMZTszrPP+K3/AENGg/8AhPT/APyZR5/xW/6GjQf/AAnp/wD5MrUor87/&#10;ANZM6/5/P7l/kdXsafYy/tHxV7+KdBH/AHLs/wD8mVU+C3j7xb4x1nx1oHi9tPkk8K+LYtLtLjTr&#10;OSESwtpOnXu51eWT5w93IuQQCqrxnJO8/wB2uM/Z5/5KB8Ys/wDRSrf/ANRvRK+l4VzbMMfmMqde&#10;o5JQbtpveK6epjWpxjC6R6V/aNgbwaeLyP7QY/MEIYbtmcbsemeM9M0W+oWN35n2S8il8uUxSeXI&#10;G2OOqnHQj061+Wf/AAVV/aA8WfsEf8FCfGH/AAUy8C/CqPxU3wp+CPgfSvHFnJ4jh00T+FtXvfHy&#10;PaiSZJQDLrtn4ZYNFDJcAwBFKwyXO746/Ys8VftY/wDBL/4V6r+xl+zl8XtD8L/D/Sv2tPHug/E7&#10;41eI5odAs7SbSvDfhuOwV9Uv9N1qx0UX9w9xII7i0nMrQrbwyxsdx+/OU/oTmu7a3ha4nnWOONS0&#10;kjthVA6kk9MUsVxBOpeCZXUMyllbOGBwR9QQQfQivxh/b5/a/wD2vPG37Gvi/wACftFftX3Hw31L&#10;Vf2NL27sPCejfCG8urP4q6+k2tWPiDyhqmkWmowJHp1rY3TRQR24sI9WW+le4srZpJur+M3/AAUs&#10;+OX7Keh/EK3g+Jtp4V026+F/7Ruo/D+00zwLY7b7xpo3xBvINNmhihs2NzcQWjSXFzuDI0fn3t7u&#10;AluAAfrp5if3ulJNcQW8DXNxKsccalpJGOAoHUn0Ar8wP20P2sf27vh1+1rex+Av2ubvR/Berftm&#10;eC/gppfg218E6PL/AGZputeDNPv77Uhd3FtLLNdxXV8s9oH/AHMUsUguEvYJEtofVvi78QPiT8Qv&#10;+CE37TV/8V/iBeeKNa0PwZ8a/DTeItRsrS3ur+20fUfEWlWksyWcEFuJjbWUO8xRRoz7mCLnFAH3&#10;Fp+u6LqxcaVq9tc+XgyfZ51fZnpnB4zg9fSrJdR1avyI8CeOf2YNC0zw346/4Ie/DX4b6h8WPhx+&#10;zj4j1/4qXnwl8DwXVjqcEugSDTNBvZdNhMdzq914gtdOuYbUsLvyNL1Da8SzNFd85+y/+2n/AMFN&#10;/jF4O+GejXP/AAVA8E+LtP8AiT8cPBmhQ/ET4Y+HbHVprGwufCuvXusabI914csLK1vGuNPtrmK1&#10;kgmvNOW5gS8SRGT7WAfsyHUjdz/3yabFdW86GSCdXUMyllbIBBwR9QQQfQjFflb8UP28v2p/hVoe&#10;heKde/bV1ae80nxH408O6b4JtND8PQa/46vNF8Z65o1k9tYXmnQ2/iu4njtNPjvNK0jUNEu4F3PA&#10;ZZtTsYY8b4IXXx08S/t/+PPEHwy/aHs/hr4417wr400v4S6HPoejafoHxD1jRPid8QZW0y8VtNkn&#10;uY4ITZzX76a0N+Yr17iWUzTrMQD9bwyt901TsvEWgalMbfTdatbiQLuKW86uQPX5SeORXzv/AMEv&#10;f2m/id+2r8Ddc/a18aabqWg6D408XTL4H8B65aQxah4TtdPtrbStRsLry4kZ5f7bsdZlVneRjBNb&#10;5ELbreL4Q/4JV/A/Qf2YvEf7GXxE+KZ+FvgfRfiX8EtPfwT4i+EvwTPh7UPFviG40GN30DxbrZub&#10;j7ZvtZTf2yAQLqN/YyzOsElhaxXQB+wW9fWmfbLXzlt/tCeY8ZdV3clRjJHsMj86/JX9jz9uP/go&#10;V8SPgj8SNX+N37bngey1i3+Gmi6tq5s76C+1H4Ta9DqKrqmn6zb2vhGOHw3HPFctbltVbUZNKOlX&#10;l2yajBbXnk5PjX/got+0yvwyt/it8Pfi8dSvtC+HvjixX4zan8N9G8VNZaXF4h+HFvqviPTbzQo4&#10;otf07T4dT1m4SS3ttOjl/suGHUNO+06dKWAP2AS7tZZZIIrhGeFgJlVslCRkA+nBzT96/wB4V+Kn&#10;h/8Aae+JPw+8dftE/Ez9kn9u6w8XeH9e/aM8Iaf4s/aD8QeKfDen2UWkD4etJ51xq9voF7pFgg1K&#10;2sdNWX+zXDySRWxKzz+ePSvF/wC19/wUcuv2ePHnxqH7a1hp9x8Fv2O9B8bXkfgbwtp1/pfjvxL/&#10;AGh4ptzq63mpaTBJ/ZV9DoUUxitbeJJFuoXs7pYV868AP1dkvbOK4jtJbqNZZt3kxs4DPt64HU47&#10;4pXuraNo1knVTK22MM33zgnA9eAT9BX4b+O/2jPix+x3feE5Ph78ZbPxp4o8H6x+1xq93qHjbwb4&#10;eu9U0PVNMa41KyRZbfT4JbD7SskGpTRRGIXC6mOPsn2WCH6J/ZD/AGkfi58evij8HNN+N37RWh/E&#10;a/0T9r68fwjrmh+KNK1mC68Nz/CXxEYrmC+03SNIhvrY6pFrdsLkWUYFxYXlrvlazdqAP0/kureF&#10;lSaZVZ22xqxwWOC2B6nAJ47A+lQ6frmjatu/srVra68sgSfZ5lfbnpnB46GvD9J8X6lff8FMte+H&#10;3iDxPdWNjo/wM0nUfB+irrM0MGry3ms6jHrFwbQyeVdPZix0NBMse+2GqFGfF4in8yf+CXPwv+G/&#10;7NfxG+AuuftOy/CX4X+FfiF+wjd3/hHxt8M/DCeCr/xUktjot5r0eu6vFqxu5NR02ztra9jvIo4R&#10;ILu9ulktntmjoA/aax1vRtUUNpuq29wGJAMEyvnGM9D23L/30PUVaLAda/IP4B6z+wv8V/Dt5+3B&#10;+wZpHwr+Hqaz8SvgbY6X8M/hfcaTFqnh23bxuLWXVdWh0vCabqOoWHiDUdLltVMhWzilhlnkF1Na&#10;2/6qfG3TfGGs/BzxZo/w9kuU8QXXhm/h0N7O68iVbxrdxCUlLKI28wrhiw2nnIxmgDoLfVtLu55r&#10;a01GGaS3bbNHFIGaM+hA6dDThqNib3+zRdx/aPK8zyN3z7M43Y64zX5M/wDBMaxu/h1cfBfw5/wT&#10;T+A/wn1Dxl4J/Zhs9J/ay8KyeKf+EPFl4snOjrYrrjWOl3kt1rcEumeI42gngM9r51150kDXMaXP&#10;nafBj4iap/wUau7D4V+BrfU/i3L+3PF4y1Xxr4x0l9I+I1p4EhuYoL22tFPms/g1dOhktodWe+jg&#10;uiTpiacJJ49wB+1txc29pE091MscaKWeSRsKqgcknsBS+YucZ/Svy/8A+C8vx3+KegaF8cPgnfft&#10;Y6p8N/Dt1+yrdX3gfwfb/D221WP4j6jM2tw69ZiRrZ7o/ZNOhsGka0mh+wJqAv7rdbQurehP/wAF&#10;Nb7wD488D/C/4s/GpLPxDo/7Q3xKg+Lmk3Giwwvo/gnT7DxrqWiC/k8lYtNWax0/Rry1kleGa+tr&#10;aSdGnhF09AH35DdW1yGa3nWQK7IxVs4YHBH1BGMU8Op6NX4kfD39s79tj9mH4zeCvhTqfjXUPAGm&#10;tZ/Db4kfGHw3r3hu202ZZPFutPe+N9RuYptHvpZdKtJJLxZb+S90WHSpHW2d7l1t43+0f2Gv2mfj&#10;n8Vf20fiR4H+Jn7YN/qd94f+J/i7RNX+BM3wNngi8IaNbXKjw9cnV4Y0a3N7YqL9Lq9kmg1BLxob&#10;NI3sp3YA+56KKKACiiigAooooAKKKKACiiigAooooAKKKKACiiigAooooAKKKKACiiigAooooAK8&#10;C+O//J/HwA/7BPjL/wBJLGvfa8C+O/8Ayfx8AP8AsE+Mv/SSxoA99ooooAKKKKACiiigAr8//wDg&#10;oh/ynX/4J1f91c/9Ri2r9AK/P/8A4KIf8p1/+CdX/dXP/UYtqAP0AooooAKbI+wbtuadX4S/8HYn&#10;/BbO5+Gum3P/AAS1/ZW8c+ItG8YNcW1z8YPEWkytZLb6bNaCeHRUkMfmSm5juLe4mlhkRREi27NM&#10;Li4iiAPav+Cmf/B29+xN+zH4YvvBX7DMtn8bPiCt9f6a9xH9qtfD+izQoyJdyXRiX+04jPsKJZv5&#10;c8SSsLqEGJpPyR+KH/B15/wWz8feOr7xb4T/AGjfD/gfT7zy/s/hfwv8O9JmsbLbEiN5T6lb3d0d&#10;7KZG8yd8PI23am1F8F/4Jrf8Eyfip/wUA8cNqVusmj/D7Q7+GPxR4nm/d+Z8yM9naZVhJdGJt3IM&#10;cSlWkI3xJJ+r3h7/AIIXf8EzNI0S10jVPgFdatNaQxQzapfeMNUW4u3VFBlkEFxHEHc5ZgiIoJ+V&#10;VGAPyPjbxs4J4FzL+z8XKdWsleUaSjJwvaym5Tgk2ne127WbSuj7bIeAc+4gwv1miowg9nNtc3pZ&#10;SbXnseM/C7/g9g/b50vxzY3/AMa/2VfhD4g8Mx+b/aWk+F49V0e/nzE4j8q8nu72OHbKUZt1vJuV&#10;WQbCwdfrT4Jf8Hs/7GPiDT5l/aE/Y/8AiV4TvPtiJZJ4R1Cw123aAgZllknexeNg2fkSOTIGQ2fl&#10;Hy38Qv8Agg3+w14y+Edv8VPCa+LvCV5b+B47uXTdE15ZrS5uVgMzTP8AbYp5dzlgpVJEQKq4UHcW&#10;8f8AjH/wbO+PbNJr79n79pzSNSaTVG+z6X4x0aWx+zWR3kFrq2M/nTL+7U4giV8s2UwEM4fx08OZ&#10;1HDE4mVF886f7yErc1Pl5tYqUUveTTbSfqFTw94ojG9OkprljL3ZLaV7aOz6PRK5+73wS/4OH/8A&#10;gjH8f/E9x4S8Eft6+EdOurWwa8km8bW174btTGrohVbnVre2geTLqRCshkZQ7BSqOV6z4tf8Fu/+&#10;CR3wV8D3HxB8Yf8ABRP4S31jayRpJbeEfGVtr98zO21dlnpjT3DjJGWWMqoyWIAJr+Xv4l/8EDP+&#10;Cj/gfXY9K8L/AA+8PeMreSzWZtT8N+K7aKCNyzDySL820m8BQx2oUw64YkMFy/ht/wAEG/8Agq18&#10;XNf1zwv8Pf2Wlv77w39l/tmBvHWhQ/Z/tCM8XzS3yq+5Ub7pOMc4r7bKuNuD88X+wZhRqNR5mo1I&#10;OSjdK8o35oq7Su0tWl1R8/jchzrLv95w04K9ruLSb3snazdk3o+jOt/4LQf8F1f2iP8Agr546tNE&#10;1HRv+EJ+Evh+6jufCvw7gvFuv9NWJ431G7ufLQ3FywmkVVCrHBEwRFLmWab6r/4IGf8ABurp/wC0&#10;Z4f0X9tz9vbw1ex+B75Tc+Bfh3dI1u/iGIhGh1K7IO9bFgZDFDhGuMRylvs5Vbj6q/4Izf8ABtJ4&#10;S/Y08Z2v7SX7cB8P+MfiRoeqSTeENJ0XUnvdC0uMx25gvXjmtYXfUIZRchSS8MeYpEHnIkkf60AA&#10;cCvFz/ixSTw+AlvvNflH/P7u50YHK/t1l6L/AD/yKPhbwv4b8EeGdO8F+DPD1hpGj6PYw2Wk6Tpd&#10;mlva2VtEgjighiQBYo0RQqooCqAAAAAKvUVx/wAcvEuu+F/h/wDafDd/9jvL/XdI0qK+WFZHtBe6&#10;lbWbTorgoZI1nZ0Dqyb1XcrLlT8DTjKtUUerdvvPclJU4t9jsKK5bwX8P/FnhfVJNQ1343eJ/EkL&#10;2zRrY61aaVHHG2QRIDaWUEm4AFQC+3DHKk7SOW0f48WPgv4J6z8VPitLrV9b6b4y1rT2Xw74VvNW&#10;vDEmvXNhaxx2emwS3ExCiFCY4mbALvwGYX7CT1g1LVLS+7vbdJ9CfafzKx6H4q8U+G/A3hnUfGvj&#10;TxBY6Touj2M17q2raneJb21jbRIXknmlkISONEUszsQqqpJIArzHwB4r+JP7SGuWvje3tvEHgnwH&#10;ouuSSaZZ6hpFxp2q+MohaWjxT3EN5HDd6VaxXcl/E9pJCk909nbyeato8kF3R8KfCPxd+0Pqum/F&#10;X9rr4Uabpc3hvxQdW+G/g+18WXtyunW5gtmgm1q3ilGnXuqQ3MbzJtS4hsZBGbW4kdPtMnteOc4p&#10;t06K93WXfSy9NXd+ey6K6TFaVTfRfiFFFFc7NT4XPWig9aK/z3P6kNb4XeDvBWp+J9ZvdY8B+FdQ&#10;nkt7N2m1r9nvU/GL5zOufOsXVYPlVRtfJIAxwMVtL4J0qaf4m6J4d+H2gi3fRfAc13p2j/APVNHt&#10;pIk8SzvM8uiys1xfqIkZnaMgSIhjGDGxr0z9hfxX4X8P3HimHxF4jsNPaQWJiS8vkj8xf9I+YBiO&#10;/H4e9dF44+I1hpPxk8aeL/CPinT/AC49J+G1ldahDNDJHHBP4n1OG4QsdwGYpGB6EBgQQQCP9DvC&#10;HGYiXCeBhK7Sod1bRaW92+myu7fkfyjxrGMeJ8U1/O/0Pm/9qPwV4DsPgxfXVj8N/BNrIuq6UFm0&#10;39kXXdElGdRtlIF3PMUQEEhkxmVS0S4aQGvKvhJpGi2vxr+Ht3beHNHhkX4jeHSs1r8Lb3TpB/xN&#10;rXpcSuVjz7j5vujlhX3D+33498Cal+zHqllp3jPSLiRtf0BvJh1KJmIXW7Ek4DHoAT7AH6j5e8M6&#10;1od58RPA9taazaTSN8RvDW1EuAWP/E5sz2NfH8UcQY/D8dZFh4xqOM68E7OHLZ1aa969Fu2rvaUX&#10;bqtz6DhfAUMRwvmNWTjeMJNXUr/BJ6Wml96fo9iL9uHSNFu/2ltfu73w5pFxI1jpe6W7+Fl7qUjg&#10;aba4zcRPtk46Y5UYU8qa8z8G+DfAd5erJqXgDQZnufE7WzO3hU2PlqNP80BYJ1Z0GU+6W5Zt44OK&#10;91/bz0Hw9N+0d4qvIdWlXUj/AGeFsW8aXunwKosrYY2wuQny88J8xxnqTXjHh2LXpL+C0g1XT4Y/&#10;+Ega0Vf7K0zWGC/YGn3/AGy/sXuJXJG3MjHah2KNqrj4viDMMLjeIM5pV8bXoQhUxC5nGnZOM3bk&#10;jTcKrit4yk3FqNm2z6zLMLWw+V4GVOhTqOUaTteWqcV8TkpU7vZpK6vdKxj/AAD8DaVFqEN3c6fY&#10;xznwTpM8E+j27WT7JzOXErJJmZyYY9ztjJXhV5z6dJ4csoEM6PfFk+ZQ2qTMMj1BkII+oNcV4Un8&#10;RXekeHdQXULEy6t4TN/Lb2PgTw5GxdFtykMe/TwoXM8gAZsDI+Yck+m/C34iXuj+CbOLxj8CvAN7&#10;qlte3Ekl7q/hSEXjwi6dovM+xSxQBxDsXdGgAOCQxDbvLzTC5DmXGVPMKueSjetTiqfspbxm4O0Y&#10;1LqLlTlzSUOVOSvrLXswdbMsJkcsNHL01yTblzrZpSWrjvaSsr307I7D9uobf2qZhj/mR7H/ANO+&#10;tV5XXTf8FBfjB4S0j9qnV9B8Hpc+Ltc0bwrp2n33hvwzPDdXtrdm71q9SC5aSVIrJnttkitdyQo4&#10;lhAYtNGH8cTTfjN8UfBksWv6hefDG6m1DzbKTw7fWOpaglpsVkS4+1Wc1rDPuLLLFELmNdo8u4cH&#10;dX+wPAeIjDhTDxScn7+iX9+XV2Sfk2j+CeLqLlxDWk2krx1b/uR1tu15pM3vGXxQ8BfD+7s9K8V+&#10;J7W31HUrW8uNI0eN/O1DVEtYjLcCztIw095JHH8xjhR35XAJIrnE8Y/Gr4jI0fgDwPH4V0+fS47v&#10;T/EnjS1M8hm+2OnknS4ZopgGtovOLSzwSRG6t1eJnS4hi2/hx8Hfh58KLD7F4J0ExSNv+06hf3k9&#10;9fXW6RpSZ7u5eSec73YjzHbAwBwAB055OSK+tVPFVl+9lyrtH/5J2fzSiz5v2lCn/DV/N/5LT5Ny&#10;RxenfAT4fReMNJ+JPiO1uPEXijRbJ7ew8ReIJvtE9uZLeKCeWCMBbezeZIV837LFCr7n+UBiD2lF&#10;BOO1dFOjSo35Fa+r833fd+b1Mp1KlS3M720Xkuy7LyPon/gmREk/jz4qQyD5W8O+HQ3083WK+fvj&#10;b4Waf4hePdH0PxR5Nw/jvXZoNSt4kc287apcSlSpLA7HOxlJG4KQcE8eq/sHeK4PDX7S1voT6ZeP&#10;/wAJboV3pYubKFSsUsSG7jknJIxGqQ3CKcNiSdVA/eMRxXx/8Eat8M/j54p8P6pp1xDb6xqlxr2j&#10;3U0iMLwXT+feqhU/8sb6W4i2EBlj8hjuEiO/5dl8KOD8RMXRxGnt4Pld2r35W0rW7PXdOOm599jJ&#10;VMVwXhqtH/l1Jcysna11d39VptZ6nA6brurtFeS654XurMWkj7WVkmW4RWbDxrGzOSVCtsKhvmAA&#10;JqK18faNeXMVpBp2tB5pFRPN8O3sa5JwMs0IVR7kgDuQOa28AdBRtB421+l+yxUYqMKi83KN2/uc&#10;UvuZ8Nz4eTblB+STsvxTf4mbo3iRdW1C60qXSrmzurNY3khuinMbs4RwY2YEMY34JDDacgAgnSrD&#10;0KS3vfF2vX4jkjktZrbT5MyBlkVYhcK4GBtOboqeT90HjJrcowdSdSk3J3s5K/pJrstdNdLBiIRh&#10;Usla6T+9J/r69wooorqOcKKKKACmlcnOf506igDrPgs3hDxPdx/s0/FaykuvCPiq8dtFuI7nbcaB&#10;rxkMltc20k8nk2wZ2uMKqfPczRJtK3E4fB8deD9T8AeN9X+HHiC4DahpMqq0yKircwvkw3aIskm2&#10;KZB5iDexAJViHRwMu/0+y1O2ey1KwhuoZFxJDcIGRvqCOa9Y1WLxR+1r8PoPG9oy3XxD+HkMtv4u&#10;V7GSM67pMwnmhkgEEDtc3WYMxwIEVJn1BFRElgY/neOj/qjnyxsFbC4hqNRJaQn0npsnrf5+R9ph&#10;H/rJlDwktcRRTcH1lHrF92unXbzPA10jwd8MvE+seOLnWV0238VajYx3sNxJDHbvqZEdnDKGKh2n&#10;nQWdttaQqTb26xoHdzJ1Ktuz04bHFfPH7XH7SHhDSdN8QfAbWfhrql1qUiLaatY+IrO509bdXTeT&#10;jdFdRzL8pRl8tkYrIr5Rc+1+DvC3xmm+A+veM7bxV4J1a98JfDWHxQs194oZtR1/Szp3nrq62VtY&#10;oYYZJ4ry1IlW1BubK5RVWNUlf7rHf8IdHC18X7lLFStSdpPmk2n0TspcycW9GuZrRJv2q3hLx7Ty&#10;vB4+vg5U44mXJT53GLatHlk03eKlfS6TaV0mtTdoryP9hr4pfHn9tP4tah8LfDvhvwnbzaf4em1V&#10;nuZL2BSqTwRY3RRXLE5nHylFB/vAgBui/b51P9oD9hk+E08SaF4Ruj4o+3eS1rdX9xt+zfZ92fOt&#10;rXA/0gYxvzjnbxn0q2H9jxZT4bnJfW5rmUdbW5ZT+K3L8MW9+h6VXwL8Q6PFlPh2VCH1iauv3kOW&#10;3K5737RfTfQ7qiqv7AHgX44ftv8Awr1L4nEeFdJsrHxBNpe9rq7ifzY7e3m5XyJUCkT/AHjKCSMb&#10;OQT5P4T/AGrX8TftPWX7Ndz4Dt7W4v8AxovhqHV49aMkKXD3X2ZJWUwqfLMhUtySFJIDEBSYfC1s&#10;Vj8Zg6FpVMJd1UmlypK99bX2fw32OH/iC/iRLMcbgqOC554NXq8s6dkrN3jzSTnonpFN9Lao9E+K&#10;X/JM/EX/AGA7v/0S9bw6V6/45/4J2fGfxB4S1bw5pfi3wu817p01vFMsl88Su8TKpLJaMCATzjJF&#10;aY/YC+MG3d/wkOh/jDqOf/SOvh4cXcN/Xpz+sxs4xXzTnf8ANfefJS4bzx4WMfYSupS/FRt+TPC2&#10;6N/u06vYNX/YO/aAZIJvC+o+ErxJFYu13eanCOg27dunSbgcnJ4xgYznim37CP7VakD7F4E5/wCo&#10;5q//AMqKdTjzhSlNxliV8oza+9Ra/EUeEeIqkeZUPvlFfg5JnldYfxPAb4a+IlPfQ7v/ANEvXty/&#10;sK/tVtuxY+Bfl9de1b/5Ue9SW/8AwT4+P3ie4Tw148HhW30PUGFtrU+k6zqbXcdpIdkzQrJpSo0o&#10;QsVDEKWAyQMmuTGcd8K1cHUhDEXbi0vcqbtf4TpwvCPENPFQnKhomm/ehtdf3j1D9q/9pr44fBL4&#10;i2vhf4aT+Fxp91p0t5Out6Ve3E3nNfXaEqYb2BQmI042k53HPIA5L/h4d8av+hb8Of8AfF9/8lVU&#10;/b0kWf4taXMqna+gsyhlKkA6he9QeVPseRXiNcPCvCfDuJyOhia2HUpzim223rr0vZfKx1cQcRZ1&#10;RzarRp1nGMXZJJLt5XfzPcLL/gor8bJri6VvDXhv9zceWv7u+6bEb/n69WP4frZP/BQ741448OeH&#10;P+/d7/8AJVfOmmahanXdS0cO32iOSK4ZNhH7uSParA9DlopBx0K89q0q92jwjwvUg2sNB6tdeja7&#10;9NjyKnEmfRlb28tl26pPseyeH/8AgpJ8ctQ1XWrGfwx4ZC6fqSW8LLHfZZTbQS5b/S+u6VhxjgDj&#10;qSukf8FJPjhqWp6xZTeF/DSrYaktvCyx33Km2glyf9K67pG6Y4A75J+fPCP/ACMXin/sOR/+kFpT&#10;vCnOv+Jsj/mOR/8ApDaVwU+E+HZKnfDR1qTXXZe0st+ll9x21OIM6jKpavLSEWvV8l3+LPffhJ/w&#10;Ul+PPjbQJtR8QeDNAs7q3mihmtWstQhKP9lhkkVkkud3EkjgdioXGfvHivHX7aP7Ves+IPEGs6F8&#10;ar7Qba28UaXptnpOl6XYyW8EUyWCyMGuYJpS5NxK3zSEAkYAAxXGeADjUfEihT/yHF/9IbXisLWn&#10;WKPxNPK21I/HmjvI7cKiqNLZmJ7AAEk9ABk4r/KbjbjrjXKfGLOsnoY6aoUMRyQgrJKKxNKFkrOy&#10;cZSW70Z/bnDfD+Q47gPLsfVw8XUq0uaTd223SnLV+qT6ao9hPxq/aQdP337QurSE87n8LeH2J56k&#10;nTTk5zz1OT9aw3/aM/ab/wCE6g8Kt8e74wy2F3M0n/CI6BuDRGz2gf8AEuxj/SHzkHovTnPHan8Q&#10;9Qhv5ItDufCtzajHlyXfi3yXIIzyi2zhcHOMMcj6kDBvfFurQ+MdJ1sW/h03M9jqkb+b4iZLUru0&#10;/hJ/s53N8o+XYMfNz8oz8NkvGnjFVqv2+PnadOpypzp35lSlKN1e8WrX95JJqz10PpcdkXBMI+5h&#10;o3U4XtGW3PFPW1ne/S91rseneNPiX8Z/Ed3o+leM/i9qGsWM2rN5tnLo+mWiuwtrhgzNZ2sLvyB8&#10;rMUyASpZVIK4e18Wat4g8V6NZ3w8Oqi6hJIo0nxEbqQ/6LOOUNvHgYJ+bccHAwc5HcV+X8cY7iPM&#10;sdh62d1XUr+ys5OUZOyqVLaxbR9Zw/h8swuHqQwEFGnz7JNa8sb6OzCo3/1yf739DUlRv/rk/wB7&#10;+hr42O57z2JKhu9Psr60msby1jlhuEZJoZEDLIpGGVgcggg4x0xxU1FOnUnTkpQdmiZRjJWkro1P&#10;C3j3xz4Qsl8NW/im41LwrJp8unaj4G17bqGjX9jJCsJs3t7gOIrcRqEEUJjXaWUgqxB2fhR+0Hq3&#10;hD4h+EtIvPEPifwvpulTAapp/wAMdStV0NNOL2y21rPpGsfbWtLVEtp0U6bLbyJF5iRpuC7eSrk/&#10;ilo/h7UtMW1u7aaHUtQkjsNK1LTrRmu7WV2ysiuhVlSMr5zfMF2xnPXB/auA/GXxAyfMKWGljZVa&#10;Xw8tWPtklrq9Y1OWKbfu1I2sr3jHlfwfEXAvDeOw06qw6hPe8HyP5aON3ZLWL3drN3PqK/8A2s9V&#10;8V/C2z0LxrY/Cj42trniqGwuvCs1o/gi+vbfzrIBLLSPEU1xHqdxG8jzAvd20blI0Q+YDnzD9oX9&#10;gX9gHU7jXbr/AISXxZ8Cr7SNFtL3V9R8V6JdR+E9OaaaAkPqV2o0+adjdx24htdR2K4wqExSg8o8&#10;Cv8AfjVtrK67gDh1IZTyD0IBB65FdZ8Ofjh8X/hVBHpfhTx3c3GkG5u7i78P64v26zuHnTbtPmkz&#10;RxKfnWGCWGPcWypDMG/ZMp+kdwfxDRWF4qy9x/vRSqw9bO04Pp7vO2+ydl+ZcQeCtbE07UJQrR/l&#10;qKzv5PVfP3dNPXxL9oX/AII6ftW/Cb7VqPw5tLPx9o8NrLM1xo0i298ixxKzBrSVtzuzF1RIGmZ/&#10;L5Csyof0y+NXjHxR4M/Zw+JvjPw1e/YNW8PeHdbvdJuvs6v5U0drLPFLskBVsMQ2GBUjqCK+WPh1&#10;+0T8C/BfhP8Atfxl8NLr4da9o99qkMuvfBNhY6Za293G7Nq15pryC3vJoRK0wiuLfUNkuZYlZpXQ&#10;ew/HfwL+2TeeDfEXw0+H114Z8feE9U8F3uieIptck/svxQbx7SKMX1s0Ua6bfSyQtL/ojrpsPnKh&#10;NzFFIfJ/dODo8H18qxdXhSupxqa2jK/JJw93SXvRvdO0vlZaH5BW4PrcJRrYeFGVKVRNpN6XSteL&#10;1676tJ9j8jfi/wDGz4rfH3xd/wAJ38YvG11r2qrb/Z47q6SNfLh8ySQRqsaqqoGkchQABu4AHFct&#10;Xp3j39j349/DfxVeeANe8HvJ4g0jwvZa1rOiwbhc28VxuLRwiRUGpm3wRcTaebq3gOQ8wwceZzwz&#10;2txJZ3VvJHNDIUlikQhkYHBUjsQRgg85r+ZeIsn4mwOMnWzalNTk3eUldSfW0leL+T2t0P53zXL8&#10;4wuIlPHQkpNu8pa3f+LVP5PsNBxzVjStV1PQtVtNd0PUrmxvrG6jubO9s7hopreaNgySxupDI6sA&#10;wYEEEAjBGar0V4FGtWw9VVKUnGUWmmnZprVNNbNdGeXTqTpzU4NprVNaNPuvM/Q/9in/AILRGyt7&#10;fwD+2G0kqIk7J4+tbX5uNrRw3Fpbxcn76iWIZwYQ0Z+eav0B0rV/h18ZfBEl7omqaL4o8N61BNby&#10;TWk0V9Y30WWhmjJBaOVch42XkZDKehFfz3kDI49f6V6d+zJ+198c/wBkrxQ/iH4S+J1jtbjcNQ0L&#10;UVebT73IADSQh1+cEAiRWVwBtDbWZW/duFPF+vh/Z4bO/ejb+Il7y1fxJbpLqlfq7vU/TMi4+q0V&#10;GjmXvK3xpa7/AGkt/Va97s/Qv9o79ifxz8L71vF3wSsdR8UeH5pLm41bR5JkbUNJUtJJm1UKpvIF&#10;UiMQ83ChRt+0mTbH5F+yx420PXPj38KdE03xF4du2j+IGpTxx6f44lu7ry/sWq4ZrLYI4Vww+ZWb&#10;GV6iQkfT37G//BTH4CftP2Ol+DdS19dE8eTWaC80HUbfyI7y4WKLzms5C7rJGZHcJGX88rGzGPCl&#10;q67x3+xN8JfEfxWsf2hvh3YQeEfiJpNxJPa+JNNs1aK8Z450kS8tchLhJBcOJHUxXLAKEnj2qR+g&#10;ZHwTwjhM6fEOQxjH26XOoS/dytLWUUrqMlqpRVotrVKXM3+31uLsdn2S0aEqqrU4u8ZX1S2avZ81&#10;uieqel7aL83/APgq/wCCPEHwj+LHhX4P32u2epaTpfhtr3w/dw6a0E6W887QiC4YyyCaRFs4iZFW&#10;JWLsRGvRfCf2fItAk+NPhtPF2hrqemnUVN1Ytpj3vmpg8eQiO0oz2VW69K+iv+Cj37In7cFz8WNY&#10;/aD+KPhCy8SWN9DEJtS8AxXE9np8MMTIFe2kZ7i2URwGaRyGhV5j+9y22vnb9nGe2Pxt8L3Fx4n/&#10;ALDj/tJAdYV4A1rngMPPR485OPmVuuO9fj/FGFxlLxGo1JUZ06Tq01ByTs7SjfkaVrXbaSbtf0R+&#10;CZtHFy47o1qtOUYurTUXJaNKUVo9rX83Y/SnRPCPw00v9mX4reF/hN8PrDTdW8WfD2+fT9D0nw+t&#10;rf6kPsF1Cn+iRoszsst3DGVKZRrhFOC4B8X1BdL+Gs58d/APVdNj8O3UlxdWXhux8s2d9KkQju9X&#10;jlS9jhW2t4jGhin8uDzLcKpieaGY9doniG5+G3xj0347eF/DWrWtzfXw0+PTdc1C+u73XrGeZJbq&#10;G2tftOzT1ESiaLzfK2TInnC1jiYyamofAHSvFEWo6t+zS8XiH4f6dp9ja3HhT7Zcr4jt1gus/wBk&#10;i11Novs9oyMksn2pi80DyRrmJ7fyf3CjTljsspxpNylByUovqpO/d3tte9917r2/b2+WTv1PPfg/&#10;8QNC+H+u3nxJ+Eviuw0gXVwq6tNrkciwy6eIpRHqGuW3mwfaJ7q7uPMtQXimKTQyR/ItzE3WWv7D&#10;/wCzv+2h8bJfiRcWepeDtYs7pr/4l/DmO8W9muhc3Fw1rctdRSFY2mEbPMkRZtu0AI7/AGmTDh8N&#10;aprvjjV/B2oxKvjy3vow8Mcdtb6jquq26JcsbFb+RIptMtYtpQNE3mFTcRsZlSaXtPi94g0fStT0&#10;v9n/AOF3ifUpL7TdcfXPiNc6NqOo6UviDUYoWtza2N+LtkE9vP5LvZmYpG4giWdBaSIutKnTqYeX&#10;9oQ5qUGpKM1dqcbOPLe23V6K26XvX5sVhMLjoxhVgpWaaur6rZ+v/BWxyfxLf4l6p4r1L4k+LtM1&#10;Cz8WrZtGIbfUI7G+8MWitPPbWSTTRNa3ulHyTFJesjwq8d3dM7RrIbXB8BaLHq0fiH4pXlhb6rqH&#10;jotYafJNNaXFhrdu7JF9hknt2KWskksM8cPmSssS31vA8l5JCFX2LTvib8Kf2jLGHR/jhoMuq2+h&#10;3UY0H4oRaTb2t5oOprIqSC9gZVms7hJYbedplt1tXjlT7RD5NuXkk1LwFr3wK164+L+qwaL4m1WG&#10;1I+Ftl4fuprePXNclsrxpLi7tvtAtoYxb3HzTLO4kiL5Yyvb28XTUwsMVzVIT92TvOT0lFLXla0s&#10;vlZaOy1k+jm5dGjl/G2ieKfAXw0tPgjp3w9k1DX/AIj2f/CQ/FDyfEn2a+OktdJD/ZVtcNKVu3ji&#10;WK1lIdI/IgcN5Ut8slcHr2p2XjHXbiDWL+6Ol29hEdW+IVrpssFvdSCRtml63aKgWWKNI2e6djCk&#10;IaSIi0EzKfWtF+J+kfGTXtH0f4sXp8a6TdK6pff2euk+I9Du4ZLW2mu8xy2UsVrtWQzGJBchp1RR&#10;LBMIUx/A3wf13T7bQb74OBPEGl+KL6Kw0H4heGFjluJEDCaSTXra4kgEkqsk6yPv84s0/FjPcJG2&#10;OKhLMOWphfeUUoqO0oa2d0/Nb2s7aqVlYj7ukjG+Et58O7nw3efErxzrlv4T+Gfw98SWMniK1sGG&#10;saRdXZdbiyFhNaul0sQmuLGV0EIj+WNFEaLceZ7n+0D4s0Xxz44+FPjbwxfJfaZrHgPXL7TrqG3e&#10;BZreWXRZY3EcnzJlCp2tgg9QDwPzy/b/APjl4J8a+ObX4H/Amfy/hx4Daa10iO31E3UGo3zOxudQ&#10;SRy0kiuSI0LSSgrD5isPObP1X451d9N+FH7O7yaZ4Y1BV+E0iLD4t1r7Hbxj7B4dPyObebLck7Qo&#10;6sd3Y+Thc6weYVMwyrBpONCMbzvfmnJvm3eqjZK7d7prVJN+Bl+fUczzivhaSvGko3feTbul5K1r&#10;979LN8fqfxC0jwj8WvHmmaj4g8LWLt4jt5Fh174nz6LMV/smwG4QRxOrLxgPnkgr0QE+6/tNN8ON&#10;a+MerW/i/wDaQ8B+G7mbS9Ph13QvF1jFFc3elrf3QEMc91cJbzRSRC7iaNYy0ZmLs+XQHy79n7xd&#10;4bgu/HD6nqXhnS5JfGCOtpo+tLPaBf7K08AxSFIdw45+QYbcOcZPkH/Ba3H/AA1boeR/zIq/+nfV&#10;a5cdmlPIeH8Vi50edUlQvFydpXlGO6ula91a6vY6OIs0nkuVyxkVzcltNrpyinrrbR9md/YaH8Q/&#10;hp8SdB8Q/En4c3fg7xdqS+dqyw2ayvrFmjxahqCM9q8n21S1slnBp4ka5hgcXDo48sp03w/8daun&#10;w31LRT4Fh8A6pZW9vLDqXiC6kXS7mS6Nu09z50x3faBPeFms5JGLyFo0uJdkssfy7+yx+2h428FH&#10;TPgd8T/Dl98QPA97qMMVvoPzTappbkCNH0qXO6OZTsaOMFQrjMTQSOZa+pvjV+yf46+Heqa/4v0C&#10;ztPH3hdLWSZvDNtBawalZBmmvEs7iMMokspZU+0SFFN3cO0ETpdBWDdGT5llfFOXOtl7c4Jrmpy+&#10;OEtbW3Wq21cWvO4skz7A55h/bYd2a3T3Xk+no02N+Kkvxn+G/wAM7j4Pfs2fEO+sdf8AGenzaVMt&#10;/M0kcUZUtdax8jxmxuFLPuuoVw892gkjd3gki+U/+CXP7C/7WUn7U+tRSm+8D2/hbR8+ILy4SKSO&#10;889pEtIljY/6TA09s8jtEy5jtpAk0UjxPX1J4T1PX9I1LT9NsPHlxqlmttY6Rd+I202wlt7iW1sH&#10;t3vWeA+e8EMiLJdLcSpJvwsM5cG2uJPBGo6Hf+EYPi9e6rM3i1lju7XxTo10sD/bGeWGCzsprjbC&#10;F35jWxnIJE2LuEPcSq/6Twp4lZ3wjwzj8khTp4jB4tKM+empVINu19bKyWkVLmUZK8eWTkj9EyXj&#10;DMskybGZXQhTdPEq0uaCbTta6fV22UrqL96KTu3k+G30rTv2prrwJ+0J8QfC9x8StBtnl0HR9D1a&#10;SSCKG5t0MjwRyENE/lRgNbyoLhds0x3Qzw7Ottvh/oXxR8QJ8UfEF21zbx2/l+Dms7jyWsoC4Z7u&#10;Ke3mbebnYjbgV/cbYyq75g/wl+2r+x1+2D4m+N8fxh+KXiWHxVN4sutJtdU8W2tiqpaXTJFaqktv&#10;Zw+ZsTy0jDwwEyDZhfNk8uvsT4leMIP2Qf2e/CfiS5/aE0bxH4VvP7P8P2Pi7VNBu2vLPUI4N9yt&#10;5bW43uQsFwqxt5NzFKsUM6yZmuB08XeHmQ/2fluM4PzH69WxMFGdCnFyqUppJzUFFKSi5NqMJQU2&#10;k2udSdvQznh3J6ODwDyjFfWa1eK56UYuU4zSXNZJKVm7qKlFSaV1darvvhzr3ifUbzVNE1e6j1Sx&#10;0uRYLTxKnlx/b5g0izRPFGSvmw7I1kkUIjys6rHH5ZWuoz7/APj1Y/gAeCx4O08/Dy9tLnRfsq/2&#10;fc2N558U0ePviXc3mknJLklmYlmJJJrYz7/+PV+G4hOOIlGUeVp2aas01o7ro77ro9ND5BxlTfLJ&#10;Wa3Rn+LP+RW1L/sHzfxf7BrRb73/ANes7xZ/yK2pf9g+b+L/AGDWi33v/r1l9lfP9CftCFwG2sGF&#10;I0igZB/Nqe5Zo45MHaynBPfk03Pv/wCPUpR5WCJobKeeMSxtDtbpuukU/iC2RTv7Muv79v8A+Bkf&#10;/wAVVfg9cf8AfVGF9B+daKWHtrF/ev8A5EVpdyx/Zl1/ft//AAMj/wDiqP7Muv79v/4GR/8AxVV8&#10;L6D86ML6D86rmw/8r+9f/IhaXf8AD/glj+zLr+/b/wDgZH/8VUlvZTwSNJI8OPKk+7dIx+43YNVP&#10;C+g/OprDi4O3/nlJ0P8AsGtKMsP7aNovddV3/wAIWl3IRtdPr71+XH7S/wDwVR/aE+LH7Mmr/sfe&#10;IvCHg2Hw0NN0zR/t1np92t99n026hkgbe1y0e9mhXefLwQTtC8EfqOSAn4V8b/tj/sk/sD+Fv+CZ&#10;urftB/CnRNHHxCXwr4cum1Cx8aXVxMuoT6jbw3+YDctGHw0yvHsxGdwCqV4/VPDrMuE8DwbxLSzf&#10;ByrVamGcaE4xUlSn7OsuaTc42V3B3Sl8L001/afAvMOHcFx3gqeY4SVatPEYZUJJJqnP2qtKT5k4&#10;q7i21GTsm7OyT/LWitXTbu7u9M1VbiaSYR2KOvmSbtp+0QjOD7HH41lfSv5srUVTjCSd1JX2t1a7&#10;vsf625dmFTGVsRSqQUXRmoO0uZO9OFS/wxt8drW6X6hRRRWB6h9uf8EK9Wew/aU8WWlp4K8Sa/PN&#10;4GkdLLwxq0VlOqLeWoaRpJbq2UoCygrvJJYHadpK/rT4W+GmjfFXwL468J+KfhX4y8InxTpdpoep&#10;aprWvWl1eXFnKbiLbBLFeXe3yhczkCQBczkhWywr8rP+DePj9tPxPgf80vvf/TjptfqtqXxq+Hvw&#10;78S+LvF2pa/r17puj6bYDxJNZ20t1pWhNaXEkx3JAry/aZEuMy+VHIY4reF5/KTy2fs4TzT2fiDh&#10;qdW0YRi1zNyS96MlFP3uRc05JRvHVtRXvNH+U/0r8vp4XxaxlWDbdWFGbWmjVOMNNL25YJ7vW7vb&#10;Rch/whH7Sej/ABzN/F8YvA73niTwgI53b4d3nkwx6bdExhU/tfO5zqsu5i2AIkAXOScT4JfDf9oX&#10;X9O0HxpafGDwbby+CrXXvBumwzfD+7kE1tb6lFaNPIRqq5kc6TE427VXzHXDcMPc9H8WfDLxZ4yh&#10;ubHR4P7b0/w3BdeRdSahbSwWOoSHbvjlt12sz2DZRgJEMRDBN3zM+GOu/CP+y/7L+HFhY+ReQf8A&#10;CQ+X9uvvmTU7m5ufO/eQ5Akm+0Nt4K9NqjaKxqcK5hTwso/2ngFNKCk+amly8s42f7rS8JRS06Pv&#10;d/zsq8ZSXuT/AB8vPufPN1pH7SPwg+C+rLoXxj8LvY/AmwZLG0XwXeR/29FaeHkkSK7K6pjaVuQc&#10;BcCWCOQDA2V6x8MNJ+Kth+194Zf4m+NfD+r7/hr4j+x/2D4Yn07y8ahoW/f5t7c+Zn5cY2bcHO7I&#10;23NX8TfArxn4Gv8ATdE8FL4kg+J3ha61v+xtP1S7gn1uw+y2VpI6NcLCkDGCe0XDyQnLZ4Idhn/C&#10;n4/+G/i/410PxbpfwC8ReG9T1D4c6nq3hXXtb1a0aKfSpJdNecLHbXM5Dsz2LhZo1ICkAr8wP13C&#10;fDuKwvFGFxVTGYScouakqbh7STlTkrRtTi7+0VWTs0+XmX2XFYV6ilQcVGS2323Xn6Gt+z1/yJuu&#10;f9lJ8Yf+pHqNd1WD8OvAWsfDfSdS8Pa5dW001x4s1zVEe1YlRDfardXsSnKr84juEDDGAwYAsMMd&#10;6vwLjD/krsw/6/1f/Tkj0sP/ALvD0X5BRRRXzhsflv8A8Hdvwz8cePP+CVeneKPCeh/a7HwX8WNJ&#10;1rxNP9ojT7HYva32nLLtdg0mbq/tI9qBmHm7iAquy/BX/BlWNv8AwVP8fj/qgGq/+nzQ6/U3/g5l&#10;/wCUI/xr/wC5b/8AUl0uvyy/4Mqv+Up3j7/sgGq/+nzQ6/rbwPxEq3Bs4NfBWnFejjCWvneT7aW9&#10;Tw8y0xC9D+n2iiiv2I88KKKKAG9/+Bf0p1Vku1k1WbT9p3Qwxy7ux3lxj/xw/nVmgAooooAKKKKA&#10;CiiigAooooAKKKKACiiigAooooAKKKKACiiigAooooAKKKKACiiigAr8/wD/AIKHf8p1v+Cdf/dX&#10;f/UYtq/QCvz/AP8Agod/ynW/4J1/91d/9Ri2oA9u/wCCun/KPD4hfTSf/TtZ16T+xr/yaF8K/wDs&#10;m+h/+m+CvNv+Cun/ACjw+IX00n/07Wdek/sa/wDJoXwr/wCyb6H/AOm+CgD0miiigAooooAK8Ptb&#10;n4q/DX4ufEa6tv2evFPiKw8R+KrXU9K1LQ9S0ZYpIRoum2jKVu7+CRWEtpMDlMEYIJzXuFfMHxo/&#10;b68c/Db41eJ/hb4b+BulatbeG7y1tn1K+8aSWb3Dy2Ntdk+UthMFAFwE++c7SeOBXzfFWYcP5blD&#10;r5zWVKhdJybsrvZadz0MtwOPzHFexwdNzm03Zb2W56P/AMLY+K3/AEZ/8Qv/AAaeHP8A5b0f8LY+&#10;K3/Rn/xC/wDBp4c/+W9eL/8ADyz4q/8ARtXh/wD8ONP/APKqj/h5Z8Vf+javD/8A4caf/wCVVfmH&#10;+uXgx/0M4f8AgUv/AJE+g/1P4w/6BJ/cv8z2Zvix8VdvzfsgfEIf9xTw5/8ALern7N+j+NoL/wCI&#10;Xi7xp4B1Dw0fE3jZL/TdN1W6s5rgW6aPplmXY2k88a5ltZsDeTgAkDNeGN/wUr+KxGF/Zq8P5/7K&#10;PP8A/Kqvav2Rv2i9X/aQ8Fa74i17wJb+H7rQvEraTJaWesNfRygWdrciQSNBCRxchduzgpnJzx9X&#10;wfxB4f5rmU6WRYyNaqoNuKk21Dmim7NLq4r5nm5pkOfZXh1VxtCUIN2Ta62bt9yZ6oYTt2rIR+uK&#10;PJ/6aNQZ4x6+nApVkDHGD+Ir9IPBGiBRzn8uKDDzw2PYU/eAcUjyKnBFAA0RIwHIpvkLuDZ6U9XD&#10;DINLQAzyeMb2/wDr+tHkrjCjGPu+1PJxzSK4Y4FACGMEYB71neLfCmn+M/C2peDtVvNQgs9W0+ay&#10;updJ1a4sLqOOVGRmhubWSOe2lAbKyxOkkbAMjKwBGkzBF3GmiZWbaA3/AHzQBifCz4Y+B/gp8MvD&#10;vwc+GOhLpfhvwnoVno3h/S45pJFs7G1hSCCENIzOwSNFXLMWOMkk5NbnlknPmNTqRXDdKAE8lBkq&#10;MGjyuMK2KXcM4x3xS0ANEQ6k0nlN/wA9D7e1BnQDPNODAnAoAYYPlwr4P97bSmEE9ePTHQ+tKzhT&#10;gg0nnpnGG/7560AZGrfDvwbrfjPR/iLqWgQSa9oEF1b6TrCgrcW9vciP7TbBwQWglMNu7wsTG0lt&#10;byFd8MTJrLBtb5XOO49acsgY7QDTmbaMmgDn/E/wt8DeNPFfhnxt4p0QXupeDdSn1DwzPJcSBbG7&#10;mtJrOSdYwwRpDbXFxCHZSVSeUKRvbPQUhcBS2D8voKQSqTgZ/KgAEeH37qDGC+/NKrq3Ao3jfsoA&#10;R0L9Gx/Wjyh1oZ1T71OoAjMA6hsH1pRCB1bPOeafRQAUUUUAFFFFABRRRQAUUUUAFFFFABRRRQAU&#10;UUUAFFFFABRRRQAUUUUAFFFFABRRRQAV4F8d/wDk/j4Af9gnxl/6SWNe+14F8d/+T+PgB/2CfGX/&#10;AKSWNAHvtFFFABRRRQAUUUUAFfn/AP8ABRD/AJTr/wDBOr/urn/qMW1foBX5/wD/AAUQ/wCU6/8A&#10;wTq/7q5/6jFtQB+gFIzqv3jXxf8A8Flf+C1vwJ/4I7fC7Qtf8deDL7xl418YXE0fg/wPpt2LX7VF&#10;B5f2i6ubtkkW1gTzEUHZJJJJIoSNlWaSL8Uf2pf+DzH/AIKNfFhtc0P9mn4VfD/4T6Tf/Zf7F1L7&#10;DJr2u6Vs8ppv9IuitjP5jpKvzWA2RTbR+8UTUAfu3/wV2/4KafC7/gl1+xv4o+OniLxLpDeNJ9Iu&#10;Lf4ZeE76RJJtd1g7I4R9n8+GSa1hlmhluTG4ZIA5UlzGrfx//Cn4dfG7/goN+15beFZ9aOq+NviZ&#10;4our/Wtc1Fo08yaZ5Lu+vpeVDbVE8zKvzNtKopYqpd8WP2lf21f28/Gnhzwt8aPjT8SPi1rzah9g&#10;8HaLrOtX2sTJdXbQxfZ7C3Zn2yzvHAhSJA0jJHwzAV+53/BFz/gh/wDtJfshfAj/AIWt8Uf2dbi1&#10;+JPjGFpNQa61LT47jSNLLI0VgQ14cFjGJ5AVjYM6xyLmBTXx/HmfZtw9w1WxOV4WeIxL92nCEHP3&#10;2naUlFN8kbXl30jdOSZ7nDuX4PM82hSxdaNKktZSk1H3U1dJv7T2XbV2sjsPgd8CfD37C/7P1x8N&#10;fgz4eW60Hw9vuoYtU1hxcSoLVGuJpJPKYNPJOsj7QqxgSYXy1CoO28P+JvjHq1vJdap8LNM0tvtG&#10;02t54o3PgKp3Aw20i4J4654PHQnovj/8Nviz4R0Ox+G958M5pta+I19eeHPCdlaeINKb7Rff2Re3&#10;5V3a8VYkFtYXLlnIGVVQSzKDS8E+Jdd+JazSfDfwLPrzR+Pdd8IXsWn+JNG32Gt6T9pFzZXCyXyN&#10;C7C0keNmAR0eF9ypNGzfxDiOA/ETMsC8ZjcilXxVWV51KntVPlUaXLdRrQjeT5uZyi5XW6d7/vlL&#10;iLhnC4j2NDMFTowSSjHk5btyvq4SdkrWs7WfXS3MZb/hldjGv/NPvut/15evNdEdT+LA+74N8PfX&#10;/hJZ/wD5CriviNr+r/BT9n/UPC3xs8HXXg/+zNDs9C1DV/EmrabbadFcXEum6b5wuftRjktIp9Ws&#10;fNu4y8EQklV5BJa3McOv4h+L/j238Faf4/8ABfwS1DVtL1bw/wCD9W0u6u9as7NL9fE+rxaVpFtC&#10;zSMpuDNKZJ0dkFtCgaRgZYkfox3hZ4gYutOlSyf2rliMRNc8nBKMlTcXf2tNWlZ25m22rLXfPD8X&#10;cN0YxnPHciVOmnypSba5rq3JJ6XWyW5oan4u+Juk3+m2Fz4H0Rm1K9a2tzH4lmKhxBLNls2YO3bE&#10;eg6lfcj3D/gn78C/jV4nvviR8WPCfxE8L+H7jUfElnpWpaVqXhi51iMfZNPt5o5Y5kvLM5YXrBlM&#10;Z5jGGrjvh1+zh8aP2h/ht8P/AI+fD3xN8L5PD+uabaeJtEkufGV/DNc2d5pzmHdG+lhomKXKsVYb&#10;gRtIzyPrX9iL4Y+IPgH4F8S6R8T/ABR4VbUNc8XNqkMeg641zDHD9gsrZVLyxQtvJtmYgJgBl5PN&#10;fsXg/wCGnEHDvEEq2bZXChSqYaUJtVOe9T28ZRjb21TRwjGV0rXVuZO6fw/HHFWW5plvssHi5VJR&#10;qppOPL7vs2m7+zjrzNrfrtbUuS/Dj9p3wrbf2lc+IPCPjRfOUTaZp+i3GhzpCNxd4pJru7jnl4Cr&#10;C/kIzNlp0A5j8JfELw/4vv77w/bu1prmj+SviDw7eOgvdJllTekc6IzgblztdWaOQAtG7rhj6xrH&#10;j3wto2k3WrSaxbzLa27zNDb3MbSOFUnCjcMk44GRXyr+0J/wUP8AgHrXxq8bfsg2HwG8ZeNvHHw3&#10;X+1NasNMsXieHT0Tw39tvdLuLYvdS3sdh4sDQW9si3M0lpcwAw+dbyTfvGY8IZdiqd8OvZy8tU/V&#10;X/Ffifm+HzTEU37/ALy/E9t3jbvB49+lcD+0dl/h5pq7mU/8J94U3MQP+hg0/pXzD+0J+3p8VP2e&#10;fCOq+DvgdDo/iTVNB0PwlqGmWPxa8R3L+NL1Nb1TR9NiiufDGmaXHqcMMJ1iNnuhHc3DXFs9p9mk&#10;nlDJxl7+3T+1X+1R+1bc/sEfszX/AMEviF4gtdLTx5pvibQ9dzoMOjWOqaXNp11qF3a3149q123m&#10;t9lghupljfT3IEd5NPY/L0uD84pYqMvdaTTun0T9D0J5phZ02tdV2Pqv9ob9oDXfC3jLR/gv8D/G&#10;/hm++JGq24ubfwHeaW2oXj2TyeX/AGpcCO8tzp2mQtHN5t5Krq7BYIRLdSQW0/jn7L/w++NfgjQd&#10;C+Jnj7xroOpfFjxx8SfFWgXuoX2lSX+i+EbP7frWo3Om6PCj2kv2eS5sYzJcTN9oujFA05KW1rb2&#10;2X8EPi5+0f8As2/s7WPj64+AOn/EfWvHHxV1bSvG3inRvFl/NcReJLd7q11G71nZoKRabplje6Y2&#10;jpdBp7a2t7awJuHhzML/AOyf8bPiN8Z/2ofCP7PniL4aab4St9H0/Vvi1Muvalqlp4kktdU1TxHp&#10;i2q6DfaVbXSpDPJl7qRkTZJbMFP2hANqXD+cUaMqKpJ+d4atRn57XcdHd99NFMsdhJTUnP8APuv0&#10;uepaL8Tv2jr/AEvStU1X4qfDzTY9W8d6n4Zja48D3YVZrW5vreNwW1ZdzTSWaKsfXdcBQWKjd0fw&#10;81v9pHxR4s8W6Fq3xC8EiHwzrH9lo1v4FvEa4mk0u1vI5iW1RtqLJdorR4JdYmw8ZkBj69f2bbA/&#10;Dr/hCF8c34P/AAsD/hJPth8Kz8H/AISL+2Ps+3d/2w8wH/b2/wAFQeAP2evjv4e13xF4g/4XV4Zu&#10;v+Ei1F7+8jPwxvLfy7pdOt7SEpv1Ynyl+zQO6kEufMUOm5SlS4czaop2pRW9vg7qz0v0uteye4vr&#10;+Gja829r79v8zkfGmp/tQ+DvDmv66fin4EujoegvqXl/8K7vE8/akzeXn+1ztH7rGcH73TjB3R4e&#10;/al25Hxj8Bknt/wrW9/L/kMD/OKu+Lv2bf2kPE2ga1pmrfHfwbFb6xo72F40PwxugyQlZQSpOtnD&#10;Ylbkgjgcdc9BJ8If2lG02GGH4xeDVvVuJGuLh/hvdGKSIrH5aLH/AGyGVlYSFmLsGDqAqbCXznwz&#10;njgkoQv6R7K3TvcazHB31cvx/wAz5J+B3hjT/HQ8US+I3uJP7N8Si0s1jZUCw/YLObbwOfnlc5Jz&#10;82OgFdvp/wAIfB09hDPKl1ueFWb993IrtfAf7AXxu+Hiaomi/tCeHJf7W1P7dc/avhrM22T7PDBh&#10;dusDC7YEPOTktzjAGxp/7Jn7QLWixWnx/wDCbLFmPcfhncfwkqf+Yz6g15/D3hXw7hOH8HQx2WYa&#10;VeFKnGpJ0qUm5qEVNuTjeTck229XufoVTj7ByxE5Rr1LOUmtZaJybit9LK2nTYwvgd4J+KmgeJfE&#10;Fp8GPHXhvR7VrPT2vIvEXhS51OSSRpLpQyNDf2wQAAcFWJ9RXFReO/jT468Da58XNafR9Q8TeIPB&#10;vwk1jR7HQ/D7QxQNP4jvJo7Yx3F+BOyyMwLG4gVwQP3WC1e2eDf2dP2m/A9/e6jpXx08FySX0duk&#10;wuPhfdEARNIy4xrY6mVs9eg6c5z/AAT+xl8TPB/w/m8L3Xxj0m71C10PwfpXh++j8EyRRW0Ph++l&#10;vIWuITqTG4eVpNj7JIQAAVHavrMs4dnldecaFGnCko8sIxjGKS5WrWSVlex+a5xmFPH5hUrxk3zS&#10;vd3v07njv7UPjP8Aai8afs6aP/wnmv8AhTT4PEnjz+zLnSf+EJmhvLF9Purm6R2lj1i4hbe2mKGR&#10;dwCzEB8qCfmjw9bfGDx74k0fw5o/xjuNB1jUNS8LXGj6xaaHaTR6Ve3ur7Ip1gmVxMLcpC6xu5Dm&#10;MhyQxUfdvxG/Y1/aC+J3hjTvCevfH3wrDb6b4nutdt3s/hncK7XE4u96sW1lgYx9slwAAflTLHBz&#10;xfgH/gll428G+O9B8X6h+0HY3tvo2oaFPNZw+A2heePTLz7VGgkOpOEZzlWbYwAwQvHP5vm/AfFW&#10;O4vwuOjSouhRlQkm40+aLjiOeq4txclekopWerWmup9Jk+fZTgcgr4acpqpUVVOzlytOlywTSai/&#10;fbvdbb6Hiv7YHj+78d+KvGHxk8HeLtQ02SHSt9xoX2rSrz+ydRtLJYrrTriS1+0RG4trqGa3nWKe&#10;RUmhlQOdua891nwx450XxHpz6d44tJlvvEDTRyaloZklV/7PlQ7jFNEjDahAUIp5GScHPqn7QXwX&#10;8W/FH9vfxJ+x58AfDum+H9H16zbXfFF5qHhaTT0soL6K7m1XULIz3MI1x/t01iZZLFJoo59ZZbuW&#10;3kjRbn1i0/4I2/CDxjqr+LPj98ZfiB4yu77w9Bpmq+Ho761svDOTZTW16bfSxHIfKuTcSuVu57uW&#10;MbEWbamG+FzTwf48xufZhjKcaEYVquLkm4UpSnTquLpRd4b3vKXNJaJ3bbSf1OD424doZdhqE5VG&#10;4QoprmmkpQT52rS2tZKy6qyVrr87/hZ8WtG+NdtoFz8Hdf8AD/xIm8C6HZSafY6EuLE3k8aQ+Td6&#10;j5ktvCbbMFxJsV59gkMVvK8YjPpOn/Cf40fEjW/+Eq/aA+If9k2Nv5E+keAfh1r19b21ncRGTdNd&#10;aogtrnUhIrKfs5it7dACrxXDKs1foD4W/wCCZHwG8IiFdO8SeNpPI0ez01PP1GyP7m283Yfltx8x&#10;81s9jgYA5zqXf/BPb4P3Vv8AZ4/EvjKE7lJkjvrLcVDAlfmgIwQNp4yATgg4Izzbwn8RcZxXQxOF&#10;o0YUKcocsnOPNCDmqlVRUYJLmqSnNyUPa6uKnyPlHguMOGaGUVKVWc3UkndJPllJR5IXbbbtFRja&#10;/JpflvqfNX7YXhHwt4D/AGgrLwR4I8M2Gi6Lovw30qx0bR9Ls0t7WwtYtU1iOKCGKMBIokRVVUUB&#10;VUAAAACvOgADkCvSv2/9QvNO/aob7H4fvLzzPAlmzLbvEPLxq+s8HzJF654xnp9K8h/t/V/+hG1b&#10;/v5a/wDx+v8AUbgPEU6fCuHi07+/tGT+3LqkfxVxdSlU4hrtNfZ3aX2I92alFZf9v6v/ANCNq3/f&#10;y1/+P1CPFOp/a2s/+EI1XcqK2N9r0bdj/lv/ALLV9d9corpL/wABl/kfOfV6neP/AIFH/M2qju7S&#10;1v7WSyvraOaGaNkmhmQMrqRgqQeCCOCDwRWf/b+r/wDQjat/38tf/j9Q3viPxFFaSSWPw/1GWYIT&#10;DHNdWsau2OAWEzYGepwcDnBpSxVDlfMpW/wS/wDkQjh6nMuVq/8Aij/mTaL4a0rwJqtv4t+GVhZ+&#10;HNfsGL6XrWk2aQT20m3GdyBSylSVaMnbIhZGBVmB+xvFuhaF+3X+ztp/jbTLjTbPxnotx9muLqVB&#10;BFZamixGaKTbJM0VrcqIvlJkdYp7aZkaS3RV+MJ9O8a+IdP+zX9/Bom9nW4bS5jcTNHhNhjlkRBE&#10;d27IMT8Hgq3I7X4G/FDxF+zD4pk8Y/Dvw1DrEE2lyWWreG77U5IYdUiaTzQzy4fE6OXKSyLIMT3C&#10;kAzGRfgOLOH6uYUY43K6Ps61Gzi0lFyV72Ue63XMk+iT5rr6/h3OoYSo8Lj6nPSqXTTvJRe13Laz&#10;0Wl1bVtWs8Cwu5bi1D3tlcWdyrsl1Y3sJjntJVYq8MqHlJEcMjqeVZSCARU4OeRX0f4r/ZQ+GP7T&#10;WmyfHv8AZe+KFhHeaxDDNeWcdvHJY3U8sZuf9MjiAms76QXNuZbg+ZhMvJbO+HPgnj34c/FT4V3F&#10;0nxD+GusaZaWduJrjWWtxc6dEvIJlvbdpIICGBUpK6Pkr8uHQt6fD3G+V5tRjSrzVOtonGWl5be6&#10;3o7vputjhznhXMMuqSnSi50tWmtbLzttbvt1ucfceZo3jWOdr23jstYj8poFtyJWvI1Lh96jBDQo&#10;wO7p5KAH5iK21dW5Vs1meILW41vw7K+i6nOkpVZ7SS1mVdzIQ6rk5Uo5UK2eCpI4zVrRtWsde0y3&#10;1vTHZre7t45oGdSCyMoYEg8gkGvqsPalXlTv8XvL579Xs9eiXMkfP1f3lGM+3uv5bfhp/wButlqi&#10;iiu05gooooAKKKKACtj4c/Fq4+BHxB0v4qnWrHT9LsZli8XXF5YvNnRGdHuwnlAyq6CNLhDH8xkt&#10;owQykqeG8ffFPwB8M7Fr7xr4rsrD935kdvLMDNMucfu4gd78nHAIHfA5rV8a/s265+0H+xPqnxwX&#10;4s6ToGn6tocl74EsNH1n7Tc67cpHPKdOuNqrH5rw280Zs4XmkWV8yFPs7xS+PxBWyHDYBQz2o6OF&#10;qtQlUafLFPVy5rOK5UnK70tFuzs0foXAvCOdZpnOCxUqc6WFlVjF13F8iTeqi7e87XVoqVt2rHJ/&#10;HeL9k/8Ab/8A2ste+LvhrxZb6pp9nDDDb6dZ20ljcahbrYWQ8ycskdxL5Vy11H5rAu2Yl8wRxxoa&#10;/wAcf2fvBVt4YtPHXwv+BfhPUPEHhe8W6s9Pl0sRLe2LOF1CzAgUea0tqZTFFIGhN1HayOv7pWXg&#10;/wBl74AfEf4HxW9v4m8ZNompeLNS8qbR7H7LLIlvb29y4kaSRZFLeYyfcyqqwySzgJ7H4Q03xJ4l&#10;0ez1U/FnxAskkUguo/sFjH5c8TiORNrWmeHDqfXaME9T/lF9JPi7HVvEmeH4e4pqYzJME4RwvNWr&#10;Sp2kpuqoOjRjTlH2sK1KNSLnzU6cVCo6ahGH+jGJjgMDSjkWGVStTw6UYSk6cmnFRfMruOsXUST5&#10;Vbppa9v9n1/2dYtS+HX7RHw10jw3o+i32uaBq1n4ptdNj00rpc91bSNLI5SNoY3t3O9X2/IzBxgs&#10;K9a/4KY3n7O837Sf2X4yXfg172HQbUWaeJpLUzJbkyHCef8AME3lzxxuLHrmvjWDxDqfg3w9rXgL&#10;xR41extvEvgW88WeHYdPsLO1juvMMZ1ZZyIChb7dfwyiVZUkl/tHZ5IeBp5vSP8Agqx8Lrb9tH9r&#10;VviF+zp8WfA/iTS9P8KafZ3VxpfiaO58uYSXDcmAOoBBwM4OVNfd+D/CuA4m4ZzPD8Y8S1sDg6WI&#10;5lj1UqycHaMI0nVnGKTbvGXK7OTcbJ6P53KX/bXHmFzDERnTSoSTk47SvpqnK11PS7T5bbpnZfs1&#10;fEGP4Y/APSb74ZeOf+Ed0abTI77Vp9D1P7JavcLAiTzymJlQyDytru3zDy8E/Lwvwj/Zr/YN+IHg&#10;nx58Y/DXiqz1L4l+H7fU/E2l3GifECZr61kt7SW5W9WKG4L4S7ER344cqM5OK8k+Avw/1nT/AIH+&#10;M/2YPEHhvS7rxFpdrdQrrV14h1LyI47+0Y28UUVvPFEnlyl5neSKfzPNKFMJluf+FH/BIr44aroO&#10;pfGLxB8Q/CdtoPhWG6vNQSzluZryRrazku0jjjaBEw5iWMuzjYHLBXK7W/Q/BzIuDcn464nqPxAr&#10;Rq3qujShKq1icNOEqtKpNXXtH7OUJR5G4rnsne6XqYiWW4jIcW54yWDUKjp+1SvKsqcnBuSi1Jqb&#10;i1ytpvttf6Y179pj4uza/wCH7bS/il48k3ahdGa0bUL2D7Uq6ZeuI8zFEYl1QgMwG5QeNuR1Xwj/&#10;AGhfjn4m+LXhHw/rM3xC+x3XivTY7hrrxRD5RjN3FnzFS9LMhH3kwwZcqVYEqfPfGEMsus+HxFdy&#10;WoS+v5JbyJVJto00fUHeY7wVARVLksCoCktxmul+Bfg3XoPjZ4Olm+KWuXEaeKtPZ7ea108JKouY&#10;8o221DBSODgg4PBB5r+J8rz7FLLciq/WHHmqzSdSpiHJtVYbSpcsXa6sprS66Hh4zL6MsVmFP2d7&#10;QjpCNJJXg91O7V7fZ39T1D4pX37VFp8aPFyeF4fiS2h/adNOhnR7XUns/K/sawEnkmJTHt8/zshe&#10;N+/Pzbq5G+1z9tKTx5pcsMXxeOnjSL4XGNP1fy/OMtr5eRsxu2ibaeoG7HU1mftk/su+PvGHxb+L&#10;Xi2y+AN9rlxqzPdeG9UtfDbXjSounRWyrHLGjFHFxbzAR5Dj5X27ZEZseD9nP4u6N440aLQfgN4j&#10;s9NttC1JNtn4YuI4Y5JLiyYLhYwoLYkbsTtJ7NX2/H1GpQ40xtenDHSnKVdOMZ8lJJYfmvC1ObtL&#10;mShpvd3drP57hutGrkVCnOWHSSpu7jeetS1pe9FaWbl5aW6q98YPBX7RHxWfw3oXjz4cfEPxHo9v&#10;4ia6vLHWPDepXduh+w3aLIySxsuQ0gUHGQW461x2q/sq+OvCOkeIvEfgf9nrxJBrWyS98NT6b8Pb&#10;uG5024jtkWE28iw7kcTR+arIVId8jDAMel+IfwP+OMdvpfie1+EXiyZtJ1qK5mt4vCd7cSSxSB7e&#10;TCxpuJVJ2fhW+50wc1S8V/DX4t+PfCupeC/DvwS+IH2/WtPmsLGO88B6pbRGaaMxpvlnt0ihTJAa&#10;SR1RR8zFQCR8rktPiXFVMDUwuBzCcLqnNqpOSi1W9p77+q9pQfMnG8bxvZSv6+OllVGniIVcRhoy&#10;s5RXLFN3hy+7+97pqzT117Hrv7fWxPi/pqKMf8SN+Mf9RG9rw/cPWvUv28/9L/aiaze6n8mHwVZv&#10;HCtwyqkjatrAdsA9TtXJ6/KPSvJ/sEH/AD0m/wDAl/8AGv8AZbgmtKtwvhpJaWa37Sa7eR/n5xVT&#10;jT4grqT6p6eaT7+ZjaaUHxO1h+MnQdOH/ke9rfyPWqaaFpsd21+kTiZ41jebzn3MoLEKTnJALMQO&#10;g3H1OZW063ZSpebnj/j5f/GvosPTq0abi7auT3/mk328zxK1SnVnzXe0Vt2SXfyMjwgynxD4pIb/&#10;AJjkf/pBaUvhMj/hIPE3/Ycj/wDSG0rSt9E021eaW2ieNriTzJ2SZwZH2qu5sHk7VUZPOFA6AUkG&#10;i6dBdzz28ckbTbXmK3DjzGxt3Hnk7VUZ9FA6AVzxw1aHs9tJylv/ADc+m3978DaeIpyc3rrGMdu3&#10;Lrv5G1oB3Q3Gf4bj5fb5ErP8E4bxD4sIPTxDH+H/ABLrKo0s1iJMN3dJnrtunGf1+n5U2DTLa1kl&#10;ltXmja4kDztHcuDIwVUDMc8naqrk9lA6AV/BfiJ9DfibjPjjOc9w2ZUaUMdJyjFwm3G9SnN3a0bf&#10;I723buf01wn9IDJeH+G8vy2tg6k5YaKTknG0rRlHS7uviX3WLupeKNXsb6Sys/hzrWoRx7dt1az2&#10;Sxvx2EtwrjHTlRyD1GCeXufEWrW/xJ0zUB4G1SSabTNTVtMW4tPPiG/TvnJacRFcBfuuT8w44O3o&#10;GikY8313/wCBkn/xVZV98PvAuq3smp6v4P029upiDNdX1mk0j4UKMs4JOAAOvAGK8HI/oMZ9g6ze&#10;LzHDJeznBuNPESlJyg4e8nWgra8z5eV3SSsmz1Mw+kplden+5wla/NGVnKkkrSUtGoSfS2t9Hd3a&#10;Ls3iDVNV8Q6HbXvgTVdLRdSdluL2a0ZGP2W4+T9zO7ZPXpjCnnOAerrg9P8ABfg/w/4t0W/0Hwrp&#10;tjM19JG01nYxxsVNtMSuVA4yAfwFd5X8h+P3hm/CXjSjw+60avLQhPmhCUF786jtyzqVZXVv57Po&#10;kfu3hjxhHjrh6eaqnKF6ko2lJSfuxh1jGC/8l+bCsGLUNTuviDqOjfbWW1tdJsbiKNUTiSWW7Rzk&#10;gnpEntx71vVztixX4pa0QP8AmA6UP/Ji+r8nyuEJYbFycU3GmmrpOzdalG6vs7Nq/ZtH3GMlKNWi&#10;k2k5NOztdck3+aT9UbXkzf8AQSm/8h//ABNUdd0vxJe2iDw74saxuEmR1kms454pFDDcjphWKkZH&#10;yupB5zxg6oxuYY6NisrV38X2jzX2ix2F2q2wWHT7hmheWbcCWM4LBV2BsJ5ZO7GWAOBll9StLFRc&#10;HBSTVueMHFvonzRcLd3O0UtZNIvFRpqi+ZSs9+Vyul3Vmpf+A3l2RGLzxrpNsX1LTbXVPJt2aSTT&#10;W8iWaXzOESGZiirsxl2m6g/KKztM8Saf4r8YWMdxFeWL2li1zHp2qaX5LyTuAu6Nn5ZoU3pJsymL&#10;lfmPFa/h7xPb+I/tUaadcWk1ld/Z7u1vPLLxvsWQfcZlIKOjAhj1wcMCBV1OHUm+IOjhFuPsMemX&#10;0kzLu8oT+ZarHuxxu2GULnqN2Ohr2cLOnHEVqGIoxhVcKjUotJa05S+H3oNTjpDkUUuZOD+G3BWj&#10;KVKFSnUcoc0U01r8aW+kk4vfmu9LPqb1FG5f7rU2GZJ18yM7lYBlZWBBU9Dx6ivlOWVr2PZutjg/&#10;GRb/AIQf4mBe0Ny3Hb/iVQc1+mPx58Y6/wDDr4CfFH4geDbpLfVNB8M6nqOmzNGriO5h0wSxsVYE&#10;NhlU4IIPQ8V+YXjjwv4h8Q614z8L+H/FGoW/23w9Ddx2EMdt5U9xNFcW5VmkiZgpW1iHyspG5sEZ&#10;GP0l/ay1DS9N/ZR+Lyazq9vYxXHhLUrRbi8mWNPOn00QxRgsVBZ5HRFXqzsFAyQK/vf6OEaNPLMb&#10;BVYylbDScVe8VLDxtzXS3s7WbWj10P5z8UHUnisPJwaSdVJu1m1Ud7Wb2ut7PY+RPAX/AAWCt9W8&#10;NaH4J/ad/Z7tfFFvaTQXGsa5ps0DPPd20ouLW6j0+eMRCVJ4reTd56bJEMsaoVSMeiTfD39mr9u7&#10;WbXxn8LviB4Z8XQt4S1CTV/hV8QrcjWvPe5N3btFrKM2qaRHFezNFJt+22gglEUECLsLfnHTZ4Yb&#10;pPLuYlkX+665B5z0781/SFSnTrQcKkU0901dfcz8qnTp1IuM0mn0Z7l8c/2DvAHgPxTqtp478YXP&#10;wMkk8n+wm+K1xbP4T1K4Z5POgsvElvMwCokMskMV9a217NF5bGEHzjF47+0J+yP8ff2YNXnsvi38&#10;Pr6ysV1RrGz1+KMyaffvtLIYZwMHegLBW2vhWBVWV1X2b4Of8FIf2vvgy1xFZfEn/hKbOYOw0/xw&#10;suorFIxT96s3mx3OQE2hDMYgHY7MnI98/Zo/a2/Za13WdFtPhvr+o/s8alo+g6vZ6f4KaSCb4fXM&#10;k7TTJJNbgQxxmGUfaS0J02SV5ZITNKrYr86zzwr4VzhSnSp+wqPrDRX84fDbyio+p8hmXA+R49OV&#10;OPspPrHb/wAB2+63qfmmT823vz+HSjkdq/Sr9p79gH9nLx/qmnar4b+GWueFIfEk9onhr4hfCXRp&#10;Nf8AD18J4Ldle80u2JmsEJjuQkkAFmqSRTTXZeXyE+SfiD/wT++PGjaOnxA+CkVn8WPA+oajLbeH&#10;/GXwzuk1a31CNGdfM8q1aR48NG8b43pHLGyF2ypb8V4i8K+Jsnj7ShFV6cb6w+K13ZuD1vbdR5ku&#10;5+dZtwTnWX+9TXtYLrHe13vHfbdLmt3PCmUMpVuQRjBr76/Yf/4LJN4C8N6f8KP2o7DV9Vgt5mjt&#10;/HUN093dCN5k2i8iky8ojV5SZo3Z9iRoIXbLt8D+YGAaN22n3pBx29q+Z4Z4szjhHFSnhHvbmjK7&#10;i7dGtLPpdWaV0nqzxsnzzMMjrOWHe+6ezt3Xfz3R/QR8Kvi98Kvjf4SXxx8KPHGneINMaQxSXmn3&#10;G/y5QqsY5B96NwGU7GAYBlOMEVwvxH/YY/Zh+JHiVPHb/DSx0TxJDdXV3D4l8N26Wl2bqcfPcy7V&#10;Md1IG+cG4SXDbuMM4b8MNi7dhX5c529q+x/+Cf3/AAUU+M3hPxV4I/Z38f8AxS0nTvA1jqFw82t6&#10;88SzwWsdjMYdOa5nbYlr5qxheBKuVjSRUCxj9wyXxcybPKssPmGFcLJyVv3qk4ptq3Kmnp7uj13a&#10;P1PIuNsLnWOhhK1HklJrld+ZOX3Jry39V1+qtT/ZG/aW+Hk194ttNT0f4h6kujrbaff2tqun3lux&#10;ZVMMVhPMLdoywFxNJ9tgaXAQIBDAtePPpnhzwx4903wJ4Y1fU/DXiG1uxa+GdN8SWNzZ6sY55Xu9&#10;Z1C2nl/00C5thcW63P7tRNDIFkO4Gvp/wz+134ts9b/4R/U/CumeMrbTdeh8Pa94k8FyfZmTV5JC&#10;xt4tPnklzFbQvC1xKLpzGTKdmIZRF2Xhj4o/sv8A7XngqPwtp3iPw34u0jxFpLainh/UoVM1zZR3&#10;XlfaHsrhRKI1uI9okZAA6jByAa+1wUeH88h7bLK9nporqzavG8JJSV1eysrrmt1P0SXtaek0fLXw&#10;7/a2+MHwU8GeJU+wWPji3h0FvEOh6xe6lJLcaNp090wgFzNdXBn1MfZ0mutrPDtNs8CSlZITFxXj&#10;S71v4Uo2qfErxrotvf6vrFr9t1rVNHB0bW7x5xIbxrP7QiWF5FMGuHMbokqh5RvcBbX6u1L9hnw7&#10;ol7qFx8LPHd9pdpqV9bfaNF1qM6hZWVjHDsktbL95FNbBztYbpJooju2RKGwPne+8G/tb/A/w7be&#10;Ivi98NWuV8P6bFokOpWPiRrjT75/v3esX7pE0ltbrFbIySyQgxmSdZCBKrAzHC504qNX34Rts1d7&#10;WvddLa3TVnfdJojKn6HL/Cvwz4O8SeJNH+GXw6+N+g+IL7+0QJNS0fxV5Oo3WjiS4u7+K++ylvOm&#10;8nz/ACrvCsJ7vd+5bfLL6T8cvGeveKPiPfsfCesNp+h3C+G7e80e4kj1fRmjuEZ5jZyySRm2mZYr&#10;rzYzuuLV7NJLWSOMPXMXVrqCa7o/xJ0/40a0k0lqt+vijQb+K20fRLW1iLSXUKt5tuROXVW+0mcm&#10;F5gpEavizr+o3H7Tlq1n+0xaT/DPxBe6PZWcPjnwVcPcaTfrqVxd28GnXlrcI2GSS4jLbXlVXneU&#10;TW4kJbnwssNisDKgpqFRyTbltLpa6taz6NfF0sypXjK9v+AcBc2Ora1eaLY/E7TtP8Vf8Jtbmzu/&#10;FnhlZWmn8NRR70URW6pcWyTTy2hlCtPF/pEu540EKr2Hw7+Jfi/wVbf8LCsdb1O3aRoPEniaKyvo&#10;biz1GS9ktxBo1sM/Zp7r7JbQWq3cbRSqWt5E3/apVq347+CnxOk8CWM/ha00fx98PfEVra6bqvib&#10;4WxymGx0+1uZVe1g061luJp45VL27SwSgoGIaFRDuk5xfBGi6r4rfV9Rh3SaH4iuvF+pad4fdjLY&#10;SlIvsNtcaXcq8gubm3aSdm8qOVZ0kKFWcMcatLG5bUUppwa2a2t+Svs4+UXyu6Qe7Ndyr8U/2Zv2&#10;K/jT4q1CHUPh54s+GOtWemyJfX3gPS01fRv7QFrbtFD5FshuDtjkik2/ZbUy/viZC7o9fQGv+BPg&#10;T4X8FfDHwx4x+PHiuzu9B8HnTvDOqeD/AA6bj+17FLPR1nuHiNneeUpaO1ZRlSPNIy+CR4HrE3jP&#10;4c+J9Hln8Gr4ns9G8U3GseLPEXhO3T7U19dwXcIt/wCzUaSYmK3u7RzIXdzAqkBscegfFr+39T0H&#10;4H3Hhe+8RWsjfDe8fdoEenrPsNr4d+VxqClVGccABwcdADXVgZYZYfEYiNCkpSinKSilzu7+Oyu+&#10;6vrrscdLL8Hhq7q0aajKfxNJJv1a3Nrw34b/AGUrTWNfl0T9qL4uNeXGrJJru3wKH23Qs7ZFBzoZ&#10;2n7OtucDjBB6kk/MP/Baosf2rND3Dk+BVwv/AHGNVr1T4L+CLjX/ABR49l8bah4paeHxNbILi68T&#10;Na3Ujf2VYkiaLTGitRhSm2RNzMDhwCmWw/2pfhZpn7dH7WfgPxnBq134f8E3vwlsvEOv63erFC+m&#10;6ZLqOp3Hzu7+THL5e9juchUimceZ5e1vD4moVs+4WxmBwVKPtJewSUVa7dSD1fZW3drK7PF4xweI&#10;xmQVKFFOU5OKS/7fj93dvotTyP8AYx+DvgLw14Zk+Ovxp8N6bfX2sXH9j/Cnw54m0/zdP1nVZQyL&#10;LcRybUmto2ILlWLAKwCiWS1EnsVh8RvjHo/jfSpIpdfh8RfZ5pNe+IGpWYuNY0eza5KSW13bKs8F&#10;3aXEnmiBVkaGKNVk8ofYPOrnfjn+0L4v8Na3efFHw38Krm18C+F7d9F8Cx6bqkok8O7ZJ3EeoWMy&#10;rsW9ZrQvDtjSCD7GkR82OFqtfCD4c614/TTfCOi+O7F7zxtcXur2+qaHaNHpumQ2kC2wutPurcrL&#10;YLaWrRQtDeK6yyJ9m3IJXdt8lyejkODpZdgWnyvWS3nUa96VlfSKdle6srO8U79HD+U4XI8vWFhr&#10;JaydrNt7v06LslbdM9R8TeF7H9p3QR40+Htz4L0TV1uJtNaS+ktpPDHjy+uWlumhtQshuRLLOnnT&#10;ogJdomgkkvBCrxeUxeAfEvhjUta1zw003h3VNLmt9O1yC4F5Pf36+S0cEU8cX2aG81W8lupc3MVy&#10;DHHLavBJidZ39X+M/wC0Zo11bvpdpbQ6x8PdLs30XwjYfbHvl8UfvYLa4CXK6jdxX8xWKXyIJ4kn&#10;dZGUSD/SdlH4fXF5+0To/wDYPjTwnZx/E3wjpgsNc0XWZg134i0SZhD9r33VrtvblVN3YNLEBCz3&#10;tzIs0IvEkh+lfssZWnGldThu1b32vjXLom1td6Nuz0Vj2vhWv/DGt4A01PFGrt4zi+LNv400exuL&#10;iHw5fW+mrEskglmSa5P7qP8AeqC1mGQBGjgaYHF0Y4/B/wBrf9ja7/bY0Zfif4D1+LQryGbGhQ6m&#10;2201S2BEb3sxiiMiPKiQ+Uw8wGC3hyB5hEPXw2p16x1vxRfajrmiTatbrfeNtFvtNmezguGW2js9&#10;H+xSMjyXLrBDHIqYa6hmYAKt5aGLu9autS8UfB6Cy+OnhTS7XV44bO91DwrGzagmpbGBVoo7dnuV&#10;t4rv7N50nkTog3ptmVhKefhvPM+4T4pp5vk01Sr0pO2kbRi170HGVlJNNxe2jTvFyTXuZJneYcO5&#10;lTx+Dly1IaptXTurNNPo02n5fecf/wAE7/2Q/Fvwc/YjuviHL8TtP0TxCuv3GteNNH8QMws9ItYb&#10;Nitjdfvytk7Qtb3b3SxmWJGjV4Z1RVrc/ZV/bK+Fv7WGhTXfhITaXq1ngX3h/UriH7SvyoWljCsT&#10;JAGfYJCqkkHKrwDN8dfhP4R/aetbj4UeIbzUbXSZtHtryfXNA1aCOa/tblo57eOMGOXzrWRraOdp&#10;DtQyW0IQylJBF89/8E+v+CcHw5g/aA1zX/ix8Xpf7G021Fr8N9dtbVbO31++ukFsLiG4mEiRzQPc&#10;Q/Z1XeZbhleIyrayxt+myqcD+J2V5xm3EmLeFzttTpxUHySsklBJNJuV1C0mp04RU/3ijO310cTk&#10;PEmX5nmudYtxx7anTioPlklZcqSfVtRs2nCKU/fSlb7I8VsD4V1Ig/8AMPm9P+eZrRY4brXy5+0j&#10;+3l4U+Anxl1z9l9/FuneJJdPtZIbzxTJGIks7sK//EsuBAWjluDtjje7QwxRy3Db7eMW7xt9OaVq&#10;2ma9ptvruhajDeWN5bpPZ3lrMskU8TqGSRGUkMrKQQw4IORX43xJwXxPwnToTzXDSpRrx56cmvdn&#10;FpNNPbbXldpLdpJq/wApjsmzbK6dKri6MoRqxUoNqyknqmn6a23XVF1tq6RCM9LiX8PljqDcPU0F&#10;FPVf5c0eWv8Adr5ipP2kr+SX3JL9DzEmg3D1NG8AZyaPLX+7Topri0bzbS4khbpujfacenFTG3N7&#10;2xWo0tt+8TR5ik4DVO+pajKnlvf3BRhhkMxwR6delRxxqlrIQP8AlonYej1py03K0G3o91bbXuyb&#10;vqM3D1NTWTDzzyf9TJ/6Aah8tf7tS2SATMBxmGT/ANANFC/toeq/ND1IgQw281+ON7+xT+1t8TZt&#10;Y1XwX+zt4uu7RtUmjS8k0WWGF3W4ljdVklCqxV4pEbBO1kYHBGK/YwqiR7mHb8687/4Jy/8ABTb9&#10;n/4g/EDQ/wBkLQ/BniyHxRqmveJ5YtQuNPtVstj319qiBpBcGTIg3KR5ZxISB8pLV+9eDOZcSYfh&#10;jiXL8uwXtqGJw3s69S7vRpuFaLkvPllNq91eOq6H6n4Z8YcVcFSxWZZLg413T5Kk3K/LBU+aSclF&#10;xbT1uk07LRn5W2//AATR/bxiYt/wzT4gXMZIP7rng4/5aetR/wDDs39u/wD6Nm8Qf+Qf/jlfrN8W&#10;/j7+07oXxX8T6N4f/aQ16xsLXxBew2VlFoeiutvCtw4SNWksGdgqgKCzMxA5JOTXP/8ADSX7Wn/R&#10;0fiL/wAJ/Qv/AJXV/HuL8QvBvB4meGq4jE80JOLtBbp2f2e6P6WofSE8fK0VXhgMBaSTXu1tt1/z&#10;EeZ+XP8Aw7N/bv8A+jZ/EH5w/wDxdH/Ds39u/wD6Nn8QfnD/APF1+o3/AA0l+1p/0dH4i/8ACf0L&#10;/wCV1H/DSX7Wn/R0fiL/AMJ/Qv8A5XVz/wDESvBX/oIxP/gC/wDkTo/4mC+kB/0AYD7q3/zQfNv/&#10;AARp/Yn/AGt/g3+1Pqvij4ieGbzwBpc3g2WC41bVLWGX7UBqFjKbSIlysbyLE2XKPiNZAoDlXT9L&#10;PiP8E9E1b9nTxR8FPhz4j0CyfV/Cupadp8l9qzun2i6glUzTykPJIzSyGSSVt8jszuxZmJPzIf2k&#10;v2siyq37UPiIgtj/AJF/Qv8A5XVUf4v/ABnuXa4v/jR4umnkbdNMviK4hDserCOFkjjyedqIqDoq&#10;qAAPFzTxM8HMPKlWw9LE4iSknb3YWcdYt3SUrapXu1d9Gz8P44wPiD4ocSVM4zlUKFRwjC1Pn5bR&#10;VlZSlNp2396z7H1tpXw+l07426/8R5PGehNYat4Z0fToIl1A+cktrc6lLIWG3G0reRbcMTkPkDA3&#10;Zvwf+Ed/4ASzGreNfD8v2fwPoeiyfZdRLZnsvtfmsMqPkPnptzg8HKrgA/LJ+LHxdIx/wuDxh/4V&#10;V7/8drj/AAZ8cPjjd6beS3Xxv8aSMuualEpbxZe8Il7MiL/regVQB6AV+m+CuU8B+OGbYzKcvw9W&#10;g6VKE5OpNNOMJRhFLlu76q/fU/FPEPL8d4c5bRxuLmqqqTcEoJpptOV3e2mh9f8Awl+A/iDwGfhf&#10;/bPjjw1L/wAIV8MLjw5qpt9SdvNu3Gk4eLdGN0f+gTcttb5k+U5O1/wq+CWu/DXSvAM2teMfD9w3&#10;hH4PXvhfUlsL5naa8kGk7XhDRruj/wBAmyW2t80eF5bb8p/8Ln+NP/RafGX/AIVl7/8AHa779mH4&#10;m/E/xF8a9P0bxD8T/E2oWdxp+oiaz1DxBczwyYsZ2GUkkKkhgCDjggV/TcvAHA8Kt5zSq3lRvK15&#10;O9/aJ6NW/wCXsvw7H5VgePsPmmLhhI0pLnaV3by8/I+k/iD8V/E2m+Mb2x0D4JeItftIzH5OraVr&#10;mgx28+Y1J2i51KKX5SSp3RrkqcZXBON/wuXx9/0bF4y/8KLwx/8ALevE/wBsT4mfE7w5+0d4i0Xw&#10;58TvE2nWcP2PybPT/EF1BDHmzgY7USQKuSSTgDJJPevMn+Mnxndfm+NHjLjkf8VZe8f+Ra8l/Rby&#10;HiD/AIValR82I/ev3pLWp772Vt2GI8SKOBxE8M6UnyNx6a8rt38j65X4zePWXcv7MfjIg8g/8JF4&#10;Y5/8q9H/AAuTx9/0bF4y/wDCi8Mf/Levi/4d/HP456j8P9C1C++OPjSaafR7WSaWTxbelnYxKSxP&#10;m8kmtj/hc/xp/wCi0+Mv/Csvf/jtY0PokcN16EaqqNcyT+OXVX7E1vE6jRqyg6UtG106fMp/8F80&#10;+PP7Qn/BJv4rfB/4a/sj/ELUta1g6F9jstLfSNUuJBFrunzvtttO1C4uZMJExPlxPtALNtRWZfz9&#10;/wCDRf8AZs+Pf7N3/BVTxlZ/tAfCPXfBN9qX7PGp3NjovijT3sdRkt21/SEWf7HNtuBCXglUSmMI&#10;ShAYnGfXf+C4vxO+J3iD/gl38TtJ8Q/E7xJqNnN/Yoms9Q8QXM8L41uwYZSSQqcEAjI4IB6gV82f&#10;8GVjs/8AwVM8fKW/5t/1T/096HXRHw5wXhhH+y8LLmjP97u3rL3N3b+RHuZVn0eIsO8TGLjZ8tnb&#10;ok+nqf07fbYf7k3/AIDv/hR9th/uTf8AgO/+FS7f9o0bf9o1R6RF9th/uTf+A7/4UfbYf7k3/gO/&#10;+FS7f9o0bf8AaNAGXBdxDxRdOUmw1jbhf3D84efPb3H51f8AtsP9yb/wHf8Awqpbg/8ACU3i7j/x&#10;4W3/AKHPWht/2jQBF9th/uTf+A7/AOFYHxY+Lvw/+CHwt8S/Gn4oa1Lpfhnwh4fvNb8Ran/Z8832&#10;SxtYHnnm8uJGkfZHG7bUVmOMAEkCuk2/7RoKZGCxoA+VvGH/AAV5/Zp8IfHjxx+zTceFvGM3jTwD&#10;f6XpmraT9isrdLrVNUtNTu9J022nubuKGa7vodOi+zw7wXfVbOM7ZFu0tNj4bf8ABVH9lP4u/tL6&#10;t+yn8PdU8Rar4n0ezW+uJNJ8Oy39qbGTRdN1i2vt1p5rw21xb6kscM0yRpLcWs0KnzHthcfSBhTP&#10;HFCwqvdvzoA+Svh9/wAFffgp8af2P9P/AGtfg18K/HWrHWPEVxo3h3wPNoZbVPEV3a3V2l3b6VLZ&#10;/abLU5hbadqFzGbe5e3Zbf8AfXFsnmyQ62j/APBQfxjfftG/Cz4AS/CPwhND441rxHo3iXxFYfFy&#10;y8vT9Q0bSLS6u49JtLiCC78QpHqEt3p0zW8Ub2j2Er3EcR3RJ9P+THndjtigQopyufTrQBH9th/u&#10;Tf8AgO/+FH22H+5N/wCA7/4VLt/2jRt/2jQBF9tgzgrIO3zQuP6VMDnpSbf9o/nQq7e9AC0UUUAF&#10;FFFABRRRQAUUUUAFFFFABRRRQAUUUUAFfn//AMFDv+U63/BOv/urv/qMW1foBX5//wDBQ7/lOt/w&#10;Tr/7q7/6jFtQB7d/wV0/5R4fEL6aT/6drOvSf2Nf+TQvhX/2TfQ//TfBXm3/AAV0/wCUeHxC+mk/&#10;+nazr0n9jX/k0L4V/wDZN9D/APTfBQB6TRRRQAUUUUAFfnl+0r/ydp8Uv+xh07/0xaZX6G1+fn7U&#10;Hhf4g2/7VnxG1G3+E3jW+s9Q1rT5rG+0jwRqV7b3EY0bToiUlt4HRsSRyIcHgoQcEV+J/SAynNM6&#10;8O6mGy+hOtU9pTfLTjKcrJu75Ypuy66aH3nhvjMHgeJo1cTUjCPLJXk1FXttdtI4aipv7A+IX/RE&#10;fiR/4bPWf/kWj+wPiF/0RH4kf+Gz1n/5Fr+EP+Id+IH/AEKMV/4T1f8A5A/oj/Wjhv8A6DaP/gyH&#10;/wAkQjrX1J/wTC/5J18QP+ykN/6ZdJr5hOhfEFRk/BL4kf8Ahs9Z/wDkWvqj/gmn4f8AFGh/DTxt&#10;L4o8Ia1o32/4gPPZQ67otzYTTQjSdMi8xY7hEcp5kcihsYJRgCcGv6D+jbwpxRkfHGJxGZYGtQpv&#10;DTipVKU4RcnVotRTlFJtpN23sm+jPzTxSznKMwyClSwuIp1JKrFtRnGTtyT1sm3bVanNeOv2kPjd&#10;8MP+CkfxC8C+DP2dPif8VdDHwQ8C30OjeCte0KC10O7l1jxhHNO0WtatYIstykECF7cSMy2KiQqE&#10;iDfOP7HP/BSD4hfCv9jr4X6tqHg7XPiN8RvEHwa+CdlDqHjH4n3sVlq+peKdd1rSo5bkvBdmzeJ7&#10;aSee9jhnnuleCJ0xbRsP0rtvAvhCy8Zah8Q7Pw9axa7qul2mm6lqyQL9oubO1kuZLaB3xlkie8um&#10;RScKbiQj7xz458bP+CfXwB+IX7P2qfArwJ8PPB/huxu/D+kaPHZ3XgHT9W0u40/Sbia607TLywuI&#10;8XFhFPPM3lQvbzoJpDb3NrMVnT+2D8GPk34xf8FJf21/BP7Tms65P+zt4NW/+Cfw5+JT/EHwDa/H&#10;PUhomrW1hp/w912LUbe5/sANPexwa21tHDNaRqpmuSLhVch9n/grF+2D8TvHH/BuvrX7cPwg13Xv&#10;hv4l8YfDbwb4m0u48M+JJob/AEP+0r7SZngivYBDIcR3DwtIqx71LZUBtte1fsNf8Ep/gf8Ask/C&#10;nxR4K8ZaD4N8Van421bXrjXjofw7s/D+i2mn6rDp1pPo+n6bC0v2axa00fTElWWe4luZbdp5pZHk&#10;O323xR+zD+z543+A8X7Lvi/4PeH9S+HMOk2elw+CbzS4pNMSytDF9mtxAV2eXF5MWxcYXy1x0FAH&#10;yN8QfjJd/wDBJv4jeK/Dfhrxd8Tvi74T1zwVpms2nhnxV4s1TxNf+EPEFz4g0/w/p8cl3JHf6mbT&#10;WJdTDRwKkzxf8Izqb2VrezTTQx4fiX/gs5+1f4e+H/iTxddf8E7tP0+78KeEfHHi7ULXxZ468ReH&#10;o9R0Dw1YeHLme509dV8KW97PLLLrz2qpNaW8Qk02Yid1ZSPq74W/8E+f2Hfgh4B8WfC34P8A7Jvw&#10;/wDDPh7x5YfYfGuk6L4VtbeHXLXypIhBdhEHnxiOaZQj5CiaTAG9su8B/wDBPv8AYe+Fvgm8+G/w&#10;3/ZO8AaDoOpaTq+l6jpGkeFra3gu7PVEtU1GCVUQCRLlLGySXdnetpCpyI0AAPIfDX/BS34rL+1l&#10;4b+Dfxp/Zs8P/Dj4a+NdN0STwJ8VvFXxFnVPFV/qOm+eul6fDHpTWhvo7wNaizur61uZ41NxbxTq&#10;GRfln9h//grp+0mniX4ufE/xt4Hm1j9nz4c/D34S67eW+p+LrnUvEfgHR9a8I2F/fXYZNLkufEgg&#10;aeW7u7i6uY7gQ200kSSuwhP6HeK/2Gf2OPHnxU8K/HDxx+zH4H1nxf4Hs7S18HeI9V8NW1xeaLDa&#10;yvLarbSSIWh8mV2kj24MbncuGANcv4x/YJ+F/gfw7r/iv9h3wd8PPgz8WtS8C23hDRfira/DO21K&#10;40rS4EtoYYjbrLb/AGoQ29pAkKTSGJDbW+9JY4vJYA8//aG/aj+Jvxb/AOCRH7Q37TvhjSZPBPk/&#10;DHx9efC/XvD/AImmlur7S7Oyvl0rxDFOsEDWjXUcMd9AsbSbIpoHEzMxC+A/CP42/F/9kP41ftCf&#10;FjTfAXxy0fwL8H/2Z7jxX4k+FP7RHx4i8Rarr+txNdXlheaTtu9Xawsvs1pf2txeLdtFNNLDGLUy&#10;WEzH9BvDf7O/wY8Mfs82P7KWmeA7WT4d6f4Li8J2/hXUHe8t20WO0FmtnIZ2d50NuBGxkZ2cZ3Fi&#10;STd8e/BH4Q/FO+XUPiV8ONH16QeH9S0KRdWsUuI59K1AQi+sJUcFZba4+z2/mwuGRzBGWUlFIAPj&#10;mb/gqt+2tefC3WPF/gz/AIJY+Jte1fw/4l0O21e3ik8V6Zp8ej6gL5ZtRh/tbwpaapqEtlLaRfaL&#10;Ow0y6cQ39vJG8rCWGPzT4b/8FrfBGu/tE+PNH+Bfw7sfH3ijxV4o+GHhLw3qGl/H+91PwTfaxrWk&#10;ardzLbyNYuuk21oNMv4ZZrayaa8nSHz7eBg5i+0/D3/BOr9hLwl8Ddf/AGZ/DH7JPgGw+H3irUIr&#10;7xJ4OtfDNumn6ncxtC8cs0ITbI6tbwMCwODEpHSoPD//AATV/wCCffhP4deJvhD4Y/Yw+Gen+FPG&#10;VrY2/izw3Z+DbOOx1dLKVprT7RCsYWUwyu8qMwJWR2fO4lqAPzq/Y2/4Ks/tkfCLxx8X/hh46+DV&#10;58TPFetftQfE8R2EnjDxdrtp4R0/Ro/C0Y0yxOkeGtVvHsxLrLeUzWdnbxhDkI86Rn6v8Df8FQ/2&#10;gvij8WtK8GeEP2LbDSdE8QeMofB2lv49+IF1pGvWmvzfDv8A4TWO31HS00edbKJEZbCZ1uppoZVd&#10;xBIF2H027/4JJ/8ABMS+8B2XwwvP2CPhPJ4f03VrnVNP0mTwPZNDa3lxFBDcTRgx/I0sdrbK5GN4&#10;t4t2fLXHrcPwJ+Ddv4kXxjB8NNFTVV8T/wDCRrqC6eglGrf2X/ZP27djPn/2d/oe/r5P7v7vFAH5&#10;0fC7/gqf8VfA/wAPfgd8S/jv4ATXPiX4t/ZB0fxdc3y/ETXRoesXGo+IdA0q3jbR9H0O6J1G7fU4&#10;Jle20+V4JZXsoy0DtdV6b+wJ/wAFCPi1+3f+0Z8LfGvjf4Qa38J5G+H/AMWdL8WfDC68USX0dvq2&#10;jeIvB1kslx+4t1eeLz7xFLRbohPMqtiR8/Rl9/wTg/YG1LwNH8Mbz9jv4ct4bi0ObRodBXwlarZx&#10;adLqceqyWiQqgRIW1CKK6MagL5savjIFdP8AB39kv9mX9nqPS4PgX8CPCvhGLRbK+s9Hg8O6JDZx&#10;2UF69pJdxxLGoCCeSxtJJcAeY8CO25huoA+UP+CivxD8W+O/DXxX1z4efEL4nL/wgfxO+GXwyfwd&#10;4D8QSeHr+4utS8ReGdS1aSxvoNSt0lkvtN1rTLCOS5a3a0a2vBHNHFe3DvxP7Mnh79o7xb8OP2l/&#10;A9h8bvid8H/BrfEDwv4V8F6Z8dPjNHrPizS9YIsRq9iNTWW8l0aDV4bzTbOwZLy9uIZbxtRtEBuL&#10;aFvuDxP8Ak8YfG2b4heKvFT6z4XvtD0iC68B63A1zZWuq6Tqjalpmr2QMgS1uFmlkM7GORpjaaYy&#10;PB9jYXFz4pfsvfs6fG+18QWHxk+CnhrxTbeK9FstJ8TWmv6RFdw6rZWdzLdWcM8cgKyiC4nmmi3A&#10;mKSV3QqzE0AfGv7Lf7VH7Snw11X4YfB/46S65beKNL/aT8Q/Bj4g6Hq2vQ69az6dJoOpeKfDt/a6&#10;kQlzezQaYNFt/ttwsE9wlzfG9tZLkQSwfSv/AAUU8W+KvDX7KN/pPhDxLqGh3njTxd4U8ETa9ot7&#10;JbahpNr4g8R6bod1e2M8ZBgvYLfUZZrabDLHcRxOySKpjbR8IfsT/AbwBqXw5034c+DbLwv4R+E9&#10;3qGpeA/AvhqxistNsdWvYbu3m1BljUMzrb3+oRJEGWHOo3MkiTSi2ktvTPG/gjwh8SfBOr/Dfx94&#10;bs9Y0DXtLuNN1rR9QtxLb3tnPG0U0EiNw6PGzKynggkGgD5V/ZD+M1j+zr8Rfid+yf418ZfFvxlp&#10;2h/HNPDXw61DVPDuveL7jT7O58M+GdVeDUtYgtrhoIVvdbuWS41OdQkJ2CXyrYiPifiSn7UUP7Sv&#10;7U3w7+JX/BS2x+HOlan4A+Gt98P/ABanh2CxsPANhqHiDxJYvZQxX17JDPqN2lokB1B2R5Li5t9k&#10;Krb28C/XXwE/Zk/Z5/ZY8DyfDX9mv4KeGPAegzahJf3Gk+E9FhsYJrp1RHnkSJVEkhSONN7ZbbGi&#10;5wiganib4L/CbxpL4km8X/DnR9UPjDw1H4e8VDUNPSYavpMf2vZY3AYETQD7deYjbK/6VLx85yAf&#10;Mv8AwS9+NHilfiJ8a/2HPibe+IJvFvwY8QaLcXtvq3jK68UWum2GtaYl3bWdtr+oeXqGsnzIbu4e&#10;W8trdrc3i2kQlhtYpW+e/jT/AMFO/wBo6x+Lvwd/bVuPhlb6T8Kb79mX4n/E7wj4O0n4pXklx4vs&#10;bTStG1KxXW7T+zorbTrtIZFVRHJqKwvdXASRggab9CvgF+zH+zx+yr4Jk+G37NXwU8MeA9Bn1CS/&#10;uNJ8J6LDYwT3TqiNcOsSqHlKRxoXbLbY0XOFUDjbf/gm3+wPaeO/FfxPtP2Qfh/H4i8dWeqWvjLW&#10;08MW4udZh1Ld9vjuX25lW43v5gbO/cc5yaAPLfjv+2JefEr486P+xj4V1K68H69J+1Bo3haHXtO1&#10;1/tF5pukeGNN8fX8vkosZ8m5hA0SWHzCojvzMxkUm1fwLwX/AMF//j14t+N2ofA4/wDBP/RY5L7w&#10;z4f1f4b+MU+KepxaB4xi1bxToPh2G4t5rzw3bXS2Sza55v2tbWRZVtCYVmimjmP3X8Cf2J/2SP2Y&#10;FgX9nX9nPwf4J+zC+EH/AAjOhQ2mz7b9i+148tRjzv7N0/f/AHvscOc7BXH6D/wSk/4Jm+F9L1zQ&#10;/Dv7A3whsbPxNp72HiC0tfh/p6R6haNcW9z9nlURYaNbi1tpkQ8RyQo6BWANAHr3wt1P4q6v4HsN&#10;Q+NXg7QPD/iWTzP7S0fwv4kn1ixgxI4j8q7nsrKSXdGI2bdbx7WZkG4KHboq5r4R/Bv4UfAL4e6Z&#10;8Jvgj8OdF8JeF9GjdNL8P+HdLis7O1DyNK5SKJVVS8kjyMcZZ3ZjlmJPS0AFFFFABRRRQAUUUUAF&#10;FFFABRRRQAUUUUAFFFFABRRRQAUUUUAFFFFABRRRQAUUUUAFeBfHf/k/j4Af9gnxl/6SWNe+14F8&#10;d/8Ak/j4Af8AYJ8Zf+kljQB77RRRQAUUUUAFFFFABX5//wDBRD/lOv8A8E6v+6uf+oxbV+gFfn//&#10;AMFEP+U6/wDwTq/7q5/6jFtQB8F/8HvnwT+IN9o3wH/aRsNLjl8J6Xdav4Z1S+F1GGttRulhuraM&#10;xlg7CSK0u2DKrKptyHKl4w/z/wD8GxH7A3/BMX/go/4H+JXw9/bN/ZSvde8VeBdW0690/wAWWni3&#10;XbaC9sL1Jx9jmispEggeGSzdlcuHnW5IVR9nZm+9f+D1UAf8EsvAJA/5uA0r/wBMmuV8v/8ABk+S&#10;3/DSytyP+KNGP/B7XyvG2fYrhnhfEZlh4qU6fLZSvy+9OMdbNN25r6Nepth6ca1ZQfX/ACP2E+Fe&#10;hfs+fst6Dpfhn4A/sQ+F/hr/AMJ14iuIYfDWl2OnaXGL9LK5uPNu105ZoEDw2JXfEZWAMYK8FV6D&#10;UfjD+0DrviXUfhh4S+GfgTRNT07TtNvm1i/1671K3igubm4jIFqlpatK4S0mwvnRLueM7iAy1B8Z&#10;QE+I3wm2DH/Fwrjp/wBi9rNW9B/5OQ8Wf9iR4f8A/SzWa/n+v4tcY1MK60Zwi3Sc7KCsn7bk05ub&#10;RR0V793dnrfUcOna3X9LnHWsfx2/af8AhreaP8Vbr4Oa1o6eJNT0+bRfEHwjudRtZX0/Uri0Wcxz&#10;avsyxt/MAKkoWwCcbjb+EV74q8RfCrRvCl7+zP8ACW/0nwR4kuLLwza2kj6XY6e+j309jZzWlgbK&#10;6WxaJLZBHsmYxgfIUGFG3+zP/wAk91L/ALKB4t/9SHUal/Zy/wCSeal/2Pnir/1INQrnxHilxthZ&#10;4trEJ8lVRinTp2SftO0U38K3bCOCw8uXTdd35FTWvANr4p1zUvFniP8AYn+Dmo6prkllJrWpahq4&#10;luL9rSWGa0M0jaMWlME1vbyRFyfLeCNlwUUi3q+mfFu/8KaL8OvB3wb+EfhfRdJEFvbw3cNxrFrZ&#10;WUEDxw29vYpBYpHtyiqRKFjTcAhyAO7g/wBSv+7Tq8uXjFx1KLSrRXn7OGnnqmvvTNP7Pwvb8Tkz&#10;fftfCIr/AMLg+HH+9/wrHUOP/K3Wz8BPG/xC8fJ4t8N/FS90W8vPC/jaLTobzw/pM1jFcRf2ZYag&#10;jGKW4uGVg90VOJMEIOBk1pOcITj8qz/hx4g+HehP4uvvDZLX0PiVpvFUMfmGRrxNItGG0SEKx+yf&#10;Yh+7Oz5hn599ffeFvH3E3EHEc8Lmdd1KfspSVoQiotSh7zcYxaVm12u1p25cbhaNGjzQVte7Ocf9&#10;rr4WeKfFGpeE734X6xqXhPbPCfGEdna3Wm3qxxv52IBKbuVC6GJSlvIspIZC0bLIe5+FN38HfEFh&#10;b6x8JdQsnhhtYw1rbIqzWqyQxBYZo5V862YRwwr5LhCvkqrKCmB8tT+JfB3wm+D/APwmXirV4dL8&#10;PeF/DH23Ur+5kYpZWdvb75JHPXakaFi3J46E1wOm/DyH9qix1zxP8ZfhrLo/hfWrH+zPD+ltJf6T&#10;rWq6K8M0dxHrPkzRs1ndeezJpNwh8tI4pLpFuHNtZfqFHiyp7STrU/cvo1v6auzfzX6HE6Gmh9R6&#10;/wDF74m/tK+A9Lvv2SPiRpeg6DceJ7vTPFfxG1HwrdyyJp0MU0UtxocVzGtvPM8/lmC/mFzpyorS&#10;7b1cRPxHw3/Zz8Mfs7eBbfw18fvif47mSCa3tk+JH/C5vE622uSPGyRzXpl1OR7S5IhSNmldoHaS&#10;2SGUvKttF0nwo/aF+JPgPT4tE+L+ot4wt/tkhbxFZ2MNtqEMTzxhPOt4gsM4jSSRnkhET7YVVIJZ&#10;H59c0a58CfFL4f2+ueCpNM8Q+E/EGlt/oHkpLaX9rMuHXa4xhl3K0bjaSWVgpJNfQSqYXPMK1h60&#10;o26xbi0/NdV6/Iy96lLVHjPx2+CXhzwd4Jsta8LePviRa3M/jPw5YzSf8Lc8RPm3utasba4QB74g&#10;b4pZF3YyN24EMAap+If7b8P/ABCt/wBnjxHr2uSeG28VWepWOqD4g6pb6ha6RcWE1skH2tLqO7u5&#10;f7YUBkeSdUiv7fhVRfI67xp4V0L4ZaHFN4hF1qXwvgvra/mF1cXE1z4Tu7S6juYpWk3GSTT1ngDM&#10;GLG1Zfm3We4Wef8Atl+G9B1Lwfo2vP4Ytda8RWerFPD/AIcuLFZk8SboJJLnSZAYZR5U0EDyjevl&#10;JNaW80mVgxXyKrZpleOWExdWbjPmXPdvRpJSWu8WrtdE3rZ69Hu1I80UcN8a/gWmh/A7446/f+Lv&#10;iH5ekaPqUvhb7V8WNdni+zpoUEp3RtfMsq/ajcZWZTnkEGMqD6zdfs9fAtPGtjar8F/CPkvpd48k&#10;X/CN2u1mElsAceX1AZsemT6muJ+CHj7wH8UtB179nDx/rM2rR6ta6jAi6lelbu4sc/Z7rS7orM8i&#10;X1iHS1mbzZGkTybkTO00myP9ou2+B/gD4xeFfEHxa+LGsaDZ+LW1CwYt8VNW0pYrlIYp45VRL+GG&#10;C2CW8kUnlplp7m1BGX3V5OKq5l9Y+r16k3KPM1ZuV1yqzXva3Sb9dPTRctrpE2t/Df4feCNZ+Deu&#10;+D/Ami6TfXniC5ivLzS9LiglnjPhfWXKu0agupdEYqTgsinqBVz9lb4IfBfxB+y/8Odf1/4PeGLy&#10;+vPAekT315d6BbyzTzPZRM8ju0ZZ3ZiWLEkknOTnNV/h1b/sUaj4x0kfDb482viTxBpcd1N4d0qT&#10;4y3us+XJ9inid4rSa/lRmW3knGdhKoWIx1rgf2bPhZ+y5qH7OXgG+8Qfs6+HL7UJvBOlve3k/wAD&#10;Lm7eeY2cRd2nW3ImJbJMgJ3k5yc5rpq1Ksspguaompv7Lu9L9Jba/fcjafTY+iNC+BPwQ0nWLPVd&#10;H+D/AIVtbq1uo5rW5t/DttG8MisGV1ZYwVYEAgjBB5HrXH/A/wAPeHtY+KHxmuNU0azupU+KGA9x&#10;aIzY/sLSOMkdMk+2TXkv7N3wr/Zg1D9nfwDqHiD9nTw7e6hP4N0qW9vpvgbdXkk8xtIi0jTi3InZ&#10;mJbzASHPzZOayLLVv2f/ABN8cPjN8N4v2atD+KXxWs/EOm39joWpeF42jt7C60vTre2lvNUnt5IL&#10;C182G9kILPO0drdG3t7mVRDJrGnL+ycRRlOb5Zx1a82usrJaau9kNfxE/I6n9r/4V+JvF9xr3g34&#10;U/A2bX7nUvAS2u7TZNOto7SaX7ZHGzm6nhOCT1jDkeWcgfLnh/jT408C6FdfDH9mTWPGWj+H/iB4&#10;j+L8V1p/g3+xZNevrW3m8OXS/aZ9O0+TzPskckgimvA4tIHO959i7myf2gv2FY/EWneL/iD4l0rw&#10;H4P0fRfgFfS6x8O/h/4EsNs+s3Vrfr539tzW63ix2vlkwy2cWnzyShJZGCqtuvoGjfsdfsq/DHxZ&#10;oHw/8Ifs3eDbPTL74wWOm6o02kxXlzr1tY+B71rQ6jPOjS3skLySlXuJJn3M0hffI9ehlWOVLCzp&#10;xn8NKbVo6ppRe7k03qrJK3dnVPHYlUadJaKMk1prdOTWvrJniv7R3hv4wW3xM+FWk6r4T8H6X4b0&#10;3TvHFvrFy1vJJqOtzQ6raQRyRQRv5VhExWO4QvNdyNHL5LJC4Lj588Dfss/C6w+Jd78R/GX9oeMP&#10;E2meDbV9P13xXdCc2TXH2tWNrbIkdpZt5UUUJeCGN2VCXZ3kmeT6Y/ae+F/7KFtq3hyy8H+H/hzb&#10;67Y+K/EWka54N0nTLBbvyHuJZoLqaFPnVYY7FY0DJjbe8MowH8GPgfwfbQya3cfDjw/Mt94BW6t4&#10;fskeYrm3UmTP7rGHFxEPM4J8vlTxX80+IdSUeJ8TSWIqU5VqNJJRhFOS9rOTSk6sW1KManMnZOKV&#10;+a0Yn6xwe/aZJTqSpxkoVKjbk5aNxjZtckkrOUbNXd301Zyf7S1joPwe8bTftNakjW9r4LuI7vX2&#10;sNHe+kl8O30UNrfxNEpHlrBLYW2ovNGskgjsCiLiWRX9nTS9Hddy6Vb/APfgf4VjX/gDwM+ta74M&#10;bwNpLaPqXh62g1LRzpsX2a8jke7SRJItu2RXT5WDAhl4PHFZfwB8ZX3ijwENF8Q63qWpa/4WvJNA&#10;8Uahq+iLps99qFpiOS9FshKRRXS7LuHaSphuYiMZwP8ASD6OuIjivB/JKkpc6lQSTcVFv2bdNXXN&#10;LXkjBaN35W27s/kbxYpypceZlGK5eWq20m2vfSk7aLTmcnrb4kkrI67+yNI/6BVt/wB+V/wp0Wka&#10;Ss8cq6Ta745kkibyFykisGVxxwysAwPUEAipqdH/AKxf96v2jMqNL+z63ur4JdPJn57galT65S1f&#10;xR6vuj3j/gpRp9qfiF8N7oWqeZ/Z/iwNKfv4F9puBuxn+JsemTXgtfQP/BSb/kevhx/14eLv/S/S&#10;6+fq+R8Nf+SZj/jl+h9Hxw28+f8AhiFZdtGreMb59q5GnWnPf/WXFalZtn/yN2of9g+0/wDQ7ivt&#10;q2tSn/i/9tkfK0vgn6f+3I0qKKK6DEKKKQuoO0nnrigDF+C9/wCI/C/hbwr4y8E+L9W0LVrXQLRY&#10;b7R9RkgJHlxPtkRT5dwm+NGMUyvGcYKkZB+kfh5/wUB+JXh1IbP4seE7fxdb29jt/taymSw1ZpFD&#10;sT8gWCTzD5a7VFuqBWJL7sL8y/DaST/hXXhkqrKj6La8r0P+jA/4VpW2m6xHcTedrhuIJ5N6R3Vu&#10;pa3z/Cpj25QcYyCwwxLHIx8XW4ZyPN8DSdehebjG842UlaKs27q+mmqfpY+mo59mmW4yao1rRUpW&#10;i7uOsndJWsu+jX3n07LdfsLfta+I/Js9Q1bwL461qBYY7W+X+zZ2ZZl8uKJgJtLurhk2qMC5nMJ2&#10;5Tyv3eF4B+F//BPe/a40HT/2xtP1z7KVWyNr8QdDa48hIo42edjIxmdpRI/mhI1KyINuQXf508J6&#10;l408RajpM+q+DtDa1uLu1nk3a08joBIjh9htQCynDAbhhgPmB5ryr4FfsS/tPfsh/GGK5/aI+Gf/&#10;AAjyeIPDV8mkt/bVld/aDDcWRlH+jTSbcean3sZ3cZwccfD/AAjgYU8VCOczoOEYOjTm1F1HJz5o&#10;xjPl5rcsW3TXXVLS/wCu5DgeHOIuD83zfNvZU8ThFB04c0P30nzXS15m422XM1fzOF+FP7fPibVv&#10;ib4a0z4sWWg6X4Xutfs4vE2pWVhcma009p1FzMgEkmXWLew+RzkDCt0P11/wU6k+DX7M37P+m+Nv&#10;2ZvjRp+veILzxZb6dcwNr1lqBgtGt7mV5lihRcHfDGu5sqBIRjcVI4o/BP4Mt974R+GP/BBb/wDx&#10;FJ8XvD+g+I/C1tZeIdEs7+Fde00rDe2yyqC15CjHDAjlHZT6qzDoTX6fxBiMlxGaYbMMNTlSo0VJ&#10;1aSatVVrrXdNa637WtbW8y4/8IsdxLl1fL+HlToQk1WpylFqabXLZaq615ruzVrLc5D/AIJ/fFvw&#10;R8d18Xf8NVfGnxRoLaU2n/2CPCPhrzvP8z7T53m+Vpt3t2+XDtyEB3N97B28F+2L+0prvwm+Pmqe&#10;CP2fvihqOseF7a1tXs9Q8SaGkd1I7wq0gZXtLdsBywB8oZGMFhgn6A8N+CPBng1Zx4P8IaXpP2kK&#10;Lj+zdPjg83bnbu2KN2MnGemT61a+Hlp8R/ivbapf/Cj4H+J9fstI1mfS7y+0+O18sXMW0sg3zqT8&#10;ro2cdGHfNfPY/NOEuG+KKuc5hOUcJViowoTqyjCMkoJyUrvVuLdv7zJwXH3BeI40xOOwXC1Kvg5Q&#10;SjQbjBwdoJyclCafvRlol9rfo+k0z4hfsheE/wBgrVPG2vfEO61b4lXHwxj1yKe+gvFOnatdWB8i&#10;GJLe0jt2hF4p2iXzO/mSMmCPkn9iP9qrxl4k/ai8J6L+0Dql9rXgy7vXt9etdP0SItGssbRQzubb&#10;ypEiiuJIZHKuDsU4VydjfSPiP9mv9qLV9SuNTtf2aPGg+0SaX+5khsgEW1vGnchhdHlldgBgcqMn&#10;n5eg/wCFOftKjBP7K3jViM8+RY8Z/wC3r6+9fN5B4jeH+WYHH4PE4uFX6xzck51k5UlJzilTlytx&#10;5Y8sk001LXfRd2T8UZflOU43DVuFaFeeIcvZzagnQUoJJR5qUpNxcnZxlDWKt3PIv29v2ZPhN8a/&#10;H2gTfsreDbfwzp+kWV1ZatqWt6nO8mqt9peSO4CFZZTktI4knmaVo5Y0ZYxCqV6l+xt8D/2b7H4F&#10;aD4V8bfEP4g+DNS03ztRmkM9lcQXtzqMFmLk27CxmeKJf7Ptj5M0KNG8jKJpx81cv8RdW+Jnw78Y&#10;aN8PfFfwc1bRtW1tZZrGHxBcxW8UkUaszPuhaYkgrjBXqc54rVg8ZeKbaCGK6+FesOyKitLaXli0&#10;TkLyUL3COV64LKrEdQp4H80/Sd8Vs2yHwwyrKMhq0MXgZVKlOpDEcsqdSyVSN5SnTU3Ft+6m0k7O&#10;Oit974XcScW8WYWXD+d1Z0aGGjGdJUVaavOW7UZy5Ve0b2taybPWm+EP7Ed94os5f+Gt/Hv9oCyv&#10;Utf9FtxiFZoUn6aFtGJBD1GeMjjNRab8Dv2LLSS103RP2yPHlmbqO7vo0Ok29x54eVZJWGdHQDLz&#10;Z5OfmwoABA8d8GLrev8AiaHxHcaDeabaWUep2siXkkBaaSa7jb5BDI/3BCysWxyy7dwyRa8HKNfX&#10;SvFGl3MbWdhZ32myHdnzJUuYo964yChNtIQcg4YcDJC/wnjPEyGFpypSyXLXCF1K2HUoxn/tDpxv&#10;Go43ainZX1nNXTbt+p4fhWVaopxx2K5par9603H90pPWKel7ekY72V/P/wBqjw58DtS/ZQub/wCH&#10;+u/HAW+m6ba3WgprB0C30+SPaIlS6FrN500Rikb926vh/LkwJI0dPK/+Cb2talo//CZfYPCGoas0&#10;n9nCT+z5bZfKx9qxu86aPrnjbnoc44z794W0rwr44+BOjeCvF+k3l3YX3h+yS6gFrcqJV8mM/fjG&#10;cAjqG6d6r/HD9mb4f/sbftbeJPDHgzwRq2m/DfxQmkjR9TtfGTW66NqhuJbFrCYy3sU00MrNaSW2&#10;Fnlae6u4y4BtoR/Q2XeMnD+afRl4y4Ix2XRoYieMoSh7KlCnRnD29Gac74inOdZvD1G+W17wtf3k&#10;vpsnzTA8O8P08ojVrVa2K9+MpNTUFCNNyTfLJxjZWj7kl3a3Wlp/ho6WuqfFh/hrrl1qXiTxNc2E&#10;2m3E1lstoLHTtLaJwWlC5d72fLK8gwiDClWDfS3wgthB+xX8UY/7NghzpurExw/db/iS3HJwB/8A&#10;qH0FeP65e+Cvht8I/C9vq3ir7DHceI9deJtc153aRvs+kg7XuJGPAx8qkAZJwCeex+Afj+y8Y/Av&#10;47eHtG8U2+paRY+B2uIl02dJfKuJtN1pJTvi+bcyQw/Lk4wCoGTn8b8N69XHeI+Hr0cNKFD6lCKm&#10;o1Eny4anBXvOcFblskm30cm9T4XiqnChwvUpzqp1Pbt8t43V6spPaKevNdtr0SWh5P4p0828cki6&#10;XaW//FL+LP3lvy3/ACKes8Y2D+favTfgshb4xeEgGx/xU1h1Gf8Al5SvD/HWl+EtO8E65qmi3Pih&#10;b238P6kLeW/vNVaNBJZTwy/69jH80MkqHPUOR3r2j4JJqTfGDwgTcRgf8JNp+VFuQcfaY+M7utfm&#10;uKnSqcP8OUoua9ni8Qn7SDg228JK6XNU0tJK7lunora/V0faRzDNJyUXzUab91ppaVlq7R107bWP&#10;SP2//i/8ZvhJrN5qHwx+KNxocNr4Vu782Ueh6ZcxS3CXN787NdWssnISNSocLheACST5PeftJ/tQ&#10;x+ONP8Pw/tB6l5F1pV5cy7vC+glw0Mlsowf7P6ETNkY6hemCK9S/4KI/EHxB4G/tQ6Vp2iXGzwbf&#10;Tp/bHhmwv9zC4vhgm6hkJTgZT7pyePmOfJ7z4zeMIviPpOnf2R4U8uTQdQfc3gPSS4ZJ7HADfZcg&#10;Hc2RkAkDIJVcfqXHHH3EGXcWYzDUczr04xqYpKMYRcUoYeEkk3UTag3zR0V22nbc+QyDhzL8Vk9G&#10;rPCU5Nxottyd3zVJJt2i/iWj10S67Bc/taftOjw4uq6F+0briomvLp7C48M6CASL8WkrALp/ciRl&#10;Oe4yOoqx44/ai/ay8OeBdY8Q2H7S2tNdadpdxcw+d4b0Noy0cRcBsafyCR0z0B5HWuf0/wCN/jY+&#10;Cmu5dF8I+Z/wmjwf8k/0cIUGuNHnAtcFtnO7G7d82d3zVofGD4naxd/DfWtQvPCXgy8bT9JurmzW&#10;++HujzpHcJCxRwslqy5Hbg96+XpeI/EFLPKGGlnOJ5PrU6b/AHcJXjGVNKLvVjdatX0bu210frS4&#10;XyyeAqVY4Glf2MZL3pLVqTv8D1028lqdB/wUX8PS+Jv2i7jR7a7jtpB4P0ieGSW3MiK0OvavMFZA&#10;y7lOzBG4cGvOrC3uLa2jiupYpJFjVZHhh8tWYDqq5O0Zzxk49T1r2T/goFbQWn7WrxW8e1T8PNJc&#10;j1ZtS1dmP4kmvIq/1+8P8PTjwzh61veakt3sqk2tNt29d/M/gnjGrN57Wp9E4vZbuEFvv0Wl7BRR&#10;RX3B8qFNX/Wt/ur/AFp1NX/Wt/ur/Wpl0H0f9dR1FFFUIKKKKAMvXtGtNc1XRbC9mukjfU2LNaX0&#10;tu/y2twRhomVh+B+ua1P+FZeGf8An/8AEH/hXaj/APH6qzn/AIqLQx/1EpP/AEluK6qv8h/pu5tm&#10;uB8aI08NiJwj9Vou0Zyir81TWya10R/eH0c8Hg8R4euVWnGT9tU1aTe0O6Of/wCFZeGf+f8A8Qf+&#10;FdqP/wAfrN8NeH7LQPiVrVtp9xeun9j6W/8Ap2pT3TZM96PvTOxA4+7nAPIGSTXZVy6zSQfEjXpo&#10;bWSd4/DulusERUNJie+O1d7KuT0GWAz1I61/KuX5tnGOwWMpV8ROcfZx0lOTX8ejq+Z2Xq9j9uxG&#10;CwOHxFCdOlGL5nqoq/8ADn2Vzpx99v8Ae/pS1zq+NPEoHzfCXXzz/wA/Wnf/ACWP8/lR/wAJr4kP&#10;/NI/EH/gRp3/AMl15X9g47+el/4Pof8Ayw7P7RodYz/8F1P/AJEPBv8AyM3iz/sYI/8A03WdXfEP&#10;ipNDu7fS7TRrzUr66jkljsbFolfyoygeQmZ0TAaSMY3biX4BAJFLwHa62bzXtY1jQ7jTf7Q1pZ7e&#10;2vJYWkMYs7eLcfJd1HzRuMbs4APfFR+I7g6d8RtH1a4sryS3j0bUYpJbWxlmCO8tkVU+WrbSwjfG&#10;euw+letUw9DFcQRpSSqKNGOkZcylKnhk+W8Hr78eV8srvVJp6nFGtUpZa5puF6j1as1GVVq9pLT3&#10;XdXXqiX/AITPxJ/0SLxF/wCBGnf/ACXWnoBuF0axS8tHt5Vs41khkZS0bbRlSUJXIPHBI96hTxdp&#10;DsFWz1TlgOdDugOffyqmOu2JG5ba+7Z/4lk/Tp/crzsZHE1KXs44L2Wqfuqrd2TX25zVtXskdVCV&#10;GM+d4jn6auGl/wDDFfiO0nVdM1yxtdc0plmt761jmt51QqXjYblPODjDZwQOvPPFfa37dXgjTfH3&#10;7H3xe0jVbq4hjs9Fn1aKS1ZA3n2FtBfQqd6sChlt0DjGSpYAqcMPgXwPpmtaJp/hCHV9QW0WDw19&#10;gutOnuCrzXnl27qAvRmRYbnPcDdjgtj9Bf20L6fTv2PfjpfQFd8Pw916SNXOFLLozEZ5HHryK/rz&#10;6NOFw2V4jPFSnzwXsWnu+WM8VFa6JtqKd1o7o/G/EqOJzapllBRUak5Sjrouaao/crys77WP56tR&#10;/aT+JdpaWM8c1iWurUyvm16YlkQAfN0wgqO3/aY+LckPmRW9m67sblsSfw6++fXmuFg1XxPpViIr&#10;LXbmK3jbaqW18dqk5OMK3GcE02S4n1qBXudSEl0s5ZmupsM4KqM7mOONmCCe4xkZx9xLiXOanw4i&#10;opWXutJXaSTs7tu7u/h19T/QHDeCHhnhb+2ybCSo+0qfvVKc3GMpSlBShyxUVGLjFv2jto3pdrvW&#10;/aY+LiglrO0AAyWNicAevWnP+0j8YomaObTrVGVirK1icgjsea4S80iSfVfs2jRK3lWUbzSRzKyr&#10;+6XzGL52gbmOecDIHWodTs9YkL63djzluLphJPBIrJ5p+YrlCQCc5xxx0oqZ7xFTjNOtUbi2rq3L&#10;po9eXvboVhfCTwZxVXD2yzBxVWCkoSTVW80pQjye1e8edvV6rRNXa96+Bv8AwUm/a/8A2Zdfbxd8&#10;LPFcelx3DRQ32m3Gniax1CNGLmN4nJUHJ/1keyUB2CyAO2fsD9nb/grf+yD8YPGNv45/aM8F3nwP&#10;+KckV1DcfF74UwlYL1p1VXa9s3juEux5dvbxKL2G+WNwskfkld8f5q63YT6X4Yjsbm1khkTWLjMc&#10;qFWCmKErnPqOfpWDWy4sz7KcYlKo5qyvGeurSvtZq3lbzR5L+j34R+IXDblSwUcK/aTUKuHfLLlj&#10;OUU/e54yUkrvmUt7Rkkkz92r/wDZM+En7X2hw/FDW9P034rW/iPUtPsdM+K3wu1C30XW7PTyFY3G&#10;r2NxKLGe6iXH2meKNJnW42xWEHkRpXw/f/slN4r1+80f9mj4saR8RprKTUkuND/s+40HxCp08R/b&#10;MaRqYiubgQySfZ3+yify7mKa3k2TxvEPkT4E/tSftEfsz6u2s/Af4z+IPC0klxDPdQaXfstvdPCx&#10;aPz4DmKdQS3yyI6kMwIIZgfq34Rf8FRvgx410lbL9rD4TXEXiy2kmbSfid4XudSGoaal1q32/UhZ&#10;C11Swl0i4vVuL+Oa7sLiAyD7FHPHc29qsFepiK3A/G0XTzOiqNaS+NWTvtpO2traKatZ7PU/i3xY&#10;+hdxdk0J4rBUlmFHX36MXGvFLVOVPVy00ShKrre8VdX878Q+HfEXhHWZvDnivQL3S9QtiBdWGoWr&#10;wTQkgMAyOAynBB5HQg969W/YD1TWtN/a+8DxaNrE1ql5q32XUI4tpW6t3UiSFwwIZHXg8AjhlKuq&#10;sPeB47vP2rbaz1fRPg9p/wC1J4Zm1vTba/1DQbqXT9f8ET3MUckugafq/wBktv7Xg06G8F4X11NK&#10;8xJot097dSSxWlH4Gfse3Xhn9oSy+Lv7N19q3i608B61bN44+G+sWsGl+MvC0k0EsyQXVpcSRwTL&#10;5YTZcwy+XclmaASRL5h+KzDwsz/IcfTx+SVfbRTTVrKcV3/lkrdU7v8AlsfxT/qDmmQ8Q0Jwu4wq&#10;xU1Jcs4JSSkpJ22V09nv7p7t4k8HeIvgjqa6b4P1Kx8JHQYPtKSQ6wZfDNo2pXMkU9/9l2yz6FM5&#10;WZoXkhutLtI45xiR5ZjVP4q6k01xDa+JPCs3hW6W70/TfDXw/bXG0q8tLaz+zS2dnYPbFoobq81S&#10;4tIHurdmhjsYArPBNbyBc/XtYsfjZr1lo3iWJLq3tbmx1/4waes1ncXEuotfGLQ/BbebIIx5VyHi&#10;mikjiQtGJHaGW5lc6nwY+EHxEu5NV+G/wz+IcdxofgTULiCZdStYI7fVtYkguY7w2ctk63Xh4hrq&#10;eJYYAi26LBPGlwt1Mr6xx2WYiH1jOGqGLp2bqQi4pttfxFHVSc3zxlBKXJOM1Fp1FH9o5Zx0p6p9&#10;H+ny/I6aD9of4yfDO3fxfp3xs0zVtI0O1t7HUPDviWSB7d4dOVrfV7+3n/5Cb7ryJLKKSX7U5uZH&#10;Zopo5oZI/UIP2+vDHhvR7G7+Kvwm8RaFNP4r0zw5qFxa3FneWNnqF1befP8A6QsylrezOYp59iqs&#10;gKoJNj7PC/Etz8QPC3inzn0zXLi703XrDT9B8M/ETUrO10/Xr6Gzvp7O007UoIHN8iSyxNCt8iSy&#10;XCQP50U0M0Y6bwFdH443mm/CubT5baHwxaRXHjCHxJ4NtIpr69uER717izOPsr3a3M6JcQmW3uEl&#10;1ZdrAQTN7X+tHFnDOEWIqThicL/z95ueNrKy5opS59k+Ze9KV4rSRl7GhWdrWfbb/gWPWNU/Z1/Z&#10;h/as8OSfG3wLeTW7eNtGhEnibw3deWuoWxzzPZzo9rPJsZ4WNzbvKi5Q7Ci7eD+Jf7IfxT8HeLtQ&#10;8a/D37V4p0eTVo9Yj0SHV4rXUZ7oWMGnrassqpay267HvCzTQlXWPYjGIeZwP7QGpfDO919tF+Fn&#10;iC/8E+JPGHi1tNs9T8H6lJ4dvtfuLC4Q6q/2mOdIL6Y7vsFsl4gK3TSlWaORpEt/Df44fGnwTbWO&#10;gwfHDWksfByR2fiiTxLpY1VrFpYJpTca/bXDpqFqTJKpS7tb2exZLYv+4gFfQ4fjfh3NsFGtjsPO&#10;lKSd9L2V1G6a96S5vcS5eZzTiou1zJ4WtTlaLTX9f16HnOn2/j/4Y/EPUrrwlE3hP4iafYyaRY2o&#10;uDYwalrF7M0+pX6R3JaXUrGB5DPCkiPERFOY1fKOvpuvfFTTPirq0PgT45fDCw8WW8ccjaTq2m3U&#10;+k+IpDpvlJPepLGsUJma8lSNVD2kYBZ1aSKYqno1l+1/8CPi7q2i+BfiX8KF8TXkcdx4ltZtN0m3&#10;1y20u1hdzY6h5aPJcJPNbS20qRxQvLF9ujVwu7JzPEf7JngL4w+GtSn/AGbPjNHdaSujXOga94S1&#10;/VrzVLWe43tK8E9w85vNPuytw8MpYyPGjx5gzCin6mNGvCpy4KupWSbhJ+8k7bxe3fVQd203tbnv&#10;H7S+ZwGl/Cz4c/E7xzpfi74B/ECaz14T3GsL8PPiRpdxo81ze31kMRx3Cxqs81vDBdqxCXvlo0ib&#10;0Xy3TS+PXwK1PQvhR4Pj+MPjDwXb65oNxrdrptv4g02PUtOGiSSQeUvls1sxkht7Wyj87dwGk3h2&#10;kDrl/EL4afGnwDd7viz4K1Gz8N6dJc654j8VaPeNf2I8qNPs8Nq8TC7s1t9yzG68i2KS2BkXmRpa&#10;5fwV4ftPDXh7T/2jNe8Sa14k1W40kHVdXv8AVL7VZ/7HnmM6QQm4un2RW5eNywDs0cUuFaSTNcuJ&#10;xUcLh5xq0PZ1ZpRXL8L1b66b32T3V99NIx5mrO6Rzvwz8PeGfEviTxtqWu+P7S6m/wCEohRbrwz4&#10;01DRLOZRpWn4KW1tdOuRyrOXZiynOAAo6rRvEnibxt8FPhz+zxbS+GodJk+D/hXXNS03ULAm518i&#10;a7X7JLMJcraobSNjtjYh3XeXi3283N6Nql74a+MvjjQfBf8AwkUkkXjC3v7nw34S0WwRZhLptjJL&#10;Pd3F4BEqyupG2OSKZmaVgXzuj0tT0/wf8VP2Y9J0S+0nR4Zvg/Nb+HPicun2Ol61dW1vaW5jttQW&#10;a7VljtFzNLse3eRXnvY1CNDJ5meXvETwteFOVpONNre6Vve922mn8u99GgnujjfCvjLwn488TaF8&#10;WfEc2uW9rY6fa/8ACJaHrh/4mkcc/lQs8Alh26qtxE0isgkup1XaYm8+5WKLY8e/CrxN8E/gD4i+&#10;CnwQ8N6Ha/FjxsI9Z+IFjoNwLf8AsrR2lTy9PtgZcq0u1WktzJNGsTXC/KtxbK/VeBdM8Oab4Ak+&#10;Lkvg/wAN6ppeg615XwptNJRrnSdd8S/Y2xfLZxk/Z7a023DmOGV8+VdyKkk4hZuDguLj4hXF5pul&#10;/FS+vNc8RWMd7qHiDSdSM2o6rt5kudMv2YLBLcrpyWz2EhijhFnIUXy7YmVyh9UwMrNwlUjZO7vC&#10;D+1dapvWXe+r1vfDEUliacqd2rpq60krq10+jXQ8m+G/7RWj/EDxbdR/HY6FoeuW9qsNlNqGiFdO&#10;1jUBDcWn/E3hwSGC3cuWjEKKC/m7gkKL9Ny+IPiD+zf4PjsfFmlRT/ETxJFGk1xqWpXkkPgnwxdi&#10;WOK0Op2Tu/nSyWso/tBVyHhElxIyw2u/m/hR8P8A4bp8QNJ+LfxP8G6Pdab8Nby1sdJ8ReHdP/sr&#10;UfFmvB1gtNOjtJPJjLW4gkZtspSMwxsjQIlxCnz1d/tPfEG2+JnjjTfjz4cuNK8R+MPEDHWtc2yM&#10;2kwThEaGSynWePULSK3CiCGQMUjZxG/70MPMwtf/AFewcFj6yc6jUacnG1oaJObWkZNOyk+TmtpF&#10;SvF+RTxX9j040cxrpxcrRm4tX0VlNq8VK+l9FL1ufYOk/EjSvjL4mutS+OOnwfavDiyf2HrCSW0G&#10;v+HGuJZoLma4RJWsb22gVgySqTtNmySJcXELA2fHvwW8X+LNY8Qax4U8VaL8Q9G8VafY38Xh/wAP&#10;alLYap/YKgRQR2vm6gAbZnfzpJd0SNIb1Nh88CPzD4MaV8J49FuPE/i3w14b/wCFR/DrRZodVksb&#10;qPVIf7QnkV1tdOvnuYph9qN3Elwlyvk/u1gYNDLK46zR/GHir4n/ABJ1jxL428eQ6Hrmm6XqWqaw&#10;1xqjXU/h2zjsVYwII5ILi2ktYr0xJdWbMk8TTySETXKtX0EXKdBLER5pTaUbK0+VO93JPZOz8m9Z&#10;P4j2uvu9PuOB17/hL7HxN4j0vT/Eui6d4nnhz4ikk1J7O0m+xvm9vLiSAx3FtZwvNHb2zQSRTT7R&#10;JM9xAPMHv/w08N+Kfiv4s0jSn8NWtj4WtNXePxJHepHK8UsdtaXMGktGYpYW837UokljMkXkwS7X&#10;jldVh828cfHL4KWvhe30f9ovxDrl3Z6T4yki0XWpUMXiDwoZpBNYxXUZeU6hHH9maRroG4S4ksYZ&#10;DDebPMi9w8X+P/g1+zl8IdB8KfCi6trq58fa1LbaR4sMlvNDdXVwGaXVZbzyHtpLqXyv3EGCsrxw&#10;xRxpDE4hrD4TA1Ze0lJThSXMrp8yttpp7rSdtLNr3UloJ1Pe5FvpdevX8H9x8a/tpf8ABLf4M+P/&#10;ANpdtc/Z0vb6z0tvFEP/AAs+3ivIfs8DTTwm5TSYzEAJIUM00qO7RBpViiw0Twp6J+2D+0x+yr+x&#10;J4D8An9nbV7XUrO+vo7G48FWOpSNJb6XDapFNcTRzKZLK9iljhXypGi8x5boyRGYSSpqaJ4+8TnQ&#10;JtD17+1LXT737ZfSeO7zQhDvtprqaaS8vUg+ypZysgfbJF5rkyJc3KWxJSTk/wBpv9in9n74uW2l&#10;/CK38EroPi9tJEejaxb2cn2rTrC0+zRmW5V5Ea5VVEFuqyl5AZRt2gSOn6NgvEujxLmmBy/j+dTE&#10;5VRclHkV5RTjZOpK8Ztxsm9XUUVJQvdJ/oeXcURzrHYLDcU1qlXCULqy+L3lZOTTUpJO13dy5bpb&#10;2PSvgN+0j8Jf2kPCv/CV/C7xGLlYVjGpafcR+XdafI65Ec0fO05DKGBZGKNtZgCa7xcsM4/8drwn&#10;4SeAP2Ff2Gv2WJ9B+LWoyaX4+0jSptU1LxJaxGz1LxHc7Y2WPS5y7pOkLOkAs5MRSNB51xbLG/mN&#10;xX7I3/BT/wAA/HHU7H4c/FXR/wDhHfFl9deRYyWcbvp98zMoijQks8UjbiNrAqdgPmZYRj5TiTwt&#10;xWKp47PeEKVXE5RQlZVJJc6ja7k0rOUY2bk1FOEXF1Ix1thjOG62O+u5hkdKpUwNCVlOSSdrayto&#10;2la7drxi4uajd2+q9p/yKCD0x1bA4o+XGcrU+nypb3a3LOi+WpdFZeWbjaB+JH4V+QU4qpUUW7X6&#10;9vP5HyLehAASMj+VSD/jzkwR/rUz+TVGo45/lT4p57cMIJmTeMPtyNwxjn14opyUZa+f5f11AiBy&#10;cf8AstSwPJFJuQDlGHzD1UinQ3csC7UEZGc/PArfzBqKeSWSRnUY3H+GML2x0HT8KqLpx5Wm73XT&#10;8nf9ELUGDncVOCc814f/AME0v+CU7fDv45+G/wBs9fjz9sOl654ng/4Rv/hGPL83yp77Ss/aPtJx&#10;nd5uPLOPuc/fr3GJSflI7f3ev618Yfspf8FGvj/8OP8Ago1Y/s2eJfiJeT/Deb4ra1otv4bs9DsN&#10;4k1DULpYcztGs2xb2eKRj5hYIjABh8jfv3gTheOMwwmeYbIcRCnTeH5q8ZJN1KaU1ywvTm1JqUkr&#10;OG6vJWTX3nB+G4txmX5lRyatGEPYt1oySbqQSkuWN4StJpySs4av4tFb3T43f8ln8Xf9jNf/APpT&#10;JXL1o+Odavdf+KHjS+vljDx+O9dtl8tSPlh1O5hXOSeSsYJ7ZJwB0GdX+QXF2Fq4LirH4ep8UK1W&#10;Lt3U5J/if0BktaOIyfDVY7Spwa9HFNBRRRXzx6Qh++v+9/SlpD99f97+lO2t/dP5UAJXC+BP+QTe&#10;/wDYw6t/6cLiu72P/cP5VwngMg6Ve4/6GHVf/S+ev73+gD/ycDNv+wVf+nYH8y/Sg/5JPBf9f/8A&#10;3HI2q9G/ZJ/5L7pP/Xjqf/pvuK85r0b9krj4+6SSD/x46l2/6h9xX+mvGH/JM4r/AA/qj+P+F/8A&#10;kf4f/EjQ/bd/5Og8Uf8Abl/6Q29eUn7rfSvVv23f+ToPFH/bl/6Q29eUn7rfSuvh3/kn8H/16p/+&#10;kI5c6/5HWJ/6+T/9KZhfC/8A5Jn4d/7AVn/6JSt2sL4X/wDJM/Dv/YCs/wD0SlbtduX/APIvo/4Y&#10;/kjkxn++VP8AE/zZ8r/8Fr/+UZfxK/3tG/8ATzY14L/wZU/8pTfH3/Zv+q/+nzQ696/4LXAn/gmX&#10;8SgPXRj/AOVmxrwX/gyp/wCUpvj7/s3/AFX/ANPmh1+I+KX/ACUFL/r1H/0uZ+reH/8AyJqn/Xx/&#10;+kwP6fqKKK/NT7kKKKKAM+3/AORqvP8AsH23/odxWhVWOxePWZtSLDbLbxRqvcFGkOf/AB/9KtUA&#10;FFFFABRRRQAUUUUAFFFFABRRRQAUUUUAFFFFABRRRQAUUUUAFFFFABRRRQAUUUUAFfn/AP8ABQ7/&#10;AJTrf8E6/wDurv8A6jFtX6AV+f8A/wAFDv8AlOt/wTr/AO6u/wDqMW1AHt3/AAV0/wCUeHxC+mk/&#10;+nazr0n9jX/k0L4V/wDZN9D/APTfBXm3/BXT/lHh8QvppP8A6drOvSf2Nf8Ak0L4V/8AZN9D/wDT&#10;fBQB6TRRRQAUUUUAFYN58Ufhtp2q3WhX/wAQdDhvLGZYr60m1aFZbeRo0lCyIWyhMckbgEAlXU9G&#10;BO9XgXhMf8Xr+MBx/wAz7Z/+o5oteTnWZSynAvERjzapW23OrB4dYqtyN2PXf+Fr/C//AKKR4f8A&#10;/BzB/wDFUf8AC1/hf/0Ujw//AODmD/4quLor47/Xqv8A8+F97/yPW/sWP8/4HaH4r/C8DP8AwsfQ&#10;P/BxB/8AFVe8N+MPCnjGK5n8J+J9O1RLO5+z3jadfRziCby0k8tyhO1tkkb7Tg7XU9GBPno5OCKq&#10;/srf8jN8Wv8AspEH/qOaJXt5DxJUzjGSoypqNouV732aXbzOPG5fHCUlNSvrb8z16ivD9S/aQ8Q/&#10;C79rLxb8Mvj74q8K6H4A/wCFVx+NPA+v3ML2UkcGnTyQeJjqFzJcvAsNmLrQ5lldLUbNScL5/wBm&#10;mkj8b+BP/BW+fV7nwb4F/aN/Zi+JXhvX9em0GDxvr2neC5P+Ed+H2s+IpFl0XwxqdxNP9qOprDe6&#10;TBO6W3lrLqFtLMlkk5ig+sPLPtSivib4D/8ABc39nT47/CvxJ8a7T4B/Fzw14V0H4a+KvHGm6z4o&#10;0bS44/Eel+HLmO21b7ALfUZi0sM8sSbZhCpMi4bGcd3+2L/wUY8Hfsa/Dz4H/Hb45SR/D3wX8QvH&#10;MWk+On8dWbG98OQTeGdY1KGBxZyyJHdrfWNnbPtM8QEkwUnKyqAfT1FfHP7MX/BVXwF+1n47F98G&#10;/Heh694D1j9o+b4d+C9f0Pw/PMNVtYfh4viSczSTXUJtpEvY7yPz1hlUpbxwfZwZWvIuS8f/APBc&#10;n4bT+D9D1/4WfA74oWS+ItQ0TVvDeseLfhhetY+JvB8/jDwzodxq2lx2kjXN3LcW/iETWdqsZuwY&#10;0ae1jE1tHdAH3nRXmP7Lf7UHhv8Aak8Ha1rumfD3xb4O1rwz4gfRPFvgzxxpsNvqmiX/ANltr2OG&#10;YW801u/mWd5Z3KNDNKmy5RWKyLJGnyz+z1+3X+3XFoX7Kvxs/aPv/hP4k8C/tOafp9pJp/gnwbqe&#10;h6t4R1fUdAk1uxYNdapfw6naBLS9tpiRaSKzQSp5g3xAA+9KK+QdE/4LM/s9aj4P1D4k6x8GPi5o&#10;/h0x+G73wRqWoeDY5JfH2j63rNtpNtq+hWVvcS3l9bxS32nyTwmBLyGPUbMG2M1zFC1PVf8AgtL8&#10;DrPSvDOjaZ+zh8aNU+I3ib4gar4Pj+DNh4Z09fElhqWnaYmq3YuDLfpYeWlhPaXG6K8kJW8jUAuk&#10;6QgH2VRXwl8bP+Cy9z8Fvi7J4R8P/sw/En4kaTL8SE0C4j8NeDYNKvtEtz4Fh8UCN49T1KKS5u3S&#10;RpPLlhsDDFBeRuhltYzefRf7Pn7cv7PP7U/xR8SfC/4E+K5tek8LeC/C3ie/1eC322Utl4ghu7jT&#10;ljZiJDI1taidlZFUR3UGGZi6xgHsVFfmf8Of+Cy/xj8cftjWv7OHg74h/Cjx94gk/aF8QeBvEfwT&#10;8O+B9a07xH4X8OWOt6jYf8JBPrD311Zz+RaWlveyxG1tllE5iSWOTy1k9qtP+C2/7IWqeGfEnxH0&#10;jRPHEvgvSvBXiTxN4R8dTaLb2+l+PodAheXV7TRDPcpNPeW4huB5M8dv5q2s8sTSQRPMoB9jUV8o&#10;xf8ABU34S6j8I/h78fvEeheLvh74X8SeIb+LW/8AhOPBok2aZbeFNa8Qi8ivLO8azlt3tNMW5W8s&#10;ZNRjKn7M0ccskj2vBeG/+C1nhiDxx4n/AOFzfs6fE/4fWI8OeB4fh/8AD3xf4GNp4y8Q+JfEF14k&#10;SLTooBdSWx82HR7cxF5Ikhk+1LcyxmN0hAPuuivi/wCJn/Bb79mv4a/DKD4hv8F/izrl/b6F4t1P&#10;xV4N8PeG7O41bwk3hqbT01m11aM3qxWM0EepQXCs8phlh2tFLIbi0W42fDH/AAUyuvGv7asf7LGm&#10;fB/xJZaH/wALQt/DGm/EIaNDdaPrizeAf+EqW28xr2C40+8VW3Em1uYzFEiYV7lpLUA+t6K+F9a/&#10;4La/CvxT8T9Y/Zz+GPw/8S+HPiRoPjPwPDNoHxK0OO2kv/D2teLdE0a41BbWC7a70+RbbWbaeKDU&#10;orO4zd27G2kVLiOP6S+K3xx8X+H/ANob4c/s1fD/AEazbVvGVnq/iLWNX1ZWe107w/pEunxXojRH&#10;RpbyafVdPghXIjjSWe4cubdLa5APVqK/MP8A4J3f8FvfiJ+0/wCJ/h2fEvxD+FfxA8M618O7rxN8&#10;dfEPgnwrqfhe0+BvkaWt55erXeo397b36Sz+daqyvZlPsks+JEV1j9++FH/BTTx38ffgH8cvjx8I&#10;v2atQVfhLr1umieGPGWqJpd/4i0r+xdL1mW6yizR2ss1pfyNaRSHD4t/tD23myiAA+vqKw/h18RP&#10;Bnxd+Hfh/wCK/wANvEEOreHfFGj2uraDqtuGEd5ZXMKzQzLuAO143VhkA4PIFfJv7Kf7f/xy+JXx&#10;g+EOn/FyLwrdeE/2lPAfiPxz8Jrbw54cubHUvDWj2U2nT2Ftq0s1/cRXt1PpurW7zG3jgjt7q3ki&#10;T7THIs6AH2dRXzT+0N8af22Pg58edI1jToPhbL8MdZ8Z+FfC3hnwjDbalf8Ai/xRcahe+Vq14sok&#10;gt9OTTrRpdQ8iO31Ay2ulXksstomWg5X4B/txftA/EP4veD/ABf42j8Hx/Cz4ofEjxx8PfB+g6X4&#10;eu08QaTreg3WrC3uby+e+a2ubS6tPDusSuI7WGW3mnsYV+0J51woB9gUV8k/tP8A/BUHTPhR8aJv&#10;2ePhd8IvGmr6tpPxI8AeF/EvjifwPdz+FNNu9f13SoJtKkvonUx6guk6h9tR2X7LG01mkkpmnitZ&#10;um8G/wDBUP8AZo8T/CDwV8eNWj8TaD4V8afA3X/ixDqWraUkh0vw9o/9lm9+1R20s0n2hV1aBljg&#10;WYMIpgG3BFcA+kKK+b4f2vvi38Af2BvCv7TH7X3wm1LXPG2oeH7bUfFXhX4U+H18rSpJYHvJ4Wlu&#10;79rS2gsrZJRNfXN7FbytbExlHuILY8v8Nv8Agsl+zF8ZZPAVx8Gvh58VvGlj408Oya3rGqeCfAM+&#10;tWvg23Go3GlINTaxaUsZdRstQtYmsReI40+5uA/2SP7UQD64opqZ25Ofxp1ABRRRQAUUUUAFFFFA&#10;BRRRQAUUUUAFFFFABRRRQAUUUUAFFFFABRRRQAV4F8d/+T+PgB/2CfGX/pJY177XgXx3/wCT+PgB&#10;/wBgnxl/6SWNAHvtFFFABRRRQAUUUUAFfn//AMFEP+U6/wDwTq/7q5/6jFtX6AV+f/8AwUQ/5Tr/&#10;APBOr/urn/qMW1AHgP8Awerf8osvAP8A2cBpX/pj1yvj3/gzb+Jnh74c/wDDRh13TfEFx9sPhDyx&#10;oXhPUdU27f7bzv8AsUEvlfeGN+3d82M7Wx9hf8Hq3/KLLwD/ANnAaV/6Y9cr5e/4MnvvftL/APcm&#10;/wDudr8+8VJUY8B4x1U3H93dJ2f8WHVp218mdWCv9ajbz/Jn65+NPi/4X8ffFv4U6PoOkeKLeWPx&#10;xdTM2teB9V02IqPD+rrgS3dtEhbLDCAliASBgEjtdB/5OQ8Wf9iR4f8A/SzWaqfGBXu/if8ACuzt&#10;F82a38ZXd9NDH8zR2yaHqcLTsBysYluLeMuflDzxqTl1B534g/GfwZ8EPi74u8a+NpbgxyeEPDdr&#10;pem2MPnXmq3kl5rQis7WEfNNPI3CoPQsSqqzD+VfY/XMPClhKcryopKLfNJv6z3UY/ke5fl1k+v6&#10;HQ/s0EL8PNSJP/NQPFv/AKkOo1L+ziwPw91IA/8AM+eKv/T/AKhXE/s7eJfjfpvhzxD4J1r4VeH9&#10;P1zT9YvdWm0u+8Yybg2qXVxqSLuisnDQxm4Nt9oXcrzWtyFUiMFq/wAM/wDhcvhn4g6B4D0b4g+B&#10;7zwz4sXxD4ujltfD1zdyfZH1W2uDBFdrexxy711U7J/JCqI1/dyZzWuOwMqlbGQc4rmqKonzcycV&#10;GpO6cObeLTV7J9HfQmEtI+lvyR7zAw8pRntTt6/3hXhUXxO+IHxU+GfwjvNK8Zah4T1Pxdr32DxY&#10;+k6PFHPa3MGk6lNd2ixahBMI9t7Z+WdyFsIQGOdx6Dxt4r8M/ss/D/UPij8e/j9rWoaGupaXY3Gq&#10;eKLrS7C30o3V7FZpI0lvBaRrGZbqIu0hbCqNgzkN49XJMRRmqUpr2km4qC5nJtTcLfDy/FF6c17f&#10;cae0T1tp3PVHYFdu7k14T8XfGPw1/Zv/AGSviF44+MGg3U0HizxReafrdv8A2lcT3Oqrq2rjRoVt&#10;4oBLLLMtlFaiK1tl8yTy1jRFkYmvMviL49+KH7QHxJvrr4B32teGfDr/AAz0/Vm8afEybxFoFj4a&#10;aLV7+K5N3oZutLv55rm3hmaN5Gt4kSzWVpdjxJN1/j34G+APg7rvww8G+ILzxB8TfGujx6tFovxN&#10;+Iy2d1qWnaVboRdGFoIreG3uJp9StreWa2tkkuobZPtLym3icft/hLlMcpeOxspXnGlFONrOPOud&#10;K93Z+7ZppNNXs04t+bjqjqcsfP8A4Bx/ww0P4yeK/iVdfFf4o28PhvSdPs7zR/B/g/SdYnuI7qze&#10;6ST+1NQRo4o47p47e2WK1WNzaKbn/SJTdNHB6YFAGCc+5zzRn2/nRn2/nX0Epcz2sQlYMY6H6fL0&#10;4xUfhzVvHPwz8RSeLfhXrX2eW5mWfWdBvGH9n62yIIx5xKM8E3lgILmLDjZF5q3EcKQ1Jn2/nRn2&#10;/nWuFxWIwdZVaMrNf1Z915MUoxkrM9y+FXxh0P4s2dxrWi6fPpmuabsHiDwzfTL50YcN5UoKErIk&#10;gjPlTLkOEeJgkkckcXlOoeG2+APx907w14C+Hehxx/EK2lsPA/iS8069lbw0sNnLdT6XKzu+LbME&#10;U9rp8DWcG1LtR5TQo03Mz6h4h8Iarb/EnwLYWs3iTR7eYaat20qxXUcigS2snlyR7kkCrgOTGkqQ&#10;ylHMKivcLm28C/tU/BeOJ77VbHRfGWnxzWrWs0drqOhahG/ncNEW8m9t54txyW8qe1IOTwf0DD1q&#10;PE2Wypzsqi9bJ9JW6p9n5o5WpUZ36HgPj3wB8PtQ8beI/DXwj8aePvEGoeI9QvD4i8S6D9q1T/hE&#10;dfaT7JDexXMNxCtpcQJOlrNZQN5v2OKHzVjt4pjP63PqHw+8PfAS48e2Xh/xP4bhtry1vr2xtZkO&#10;t6pe2VxDFHZySmWT7fcXTW0NnkyyG6SVUWRvMVq8gs/2wfDHxD8H6x4P0TwhpWj+AtH+HN3NcLpG&#10;lpeafrdu0S2lpb6Zq14lv4fgSZ5ImtIb2YveWs9vM1rb20qytzvwR+JP7Rmm+LPGfxFi/Z4sfD+p&#10;XM1nY6rDrx06XWX1C11SxghtL6aC5h06O61HSb60aIWl7NbW8qCVIJJHlsm+bnRxOMwapzvz0bNJ&#10;tXcLq6b2XK7O+qitGbXUZXXU+nPDvxz0fxpBqV5o/hLXk8P2drded4v1KzSx051S3WTzIzcSJNNC&#10;yv8ALcRxNA2xsSEAE/L/AMAfif8AHTxV+yr4e0n9lif4leJvEGi+BPC0un2+uW+l+H/C95bXtjBN&#10;HJZ61Po10t5CltuObVbt0cRRT+Uzll9W+Cfwa8XfB2aw0D9ob4jaN4lhk8Sam3wv0u88PwXE3huf&#10;7FfC1trC5trW1jtYYdGW6gJe3adjLcBrtklS3Hkfwr+B/hvQP2efhzrviHwF8J75tc8F6dcRtB+y&#10;5qPiC85tIGJuprG8bMvzjMjpH5jb2VeCBMMPh6eVxSs4ubto53slvs9k72su3mm5e0+Rt/sx/sNa&#10;j8b/ANnTwZqf7W37Q3inxt4buvAptNB+HuhXdx4b0KLRNR0ywj+wanb2NwG1uSNIpoxLdOYSl3Ji&#10;3Vvnq34W8DfscReLPFfgfxt+y5p+3wjrFpougr4W+C93qUEWnR6Tp7wws9pYzRRmMSmNIgU2QpCA&#10;gGGbJ/ZR8P8A7Jkf7PfhGT4q/s2abr+qTeHdPf8AtDTf2adWk3Rm0h4kuPslwt7IW3M10jqku4Mq&#10;AcnY0jxF8IdH+MXxQtvH3xU0nQrxvGkDx2uofGy/8Nu8f9iaWA4treRVcbgw80jcxXbnCCuyjWxV&#10;GjinGU0+aNuWKj1ley2t3dk9txWTkvQ6L4Ifs9/sn/F+/wDGbQfs1eGbaw8P+KI9L0ldQ+HiafdN&#10;B/ZlhcsZoLq3SVH826lCkogaMIQCDvaT4meCvgF8N9G0v4a3/wACdDuPCV18XPsV5o+l+CZNQO4+&#10;G5rxbqOytIpN9x5qJGZRCxWHcDgAsOR+Evxl0Dwl4q+I0Hg79sX4R+H9NufGUM1rF4s1mfxDNd/8&#10;SXTEaaO/m1W2kmj3oUAKNsaKRAxChV6OK/1P4rS+GZNI+P8Aouo3Vz8d5RF4w+HNjbLDHt8GXRKR&#10;pcyX8W7AKPuLcOcBTgjfB4zMvbVpVKsuVUm0ne6fKne/La/pfXoKUY2WnUj8cX3wFuLXwZ8LdL+C&#10;ev3ngC31i6bVfDN/8BdcaGxJtriWK6tI2sliicTlkcLE7sLtmBTa5bn9a+Hf7Mk/jG50vwF+zF4R&#10;mhk8G6ld6Lo/i74N3uj3Goa1bR77e1hmuLaJbnzVJb7PEhmUW0jhmBZV9Y+LfwH+OF/4dsf+ER/a&#10;n+Il5eQ+JtIkkj26DbbLUahb/a5N0emxltlt57+WWKybdjJIrGN5/G/wn1zwlc+H/ib4p+MHjvxs&#10;3hvxJaz6Zo17a6RFBBcXO7TmvJTaafBJ5cEN7NM/7wKFjZm4Xjny3PKrxlFTrtpvls23e+zfuLq1&#10;Z3Ww5UouL0/r7z4N1m51/wATXcOu+CdI+G3huzms1VbXwf4Fe3tZ8Fj5xIu2aRmDL95ioCjaAS5b&#10;jfBqeKfBvx31TTvEOrzX1r4w01Lu3Wx8NLbWFlfWKwwzma6MryNc3UFxaiKJtw8vSp2XHzCvYPHn&#10;gt/hv461rwJH4eh0qx03VriLQ7GCYyLHpfmM1gclnb5rRrdjubcC2GCtlR5V8e7a4j+GeteLbBPF&#10;c154VvI/ENjpvgy/lgvtVmsUS5XTwEB8+O58s27wsrCRZiAA21l/uDK8JgcPlOHrYNOMVFTUeabS&#10;UouTVm3vd9Hrrufz3jsTjK2ZVqWJacruLfLFO6kkndJbWWzWmmx6DTo/9Yv+9TadH/rF/wB6vdzL&#10;/kX1v8EvyZ5OC/3yn/ij+aPfv+CkzD/hPPhuueTYeLsD1/0/S6+f9w9a92/4KeaRa614z+GtreTX&#10;SRra+LX/ANFvJYGJF9pg5aNlJHPQnGcHHAr5v/4QHQv+f/W//Ckvf/jtfC+HUsUuG4+zimuaW8mu&#10;q6cr/M+q40WH/tx88mnyx2SfT/EvyNrcPWs20IHi6+yeun2mPf8AeXFV/wDhAdC/5/8AW/8AwpL3&#10;/wCO1No3hLTNCvbi+sri9ka5jjR/tt/LcbQhYjaZGZhncc846cev3H+2TqQ5oRSTu7SbezW3Kur7&#10;nyt8LGnJRk7tdUkt09+Z9uxqUEhRuY8UbV/u0bRlSFHWuzU5QBz0qfQdD0/xT428MeE9YNx9h1jx&#10;lolhqCW13JbvJbzalbxSoJImV03I7DKsCM8EGoFG1QPatL4f/wDJWvAv/ZQvDv8A6drWvLz2Uo5H&#10;iZLRqnN/+Ss9HKIxlmtBNXXPH/0pHqnxH+F37CvwW16HwFrPwX8ZTSW+nW80a6N4o1Q20KSRBlRf&#10;N1qM/Kpx90DGB0FYkN3/AME/FmV7j4FfEplDZYR+K79WP4nXWH6GuS/aH+NK/ET4zzX1v4dFtapq&#10;U3h9ZGvNzmawWaF5NuwAKxtmIG4kBlz3rBr4Ph3hHAZhk9GvVrVVNxV0ptLVJq2m3K0/mfW51xFi&#10;8DmVWjTp03FN2bim9HZ317pnsHhLWf8AgnboPiTR7jQ/2e/iVDNaajbG0+2eKZ7i2iIkXa0kT6q6&#10;SRr1ZCjhlDLtbO0/Nfjv/gqw/wC3b8a/Avh0fApfCz6bp+sW6Tf8JR9u83z0t59237LDjb9i29ef&#10;Nzxtwe90YbtXtR/08x/+hCqn7Qv/AAS5+AX7E3xl8Ba18LPGPjDUJtU03Wri4XxBqFrKqtALOFQo&#10;htojgreykjJ5VegBB+lybKeAeH80nSzNVKmJnBfVnKU2oTSqKV+VxVm3D41JaaLe/wCicF55whmH&#10;AufPiGgnX9k1h3BTSVRwnZy5ZpO0/Zv3lJWT0te7sH0rI8badfaro0Npp0PmSrq1hMV3AfJHdxSO&#10;efRUY+pxxzWn9mj/ANr/AL+N/jUKjydYhhiLBZLeRnUsTlgyYPPsxH/6q+lxEfa0JU5bSXK7b66f&#10;qfgdGTp1ozjvF318tSwoJXDV9If8Egyz/Br4jOT1+MWrf+k1lXziOlfRv/BID/kjHxF/7LFq3/pN&#10;ZV+E/SE/5JXD/wDXz9D9D8Nf+RhW/wAK/M9N/bH/AOCgn7Hf/BP7wfY+Of2v/j7o/gux1S4eLSYL&#10;yOa4vNQZGjWQ29pbJJcXCxmWLzGjjYRiRS5UMK1/2R/2yv2Zv27Pg9B8ef2Ufi7p/jHwvNfz2LX1&#10;lFNBJb3ULASQT29wkc9vIFZHCSojNHLHIoKSI7fMH/BMzT9P+LH/AAUK/bG/aK+L115nxS0P4pQf&#10;D7SdD1Fw0vhzwRZWNvcaY9pDNuuLO31KWa5u5Cri2u5oBLHGpRifobwJ8If2Ovhn+2t458eeB9U0&#10;ix+NnxI8MadqnjnSI/GUzX2q6TYkWNnfvpTXBjSKIg263SQL8xdN5Z3B/kuvQw1GLp+85pJ3VuXV&#10;J2ta6tf4ru7W1ndfsKcnqfMv/BWDUINJ/ay+FeoXSXDRx+HdS3La2jzyHO4DCRgsevYHA5PAJrzT&#10;xXd3S2XhnxRbWF5NbWepLPdpa2Ekk8cUlpNCG8oDzDhpk3KF3KMkjg16n/wVN/5PA+E//Yvan/6C&#10;9ea+Pbm40P4ba1r2lTPDcWehXE1qyscRusLFTg8cEZxjB7gjivn/ABqdT/iF3D8FZqpjK1Ozuv4l&#10;GNOXva20lo+V2etpbH1nhny/62ZhLX3cPTlff4aspLTrqtdVdaXW5zsvxM8JeBx4u8Q6jrmn+ZPc&#10;LqOk2U19HE2pQjTrbaYWJ/eK7xugZQwLKQMkEVsTQXt/Zw/DDwzc3ES6ba28Wp6x5x/cRADMKMSX&#10;+0PGMdQ0aSrJu3GMP9K/sFarYfA74R/F7xpJ4WTVtQ09v7curyxtVjvNTgi07Edq21MM++1ncEfL&#10;vu5CETLA/Efh345RX+vX3hjw54A1jw/byeKrT+ydJh09FtNH066vlkSKVzhi5jmeESEDzAsbjDs7&#10;H8hzDw1wtbg3A8QZHiVXnUjTcoyTUY8kYUVOz+JUJxnFqUVzyndqSj7OX6Jh+Kq1PPMRluY0nTjF&#10;ySatd8zlNx02dSLi003ypWTTfMrreGvHXib9nAaBocviO4m1LwT5FpaFtKWBy9ntRcsA4jJYLkkN&#10;juDzXz7+yZ8BNU8aeIfH/gDx/wCHdVsDa6K+jarHHi11PRtSNykkU8XngG3uraa0MkcmN8M8UbAb&#10;lBH21pnhzS9C0200XTIWjtbO3SC2h8522oihVXqSeB3rrv2idK8PfG6+8J/tDeI/htoUtr4u8KxO&#10;ttPY/bpdMvlmna4spLnyxGvl71jWMlZTLb3e6NQhA++8NfGrH5f4J8c5Lg8JFU8VPD1FOELVKcZ1&#10;ZKcpQU0qloQirqUPZtuo5TiuU+2WcVeHqNDI5R5/rUZR5pTaUZQjH3VeLTUk2ktNUvQ+HPDH7Yv7&#10;UQ+P+i/CLxz450vUNPsfGT6Xc2dp4ditbeR5pYLWeZFLyzRs/kRyBTcSBXHBK5U/ffwThvbr4ffH&#10;aCxhkkuG+HNutvHDC0rO5svEGFCLy5zjCjknAHJr44/bd+BfwY+Bnwr8D/tAfD74b2EetXXxI1JN&#10;ShuJp3s7+GOyhkihkg8wKqLNMZgI/LJKKrFo8xt6P/wR+/aa8UfEX4u/ET4bzeBPC2j6fqHw2utS&#10;uP7B02S3Yz2Ykii/5aspBXUJt2RklI8EbSG/qSj4Z5D4l5XkPiRwNlUcFl2CwDw2Jbp0KM6tSMIx&#10;U3GnUnKckpW55pylonJpaY+IWCnmfA08Rl9BRp0X77bSk3TlaTVk3K7veUmpN6vXUufEqw8fxfDb&#10;xFNrfiTRrm0/sG982K10GWKRv9HfGHa6cDnGflORkcZyPVvgjql83xm8HofDd7GreKNPHmSSQYUf&#10;aY+TiQnj2zXwp+0P+0JqHw+8feIfhv4b+CXhLSYfsa2qzXWioNQgWe0XzD5lvMY8kStjbkYIB/iF&#10;e26hoXxQ8c/s++H/ABT8F9d1iw8c+IP7HOk/YvFV5G3226ngjWOF57rbCxeQBZHY7OuQQGH8u5t4&#10;C8ScM8N8F47PatKlh81xkZUKvLTUIxxVPCSpyqKhUtGKjFuU0ptdrJX6MVkOaYNVsdWcadGtRgua&#10;VSUuVL2sm5c8HJJRmm1pbXre32l+3H8T/h/8N/GT6l40/ZM8HfEBbPw9cX39reIprMXEMK3V4WtY&#10;hLptydi+WXGZFG6ZuBya4nRviJ+zjc2rS+Jv2Avhza3HnHZHZ2OmzoVwOSzaTGQ2d3GCOOpyQPgr&#10;9j/4H/ET4d+KPG2s/Gf4L+JUs28HX2l3WltqS6RqS3Ugtp1j8ue2nkDNCdyhoQG3q249G6v9uj4O&#10;eOvj54s8O+Ifgh8Orl9Ot9HaOaSTxda3QctLuVlZobb5cEdFYEc7u1fvHGeWfVfGr/UqlxxgcFg/&#10;fc8ZKnRaoyjSjNUJqpX9lz8/NFuVaErtWhdcp83lfhbwlTzlYGvUdaKgn7VO1NyvO/w1NLNJWu7P&#10;c+uofjp+yrPoJ1wfsBeA/l1xtOWH+zdK5AvjaeZn+zO+A+3rn5c961dV+Ov7M3wz0q4+I3h/9iHw&#10;Zb33h+3fU7G4tNP0yCWOaBTLG8cqabujYMvDjlSMjpXzd+zvpWh+Dv2T/D/gbx74A1pdWsdaa1ur&#10;rSvGlrbtFcDWWCsqPptyg2sVz87hgMjG4AfKEH7Kfxl+H97a+Nvip8P2j8NaZfQT60Y/FFhbs9uJ&#10;V3ojs0m12HyqfLkwzD5HPynyeA8jxfGHFGd4DGeIeDwkcDjKlHDRdHCylj4KcowjSU6lLV8kUvYy&#10;xDbrR1fuOemF8N+D8RHGU/Z2dGmuSTlK1WX7xc0EqrunypparVW3Z+of/BQOOSH9rPy5bh5WHw50&#10;f95IFyf+Jjq/90AfpXkNehftmfFj4YfFv9qSfXvhT8RtB8TWNv4B0i3mvfD+sQ3kUcovtVYxs8LM&#10;obayttJzhgccivPa/uHgajWw/C+Hp1oOMlz3TTTXvyezsz/PjjajWw/E1enVi4yXJdNWa9yO6eoU&#10;UUV9afKBTV/1rf7q/wBadTV/1rf7q/1qZdB9H/XUdRRTTIofYeOOv9KoQ6imq+7t2p1AFeW0gutf&#10;0eSZWzDfM8e1iPm8iUc4PPBPByO/UAjqK5tP+Q5pv/X03/omWukr/If6ecYx8Y8I0t8FSb837bEL&#10;8kkf3h9GaUn4f1rvbEz/APTdIKjWytEvH1BbZBPJGqSTBfmZVLFVJ6kAs2B/tH1NSUV/FMZSimk9&#10;9/Pr+aT+R/Q7jGW6DA9KbEoXkevT0p1NjbLbB9eaXvD9R1ByeC3HZfSjafVfzo2n1X86QaCbFznF&#10;Gwdf1pdp9V/OjafVfzp3kBznjKBF8Q+EWUfd8RSD/wAp15/iP0r7Z/4KN+NdG8AfsI/HbXvEAl+z&#10;z+DdR05Gij3ET3lilnBx6ebOmT2GTzXxX48GmLbae2oPaiY65Zix84ru8zzVyUB53BPM5HO3d2zX&#10;1h/wWXt4of8AgmP8W5Y1Iaa1095MtnLf2jZL/JRX9pfRpl7Th/M56rlp04etpYmd0+37y3rF/L8h&#10;4xjy8aZRG9714y++VCNv/Jb+jP550J/smYf9PEX/AKDJVzwn5M19NZ7IftE9oyWbXECSL5wIZRh/&#10;lywUoD2L1Sj/AOQTN/18Rf8AoMlQIWDZU4PY17dGt9XrUqlr2Xp1d9ej7Po9T/VLMsr/ALYwGPwc&#10;ZcjlJWk0pJSVOm4uUXpON0uaD0nG8Xoy5c67qV1bNaMlvHHI3zfZ7GKIuOu0lFBIzg46ZAOOBVzQ&#10;bH+0dK/suWfyTeaxaQxyFeg2yqzDpnbvXPORuHqKhvbvTr22X7fdCS6kYSSXcNud5yv3GJZQxzyW&#10;2kk/xEdXf23K17BqE3iTUJZbWVZbZpog/luCCCN0h9B+QrvpyjDFe0rVOfS3xLZ3TTvLRpN2Sb16&#10;nzGNw9bEZJ9SyzCxwrcudtU5pKpTcZU5RUaNpxlOEVKU1FqC0g9Er3inVLHVvC1nPp9lLCsd88LC&#10;a4EjNst4EB4VcfKo47HPNc3V+6vIzoy6bbtuhjujMu6HYwZ12kfeOQAi4/GqFcmaYiWKxXtG021G&#10;9rJXSs9tN0z3uBsop5FkbwVKLjCNSo4qTlKShKblBNzvK6i1e7utugUA4oorzT7E2vA3xG+IPwx8&#10;R2vi/wCG3jvW/Duq2dxHNb6loOsT2NwjKTx5sDq21lLIy52ujujAqzA/U37EX/BRnQdJ+PereJf2&#10;4Phzq3jM6tdT/wDCI+IPB2vf2HP4Rmv7Syj1u9srez+zrBfardWpup5baWBRNPePEIf7Qu1l+P60&#10;fCHPizSwf+gjD/6MFfScP8QZpleKhSoz9yUknF6rVq9l0fmrH4r4veEfAfHWR4rHZlhI/WaVKco1&#10;oe7UvCEnFSkrOcU9ozuuyR+93hXxrovx4+Htj4vtPHmqfEP7BM2o6h8QvhxpdvpPjPwvb2hI06DV&#10;dJVpDqjuj6v5ghtxHMSFttNcTb06H4aWE3gP4Zy6p+zvc6D8QfBnivxBcf8ACM+Nvh5bW97HprXF&#10;41pELu3iuQl3a2QWKAzW8oKQ23leRAlsXP5k+DfF/ij4deNdN+IXgbW59L1rR7jztN1G1crJC2Cp&#10;HX5lZSyshyrqxVgykg/Tv7P/APwUduJPilpvir9pWwddYWztdIb4meE7KK31L+zxfpdS2uoWuxra&#10;9tjtKBkiSe2ilujbYmnZ6/Y+IOE8l4kw8qeLprmdveWkrra/8yV3pK61fc/xzo4ipRleLPR7LxJ+&#10;zzP4dn1fQpdW16x/slLeW8tNBa9uNV0u31hrOOwluElZJZtZ1gTyvIUxeW/mrPGhTzhf8ZeFPih4&#10;J8M6nZ+C/Bi+KdP0m6+223h7XtN1C0hifT7JrW7fRJgHn024nluYoNPt0YxxJbTyWrhZQR0N3rPw&#10;m+M8knxT1DUNO0HXm8LpfH9ojwHcxNodhfw6bcfvNWsJ5jLp0q2ZujjUI3iggmFut+ly8SnldO+G&#10;3xC+HXhTT/iFq9rpN5oUUemS6D4o8J6rdXnhy6s7W3VdDk+W4Z4tHtInvNQumuHRXn8horiYMqD8&#10;zxnCvEfCWIeKy6tKrTe6a5uZXT5ZwVlZJW59U1pJR+J9ka1GvHlkrf10J9P166+GOgeIPhP8O9L8&#10;PeKoY9JGiQeF/EUFmuvW2jWNosMskcFtvTxDaq0l9MYC8DCVLu2EksrMsVvU9K8JeFPiBptj8Ko/&#10;+Ep0nwrHa6Zo+k3kwmmsdaWCOzh0fTL6Ii4sHENi1xqUcnnBIAjSQ+XPcGsDxJp1l8SPhnZaP440&#10;LU9e8E3ljYx+H7zULkJqOuWZurT+z7Z7qaFX+1azqEYmnZZFWC2trUzJbPJ5lamu/FGf/hNPCGr+&#10;OrSTWIfDs0l5p+saDqAju7e3d4optUihlIS6spprmbSra3aGS6miWS6tpLmSXcfOyuvkeLzD617N&#10;UcSlPS/7ipV5Uoud9ack94pWs27yUm3VRVIx5b3X4peXc7L4d+PIdJ0zUNM8eaBB4naPUW1fx5cW&#10;mnzXOt6ZrMl/5lpDc6Opu5/KiijgS3uY57j93ZwvFm3RJhw1/Ne+Jfjf4f8AH/2PxJrfhX4dq03w&#10;98SW+rXFvq+otPFJczrZh4NuvxGDTzbgCTzJbaWaVvtRminqHWbzQL+1sT4g8bQW+rav8Rl1XWPj&#10;N4fD6fBpEkEM4NvdRzbl0+4is/sum/Y71iP+JirMs8q3EQ1jFa/CqfxhPqvgXT5vB9rpA0zWfiRo&#10;fhe1n026t7K1ntI7DVtJgkMl2tqZCs09kkI3R+SyW8FvIo+XxWDzDJc4q4itzRxU/eTu0pSk0pVK&#10;bi7Sc7yjCMGpSjaDo2bZ0RlGpBJfCtP+A/8Ag/ee2fD/APbH0KW6/wCEO+Ktxpqagum3V7Hr2kwy&#10;QacYraOB5lvopi02izRi5hMkV0fLRZov37O7RJqap4V/Ze+O/iS6t/DHiTS9L8dT29lq2sNoU0Fn&#10;r6xCFVhN/bSp5zKIZlQR3cJ8vzFKrHIqMvzLf+Fvid4kvdHsdY8YHT5b7xJov/CTSWPiC2vLrR4b&#10;O5h/s3Rk1G4M1vcXdpeXn2yX7TClxeJdKkElyqlT33xJ+NXhnTfhJv8Ajp42sdJ1b+0IrXwr4y0S&#10;CfTRa6vc288lohjmeSfSbpLZlMyXREXlXBV2ZJJYk/TcXx1ispqYbLsbRWJqNJVuV+9Ftq1oqLhN&#10;xj8ai0ua/LZRlbjjhY1Lzi7Lp/W/oadp/wAE29X8JeDvEGg+BvjlqW7U/GFzrFvYxw/YI2sPsgit&#10;dINxF5ktsiNDbKbmAArFHsjhTIx8/eOW8X/CPxtpei+OpNe+Hvi6zuY08NjRrY21tY6dZtHIbLSD&#10;l7fWJLjzoLdoRlJB5JmtY2t1gP2p8I/2jPDGm/B6HxP8dPiZoekyW/ibV9DGr63fwWEd61nqd9Zw&#10;uzMUiM8kVkZHWMKpYSFURMKvqWs6PpHifSbvw54h0q2vrG9t3t76xvIVmhuYXUq8bowIZGUlSpBB&#10;BINfoUcvweMpQxOHvBtKSa7NJq6fy8+jutDj55RbT1PiXV/GV58Yp/BWm/FozeFfGWlyPYaf4u8K&#10;q/8AZQ1K8iaW4sZtPmYtPZYhszJNC8gDwSSf6GIpnj5zxf8As9eIvHtzpd54X1Ox8WaT4suzZX3j&#10;fTfst34av4wvmzz39shZUa2FrPFbTI8pVra3juLgb2SvZPG3/BOTQ9He1t/gX4gW10aG3ms5fB3i&#10;CQTWcdjKY5JreCZopJAs0sSeaLgXHySSLEYOK+fLbSvj18Hfi9H4n1Dxf/wgPi7xPIsep6H4h01Z&#10;rXxC0MwupIpVSSS3ubey0yNY457aRJN85V57eVnQ8VWnKlWUsfC6W1SKtpuuZJPTTXtpa/xKo7e7&#10;9xp/H3xvfaBo19FpNtpFl8JfDdpKfCscGpTyxa6zkTy3tzdW9xIUupZ4I5bG+3SSYuTvzczjHlq/&#10;Ba++OUC/B3xh4b/tDx1rQ2eH7rV9ajt9Y0GSCBYYoZTPtN5pwEckkl5AzpPLLNstxKRXrN34h+CX&#10;jz4iSXvjG5k8F67psNtrs+rQNNceF21S8S4igub6xuVSbS53AuLllLxL5kw+0XbyCJpOnvNQ8Rfs&#10;3/BY22gT6JZyeMGv2sPFVreaifD3h7QlUi0b7Ql7EsU85vUS3mgECDcyRlltoVfnqYGOOlKpWtOk&#10;9XZW922keXdXVr9+uis5qU6VWk6U43T0aa3PLPi1d3vhTwp4d+E/7L3jy3Hh34V6hF/wimqWd2ut&#10;aZ4j1Oa2ZrsXMts8skFy5u5YIoBGgaRmWIlruJLfP8QfFzwl4ilv/wBnzw1rOieH9a8J21hfeJrY&#10;XU+mJd6rpikzWdlPM0kEFlYvCHWGa3kikkjkkEahBdHW1W7m8LaGl94d0PUrHx5qEd7o2g6hb+Kl&#10;1K40nT/NaO8vIpYpUu7tY/JvZLS3lczNdRXRWDbZ7V+a/wBqn4kaFf6fp3wT0BI7q38NzKWeeB5P&#10;sTeSB9mtZJ2NzBEylWmtZ9zwTRiFXZIRXj51mtHJcvnj5pJqPw6e7DRQgraJzdlpsnJ9dPMzTG4f&#10;I8vnim7Rgvh/meyiuz6Xs7LVp2OU+NPxN1T45+PrO30PTZjYWqQ6d4f0fTY5hE2FSINBZl2W3MxS&#10;PEEQAACKfMdWkf6n/YV0rTPh3aWvwq1D4hXVlfaxpt9qPjbw5r2+XR4NLeG2W+/tPT50T+z3WANG&#10;t04AdW3+bLFJ9nHgf7N/wC8b+IbkeMtI1C80HXLO6s5PCd/Lo8N/b+dKkojFzbYkmtlkPlvFdvEY&#10;VCO2S3l17xe/EDQ/hdoemfs1+LvH+n6XqC6fY6p4j05dRlWG1uLU3Bi0iwubx5LSM2F1DG7mWaVJ&#10;7kLbl4o7Q29fP8GZfi6NSrnmPclWqpOyduWFrwprR3vaPMmtEruzTb8HhjA4j2k81zDStX2voow0&#10;5Ypaa2to9dF1vf0TVfhR4c1fUdS8Z/CTxNqEC2mky3V58L9ahiTxJpcZWOCfULF0uDJcvNB9ntop&#10;fPZbczyRrJH5Jsa5D4f+MNe0JLnUvh1aWsWn215Fo9x4At2+z28usThbkwWQZGawa0ilH2pvJ2yt&#10;FdPJbW7xmUdD8PNd8Tfs7/CzSfGzXMp8deJraa08G6SIUt4PBvh2WbHnETzTiG4u/ssaW0d5KY1u&#10;SkAQR28oPY+M7Hwn8a9K1DXfib8RbzwH4q0fS7jQdO+KkFh9kuNVh85luPNtZbcFba3kmsp5723K&#10;W4eRpEls1kcL99VwtOtNR0hVcbyVvceq0kujd1o76vRt+8faKX3HGHVfgj4v+H/iy/8AiGV1q38S&#10;bP7SsNSuIpri4hl802On26qsbOdsZaDyPMjeZpHt7i4YvMeW/Y9/ZJ+Af7EfjLWPi18Z/CUniLT/&#10;ABDpkemW7Ppf9oTeF3u5kt3tVhCt9vWZbnyHlSJX2RMnlOl1Iir8QvCyeD766vPFGkr4fsNUtY9P&#10;8J+IVOnjTZbGZpFjdryJYrW60uO3hilh0x5S86iYzQSoY5B0GmfFzT73xdo9v+0FNpfh+/0TUZvs&#10;t4L7yNKa8miuVVJpczRWt9HahwbWS7eNkvQ6sWMUa75XnnEnDeGxODyyvOnTxCSrUU3y1IxSsorr&#10;1TafNyvlvKLkn62DzrNMDg62Ew9eUKdZJTUXZSSd7S/L0bT0bT8J8ff8FUvhp8JP2nvEXhT4QfDy&#10;fUPhbDqLW1vjUzujlV1ikudORi0cNlsjPk2e4LyGVoFcQR/aHg7x94W+IXhHT/Efg+6aS11Cws78&#10;tKu2VFubWK5hSROsbeTPG4B6rKrDhhnxn4rfsRfCP44+Mk/as+KPw/uGi0m6istD8MRzRaXeeN76&#10;Eqyx3bXf3LZUimjdVh+1G3t5ZVZo1tw/Pf8ABXr9t+58EWnw4b4P6DrHh7xpZ32ptdXl7ayfZ7Oy&#10;2xxvaRFojbX0Fw3kzghmeD7LCGjgdmjX9RzLhngzxQqZXlvB2DeDzOrTl7aNSd4Plje7evxcsm5x&#10;jBu6i4Xdl9zUwfD/ABjWy/LeGsLKniXFqrzy91uMb3vrdu0veSgtlyttW9j8O6r498ceEbnV/D3i&#10;PTdPv4/EWp2ULX2lG6tvKt7+4t0zGs0TlikSksJAN2TgDitrPxB03wjkpo+sa8gyeJtNtJsyH/r6&#10;ePbGR/f3MP4Q3y+F/sB/tSWHxe+EzXfiXwjqmj3C+JLyKbWJNNlXR7u+u7qW6+ywXRBjWYeei+S7&#10;hzuQrv3Ej6OVgwyB/OvwHiTI844XzqtleZ0HSq0pNOLS+Wq3TVmmpWa+8+HzDL8ZlONqYPFwcKsH&#10;aUXbR/K6emqa0a1Rg2fiDxpDYRvr/wAOZvtQP7+PR9UguIcHpskmMDtx13Rrg5AyAC2fB8Y/DY8V&#10;2/gPVtD8QWOs3ILRWkvh26ljZBs3P9ohSS32KZYgzeYQhfDbTxXXZ9v51gS2/hfVPirHeDUJf7a0&#10;Pw/IrWcaFYxa386YkJK8sX00gYbgBiw+ZTXixdKXNzR6Pa+j6b30vo/zOPUW2+KPw0vvFX/CEaV8&#10;QtCm1xZGT+x11aF7oOoJZfJDb9wCkkYyNp9Dhv7I7f8ABO9rzTT42b4MH4nf8LE8QGL+0hpI17+0&#10;f+EiufseN/8ApH2jHleVjD427eMVvOoxlmOB068c818Q/DX/AIJq/trXn/BQjQ/2h7X4Lb/Bv/C6&#10;U19dYXxJpv8AyDY9aEzz+V9p83iMbtmzeegXPFfuHghlGR5vjMyWNzL6lyUOaN6kY+1km/c95x5u&#10;miu9fM+y4RyrLc0ji/ruP+q8lNyj76h7R6+5q1e/ZXfkex6+6/8ACwvG53D/AJKR4mP/AJWbyoq+&#10;P/2p/wBuD4vfAj9t34teCdMGn6joNn8R9cFvp9/aZMW++lkJV0ZWJ3ljhiRh2GPu7fUP2df26Ph9&#10;+0B4jj8FxeHr3SNYmt5JYbaVjPG+zlh5iqOdvIyBnkcHG7/NfxO8PeIqPFGaZnSjGpSdavUfLJc0&#10;Yucpe9GXK3ZN35VJKzbdlc/qLK+E+Isp4Ly3H4jDSdCph6E41IrmilOnFxUuW7g9ruSUbtJNtnuF&#10;FAJ7jH1or8VMRD99f97+lYV58OvD99dy3s1/rivNIzssPii/jQEnJ2qswVR6AAAdAAK3T99f97+l&#10;LXXhMfjsBJyw1WVNvdxk439bNGNbD4fEaVYKVu6T/M50/C/wyRg6j4g/8K7Uf/j9QW3wb8D2aNHa&#10;HWo1aR5GWPxPfqC7sWZjifqzMWJ6kkmupor3cv4440ymo54HM8RSk1ZuFapBtdm4yV15Hm4rh3h/&#10;HRUcThKU0tUpU4SSfezTOa/4VN4R/wCfnXf/AAqtQ/8Aj9ek/sd+AND0X9pvwqmnXGqE37X9rN9q&#10;1y6uQI2067J2rNI6q2VGDjPXnk55uvQv2S/+Tn/BP/X9e/8ApsvK/SPDvxI8RMx48yzC4vOMVVpT&#10;r04yhPEVZRlFySalGU2mmujR8rxNwlwrheHsVWoYCjCcacmpRpQjJNLRpqKafoznv2uNbvdX/as8&#10;fW13DGq2GoafBDtUgsp0iwlyeeu6Vh24A47nz4/db6V3H7VX/J3HxL/7DWm/+mLTK4c/db6V/t7w&#10;jKU+GcK5O/uJfJaL7lof5ycRRjHPsQor7Tf36v8AEwvhf/yTPw7/ANgKz/8ARKVu1hfC/wD5Jn4d&#10;/wCwFZ/+iUrdr18v/wCRfR/wx/JHm4z/AHyp/if5s+WP+C1jEf8ABMr4mAH/AKA3/p6sa8G/4Mqy&#10;T/wVP8fk/wDRAdV/9Pmh17x/wWt/5Rl/Ez/uDf8Ap6sK8G/4Mqv+Up3j7/sgGq/+nzQ6/EfFL/ko&#10;KX/XqP8A6XM/VvD/AP5E1T/r4/8A0mB/T7RRRX5qfchRRRQAHrRQetFABRRRQAUUUUAFFFFABRRR&#10;QAUUUUAFFFFABRRRQAUUUUAFFFFABRRRQAUUUUAFFFFABX5//wDBQ7/lOt/wTr/7q7/6jFtX6AV+&#10;f/8AwUO/5Trf8E6/+6u/+oxbUAe3f8FdP+UeHxC+mk/+nazr0n9jX/k0L4V/9k30P/03wV5t/wAF&#10;dP8AlHh8QvppP/p2s69J/Y1/5NC+Ff8A2TfQ/wD03wUAek0UUUAFFFFABXgPhMj/AIXZ8YFz/wAz&#10;7Z/+o5ote/Vw/i79mb9nP4geI7rxf48+AXgnW9WvNn2vU9X8KWdzcTbEVF3ySRlm2oqqMk4AAHAF&#10;eVnGW/2tgXh+fl1Tva+3ldHThMR9Vrc9r/gYdFW/+GNf2Q/+jV/hx/4Q+n//ABmj/hjX9kP/AKNX&#10;+HH/AIQ+n/8Axmvkv9Q/+oj/AMk/+2PV/tv/AKd/j/wCoDg5NVP2VSreJfi3g5/4uRAP/Lc0StU/&#10;sa/siHp+yx8N/wDwh7D/AOM11vw/+GPw4+FGjy+Hfhh4A0Pw3p890bmax0DSYbOF5iqqZCkSqpcq&#10;igsRnCgdAK9jI+Gv7Gxcq3tea8XG3Lbdp33fY48ZmP1umocttb73/RdzzX9sT9h74Vftq6Hovh34&#10;leIvE2jwabJeW2pzeEdSjsrjXdDvbZrbUvD15OYnlOmXqGJp4YnikMtpaTJLHLbRSJ5N8YP+CKP7&#10;IPxj/bi/4b+1WfXNO8a3Gu+F9Z1i3s7HR7qC+1Dw/PHLYTpPf6fcX2nErBbwzrp1zaJcRW6LKrku&#10;z/YFFfVHmnwb4v8A+CQPgPwv8Gv2cv2I/hh8OJPEPgX4U/F7/hPl+J3i7xYo1nwxdW2tHWTBHaWt&#10;vAmorf8A2i+09svEtrHLFcFLmSFBX198Tvgj4X+KXjX4e+O9dvtQhvPhv4wm8SaHHZSxrHcXcuja&#10;lpDJOGRi0f2fVLhgEKN5iRHdtVkbtKKAPGx+xV8Lh8Z/+F5/254g/tb/AIW9/wALHa3+1QfZ/wC1&#10;f+EN/wCER8nb5O77N9g/e7N3mfaPm8zy/wB1XxZ+xL/wSA/aC0/4p6HeftX+LPG2keEfhH4T0jw1&#10;8MfDs3xjsvFdvJa6d4p0TxBaG2aLQdL+xQxTeHbWCUzw3F1d211FGZrf7DED+m9FAHG/DL4J+Fvh&#10;V4x+Ifjjw9fahNd/ErxhD4k1yK8ljaOC6i0bTNIVIAqKVjNvpVuxDl28x5Tu2lUXwj4Df8ErPAnw&#10;a174UX3i79pv4t/EjRfgdov9n/Cfwb43v9Gi0nQZFsVsIb4w6Vplk19dw2Ylt4Zb17gxLczuoEkn&#10;mD6pooA+H/2d/wDggf8AsU/s2Cyn8GXuvXF/pL+H10fWP7B8N6ZeW9tpGu6XrcdvPPpOkWj6n593&#10;ounedPqBurnZFJ5U0L3Fw8vbfGv/AIJK/Az43ad4w0zVPil4+0yHx18TpfG/iOxt7jSr/TL27fS7&#10;DTTZ3OlanYXWm39oq6da3Ea3lrcSwXMYmhliYDH1VRQB8n+Bf+CU3ws+CGn+G9Z+E/xT+IkmteC/&#10;GWg+K9Jnv9Y0ySTU7vSPByeEY7O6km0+QfZ7vTFZbh1QTCaaSWGSEhFTof8AgmL+yj4t/ZP+AOsa&#10;d8RPCOj6D4m8bePtX8U614d8O69PqWn6FBPKsGl6RazSxwqINP0e10vTo44YYYESxVYowoDN9H0U&#10;AfPmrf8ABOD4Halb+DJrHxN4u0vWPAfxg1n4g+H/ABRourx2mqLcatrlzrOp6RJPHCDJpN1LctBN&#10;ZkYlgigDs0kSyjxP4Nf8G837CP7P/ja48cfCXUfGOhXVrpviO08F3WiyaVYal4TbWYLi3nubXV7T&#10;T4tWu5oYLu4itm1G8vVgDqyrvihdPu+igD478Nf8EWP2arPQPEvhn4hfEnx74ys/Gnj7VPF/i221&#10;WXSNMh1PUNS8Lah4Yv8AMGi6dYwwiex1KeSSWBI55blI5nlY7g/OeOf+CC37OPxk8Hal4d/aP/aO&#10;+M3xU1K6m8IS6T4m+I2s6PqV7pEnhsaiunlI20wWl6Hj1a/S5j1C3u47n7Q8kqtKzSt9z0UAfGvw&#10;2/4Ie/sdfCj4R+JPhB4Kv/FFjb+MfBPjnw14nvtP/syxa+TxUmkxaheLbWljFZWk8UOiWEVulrbw&#10;20axuXgldy577wt/wTg+Hng/9oLS/j1pvxo+IDRaT4wt/Fdv4Lmk0ptIbWYvCLeExeMwsBektphU&#10;GMXIi81FkCLllb6MooA+Hvgv/wAEH/2a/glrnhHUNI+PXxW1Sx8BeH9I0Xwb4fvrnQ7bTdKstP8A&#10;FOleJ41SCw0q2WSabUNJgNzdSl7m5SabzZXk8uWL6H+Jvwa8Zal+1h8Nf2mvC0tvdW3hfwv4j8Ka&#10;9oU2Emez1i50a5+3wyFthe3m0WBWgYLvhuZnV/MgSC49aooA+bdB/wCCXn7PugW/wh0q28Q+K5NL&#10;+E/wvb4fXuh3F9atp/xB8PDS206Gx8TWwtwmrQwLJPPDCwSKKe6uHVAJXU4Vr/wSp/Z0+BHhz4wa&#10;r+xR8DPh/wCC/GfxcsTpf9rf8IvZ2Vr4bsbiysdPuIrRLG1jka1RbT+0fsBkVLq93hp7cTedD9X0&#10;UAc78Kfhd4G+B3wp8M/BX4W6D/Zfhnwf4fstE8O6YLqWb7JY2sCQW8PmTM8kmyONF3OzM2MsSSSf&#10;njw1/wAEkP2ZrfxdBqXxb1DV/ih4P0fSNb0rwV8KfiVoOg6j4Z8Jadqep2eoyWVhbJpkcvkQSafZ&#10;w2sU8s62lvbxwwhEUCvqmigD57h/YEtdD/aM0j4//Dj9pf4geEdP8P8Ah/T/AA9oHwz8P6P4XHhz&#10;SNDtWhZ9Jsop9FlurG2umgiNx9muIpZRBbL5ipZ2a26/BP8A4J5+BPgr8Z4/inZ/Gbx1r2j6brHi&#10;fWfCPw78Qf2S2g+GNU17UZL6/vrJLfT4ro3Ia4vYIZZ7iZoLbULyCMqlxID9B0UAfKvxX/4JR/Db&#10;4rftKah+0VcftM/GbRbbWviN4U8c+IvhzoHiy1i8Narrfh4Wq6fcTW0tnJLtZLK1WeNJkSY21vIy&#10;+bbW8kXJ/DX/AIIhfBHwHolv4N1v9qL41eKvDNr8H7r4V6f4T8Ra7pK6dY+Ebu8sbm+06GO00yBk&#10;e6isUs5rzd9sa3kOJ1lhtZrf7WooA8c/bH/Yw8B/tmeGvB+ieL/GWteH7rwH44t/FvhfV9D0zSL2&#10;W11SC0u7WKQwavY3tq+1LyVlLQFo5VikjZHjVh4h4H/4Im/CD4brof8Awhf7Yv7SGly2ekzaZ4uv&#10;tN+Khtr3xvZyeJbzxHs1S7gt0uPOW+1C+UXlpJa3ZgvLiJp3WaTf9pUUAImdvIpaKKACiiigAooo&#10;oAKKKKACiiigAooooAKKKKACiiigAooooAKKKKACiiigArwL47/8n8fAD/sE+Mv/AEksa99rwL47&#10;/wDJ/HwA/wCwT4y/9JLGgD32iiigAooooAKKKKACvz//AOCiH/Kdf/gnV/3Vz/1GLav0Ar8//wDg&#10;oh/ynX/4J1f91c/9Ri2oA8B/4PVv+UWXgH/s4DSv/THrlfL3/Bk9979pf/uTf/c7X0//AMHqhY/8&#10;EtPAIIOP+GgNL/8ATJrtfJ//AAZk+KtC8E6F+094l8SX32e1tx4LDMsLySSOza2iRRxoC8sruyok&#10;aBnd3VFVmYA/nnitCdTgLFwgm23SSS1bbrU7JLq2dWB/3qPz/Jn7RfF/xrafDv4saP40vdB1bVF0&#10;/wAAeIZRpug6a95eXTfbNGAjhiTl2JwOyjOWKqGYeJ/EP9nXwZ8fvGerah+3R8KNLmm8Zaell4Db&#10;U4LHU9L8PQ2qHUI7SeKRdsl8slvPdStKk1qyRGFZSjtFLvaT4v8Ah34y+Nfi/wAT/tE+FNU1LXtD&#10;k/sLR/BtpoNzrqaLpN1p1rcvJPa2MVxHHcXAu5beWckpIsDQxsyI5fW8DeErHxYnxE+JmuXOpaz4&#10;N8IxzTeBfhzrPnafbwGKwtruYXcMqGVSbl/3EV5ATZxJHNbR+XLbtH+JcH8O47GYyGDw8nTkqXNO&#10;taVlByU0qUk7Saco811acVKKkor3/TrVoxi5NX10Xntr/Wn5eYSXXj34X/AW8/a6/Y1+H/hPwfHP&#10;4bstF1az8f6zqNv4Vjt7Jbe30y40vTo9zWenqJblY47aO1mljm8xrS4ke3U/OGs/A7/gqn4P1qbx&#10;l8Gf2/vH1v8ACvwD4d1/RfDfjSb4XeEbq+0rTLG38OFxJpt3a2Mt00l1b63bMkjQSxjSY5NzeYsV&#10;59xXGt+Jvhx8X4PEureN7j4keIovtlv450/Q9Ncr4b024kt5baW2tIzcPZJGkMUYs4yZr/zPtDmY&#10;2hZKXjfxh8P/ABb8Lvip8Ofg94pufGEnjqHUotAi8I6HdX2mWN5d6bHAbZr22WSzt3kufMuZWlki&#10;2m8aSQAMZG9qXEGR4OsqWVZfCtSk43q14yqOULuDumk6aUJNwcnZ0rJpaJZeyqSV5za8lp/w/n5n&#10;gH7JH7EP7Wnwo/ZzvfAXxs8S/HD4neONa0/SJI7fxl8d5PCmhaJfJbwvqgTVvDd5Jqc4nvTezC4k&#10;tJZJENtFIkZN1dS+5fsa/sNfFL4JaX4f+G37Q/xQsPjLpvhGFbnR/HnjhZdQ1qTVjq11Pb3yQXwu&#10;RZyw2uq3Nl54uppnjtrf5o0/cx+w2fjDxv4plj8PXHwm8ZeF0m4/tyW40WRbUKN3Krd3BO7b5f8A&#10;qn+92A3L5x+0h+0J8Tf2VvFHhHRLPT9T8UW3xBuJdB0bXNW8QeF7OLTfEz3NmdKtPsN9eaVJqZuR&#10;9sYRWtyZv9DKiP8AeiWF8L8dZ1nXFmGw1enhoKo7NQirtWbbUrztLdW5k3a1rtXdbDU6dFyTb9X6&#10;HpHim6+JWp6trMdp+yt8K9U0/UbdtPkn1TxlNHNqOnq0nlR3EX9iyKFKyykwl5EUzSAFtxJ8p8Y/&#10;G/w38f8A4j+B/GXhrwb4z0OC1sPG+ntZ+OvBOoaDeSGLUtF2zpb38MUjwSIUkSQLjD7G2Sxyxp9C&#10;SX86KxGj3DKpOJA8W0jPXlwcflXwn+yLqn7K2q6Z4XuP2Q/DWiaX4bW78aLfW+gyeCWha+3eGSzH&#10;/hDZJLHf5RgH70i5wF3DyvIJ9vgHirNOJcnzJYxQXs1T5eSKj8XPe9t/hVu3QyxVGFGpDlvrfc9+&#10;z7/+PUZ9/wDx6lGScA1ieNPiT8PfhxHpb/EHx/oug/27rEGkaF/bOqQ239o6jOG8izg8xl86eTa2&#10;yJMu204Bwa6oxlLRAbWf85ql4i8QWHhfQrzxHqUN5Jb2NpJcTR6fYzXc7qilisUECPLPIQMLHGrO&#10;5IVVLECuLv8AUv2gfHetTWXhfS7PwJpOk+JbLzdS8RWsOqXXiGwinn+2w20FrdKliksaWvk3czyy&#10;gTTq9nE0aO0Hws/ZS+Dvwwh0O5Gm6p4p1vw3JcS6L4s+IGv3niHWLGa5t47e6a2vdRkmltFmSJQ8&#10;Vu0UR+Y+WNxzpGNOKvKXyVn+Oy6bX9NLCvfY0bPx349+IekC8+GnhCXSra4kKQ6x42sprRhBJpwu&#10;IbyPTsLcS7bqSK3ltblrCYeXcncuyLzug+BPws0vx3reqfs1ftEi3+IGn6t4Z1TVdDstX0uKPRts&#10;mp209/a3OmJ/odwqXMlk9rNcQ3F2kcl4kly5kdp9O5u7TT7WS8vLuKGCGMtJLLIFWNQMkkngAD8q&#10;5+b403/gHxHp/wASfDvhTxpqGj+G7NvEOtavotmYdJudHFsTLuuZzHDfKYLgzRRQPITLBGx2hCR6&#10;mS5lTy7HwlOSjCWju0vxfnba1+xnUpuUH1Z658SPBvgPT/2ktA8faj8GL7xdN4xtbQ6XcReH7OW3&#10;8MXlmxaXUXuLmdPJnmhltF2wqZmTSRt8zylVOP8AjHqfxa8LeKLPxP8AFbw5LqkHibSmi0fwl4R8&#10;/V4dK1zSPtWs2MiI0lnNetcC13uI1gy1jDA29H8xPX/j74TuNS8E3Ws6LqOsQap4N1AeJdLOg6ND&#10;fXrgRzLcWttBL8sk9xA15boSMq1yrDO3B8a1n4HfCnx/qA8HfCHw1B4u8SeDta0y61D4i+LvED6p&#10;NZ3Fndm4fSl1GY3FxDO8tmsU9vGES2TUGn8tmcQTfRZpGOAzyGIlpCas3a9ltLd2S1i9E23p65U/&#10;fp27Hp3gb4aW3irSdD+LXjj4k33jG9tVu9a8NXvknTrGzW8s3jCxWcO0OggldEN0Z5kEj4kBdq5n&#10;4HeLvi/8Lfgl4Q+Gevfsl+PJ77w54W0/TL6az1Xw80Mk1vbRxOyFtVVipZDgkA4xwOlZHwx+P/hm&#10;3+EHgnxJ4K8TreaXP4d1W8v/AAxHfWVk9po+mWslvdtp1pJZxXN6lpfPYWhD/ZVC3CSNICY4JvVb&#10;/wAG+IzdXFz4Y8f+MNLS7vJbqS0mNjfJG8jb2CNc75ETcWIj3lEB2IERVUeTXwlP+z/q1WtTuqkm&#10;uZySSslZcqVne91a2r6lc0ua6T2PDvhN+0b8QPhn+xd4FvtN/Zo8WXVxD4H0PTtC1C81XRIrG9vL&#10;iC3tbNmP9o+dHDLcSQqWaMOivuZRggeh/BHwv41j1Hxv4u8GeP8Aw+2m+IPGk00az6FczyxT2lna&#10;aXdROTNDgpdafcINodWVVcOQ+F5/4f6D8O5PhP8ACnxDqOta5e+B0XR7nw1p/iaz05LXTozZ4sTc&#10;7HLSOA0cMSkzE3UtuQN4SVON+Dn7S2tfBX4d6Z8JfEunfC3wlfeG4W02bQfiN8fnh1i38l2QPMja&#10;YwCSAebF5bGEwSRGLEWxRpjsDUp5ZP6uoyc6nvOLukleyfM73u+miCMlz69Edp8OPht8TPE3xZ+L&#10;N9/w0V4g0HZ43tI5LTwroulx280g8P6QfOIv7S7kDFWRCBJt/d5ABY1Q8V/DV7vX/Dfgbxn8Q/Eu&#10;uLL8dHebV5NUTTL7A8GXTqqzaWlqYwCAPkCkgkMWBIPGfDP9sX+xvHPxK1I+L/gSn9peMoLom8+O&#10;3kxtt0XS4MwP/ZbefEPJwZMLiUSx7f3e5tq4+MNp4ttvDfxFv9c05ok+PMkcl18L9Ql8UKMeDblf&#10;3Rist8zZOHUQHYCSSACwjL6GOpyrc0Uv3LSaSvfkj1WoSlHT1Oj/AGqP2ePh1ov7MnxF1qw8S+Op&#10;JrPwJrE8Md18VNfuImZbKZgHilvmSRcjlHVlYcMCM1keIv2d/jRrXh6+0iDwZHbyXdnJDHcN+1T4&#10;vk8pmUqG2PZFHwTnawKnoQRTf2oPjN4a1P8AZs+IOnR+J/itK1x4H1aJYtS+EepW9u5aylGJZX0l&#10;FijOfmdnQKMksuMjurf4sXuuSDT/AANH8YtbuBGzy28ngOHR1jjGBu83V7O0hY5IHlq7SHJIUqrE&#10;eVCeOp4eLk3e7d5OaS0j10/HQ093+rHy9+134J+LGgeLfD/xH1vwf4dtNc8ZeD7C68XabBq0sKWu&#10;sRRmGdYwqTqI1hW0hUK5X9wW+Ys0j+SWs/xMtpJpR4X0NjNJux/wkU3Hyhf+fT2r1rx1YeLtZ8GW&#10;E9j8PfF2pXH/AAm3jBryHT/Dk2oT2sh1+7+W4/s+OWNHJDDKnYWVthIFee6RqtnrmnW+s6ZP5tre&#10;W8c9rJtI3RsMg4PPIr+3PD3FUsw4aw9NYr95BNyhFwbjeUrXTTkk1tfdbaH4XxdTnhc6qzdD3JNW&#10;k1NKT5Yt2aaTd97fM81+Ben/ABz8FeHtS8AeIvBdrJb6HrtzDoOqat47ur6bUtOk23MLmSaCSY+T&#10;55tMysXY2hf7rpXoGiXXji68Q6XZa9ouk2On3Gq2sOpahb6pNdPZ2zzIss4i+zx+Z5cZZ9oYE7cD&#10;JwDxvjqfxj4W+PXgjXvCHgO1vtL8TJeaB4s1K1hYXVqIraW+sLiV0iYPbRvFd24V3RVl1RSuS5Vv&#10;SINwdS3rmvpMRh6n9l16SrTXLGS2hty3Vvc2s0vVNXbVzxaFeH16jUlSi+aUXvL+az+2+qf+SvY9&#10;+/4KRgDx18OAGz/xL/Fv/pdpVfP9fRn/AAU/jji+JHw1SJFUf2H4kOFHczaOSfxJJ+tfOdeL4a/8&#10;kxH/ABy/Q9bjj/kfS/wxCiiivvj48Kju7lLK3e7ljkZY1LMsMTO2AOyqCSfYAk9qkoIDDBFKXNbQ&#10;FvqYg8f6Jj/kHa3/AOE3e/8AxmtX4beO9BuvjT8PdMEOpRTXXxG8Ppb/AGrR7mBXYanbuV3SRqud&#10;qM2M5IU4qYKo4Cj8qyfFvhjR/E1tax65py3UNreLKkE0avGzlWj+ZWBDDbI344PbnxM1wuZYrLat&#10;CM4e/Fx+FrRqzfx9m7abnqZfiMFhsbTqyhL3Wn8Se2q+z1aPbPEv/BN/9qfWvFlxr+i3PgU2cniz&#10;U9bs/t+v30Fw0d3NdSLHIi6c4jdRcAMAzDKHrnNWh/wT0/a53bBD8OTjjP8Awluof/Kuvn24+GXw&#10;yV4V/wCFfaDzJz/xKYeflP8As1zknw++HyXWg48E6OFm8T3scn/Etiw8aw3pVT8vKgouB0G0egr4&#10;ulkvGeV0o0KWPio+7FL2cXZLkgt430TX3dz6qpmfC+YVJVamEk37zfvtb80ns1u7/efV/h//AIJ9&#10;/tRpr2nS63ceAbWxXULdr64s/EV/cTRW4lHmNHG2nxrI+zdtUugJxlgMmvzy/Yb8WftFftZftk+B&#10;fhj8QP2gvFGofbG1JILrxRrF3qMVtGLKWeULHJKM7vs6HaGUMyRkn5QR9D/C/wADeCtG1Dw74i0X&#10;wlplrf27WdzbX9tYxpNFOrIyyK6jcHDYYEHIIBHIrb/aL/4KdfBz9sr4y/D/AEH9n7wbrj31np2t&#10;W1zH4qWOxiHnCznUhoWuCcCykGCABuXnGcVmXFXHHAfBWeZnDL1mc44V1OdShRWGjCFVublKnKKS&#10;TlNt8ulNq/b+gvBGWX5nkuc5Xgsrc6OIiqdSo7z9ipQqxU+W0pO920lKPw79V9M/8O0tYA+b9oew&#10;H18Eyf8AyfWdd/8ABNXxPHqizQfGpZgsbIrQ+DUCtu2nI3akCMbccgDr14r5G8VXXiK4sviBJ4h0&#10;qxtLhPAMHlx6fqD3Me0DUcHLRRkHrxt/wHo1wVGt26l/u2twfvf7cNfwhmn0yeLMthT58HzOV3pX&#10;g0rUqVbSUaDT/ict0+l+tl6eD8AuH8VKXLVtbTWnNPWc4bOomvhvr3+b92T/AIJx+K8bT8Xl7/8A&#10;Mnx8/wDlUrT/AOCV3hmbwV4G+LXg24vPtEmk/HLXLR7jyhH5pjitELbd77clc43NjPU9a+bNYCo+&#10;pMOq6Wh69v3tVfhtc/tP/BOPXNL+CH7S/wDwjuma54kuNXuNN/4QyyvMXE+wE+ZPvY/KiLgYHy5w&#10;CTXjYr6UmF4+wEsHxC/qkY8soSk51VJ2i2rUqCaspbvRnRLwWlw/L2uUL2spaSStCyu7P36jT1Wy&#10;PoH9qv8A4JlfGb4gftM6n+2L+w1+3XrX7PvxA8TeFbPQPHEum+A9L17SfEsNpM72t3d2N0qCW+ij&#10;drdLp5GkSBUiTYgkWTof2If+CdviD9nX4k69+1B+1D+0Xf8Axu+OfiPT/wCxr74panog0dbXQEML&#10;Q6PZ6ZbzPaWdus0JuG8pQ0s80sjklsDwEfHT/goCEV5P20du4cbvhzpOP/QPwrnfBX7WX/BQLxn5&#10;QX9rsWvmeH9P1Pd/wr/Snx9qM3yf6oZ2iL73fd0GOeej4j8H4rLatWGaU3Tpcqm/ZV1JKTtFN+wU&#10;5K6tZNpWV7aHNPgjiinWhSlhmpTvZc9PW2r+3Zaf1c9q/bp+Hf8Awtj/AIKFfBX4fnUpLT+0PD+s&#10;jz4YFkZdlvNL912RTnZjlh179Da+Ln7I/wAG/BnhiTwv8Xf2lNP8MW+tWdxaQPrbafYvMvlqJDEZ&#10;74ByqypnAYAuueorwHxFpnxx+J3xR0H4qfG/45/8JRdeHrW4h0+P/hF7ax8tJUYEZt8A8tnkE8YH&#10;eu9/4KPfG/wZ8CPDXwH8SeNrXUZre88E6paxfYLdJJFc2+hPyHZeML69e1fSZBxFlvilT/1eyHLv&#10;7XqYOn9YpQj7SDlXcpKUIRnSjJONOCm52kmtOXRs9fKeB+JMDmlGMJSoV8U3Saiozfs4x57txm01&#10;8Xu6NWbvqj1/4fav+yh4N+H3jT4dSftoeC9vjfRm0xtUt/FekwSacGguI/NTF85Zl8/cOmCnevKd&#10;D/Yp/wCCe/h2aS68P/t3/DuzkfUI7rzF1zTy0eyW2m8pSbw/uy9sjYbJXe+0qDivIPgd+0f4A+P0&#10;mrf8INZ6lB/Y6xG4XUbZEz5u/btKu2f9W2enbrmuD+J/7c3wd0V/EXw8vtJ15tQtWvNOlaOziMZm&#10;XfESD5udu4dcZx2rz8hlx9mGf1eB8BwJWVfAqDrYeNaV6MKzjVjKcFSSalzqau3pJ7KTT+7reFXE&#10;FbGVa31+U61ru9JOXw2WrnpdWWnl1St9nv8AC/8AZACbm/4KD/DrH/YY0/8A+Ta6LUNS/YM8J/AC&#10;3+C2r/tNeF/E0n9tXWoWNzo99/aVzDeSySy+fBaae8kkQjViGKALIvmiVj9pmMnyB8U/iFodz+z/&#10;AK58Q0jnFjqfgyOe2jaECQLcxuI8jOAQZFzgnHOM4rA+CP7T3w5+M/xm1HTfClhqkclx4dtfLa9t&#10;0UDyJbgvnDnr9oTHr82cY58PhzEZhheDc44jyLgvkoYVVaOKnGo5QpuCouVOo/Zp2SquUoq11DfW&#10;6nFeHvFOaVofWcwnUp05J83s0uVrnu/j0a5Yq+usl8/pzxV4P/YH+Ivg3S/A3xI+Pniu6g0nVL6+&#10;tlsfhfc7XeeK1jO5L3TboZUW/DLtOJGznisXwj4n/wCCX/8AwT60LxR8bvBuv+MNUs/EfkQ+NtYb&#10;4d30l9YafMLexNzbslpb2tjp9rE0l7dJHDukWJp/3kkSxyeJfGr9qb4a/Avxpa+GfGWn6tLcS6Yb&#10;qNtPtY5E2PIUAJaRTnMT5HTBHqat/AP45/Db9oPwtfaX4ft7iRdNt4bPU7HU7ELvV0YBuCyOjbXX&#10;Gc/KdwwV3deB408WuEPDmnxVh+FJUMmlGH76HOqTpznyK8tdJSUIpy05nFb2R243w0zfF4aXt8wr&#10;ypSu7N+427a8t7atu+h6n4j/AGf/APgmZ4x1LUptZ+LvjXXJpoWtr24vfAoW5DtCFUtJH4d8xHVW&#10;RlO/oEPTg938DvAP7E+mfErwlp2k/HLxZqElnrNp/YGg+JNPOl6fLeRMJLSPzF0W1Css0cbRxiVR&#10;I6pHtkD+W3w18bPj78VvghN460TSLfUp7yHx1ptxp/ifWNMie2uLK9snl+xRMkcaGW3ayMLIUZlt&#10;pbV2keWUus/hjxf8c/2v/wBmvVtPtLfR59T1XxBbaBp2l2OntFLe3Ms1osX76W5EcReWdASVCYHJ&#10;Ucj9A4fwfF+fcG5LxRjctwNPJpYzDYenJyk50Klb2KVSlSdPkgkpRUJKUGlTXPyJKRxYjgXNq3D9&#10;XH1M1ruHvwkpTurQcovmUppOCV7q70vbTf74/aR0z9knxF8a9b1rxT8XvGHhfxBOtm3iPT/DGmz3&#10;cD3BsoDFK7NpF0qyG0+yqVjkCBUUlQ7OzZfwh1H/AIJ1eCPCun+GL7x/qmv2011bxaXrfiyPVbOO&#10;KJxHFDGZ4dOtbdYt20+ZJn/WEs5XaB+dnwJ/ZB/af+Dn7R1r/wAJj4Hh0W68PSPFqU11d215HaNc&#10;acJYwUguQZC0VzEcox2mQbuVYU/9o/4E/G/4leGvCfibw3pdrq2n6d4SiMstr5Vr9nQIH2OJpyZG&#10;AH3lVQeyjOK+54k4L8HaPjhS4RxWcZTVw9eEKtbGTpUXyVX9YSoVG60qTrNUo8rnWjO1Vfuvh9pt&#10;h/Dz2OLoYTDZ7UdF0pSVWEkqUbNaJKrotm0pdtd7fqJ8QvDX/BPz4Sa5cfDfxr4Ha3vLW8TULizt&#10;JPEV2qTSTC7D77eF13FmD7d3GQCAvFeB/wDBRXxL+x74y/Yv8aaJ8DvC95N4kk+wtY+VpOv/ALsR&#10;39vJMc3NssQCxLKTvIwFP8QAr5/+Bnwu+L/7I2iax8H/AI3+JfC/gnXY9aN4+ja5NBeTNFLbQbJR&#10;Jb3qptYLwOSCpyeOPkx/gV8Ro9Ok1EwaJshV2by/FmmtIduc7VE+5844wDu/hzkZ+i8MeBvDmXjF&#10;mkMTj8rwUclxeGqYavVw9NfW5uUqjnTnOrQipRlSheVGdbWUW3FqPN28OcL4HB5pHEPiBuNCUJJu&#10;pD2dVQd7JKs/cVrNN7M97/Y6+Ffx1+EPjnxD4Q+I/wAONc8IyXWk2t2bXxV4cuLWSRfMlSKRVlEb&#10;FT++AYHBKMMEjj6I+zeI/wDoL2X/AIL3/wDj1e3f8FCm3ftbsQW/5JzpH8X/AFENX/SvH6/q7B8Q&#10;V+NabzvEQ5JVnrGMpcseT92kteqhd+bZ/DHi5xRiOKvEDF5nUpxpyn7O6Wq92lCO7V3okUfs3iP/&#10;AKC9l/4L3/8Aj1Z/iW/8S6DYRXwv7KUSaha2237G64824ji3f609N+cd8Y75G9WF8Rf+Rftv+w9p&#10;f/pfb1WMpqjg6k4N3UW170t0vU/PcLN1MTCErWbSei7ryL/2bxH/ANBey/8ABe//AMeqNLbxGJ5M&#10;axZN8q8DT5M9TwB51aVZ+tRa/NkeHtStbab5GMl7p7XCFRuGAqSRkH3yeO3Oa0q0YwjePM32Und/&#10;fJL8UZ06kpSs2l5tL9E2Na38UNtMOr6fgP8AMW0+TlcdP9dwQcevfp1rJ8eeHvE3iDw//ZLS2F2j&#10;ahZPPCdObBiW6iZycykFQqsSuPmAKjk1ueH9PutI0Ky0q+1GS8mtrWOKa8lzunZVALnJJySM9T16&#10;nrVzAJyRWc8HTxWFcJ8y542a5m7XWq3a/Q0p4qeHxClGz5XdOy1s9OlzG0jS/EOn6bb2MF9psKR2&#10;6KkceluAihQAoxNgAdMf4VZ+zeJ/+gxY/wDguf8A+PVfCIDkKPSlranhadOCim9P70v8zGWIqSk2&#10;7a+S/wAi78KvE9n8Pfihovjj4h+FV8UaNp80zXmj2Olwu8xe3mjQ7Lq5SJgrurEMynjIJI2n6J8K&#10;ftOfs6/EGO8u/DX7GXiWVdPvPsl0Lbwv4WjVJfKjlxia+JJ2SxnIO3nHUGvmdkV/vCvS/wBkaNP7&#10;J8ZHH/M4KOv/AFC9Pr8S8YuGMllhqeb1aSqVbxpe+oyXLacvtJyvf+9bfS7ufs/g/jsXmGZyymVR&#10;wpcsqnuPlfMnBdPdtb+7fRansZ+LvwawT/wxP4t/8EPg/n/ydrHtf2s/2LP7AvvEOufA3WNJi0u4&#10;u4dQjvvBWhu8LW0jxzZ8lpFIVo3HBOccZyK0Ci+g618neO/gV488caP4mso7DxRDJda54h+wwQNL&#10;b2zrNfXBjaQKo82NwUYFtwKsSODhv5E8QMbTyPLcLVweGpQ568ITkqEajVNwqNtRtZO8YrmeiV93&#10;ZP8Ao/C8N03WmlWqzahJpOo0nJONtUk+r0W/luvo/VP24v2B9K1y38PS/BzxBJc3VzNDCtv8MdPc&#10;MYgxkZSI/wB4qkAEpu+8D0yRz/iH9sr/AIJo3niBU1/4CSaldeTaQwyTfD/QJJ285ozHEkMhE7YW&#10;dZCFjIA3AEvlK+KdE+BnxfgHhmZ4fHlubOGZLmOLwbrW7TN8X3Y8FQwJCo3llBz0cZK6118HfiHb&#10;eCr6yttK+IFzrEmoWMmn+X4d16O0xGLVWklV0LbkMTsGGSAibAMKi40cZnGU46iqNKUpO0XKGDlC&#10;zddwc3JUYqMVTSk1zP3ff1jyuXiTy+ljMPN1LxS1Sda+ipqVknNtty0vZa+7o7pfZ9j+0P8A8E0L&#10;/wAQW/hiP9mVo7u7s/tNvHcfCXR4yYw7oxYNEGjwVH3wud6bd24VhWP7Wv8AwTg8Q3knh7wr+yjp&#10;s2sTadPPpVveeEfC7W1xNGoKxSy2ZuWgViR85jbChioYgKfju8+EH7RkurWuuWsHiRb6PSxDeXUm&#10;h+JhuDTOxjVxE0hwFQkfKmWACsQXPT/FT4ffEbxN4y0nxJ4M8K+MFurOG4Fze6l4O1S2BXMKpCJL&#10;O2SYgjzm5JA+YZBYVUuJvECjjIYW0pxq06n7z6vU/dVIRk47QUZRqPlXvWu4vla5koxHIcjqUXV5&#10;XFwlH3faR9+Emr9W04q+3dX2bfqN1+3R8BbK/vrGX/gnL8N2axa+RyusaKzMbWOaSQ+UNI85ARC2&#10;GZFHK5wGFd14M/aa+D/jLQU8QWn/AATC+EturzTRG3u9StfMRo5XjYHZo7L95D0JGK+NvFPwT/aD&#10;uPD1w9p8M743H2ydyum+C9WW+uRK8iOjXEtoGkiKSsSJZSSmAxLDbX0N8IPhn8ZPCngCz0a6+DXi&#10;B2WW4mSSbUNP8xklnklQv5l0HD7XXcGAIbIPIrPjbiXxPwPD9OvkVJVK7qKEo+ylflSm3JqbS973&#10;FdJq6dna5tw7w7w/jMynTx0Zqmo8yd76txsvdT297ezta56rc/tEfAfw/BJr/i//AIJrfCeDSbFD&#10;capPptxa3FzHboN0jRRPpMSySBQSqNJGGOAXUHcO5/4Lz6vq2hf8E4vE8+k3zQ+drmlRXCjBWZDd&#10;ISjqQVZchTtIIyAcZANfOnxg8OfFO2+Evii4vfhHrFtDH4dvWmuJb7TmWJBA5LEJdliAOTtBPoCe&#10;K+hP+C90E97/AME5fENspVS3iLSQPOkWNR/pK9WYgD866vD3PPEXOOF8xq8T0fZVopqnaKg7cjd1&#10;ZvW9rPc+iy7JeFcr8UMgpULPDyxOH9qqmseX28FJS5kly8t+a+lr3Pwb/wCEq1QR+UsGn7SQSv8A&#10;ZFt1HT/ln7n86b/wk+pDpbaf/wCCe2/+N07/AIRbUf8An507/wAHNt/8co/4RbUf+fnT/wDwcW3/&#10;AMcr5e+fSsv3n/kx/qZbwrjdpYL/AMoFe+1e71FI0uEt18v7vkWccX57FG7p3zUum2CT6ddapeXG&#10;2G3ZIyigmSSR1cqF4wB8hySeB0BOBSyaHZQyNC/inTyyMVYqJiDg44IjwR7jg1Y0+30+zLW1z4is&#10;ZrWbH2iArOM46MD5R2sMnBwepBBBZSqNKtLFc2IlF77zi9bWV/evZO1/Lo9jTHZhl9HI/Y5PRqQX&#10;utKnh6sbw51Kah+65FKcOZRei5pJuUfiWfPJC8MptkdY/OTasjhmHDdwBn8qr1c1JLGN5k0yUtb+&#10;YnllnLfwnuUTPP8Asj+tU64MTdVLNp76rZ6vby7H1OTyjUwvNGEoJ8r5Z351eEHaV23zLaV23e92&#10;9wooornPVCtHwh/yNml/9hGD/wBGCs6tHwh/yNml/wDYRg/9GCuvL/8AfqX+KP5o+f4s/wCSWx//&#10;AF5q/wDpEj7HP3zQQD1FB++aK/qE/wAIzovhR8WfiN8DvGy/EX4T+KZtD1pLeS3+328aSeZC4w0c&#10;kcitHKmQG2OrKHRHxuRSPob9nv8AbL8GfDXwTAPAfjb/AIVT4h0izkku/D82ky3ngXxSyW6oitY2&#10;kbSeH55J5Z7h5NLhhiLl5rhLtikI+V6CATk0AfpBaH4TeM/Hfhv4eeDFX4V+PtZsL7V9C8Hw61N/&#10;wivj+3/suztZ59J1GwZY2EdvFGsEkaw3lvFvupNPCyAtzEi+J9H8WaJ8KvFvh+Hwh8QNUmgvtN8E&#10;w6lZz29tbq91ZaWludkiz2mm2djd6s0TBE+3NCybJJhEnin7NXxU8SfCHweuiaVaWOpeE/EMYXxn&#10;4L1jTYrnTdctnRoZ43idSEkkhdlLrw+IxKsyII6+gvhH8ZtP+LnhjWPg3ew2niS11LQ3Nr8DfHHi&#10;C5vtRvp47wXE9zp3iW9k3XRFsXljtLiNZYbiGPbc2lsqSJw8a+EMnhY4501DnjFqrFXjqm1GpC66&#10;y1fuybtyzTWn02OyXOMnw8K9SPNSkk1JapXSdn1T6aqz6NnI+ErKKTxYvin4EXniq2tdNtdPuJtc&#10;8C/Yn1rXYLqAWtm+qRXB+y3N7ey3lxqTXNwha2tYYXZYJbpynRyW3jXwjr2l+HprzxZ4fYaxeHw2&#10;tlHfx+DLzWVu0tdPjmKltQ0yzaaaJRYh1sWSNDA84BMulF8KvG3hOzm8W/DDxF4m1yTRbW51PUvC&#10;+u28Evjfw79olNrLePBOJY9YuSunX1lZ3ZZI/sySrbtqUbIG5zwXr+seNL7S7Lwl4PW31S8vLKOP&#10;R1tIPI0e+ihGLSS3dkIsfDsMkZeHaiy6ncqFFrOGWvxWvLiLhXFQWOpQq4eDTj7S0lprzRk/glu+&#10;ZRurvnhyxVQ82Psq8W4uzfb+v66PoaWmWWn/AAr8L3unajfeI7Wx0q407WfE2uap4fjvb62S2dpF&#10;Ot2EpkN2TJHs/tbTgS7WpUyQx2HmPj+BPhf8T/iAH/aZvvCdjJpt4oh0K30GdrrU7W0tbcaet8Wv&#10;LaP/AISCK8i+0ti8Jnjs591tIZZtlQ6/8JhY+FbLQJPhzDN8P4XXSdN0/WpdUtdfs9PvFg0y1GnX&#10;M8KC3u724E3n2TvFbGE26yi2+03M0nX/AAo8S+D9I0ax+Kfwdnma11LWJ9N1efS9LZLGO9NxPPOm&#10;t2Fkvk2VzFbwQQtqkYOWlEzobVYhJ4+KyuWLwFbMckk68pP95GaXtIJpOSkotczk0ryhf3LQ9nyS&#10;qOWilyyUaunZrZ/12f8AkeJ/tkWtva/8EyPC9lb2dvBHF8YtTSO3tNFk06GNRqXiQBUtJCXtUAwB&#10;AxLRjCEkqTXkH7P/APwVF/a++A96Ip/iJP4u0mS5aW50nxhNJfZLBAxjuGbz48BPlUOYwWZjGSTn&#10;6K/4KVaZptl/wTu8IarYW/lf2x8U5NVkMerRXsEjXba1eNJbzwhVltne4d4XKo5haPzFR9yr+dvv&#10;Xh8ZcRZxlPEVLE5fXlTcqNFuzTTvD7S+CW/VNdUfgnGeZZhlfFE54ao4Oy2ej0e62fzTP2F/ZQ/4&#10;Kyfs6/tH6vp/gPxPBd+C/FWoSx29ppmsSCW1vp3LhYre7UAM3yqAJkhLvKqRiQ19D/EX4Y/Db4xe&#10;H/8AhFPif4F0jxDpjSiWOy1rT47iOOQKyiRQ6na4DMA4ww3NgivxR/Y1/Yz+I37Z3xAuvCXgjWNO&#10;0yy0mOGfXNW1By32WF5Nn7uJQWllKh2VMohMeGkTIJ/Uz9hj9iLxV+xtpV5omoftHeIPF2nTL5dj&#10;oNxYrbabp67zIXhhd5nikMjyljHIiOJcvGzKrj9p4C4l4i4hy+NbMMKowa92pFpKVnZ3g25LbfZv&#10;ZJH2/C2cZvm2FVTF0FGLWk01aXT4W7r12b2SRyn7Qv7CHjgo/iX4D63a3QspHu9N0DVvnuLW8XTo&#10;7SK9iuZy3225jSKTZFdsqSPdbpLhBDFt8I+H/jPxR8KvGPiH4Q+G9Bh0nw54Tur3TPEXgHWJHurW&#10;eykgFrYW32e/KKlxqEsk9wklpNFHKrxG4ad5AT+k7Kr8MK5zx98JPht8ShBN428E2Oo3Vnb3UGn6&#10;jJDtvLBLiPy5zbXK4mtndMAvE6PwpByBj66tlcYy9phnyS8tn6rr5dnrZ6p/YKfR6nw74sj8B/FC&#10;S98G6V4gsfh/4k8S6M3h3wvot5cQ33h251G0V1tYdPvY4o5rSW3lSONY5VgVLiSRoYZ5i8j/ACXq&#10;H7E/xp8MfHr/AIVt+0Do2ow3N/DeXq3VnqVvJc68I5AJfsc07iKSYlxOySlJRDukKZKq33Z8ZP2J&#10;fE3wk8HNcfDjQW8YeF7JS2s6HZ2scGqDTYoxMbW1tYVjtbtp7rzXuAFgMsLeR5c7bCPL/h38UfEl&#10;rPP8MLjQrDxp4Qudaj0m68B+PC01vaauLN9QksbWdoRLpttZx28MawvbOBJEYzDA4eWvks8yPA5x&#10;Kn/asHF05c6krOnNrRc8NU13Wjt1UW0eZmWS4LOJUXXu1Tlzct9G+0k7pr/htU7EngSy1DQ9Cg8V&#10;eF1+0a1Jb3tv4F02xtT5FituIVvbuBbtoxDEn2iCIaXcGWKK8jt0wI7aWWLN+Cvw6+FviSwk8TeM&#10;/BOm6x8N/AOpLZz6fdaVd3FxPqTS2yWGn2kd9JHPYyyyS26zpK7WrkQc7Zb0x9R4u0/9nX9oewh+&#10;JvxN+E/iqHT9b0O1E2pXn9hzWemWZt0Be3uriUXNragb7jcIInUySTGFJWkFc/4z+KFx+0TY6ALX&#10;4ax+DV0e11G+v/hnHi4ntrm4lnS51CfT3toxqsMyTGKRY0jliL3UUTvNKyp6rp4XDU1PnU1HRRWt&#10;595W/W3bVuz9V+9pb/hjndT8a+O/HHizxN4n+L+u2MOga35143jiLUktYvD9hbOLK50aWwurcteQ&#10;W5eaGKE28hnnuUbYk1y0kWb8VPj1p2l+FJPjvo5uNOs9Shnj+H39l2sMMNvHI9xKESSFbiM3EjPG&#10;b2C7HzXMc0kTuLWBU6jxZr2j6R4HbwtoVtDqVpZqs+uXVxdR3x1OdLe4uks7WSZlh1Sw09zcO9s1&#10;wZUlDkeQ9pF5/wAo618NfFXx18ReJta+B3hZLjQdN162ih0vTme3txNeAQNdwQTsPs8UskCO0e4m&#10;BJIlJKRbl+b4kzTEZbg3So0/aV6nTq3bZ9OVXTlZqLd0rOUTxc6zDEZbhV9Vp+0qyuoR63tdy21S&#10;3e3RX1R0Xwi/4KAfGjwJpFx4A+JBj8beCbxWFx4Z1C4Nq1pzEYzYXMID2PlGGMwomYYSoZIlcK6/&#10;aei/st+CfGFlbfGPwt8RLHxT8K9dsL15tV8aXk6L4d0n9+90IGdYp1E6vPFLcTTRzQxrEzS3RQIf&#10;y/1PSdU0gwR61pN1Ztd28dxareQtG00MgzHIm4DcrDlWHB7E16f8L/EGn/Db9nnxp4k1fVLySXxs&#10;W0PQ9E3GTTrma38iS5uryDequ8EF4GtnIkEc7bwquqSD4LhHjbO8LUnl+e0ZVFFSmpVLwlBRvKSb&#10;au49EujahZxaS/O+H+Ks4wFaeGzGMpaSlefuuKV278yu10S3TtFabfY/xX/aFj0TW9H1b4b6Drz+&#10;FodJsksdISO+Nza2UxFraz3du1xPa3RuLgfJ5Qt7+NNgKzKk0Bqf8Kv+HP7RP2yT9oLw3p+qXGsW&#10;rf2VoF3ci4t9OtYJ3hlksrgRwyxytJhrjPl3EJaCKZImRVr4i+EXx38efBmZrbw9eeZp91cLNNZE&#10;JuifyzE09vI6P9nnMMkkYkVTkN8wYAAewH4//Cfwt8PLrxd4GstPOqLHa20en3S+dI1wbMRR2/8A&#10;x8R3UMVhaRLCuooVmeeZzE8aPPDP9tkvGmBzuLzGhXdCtS972kXyTp2ad3Zp8sXopxfNa1+qP0Lh&#10;7jLL8ZQ+uYaq6c6XvSTfLKNvtJp9Okk/ueh7b4c8et+x9+zj8Qfh/P8ABLw/4+8E+Ebicf2XN4dt&#10;4biZxY2M9m91bwQCDUIlZozcXE+2dFikuQ7nZCngf/BN79uL9oHx34yj+BHi3wdr3xAVobi/GtWU&#10;L3OoaZaxxlpWlABa4jDAbefN3SBE81niir6o/Z80jV9E1X4h6Vrcesefa/EW6h8/X3zdXUa2ln5U&#10;7YjjXZJGElRUQIsciBBs250/B/wI8CfCTXpPF/wI0ex8F6pLeC6uW0izUWd9thEQt7q0BVJ7UhQT&#10;CNhVy0sbRTMZa/Wcv464Vjw5mmTcU5e8VjKzTp4lyvOnOyTbb95Wbc3yt+0uoTjZJn6tlmeZJT4f&#10;x1DH4R1sVWalCtKV5RfS7fvKzvJ2b53aMlZJrpfCfi3w3468OWvi3wjrEOoadeRh7e6t5NyuM4P0&#10;IIKsDgqwKkAgisrwfp03/Cb+KtdvrJo5murSwt5mmzvtIbVJUUAEgbZrq6ySA5LckqEx8I/G/wD4&#10;KC/tU/Dn9t7U/iB4p+HF/pUF5HBZT+B9Sjkhh1GGPZbyXsZXIlmle3fyrlmuWjj2QiSeKFQftv4K&#10;n4i6Lp0/hf41+D9R8O+MLm/1DUb7SdQuTdII3ud6pbXa5hvI4IpraFzAxWE7EcRsVWvE488J+IPD&#10;/LcLmGIqU6uHxcFKEqc4yavaUoySevJ7qlOKdNtpKWpHEfCGacM4XC4jFSg414qUXGSetk5R0evL&#10;dXkrxvopPr3DgMpB6d/mNeB/D3/gst4m0z9qvwv+yBovwCsYbdfiQfCeoa7eeIXmeaObVUt/tEcK&#10;woI2AJbaWcHI5459m8T+NNB8L+TaX9y099eBv7N0izZWu75gVBWJCRkAuu5zhI1O+RkQFhN8Kv8A&#10;gmr8APin8RfDf7ZHxM8NatY+P01a31h7fTvEjTWcdzYzxrb8GFNw2QRblwBncAWGGPd4M4vgvA5p&#10;jZcR4WVWMqElRcXL3anNFK8VKPNF3d27qLila7uo4ZxnCeFqYhZ5QdROm/ZtN+7U2TaUopp3e7dm&#10;lZPdfjP/AMFH+f2+/jIwH/NSNY/9K5Km/wCCeF1b2P7UmizXdxHEjWt1GGlYKCzxFVXJ7liFA7k4&#10;qL/go+cft+fGTH/RSNX/APSqSp/+CdXz/tU6KGA/48rzt/0wev5l43lGP9r325MVe2jtyVL2ev5M&#10;/wBQKceb6NuX/wDYDg/P7FG3Y/RzeobZ7/LTq5278AWtmka+B9Sn0GS3tWht4bJFNmMuZObYjy/v&#10;dWUK7BmG8cGmvrfjzw+rP4h8PRapaxqS17oGRMeM5NrKSQoHHySyuxAwnzbV/jRZTQxUU8FXjJ6+&#10;7P8Adzt0fvN03fS0Y1JTbfw2Vz+VXjalG/t6bS7x96Ppp73fVxUfO7sOvtZ8Wy+MpNF0i30+Sztb&#10;a0nuVmaSOQLK1yrsjDcCR5MeEKjOWywzU2n+PdJm1Cz0DVbS60zUr2KR7fT7+MBpAhwwWRGaKRgM&#10;MVR2YKQSBzVTw3q1jq/xA1aW0l/5gem+ZG2VkiZnu3COhAaNtrK21gGAYZAziuhu7Kw1G2m06/tY&#10;p4Z4mjuLeZAySIwwysp4IIOCD1B967cyWBwmIjhsTh7Wp03eLcZqUqUZXad4yXNLmatGUkklOO5j&#10;hfrFam6tKpf3pKzs1ZTasrWadlZO7Su24vYkEiFSwYYH60K+7+Fl/wB5cfjTLWytLCzj0/T7aOCG&#10;GMRwQwxhVjUDAUAcAAdAKxB4S1nTHuLjwx4tvIWuJWkFvqhN7bozY3HDMsoAwcKsqoCxwp4WvFw+&#10;HwmIlKMqyh/K5Rdmr9eXmadtdFJbq60v3ValanFNQ5u6TV/leyf3o6CvQv2S/wDk5/wT/wBf17/6&#10;bLyvGzp/xV2hl8aaD9D4Xn/+Ta9Y/Y3XW4P2j/A8eu3dvcXS31/5k1natFGx/s29xhC7kfLj+I5P&#10;THQffeHOCw+H8QsplTxMKj+s0laKqJ/GtffpwVum99VpufOcT4irU4axqlSlH91N3fL2292Td/lb&#10;z2MH9qr/AJO4+Jf/AGGtN/8ATFplcM+7Hy/jmup/bB1q50j9rL4lXCaHfXif21p3mNZxqxiX+wtM&#10;yxUsHbA5wisx6AE9eQsr2O+tkuIt48yNW2yRtGwyM8qwDKeRkEAg8Gv92uD61OXDmGp315F+e67/&#10;AC2eh/mlxNTms6rz6c36L7iPQNHt/DuhWXh+zkkeGxtI7eJpCNzKihQTgAZwOwA9qt1l6r448FaF&#10;dnT9c8X6XZ3CgFobrUI43APThmB5rT3r/eFfSUamH/hUmvdsrJ7dk+3zPFqxrfxKifvXd2t+58sf&#10;8Frf+UZfxM/7g3/p6sK+Zf8Agze+KfgT4ff8FcNT8KeLtc+yah44+EGs6J4Xt/sssn22/S70/UWh&#10;yilY8Wmn3cu6Qqv7raDvZFb7O/4KZ/DvRPij+wJ8WPDXiC6uobe38GXmrxvZyKrGbTgL+FSWVhsM&#10;ttGrgDJQsAVOGH5p/wDBrrz/AMF1/gcCOM+Jv/UZ1Wvw7xSpy/tujU6Oml81KV/zR+reH84/2VVh&#10;1U2/vjG35M/r8Vgw3A0UicLS1+ZH3gUE4GaKbIMoRQBWjjuTq81x5+YTDGix7zw4LljjtkMv1xz0&#10;FW6o6JaTQLdXF0p8y4vJJGzj7owidP8AYRevOc9OlXqACiiigAooooAKKKKACiiigAooooAKKKKA&#10;CiiigAooooAKKKKACiiigAooooAKKKKACvz/AP8Agod/ynW/4J1/91d/9Ri2r9AK/P8A/wCCh3/K&#10;db/gnX/3V3/1GLagD27/AIK6f8o8PiF9NJ/9O1nXpP7Gv/JoXwr/AOyb6H/6b4K82/4K6f8AKPD4&#10;hfTSf/TtZ16T+xr/AMmhfCv/ALJvof8A6b4KAPSaKKKACiiigAr5/wD+CgX7c/wd/YL+D83xH+IL&#10;w32u6hHLD4R8LxsPtGsXaqOP9iCPchlmPCKwADyPHG/0ASFGSa/O34nf8ErfGH7Zn/BVXxZ+0X+0&#10;NqEk3wo8L3Wm2WjeHtSNy0mseVpNlN5NuGAjjsPtNxO0jox3TJcR7AzySJ5Oc4jMKOFUcDDmqTko&#10;pvaN025PySX3232f6H4aZRwbmefVK/FOIdLBYalKtOMfjruMoRjQh2lUlNa9IqWsfjj51/wTZ+FX&#10;7fX/AAUP+Kt1+2Z+058efGOgfCvV2nuNH8N+D/Hl7pNrqcyStbC1t7ayuA1taw+S6u7Mk0jKjbpW&#10;kllH6a+PvF3gX4a+CNY+I3jO5hsdG8P6XcalrF61uZBb2sMTSSyFUBZtqKThQSccAnAo1TVPht8E&#10;fAC3OoX2ieE/Cvh/T44VkmkhsdP0y1jUJGmTtjhiVQqgcKowB2FfkL8Tviv+0b/wX+/aJh+CvwJs&#10;b3wL8K/Bu651i+1K6mmgkie62x3l1HEoje7eJAYLMsdrR3GJtvmSL48q1PhnBxw8W62JqbJu7nLq&#10;3/LFa/K+rd2fo9HA4zxy4krZriI08syTApKcoRUaeHo/YgkrOpXqJRi2k25W91RUIHQS/tI/tmf8&#10;FlP2vLXwt+xf438YfDP4Q+FzZr4i1Sz1ZNLurWGXzGluZzayM808gSSKG3V5IwYkZvLBlkH6Nfsh&#10;+EZvhs3xE+F6+NPEmvWfhvxxb2en33izxFc6peGNvD+jzuWnuHZvmmmmkKrtRWlYIqrhR0X7OH7M&#10;/wAGf2SvhPZ/CH4FeCoNG0m0cyy7Bunvbhgoe5uJD80szBVBduiqqqAiKox/2Z/FHhzxh43+Mmt+&#10;FPENjqln/wALQS3+16fdpNH50Ph7RYZo9yEjfHKjxsvVXRlOCCK9LJ8trYPmq4qpz16msnfReUV0&#10;itPX7kfD+I/G2XcTSo5dkGDWFyvCWjSjyrnm2n+9rzV+arP3mle0U2ld80pU/wBon9rm5+B3xT8I&#10;/BPwh+zb4/8AiX4n8YaDrWtWemeB7jQ4Psljpk2mwXMs8mr6nYRj95qtoqrG0jHLnAC5N/4cftn/&#10;ALPvjy88C+DNe8dWfgvx/wDELwrb6/ofwj8eX9tpfi5LeSGSV0k0qSX7R5kXk3CybFdFa2mwzBC1&#10;ch+2j+zp4++N5sRF8B/hD8avDKtEbn4V/HCKK20uwvovP8rWrK8TStRkW58u4ltpYJbeRZEeF4Zb&#10;Qw3CX/xb8N/+CBH7Qngj9tjS/jp49/ack+IWkzah8Odc8SeMNW8aa5puo3uq+Fbe3iJv9FRp7bXD&#10;ObKOSC5nvoJLKW/uXaO9ESxTe4flp93Wf/BQv9i3xb4N8beKvg7+0/8ADn4gTeAfDF7rviTR/Bvx&#10;I0S4uLW1to2d2leS8jgtFyuzzrqWGBGOZJY1BYdpov7RH7P+vfGPV/2ddB+OXg+/+IWg2K3+u+Bb&#10;PxNayaxptqywss89kshnhiK3FuQ7IFInjOfnXPwH8G/+CNn7T/w+/YC0n9lfWPHHgOTxBY/s3/Gz&#10;4fzXltqd61mdT8Ya5YX+mSh2tFk+zxxWsi3DGMOjlRGkwJYep/Bz/gnf+0B4G+PEdt4gT4Y2vw+8&#10;P/tJeKvjHoPizwzHdw+IvEF1rljqtu2matYtB5PmW51u4RdTS8kZ7bS7GH7HHuZ4gD6RH7Y/7LGo&#10;fs9+Iv2rfC/x+8L+Ivhz4U0m/wBT17xj4R1aPWbK2trKFprohrEy+Y8aKSY0DOTwFJIB4kft46h4&#10;f0DWdf8AjX+xv8Xvhuml+G9R1uxfxdb6FJZahBY2kl1cpJqen6rdadpBVEUB9XurCKRpAEkcRzGL&#10;L8M/sN+KtU/4JEaX/wAE3PH3jWy07WpP2c7f4b6x4k0m3e9tbW8/sJdNku4Uk8h54lkBkVW8pnUA&#10;HYScc3+0N+zL/wAFEv2qPgT8TPhN8RPjP8OfD9n4g+DHizwVpPhfwvpdw9n4m1bUbH7NaeINQvbq&#10;J7jSYF3S/wDEotUuWg8xmfUL/CRoAdlo3/BUD9jzXPij42+Fen/Fnw+tz8OfHVz4X8cajeeNNEtr&#10;bR5bfw/Jrk95IJr5Jmto47e8tZCkbSx3GnX2+JYbS4nj6rw//wAFBf2C/Fnw81/4u+Fv22fhHqXh&#10;PwpJap4o8T2HxI0ubT9Ha5k8u3W6uEnMduZZPkQSMpduFyeK+Uv2w/2D/wDgpv4j+MPi34yfsR+K&#10;Pg3oevt8dofHvgXXPHmtalKIYbj4cp4QvY7izg050SeCSIXNu3mzRS+b+9RREYpsH4gf8Ekf2h/i&#10;Z+zV4Z8EL4Q8PeEfiD4J+IOieJ5/HWmftFa7f+KPiLJa6XqWlvJq/iz+wba/s7qKLUWkhlS3vI1W&#10;IWkcNrblRGAfc93+1v8Asq2A8Pm+/aX+H8P/AAlv9j/8Ir5vjKxX+2f7W+0f2V9kzL/pH2z7JdfZ&#10;vL3ef9mm8vf5b4y/i9+1z8Ofgv8AtIfCL9mPxTomuT698aL3XLbwtd6faxPZ2r6XprahcG6ZpVdA&#10;0SFU8tJMvgMFHzV8gfDr/gjV8R/AX7NHxY+EsOqeEbrX/Fn7IX/Cofh7quraxfajceG/NvfFVy2m&#10;tqNzbtcPpsMer6LbCWNI/PGkiQWVqscFuntH7d3/AATwt/22/wBrT9nH4n/EDwZ4F8UfDr4Var4p&#10;uvHfhHxxp4vV1VdQ0c2tmIrWW3lgnMd0IpW85o9mwOu51AoA9Zl/bH+AXh+D4oav8TPHWn+CdD+E&#10;fjC08N+LvE3jTVLXTdMjurnS9K1KF1uZZggjZNYtIQZPLYzb0CkbGfcn/ab/AGb7bwfdfEO5/aA8&#10;Ex+H7HwtY+Jr7XZPFVmLO30W9837HqbzeZsSzn+zz+VcEiKTyJNjNsbHzJpH/BNnxX8APEureNv2&#10;TPhz8MdFtNB/aOT4lfD34b2Tv4f0a4tZfh/D4UurSeWzsJhpsv2ia/vw0NrcrKY4kbY1xJJB4P4m&#10;/wCCMf7aPh/9iHx3+zT8Jde+CMOtfGT4Vnw94z+zQajoug+DLpfEniXxD9m0Wyht7h7uxZ/E0+nR&#10;ebJataxWENx5dyZWtIwD75+IP7Z37NHgPUPHfg0fGzwfqfjL4c+ELvxL4q8A2fjfSYNYsNPgt0uD&#10;NPDd3cK2cbJLARPdPBAoniaSWNG31asf2vv2VLv42L+zMn7Svw//AOFlSKCvw7HjSwbXebX7Xj7C&#10;JjPn7N+/4Qjyv3n3fmr4t/aa/wCCSH7TPxE8efGT/hS3iH4Y6T4Z+L2jeLbzVrWRLq1tG1zUvC+q&#10;6HZXR0ye1v8A7HqS/bIWvNd068szewGeGbS5GInOp+2n/wAE5vi141+Fvxe1y61qGbSta+IniLxn&#10;JaeF9LuNV1ptLn+DVx4M8i0sNkQvNQN+/mx2oljSWLaPOWRvLAB9k/D/APao/Zk+LHjvUvhd8Lf2&#10;ifAviTxNo015FrHh3QPFtleX9i9pLFDdLNbwytJE0Ms8EcgZQY2njVtpdQfMP2hP+Cl/wQ/Z81nV&#10;vDN/4N8YeJNXsfiN4e+H2l6X4bsLQSa34s1e2W9h0a1e8ubeJZYrCS3vZZ53htRFdRqk8s6ywR/G&#10;v/BI3wB+0D4j/by8C/EHxF+zN4g8K+C/hH+xbY/C6HxV4j8C6xoN1qdwmq6fLZxzxavZ2kguTDZX&#10;UktpZC/s7JiANRujdKF9Im/4J3/ELxbe+Mvgl/Zepxa78Lf2sLf9of4U+J9Uj+x+HfFr6lfX162j&#10;3FxHHcSQPA8mp2MxjR5IQdPvjHIlx9iIB71af8FTf2cLL9kH4qftgePtM17wnp/wV1TVtI+I/hXx&#10;I2nRarpusWKo39mK8d49jcXNwJ7QW4hunjle9gj3rIXRPUtM/a2/ZW1vx34X+Fui/tK+AbzxP448&#10;Px674L8OWvjGxkv9f0uSKWaO/srdZTJdWzRQzSCaJWQpE7BiFJHz1pv/AATq+JMP7Af7TXwUn13R&#10;YfiV+0xN421vWI11SafQ9F1fWtMOn21rDObWOd7WCCGzWSdoPMlkWeVYo1kS3jwvif8AsDftU/Fz&#10;4tWN3rfh74RWnhnxR8f/AAX8ZPGutahqV9qur+FdU0PStHtX0jQ4WsYI5vOk0OGP+15ZrZxaanex&#10;GwJVTKAe0fth/t1Q/sfaN4g8W6j+yv8AFjx1oPg/wZN4q8ZeIPBGm6Utjo+mxC4Zy0uqahZi6mCW&#10;s7tBaefNGqxtIiCaDzL3wv8A21tM+Mv7Qfij4K/C74E+NNc0Hwb4quPDfiT4q2OpaA3h201WCwhu&#10;57UA6p/aErxPOlnJ5dmwjuxLE5XyZWThv26/gT+1z8ffil4W8OeE/gz8I/iB8G9L02e88T+BfiD8&#10;RNS0X/hItaYtFAl9DBouo297psELNKLaUYkunhlIQ2Ufm+TeMv8Agkr8TvFf7W+h/GvQdD+B3gib&#10;w/8AH1PiVH8Yvh74CGkeMtW0vzpTceEr6O3jX7Sl1HPMlzqr35+0K5STT23M9AH1Z+1P+2P8AP2P&#10;vAOreOfjL4/0+1vNP8H694j0vwjHqdoms+IbXR7CS/v0021nmjN3LHbpvZVIVAyl2RTuHY2Hxb+F&#10;V/8A2ath8TfD9x/bPiC90LR/J1iBvt2qWf2r7ZYQ4f8Ae3MH2G982FcyR/Y7jco8p9vyT/wUl/4J&#10;7ftAftVp8YNJ+Dln8LNQs/jV8C7LwLqknxMt7qQeGrrSrrWL6wvbaGCGQXbzXGr7RK0lu2ny2Vve&#10;ot+y/ZKqeJv2IP27dB8UeG9P+DviX4YxaB8PPi98QfiJ4X1TVtSv11LWdR8S6f4rktopoxZywadH&#10;YX3iFLduL43kKm6/0RofsNyAe/eFf29/2WNYg0k+MPi/4f8ABd94m8feIPB3hHRfG3iKx06+8Q6n&#10;o+tz6LcpYQvPuug13CPLWPLlZ4NyI0gSui8a/tWfs4+AdL+I2seI/jR4f/4tBoB1v4nadp1+t9f+&#10;GbH7JJeLLd2dsZLiLfbRSSxqY90qqTGHr4F/bJ/4Ic/tCfF/9mfQf2YPg/8AHPSZLTS/2Z9D+GR1&#10;nUPEGq+HIft2ipK0N9eWOlrIddguy626Wt9dGDSBJdXMMN/Jcywt7l8Gf2RP2jf2UPE3xU+I3hz4&#10;K/Bfxx/Zvivx743+GDaXorWHi/xTfeIZv7TbSrnUbki30h0uY47BrsG6S8tYrAyR2X2LZMAfRviT&#10;9ov4feC/Hvinwh4/F94c0/wh4Hg8Val4w1+3W10SWxZ7xbkRXcjhWezS0SW6BAWCO9tGLHzSF3fh&#10;N8QLT4r/AAz8PfE+x8Oazo8PiPQ7XU4tH8RaebW/sVniWTyLmHJ8qZN210yQGBAJABrn/wBk34Er&#10;+zB+yz8Nf2aj4m/tz/hXfgDRvDP9tGx+zf2h9gsobX7R5O+TyfM8rfs3vtzjc2Mn0EKF6UALRRRQ&#10;AUUUUAFFFFABRRRQAUUUUAFFFFABRRRQAUUUUAFFFFABRRRQAUUUUAFFFFABRRRQAV4F8d/+T+Pg&#10;B/2CfGX/AKSWNe+14F8d/wDk/j4Af9gnxl/6SWNAHvtFFFABRRRQAUUUUAFfn/8A8FEP+U6//BOr&#10;/urn/qMW1foBX5//APBRD/lOv/wTq/7q5/6jFtQB4B/werf8os/AP/Zf9K/9MmuV8bf8GcHw2vvG&#10;+qftDa3o3xH1jwzeabb+FYFu9EsNMkllimbV2eNnvbO4ZF3QxnEZQMQC27am37J/4PVv+UWfgH/s&#10;v+lf+mTXK+Xv+DKA7T+0sSOp8Gj/ANPtfn/ilWq4fgPGTp2v+73SktasE9Gmno+qOrBa4mN/P8mf&#10;qb4m8UfF79k7416fbnTdc+IHhb4l6tpttfa9fLbQSaFqzSw2Hn3Rs7CKPyZIWsY03HJa2YDBbnau&#10;S3wc17UvFdv4x1Txnr2sXj/8J9otppCyaaqC1tvMbZGoh0+S3ttkkX2uR57m2L27PcM1vLD0f7Q8&#10;vhz4yeGPE/7L+n6E2q6zrHhW4Mn2ixY2OmGSOYWtxcTshjRvtESFETzJw22VYiiNIlf4XfBD4vfC&#10;P4XaP8JdB+K/hm+0/SdNW0WbVvAbtJOuPn3iC+ijOWJ6puK43tI5eRv5zyniJ5P7DM4yjRxKaUo8&#10;skqtNJcrfLGSjGy5ZQjGCmuWafMrr1qlLnvB6p/g/wCtb69ivqmg6J8A/Alj8JNS+NHhD4a+Hr66&#10;u/7Fvbqa10m8jtXuJ5ZLK3hudkaSW8c9qovcXRmbe8kKu4kOR4i0H9lX4IfCzQ9b/ZI1nw/Y/ZfF&#10;Gjm+vvA919st5dFbUGju5tVmUzK9vHbpqJF3dMFieF9kiMpB7X9k7T9P/wCGVfhLrEllG11H8O9P&#10;gjuCuXjjaGJmQE8gMyqWGeSi5+6MUNA+MGsaf8RtY1T4v2beAvD91pFgnh+w8YaxpEctzepJd/bZ&#10;IzbXUxK+W1gMM3B6AZYn9E4q4iy/IcdmWS4LLabcnGVSTqXlUdTll7tNxbbSm3ZNxh7ztbR8tCjK&#10;pGFSU35abW/4Y6+Pwb4hPjs+Ln+LPiFtP3Ef8Iu1vp32H/VbNu/7ILnhv3n+v+9x935K+f8A/gom&#10;ulaLq3hnxn45/Zh0rxZ4Pg8I+JrDxZ481r43QeDbLQIp47KSz0a5M0sS30Gs39vY2JVmMUTiKR1c&#10;AKfRPB/i79nv4ZyXWnfD39oXwrY6TdbZIPD914khubaxkDOXNqr3Aa3jYPGvkIRAgjXy44yzl/nj&#10;/go94L8Wftka14H/AGev2bfi/p9x4g8aadr2ialqPhr4leHvD8VvpJitb64hu557TUtYu7eaXT7V&#10;H0/SookuYxJ9tmjiSMn4Tw/weIjx3gp2fJFtJuDg7ckt1Gyvra7k03u5LR9WKlH6rLX8fNH0b4ju&#10;dYGu34i/Z2+Ld4Ptsu2803x9aQ2843nEkUba1GURuqqUQgEAqv3R4fo+mfAL4Fx+H9S8E/Cjwb8K&#10;/DNhpfjbXNWi0P4ZXPgnTYbWWTw9eQ3FxBfQW+ZodOe0gubggKs1pMjrbvDJa2+r+zt8UPg/+0b4&#10;F0PVfBWofFL4h+IvN0mz+JGpeDfiBqtlpeh6jdWrTXcjSPqNrZMLeVSlxZaeZri1aWJGtkBAHzB/&#10;wTj+E+o+NPgR4B8KfHz4G+PfCcGm6x41vLH4b/Enwff6THpYuLbw21xYr9unkufEGnR3F5e+Vc6j&#10;vfzAIwD9gt5a/Q/DumsPl+bYeompU1TUrqSf/LzVKVSbs907QumnZ6W5cZLmnB+v6eR9OeOvF/x8&#10;1Hx/ovhD4P8Aw70c+Hby1jvtb+IniDVUeztofOGbO0sreQXF3dSRK/zyNb28IljkD3LI9sb/AIO+&#10;Avw78KeNv+Fu3WmNrPjubw5baJqHjzWoYW1W7s4drGHdGiR20cko8+SC2jhgaZmkEQJrs8e38qMe&#10;38q9T2jUbR07+fr/AJbeRny9zL8R+KIPDbWlmthfX+oarefZdJ03T7Uyz3lwY5JBGOiINsbkySNH&#10;GgQl3VcsN7wp8KPi/wCMLa3vvGEkPg20mW7W60+3aO+1NEZNsDrMCba3lVyXZNl1GQAu7kkY9vx8&#10;Z/hpx/zNl1/6ZNTr6Ir85424lzDJq9PCYS0eeCk5NXlrKcbK+iVo3vZu+zR14ejCom5dH+if6nnv&#10;w8/Zp+HXgPVbPxZdzal4i8Q2TXBt/EXiO5We4h87AkEKIqQWwKKsZ8iKPKr824sxbv8AyVRTsHfP&#10;1NRXmqafp0DXeo3sVvCmN000gVRk4HJOOvH1rk/CPxz8H/EuJbv4Y2Wq69YjUvss2sWumtDYquZQ&#10;biOe58qO8gDwlN9qZuXQgbTuH5biKubZtKWKruVTl0cm21G92lfaK3stF2R2rkp6I6T9nO0i0D4Z&#10;aF4Mt9A1Cx/4QhW8MJBeTid3tLdUjtbppFjRZGmt0tZj5Y2xmaSNjuicDxv416rqXwJ8AeKP2W/B&#10;+g2evQ3WiQr4KstV3XMKWeoXMlnHpF6i3MUkUJuGisbabcg2XcPyyJYXs69Z8NtT8d6B+0Xb+FvH&#10;ep2LSePvBV7NNZ6RK6Q6W+mzweWsTyuDPIw1OZZJxGhkW3tz5Mao9bH7UngCXVvDK/Gaz8UyaLqX&#10;hXS7qPXJrLw/baohhCebFdPbzsPMawukg1KLBaXbbyxxoz3BU/2Vk2L/ANauD8NjalpVLJtq9nOD&#10;cZW66uLtve+nc+fqR9jiGtv+CeWWnwta90z4sfHb4gfs+6v4X8RaT8Lx4G8J614q1bStQvtT8P21&#10;g17JdK1iZDZNNfXc8M8BmZZf7LtZsLlVX2+3+Ongq68ZN4Hj0Xxet8t81oZZvh7rMdnvVipb7W1o&#10;LfyyQcSiTyyMEMQQa89+IPxO+NvxC+EkHhnR/wBmnxLfSao2mx6xqWlaxoLadqOnNcQHUBavJqYl&#10;8ue0+0LC5VHHmoSYm+ZfUvh/448SeL4bxfEXwg8R+FfsxQQnX7rTZPte7dkx/Yry4xt2jO/Z99cZ&#10;+bb8ZiPeo89S103opLTSK2fM2n29ToXkfJ/wKutbg/Zu8HxW9/pfhPxc3w906bQ9Qla/8Z+ILTS5&#10;rT7E17ZaVbFTpkUjJbSCSFpIj92eMSKRXsvwZ8Q6940sdW8DJ4nuvCsmuNPqmkTaHZ6es+l3ltdL&#10;ba7p6CWCSO6aDUAWlvJIiJ21NvLLeWJK8c/ZI1fVda+CWifDnw34ia1k0fwLouo3vgP4MwWy32pW&#10;91a2sbTapqt5HDDa3s22WTyYJra5SMPIk0zCN0oalr+ieBfiHqnhLxtewQ6foskeuTW/gf42eIZ9&#10;QigdVXUI77UbgI1yy2wbUo9PtmS4cWDHY6yFn+njT+tPEYSW7fPHZ2lHVaPX3k7LVx1smjJ6JSR7&#10;P8OPgT8T9N+I3xCsL79p/wAeWMt54hs9StZobHw876hbPpdlbLdSZ0xlR/NtLiDYojG22VimX8yT&#10;n/jHo+rfDzQY9f8AE3xEn1q18OfGaG91jXvFXiOHQ/s1vP4bGnxNJc6bbRmKMXN9bR7o4Tjzf3hE&#10;fmSLsWnhf9h+W8bxHZftG3DTXltHHJfQ/tAauXnhUu0S7xqeWQGWRlGcAyMRyxNU/COl6nqPw08U&#10;aB4I8vSr7xRreqS+A9S8ZeKn1VVu7RFSwvTJqJlmlWb7BFqUPlxzRLBZyMHGF8wyGnLE4qrulycr&#10;vBQ1aUd1d6+lvwQqj5Yp+fc82/aJ+NXw31X4BeN9M0/4s/De4muPCOpRQ29h+03qN9NK7WsgVEtn&#10;hC3LknCwkgSH5cjOa91b4c/GMxZPw+sv/D9eIf8A5DrL1qz079qzwvpWjXXx88VaDpvxF8A3F0nh&#10;PR9G02Iy2GIo7zz5Li1u2jnX7fBC6JMu0/cBKuw1vBXgH4g+LfCGi6+v7Y/j2ZtW0eG+ja00/wAN&#10;tDKrRxsWQjSTlf3i45OQe/WvFqTiqMY/C03dN1HvZdEv5Xffb1NI35v+GOP/AGY/if4H+EHhC80X&#10;x9Nq51fVvGfi1rfSfD2jarr0yraa/drO7PbWssrorXUKiaVULls4ySBz/ib9lj9jD4AfCnQfFHjD&#10;x/4+sNEuIrWy09pNLmluiTAXjWW3h04zRP5cbFg8abWBDBW4qv8ADnwT4Z1n4keDfD/xC8c615dp&#10;b/E/dq1r4ouNHuruZfGUC7pJNPktgSwLM0agR7uQg2rib9s34YfD3wn8L9F8T+CPFHiTUGk8UR27&#10;NqvxA1TVoADaXTHEd3dSxq+VHzhQwBYAgMQf1ThPOMVheLsNl+Cm6TxPs4znFatW01b6eaZ85xBh&#10;8JLKqlevTVT2ackntc8V/aa+GH7BfxT+D2saF8OPj943tfE1rbrqPhFdZ8H6r/Zv9uWksd3pkt75&#10;ej+cbeK9gt3dYmVmQOvzZArU+F2nfsKeLPC3h3xL4j/aB+MOk6lqVjaXV94d1Twm/wDoU8iK72ss&#10;o0FBhGJQuGUfLnIrimBOMeufrXEfBbw5afDzW/FHw10yPQbPT7fXH1jRdL0u7kkuY7XUC1zNNdJK&#10;xaN5NSOqMgjCwiJY1TlHVf6GzLhPMKcZ1pZhWd4u/vWvZNpNLSz1+fR3bPzPBcRYOpKNOOCpqzVt&#10;L7tJu71vt8uqsr/Yn/BT9mb4k/DYsu0/2H4j4/7baNXznX1t/wAFL/h/Yan4a8K/FCS9mW70e+ud&#10;Kgt1x5bx3kcUru3GdymxjAwQMO2c8Y+Sa7PDb/kmY/45foc3HH/I+l/hj+QUUUV98fHhRRRQAVW1&#10;TSNO1q1NnqVv5kZdHxuKkMjh1IIIIIZQQQcgjirNFTOEakXGSunuioylGSadmZjeEtKbk3OpcdP+&#10;Jxc8f+RKiPgPw6zxu63rGKZpot2qXHySMGDMPn4JDNk9Tub1NbFFYPB4OW9OP3L/ACNlisUtpy+9&#10;kPhPw7puiaxZyaebr5JEREmvpZFVdy8BXYgdB0xxx0rzm2/4JA/tH/sd+LdD+MnxT8eeC7zSYtQl&#10;tGj8Na1f/ag8tpPtI3WsXygrz8449ea9F1TVLnRNNuNZs1QzWcDzRCRSVLKpYZAIJGR6j614P8Iv&#10;+Ch37Vf7Vfxo8I/Dj9pjxUvj7wzb6ldah/wjTNB4fE1wmnXaI/23TbZbiPZ5rNhcq/3WGDkYYqee&#10;ZTkOb4/DOhHLqOGlPGRqr46MIVpSUEoSj/DVS6lZO6V7Xt/TXgTg+Os44Q4ioZBXhDmpxVTn5nNq&#10;UKqiqTSdpW50neNpOLuew3/gvQrzW7G0vDfTRapM1nqMcuq3DC5t1t7hhE+ZPmTJPynj5m9Tmfwz&#10;4fF2n2qPV777VHcastvNd6nczRp5d7sj3J5o3qoCgpkBgME962bj4l/ANvG1r4KH7Em6+a4uFt7g&#10;ftBeIvLR4reGVmDeVkZS5VQQM/fHAwTseDNf/Z+1LVbNL/8AY5msLFtQuY764sfj34hlmhjjufLu&#10;JI42WNZHLbnCl0Dn7zISTX+W/jhLgjjriCjmmTZnQwGHdCko0+VqMrfWU58sEotTTjHVXao2eiif&#10;ofhzT4i4ayqeCzHDVMVVVSbcr3av7K0byd7xd3va89N2ef6jo/xMm8Valdv460lZLXw6iyQrod15&#10;M6SSSkZjN6VEieU4Eg5IlYHgCujPwi+E7Bv+LYeHv/BLB/8AEV1vxJuf2T7HxHdWvwz/AGc/E2qQ&#10;x6PFLqVxrXxf1fT2KlptsSqhuzIuFY5Z1ALkAc5rjtJ07Tde1PVt/gW105bPUmghs/8AhNfEV5tj&#10;MccqAy/2hBvYLIqlhGoJBIAyK/E844fyyjho1I8T0KUacY/wqVSLacYWbVGCclzO8eZNRU0lZaH6&#10;HgcyxU6zTympNybtzzi1vLROo7J2WtrXcbu+5LqMWPitohMjHd4f1TPv+/sP/rflUvwzXHw68POp&#10;Kt/Ytryp/wCmK/8A1/zrP0/TfCcnxQsPDmp+BoZtt9otpJdx+KtfSbydS1D7LIqMdSbZt8tXzghj&#10;tBA2g1X8ESeEZNWjtG+E8NzYWug2N9Fpdr8QdfsCyXBnRYlm+1ziIRiIHPksHHyhU+8MsR4dcP1u&#10;FqVb+3KSpRcIc7o1lG95VFo4JpOOKpO7Vld3atK1U+KMyp51OH9nzc2pPl56d7WUekrN3ozVlq9O&#10;6v0cEYTxLesrNxptt3/25+K8D+Mf7Wvw7/4KWeJ/hT8EPE/w31rw1H4S0nULZb6z8QQytcObO1O/&#10;DW3C4sG+Xk5lHPy4b2LxbP4Ss9Te40b4OJo6qdNgkt7j4m+INUeT7RdGDf5yz2uAu4kR+WeQTv8A&#10;nwvk/wAG/wBga3+D3iL4f/Gi++IsOvRa1L4pVtFuNLubNY/7NuV07Pn2l7HN+8+0+d8jptMew71Z&#10;q/pv6OP/ABDHw34Z4vzrEZ8o5lDBxjgq9KGKXsKqoVYuf7uDjNOdTDu0lJWutuc+gynPstlL2+Y4&#10;adLFQcnhk5PmnOcaqcfcfLHblftbR1vtqa3wv/Zr8N/CPXdf8F+BNVvJ47pfD+pTPrFwr48m/uHZ&#10;VMca9UiwMjkkZIGcVfF/7AXwc8Z+NNQ8V6l4l8TR3GsXlxfXEdveW4SOSSQOVUGAkKC5xkk4xzXo&#10;3gXU/CHi2/TUF+Emj20934b03UZJh4q8UMxSc3G2En+2QSIyjEHoTK2AvOembQPC7OJT8P8ASgy/&#10;dP8Awkvik/8Aub9vxr8rxXipxrw5xpjM4o8dSoZhiI0416ioYhzqONGjTXNJUnFq1KDVtlvrczy3&#10;ijimrKWOpYGpKVTRy9rSV4xnLlVnK+idvkea+Lfhf4fufCF78HpLq8/s3+wPD+kG4EifaDCLuaLd&#10;u27d+3vtxnt2rD/Zu/Zg8A/CnxAPiB4c1jWJb17/AFLSvLvLiJoxDHczIrALEp34gTJzjJbgcY9r&#10;8G/tOWknhfSVtv2Y/g40f9h6G6G88Fy3U225laNFkmlumkmaPbu8x2ZnYkkgkk73hr9ol9Yslurb&#10;9mn4J26nWr62EY+HfAaKeeNpOLgcuYyxHq55PUlTiPHZFwfmnD8OMJUsNjKt8VFYes41Zyw6jNTS&#10;g2+dQjNtO1klueXguLOLJVOWjgZclRSly+1p2d6m+r8+X8djw74+/sp/Cb4ya0fiH8RfE2raf/Zu&#10;keRLNa3lvDDHbxtJIXcyxNjG9skkAAduTUPwFt/gv4B+FU3hn4S+LdEvNYh0F7zULi0vrWe9mZdz&#10;5l8rl1jeUopYEKCB9fR/i9rl58a7rxP8OZfCnhXwzHd+EI7ZG8J6CbOENdG8iMrw+a29wEXncNwA&#10;HGBXzh+z5+yl8TfgJ8VLDVPGOt6Hdabr0NzpF1b6bcyvI6vbyTYO+FNozbj5lYNnA6E16HD+a5Xx&#10;J4P5tw3xHxnUdPK3SrYHAuDjSxVOFKVVKMZRT2lL3JPSSi5KOjP0TA5nLGZKq2McqbTUfZXjL3nN&#10;R1a0dnfZ2s766Hnfwo8X337U2p698Nf2h/irJY6Xdae+pWepQGys5rXUl8i3SaJniMbOIS6+W6uh&#10;GWKFgCPpz9izxZrmvaN8K9IvvDfgvTdS0bx94V0/xro/hHxIl1HoetJqlg93ZGOISqkiTyNuRpnc&#10;BwWdyQWPgv8AAP4UfDHxn4k1jwP4X+xXMd0unrK19NJsga3tJmT947f8tOc43dsgcVk6bf3vwd/a&#10;c+GPjmw+DB0fwfrXj7w1Y+ONe1LWInnsbxNY06LTLsRpdSI6uDLbXE2zzm32TSOYbZjH7viL4r8E&#10;+KXi1l+G4Qws8DlFKrgqtHC1HRw9GnWtHnnTw1KsqUak4NK8VVlOSjHlin7/AMvx9mH1jLcTUwfN&#10;Gj7OrFwUXbms05NRU4q8t5e4+Vttu2n0B8djeD9pD4hG3tY5F/tLSuXlKn/kX9K7YNcH4tl1EfD7&#10;UwbRfL/sebd/pDZC+Ue20evr0rov2lL8w/tOfEAJ8Nr/AFgG+0k/ardbPav/ABINMGz9/MjZGM9M&#10;c9euONs7PTfGD2fhTX/DMfg2w1SeCzvPFXiCO0az06KV1iaZxbzvJuw2EJCoGKmR4ow8i/h3GGS1&#10;Mb4zV1Bw5p4umknUpp3co2VnVUr+XLfyZ83kmOjQ4Fp8ylZUZfZnbZ9eRr8beZ7l+2EbsftLeKGh&#10;hjZTJZD55ivP2G29AfavAfEv9of8KR8VO1pDt+x62WzN0/eXGeNo/LivpD9uDwV4Bb463HjbRvHO&#10;m6xcazptr/aWgr9nll0t44lEcxZSWVLiF4yquAP3DMrEOQvgnhjwh4S1HTmub7wtptw8WragIfNs&#10;UYhftcvyDd0HA49hnpXJ4oSwmS+JmY1q+vJiaFT3Ve96bqJXc1rZpN20d9JW124R9tjeE8LCnpel&#10;Ujq9rSUW9E+11rr5HtP/AAUKGP2uGwf+ac6P/wCnDV68fr279vfwzoun678MvFlna+XqGseCbi01&#10;GdZGPmw2bWb267c7V2tfXRyAC3m4Ynam3xGv9m/D2op8J0Eujmv/ACeT/U/z54zg48Q1X3UX/wCS&#10;xX6BWF8Rf+Rftv8AsPaX/wCl9vW7Uc0EU+FmhjkUMrBZF3AMDkHHqCAQex5FfX4qk6+HnSWnMmvv&#10;Vj5vD1PY1o1H0af3O5JTV/1rf7q/1p1NX/Wt/ur/AFrWXQy6P+uo6iiiqEFFFFABXpf7Iuf7I8Zf&#10;9jgP/TXp9eaV6X+yMM6R4y4/5nAf+mvT6/J/GL/kmKX/AF+j/wCkTP2LwP8A+Swn/wBep/8ApUD1&#10;sjcNrLQY1xgKRRj2/lRj2/lX80n9bAiCNdqg/pS8+9Jj2/lRj2/lTAXn3o596THt/KjHt/KgBefe&#10;jn3pMe38qp+IdUu9E0mTUbDw7earMhUR6fYSQLNNlgPlM8kcfAJY7nHAOMnAIKUuWN2cz+0bn/hn&#10;vx31/wCRN1T/ANJJK3P+C7lra6l/wT91jSr4SeTceKtHjdo22kbrtRkEg9CQcY59uo4P4s+J/iH4&#10;6+FPibwZo/7PniyO61jw/eWNq9xqGjCNZJYHjUsVvyQuWGcAnHY13n/Bdy31ib/gnd4i1LQ7F530&#10;/XtJvJcISsSR3aEu54wucDqMkgdSBXTLljlOI5ldcsrre/uvS3W/Y+ep1K1Tj7JpUJunL29G0neC&#10;i/aws+Z2tyuz5um5/P8A0Vpf23pX/Qnaf/3+uf8A47U8U+l6npWolfDtpbvb2aywywyTFlbz4k/i&#10;kYdGPavwGODhUvy1YtpN29/Wybe8bbI/13rcRYrC8jr4CtGMpwhzN0Gk6k4002o127JyV7Ju17Jv&#10;QxqKKK4T6clX/jzf/rov8mqKpV/483/66L/JqirSp09P1ZzYf+JU/wAS/wDSYhRRRWZ0hWj4Q/5G&#10;zS/+wjB/6MFZ1aXg/nxbpYz/AMxKD/0YtdeX/wC/Uv8AFH80fP8AFn/JLY//AK81f/SJH2Mfvmih&#10;jhuQfypNw9/++TX9Qn+EYtFRw3CTySRorfun2tn/AHQf/ZhUlAHtnw//AORL03/r1Wm65ouma1rs&#10;Ok6vZx3NrcaXdCWCZQVP723OceuQDnrkA9ad8P8A/kS9N/69Vqxc/wDI3Wf/AGDbn/0Zb1/WeFpw&#10;qZHh4TV040009U17p/SmHjGpk9CMldONNNPZr3dD2zwD+1Hda3p2g/CX9pCxk8SeEtPlIh8SW+pX&#10;1t4m0i7kkkRb+LUYblJgY7e4lhZodly0LuPMlLPHL3njDwZD8QYLX4w+BdXt/id4as9Bt9DuvGXh&#10;LRbe48T2sMdpA93D4msZJUXXraYxpNPaWkNpqEJK29vaym5keP5n+oqGDx/8QPhDqUPj34WeNL7w&#10;/rLXVraSXlg6sk0c06QsJoHDQ3AVZGKCVHCMdy7WANfnXGXhhlmOwtSvgoqOjcqbV4SS1035X5bN&#10;2ty6s+N4i4FwsqcsVlz9nKKbcfsu3brF+W2y01Z9CLdy634Rh8d+IrC+sYfE3irUreDxpoS6o8lr&#10;K1s9pfakYlYtYagQsekWmm3MYvbO5R4gLlhJEY9a+DfjXVPHOk+IdI+FJ0vXNL0+Cz0G6t4FhbQp&#10;pbR7eDToJPKlj/s/TrGee5uJNzQ3V68cMbEr9lWPwb8cPB/xk8STnWIfD/g/x14iuYrO78H6rbJP&#10;4N+JjK0jQQX/AJttK+nXh3Sok0Z8wvJalv7TWBLNNwfDXxBpfjya2/Z2n17wm3h5Jv8AhMvBeqra&#10;33jLTLCeWeWObTnu5Lu1vbC8upGvJJg7zM9tNb+c89utjafx3xT4Z5xw7jJVcrcqdSCb9nPmuuq5&#10;JRfNy20UVd/ai1Jtv82rLEYOu8NjYOMlvdfc+2u6a0+R7J8W/wBjL4d/tUfBq1+FnxM1e607T7fx&#10;Rca7A3hCGKzdpnmvTiTzlnEhK3TGR8BpJQ0p279o534Rf8Eif2J/hSonv/A194vvEvDNFeeL9Q+0&#10;BVwn7kwQrFbvHlS2HiYnewJK4Uenfsi6lBq/wUs9Th1DWLqSbWNXa7m1zSZLCc3P9qXnngW0rNJb&#10;wiXeIYpGMiQiJXwwIr06vtcvybC1sNh8Tj6UKmJVOClUlBc11HVq6vG7bdtN7PY+exGX5fWxjxEq&#10;UXLZNpNpJuyTfqZvhTwb4U8CaHbeF/BXhux0jTLNWSz03S7OO3t4FLFiEjjAVRkk8Dqc9a0qKK+h&#10;OgKKKKABlDDaa88+N37M/wAOvjm1tq2t3Gp6Pr1hbvb6b4m8P3Sw3tvC7o8kXzo8U0bFBmOaORAf&#10;mVVcBh6HRUzhGpFxkrp9GB8S/G79lLxj8O9Q160i8G6lrXgvxF4V/sKa/wDBOnhrnRLOKSdba3/s&#10;5EkllPl3rJ59v5i7o9zW9vGpY8aml+P9LlsLvT9E8Yaxdafdre2uu+MvgT4ludSN0tulsssk2niy&#10;S6IhQJvuYppWDSB5HR9i/oYSBwTVS21m1uJxZyK0Nw0e/wCzyFdxXJG4bSQRx2JIyM4zXlrJ6NOo&#10;50ZyhfouVq9rXtKMjT2mlmrnxPrnwD1j46fs4Q/DfxX8MfFKLL/rbjR7W60P7UkEzGCJrfUrG7mt&#10;kBSIliWZim5TsfYeA0X4Q+B/2cL3wn8J/Eng688KNf69Nqfh/U9Q8VWl/IdVkh+wrLdWt1Hpz3MC&#10;JdbitmDJmBABvfc/6Q7xt3ivB/i/+3x+w14U1vV/hV8VfifY3UthdGz1rTP+EbvdRtxMuGaJjDby&#10;RuyN8rAE7JFZGw6lRx/6vUfrHtm4uVpK7hFaStdPl5b3aT9VcydOjLEKty++k4362bTa9LpHzZ4m&#10;+HFn4MS48Jaz490vxJp91pGotfaHp3h++0LSEsfstvBhbucta2LpaWd0FikuI0Z7kZki3K5858T/&#10;ALOvw6+IsOpawngP+z/B0dvFNoXiLTbiT/hHY2e+vv7R1C2nsHe0jlWwsbdC04QCa3iSVGG0v9ve&#10;FfBX7DH7R3hK01L4Ww+F7mzu7hLqK48E6g2k3gm8gN5crWTw3EbiJxvhkIK8B0BUYzfFn/BPjwVq&#10;Wq3mqeBfih4m8P8A2qGFPsNvPGY90MISNnu40j1KRvMVZWJvdzncC21itZ1sjVSjOlOMXGSs7XtZ&#10;NS+CXMne1tXtpftVaNHEU3TqxUovdNJp+v8Awx+arfsZaL4m8OHxl4P8ZXFppWlxQf29LqDQ3Qhj&#10;bR01J7tHBgUxZmhgCbc8mQsFyo898VfsyfGfwh539oeGYbiKHS7m/ubjT9SguUijtvJS7U7X3b7e&#10;SZIpFwfnEm3cqlh+k3iL9kD9of8A06Xxr4a0fxN/aVjb6DbpouqoZIbfEYfULi4ddO1DH+iQean9&#10;oXckolZWEmxWHlNh4Z0zxN4d8W+B/HOg68txqM8yvoHhaOGHUrO1vLieeec2msC0uNPEzBGZJZ7x&#10;ZGcGMJEiqfz/ADbw6yGsnOVJU3fdfu7X10a5qV7vqtFZKyR8xj+CuHcdBuNHkl3g+X5W1it/5fw0&#10;PWXTZ8YPiEu7djXdL+ZTwf8AintJzj61oYzwy7h3B71zuk+MNA8S/GH4ky6SLiFF8XW9vbW980Yn&#10;lig0XTYRPtVjhHCeYucMFYblRtyDoRhhkD+VdGcSjPNKsk7pu6a2aaWqPt6f8NGH41+GfgH4kWlr&#10;p3xA8I2OtWtnefa7e11K3WaJZvLeMPsYbSQsj4yDgnI5AI+Rf+Cp3iP9sq48M+H/AA54d03XrrwF&#10;4L1VNXt/FwvFvNSa/VZWhmmmUm5jitI3ljSZwCd+6WWRjGV+1se38qivrCz1Oym03UbGG5t7iNor&#10;i3uIldJY2GGVgeCCDgg9RxX13h5x/iuA+IqGZToRxVOmpL2VRycUpfE4pNRUrOVuaMo3k24uSTX0&#10;vDWf/wCr+cUcbUoxrqndKM7tJS0bjrZOzdrpq7va6TXy/wD8E+F+PPxk/Z9sdWv/AALp+m+F7zV2&#10;s21D4ZrbxalPJEIIH+320IeSPz/OUma3WKeFIRM3kwyRzN5Ufjx8VvAf/BUrwR8GPhF8bfE2mfDx&#10;viB4ThsfDOh+KrldJmtLo2Es2IY5PKkSdpZJHOCJTKzNuLkn6l+Lvhb46w3X/CE/sW3f9n+NPEXh&#10;XVLT+xftU9tp8lhBaBftcflYjtb+CR7WG1uS8O15Y0ZzGMJ5d/wQx8Q/t36Z8Z9Y+But3UsXw08F&#10;NeDxhoviqHFxpV/cbmjhtMjzklNxEXeMnyFRrh2AmljL/wBIeGMckxGHz7j3C0aFOm6dSksHKaio&#10;KcouNSD5Z+8nFU6a5YqpKUkpU7csvu+Fp4P6vnPEkaVBQjGcFh3JR5IzacZRvGWqaUILlSnJtKUL&#10;JP4F/wCCiy6VJ+3v8YGvpriE/wDCxNYMjRRCTc32yTGBlcDbjqTyCe+Bc/4J86dp9p+1Ro8llr1v&#10;dD7LehUSGVX2+Q/JDIAPcZP49a5v9sfVrT4qfta/E74k+GNesLzS9d+IGsX2lXcl9FC01pJeStCx&#10;SRldMxlflZVYdGAORVv9i671HwR+0d4dv0isbh7y6Fivl6tC3liYhGbYrFn+QsAARhip5ClW/gji&#10;7D4nHUMzjTwzvVjXUZNSVueM0r2aj1V20+5/ddaWX4XwPwuEjm8XOhgqClSjUoOMnThTckuaDqu3&#10;LLlipRb0ileyX6V9/wAaKA24btuPaiv4KZ+BrUyNW8I+HNfupRqulpJJ5MJW5RmjmjKmXaUkQh0I&#10;EkgBBGA7f3jlPCmm6ppEdxp+p+JbjVFjusW013DEsqx+WnysY1UPht/zbQecHOMnST/j+k/64x/z&#10;am23/H1cf9dh/wCgLXqvMMXLByw05c0LRaTSfK/dXutpuN1o+Vq6STukjjWGoxrKrFWld6q6vvvb&#10;R+V723VixRRRXlHYFehfsl/8nP8Agn/r+vf/AE2Xlee10Hwa8ZTfDz45+B/FkelrehvFlnpjwtc+&#10;XtF+/wDZ/mA7WzsN2JNvG4IVyucj7rwxlGHiLlLk/wDmIor75xS/E+f4sTlwxjLf8+p/+ksr/tVf&#10;8ncfEv8A7DWm/wDpi0yuG2DPU16f+2V4I1Xwv+0n4k8UX13azWvi1bDVtL+zyMzLbrYW1niQFRtc&#10;yWkjYBYbWQ5BJVfMa/3x4P8A+SZwv+Bfmz/MPiX/AJHuI/xfohCueCxOeOarazoej+IdPl0nWtNh&#10;ubWddslvMm5SN2cc+4B9QQCOQDSa/rNr4c0K88Q30cjQ2FrJczLCoLFUUsQASATgccirSnI6V78l&#10;Rq81KST01Xk7rVdnZnjx9rT5akbrXR+as/wujyj9rP4e+Kdd/ZO+K3g7wLLqGqahrfw91az0nS5s&#10;3DGV7CWMQw9JGeQkKN7thiDgjKn+fP4QfGH9oD9jX49WnxR+EnirWvAnxB8H311b29/HCYb3TLgx&#10;yWtxE6SLlW2SSxOjL0ZlI61/TJX4E/8ABbAZ/wCCmXxKcH/oDD/yjWNfk/ihlVGnhKGNi2rS5OXp&#10;ZqUrrXS1rW2tZKySR+i8A5hUliKuFklque/XRqNttb3+++9z+tL/AIJVftRD9s//AIJx/Bj9pa78&#10;c/8ACSat4k8A2H/CVa1/Zn2P7TrtvH9l1X9yIolTbqEF0n7tFiO3MeYyhP0BXwB/wa4/8oKPgZ/3&#10;M3/qT6tX3/X4yfp4UjkheBS0MMjFAEVpcR3MRkidWHmMp2nOCGII/A1LWdpotrLVLrTIjJuZlumV&#10;uVXzCwwvp8yMxHTLe9aNABRRRQAUUUUAFFFFABRRRQAUUUUAFFFFABRRRQAUUUUAFFFFABRRRQAU&#10;UUUAFFFFABX5/wD/AAUO/wCU63/BOv8A7q7/AOoxbV+gFfn/AP8ABQ7/AJTrf8E6/wDurv8A6jFt&#10;QB7d/wAFdP8AlHh8QvppP/p2s69J/Y1/5NC+Ff8A2TfQ/wD03wV5t/wV0/5R4fEL6aT/AOnazr0n&#10;9jX/AJNC+Ff/AGTfQ/8A03wUAek0UUUAFFFFACMquMMO+a4jxZ8J/HXiLxBcazo37THjjw/bTbPL&#10;0jSbHQ3t4MIFOw3WmzSncQWO6RuWOMLhR2zrvXbXi/xU+K3xB8L+Pb/QtD1/ybWDyvKj+yxNjdEj&#10;HllJPJPevPzLMqGV0FVqptN20tfZvq12LhB1HZHOftLf8E3vCH7YHga1+G37RX7RvxJ8RaLY6tHq&#10;VrZ/8SO08u6SKWJZN9tpcbnCTSDaWK/NkjIBE/7On/BOzwt+yX4Ck+GP7PP7RPxE8N6HNqEl9NZR&#10;w6DcGS4kVFaRpLjS5JGJWONeWOFRQMAVD/wvX4rf9DT/AOSMH/xFH/C9fit/0NP/AJIwf/EV87/r&#10;Lkf1j2/sXz2tzcsea3a972Pbeb8QPJ1lLxdT6qpc3sfaT9lzfzezvyc3961/M6zx9+yn4k+J/gXW&#10;vhp45/a1+JN9oniLSbnTNYsvsfh2P7RazxNFLHvj0hXTcjMNysGGcgg81N+xp+xr8Kv2GfhRcfBv&#10;4O6prl1pFxrU2qM2vXkc8yTSRxRsoaOOMbMRKQCCclucYA40/HX4q458Un/wBg/+Irsv2UPiZ42+&#10;JMPjxvGutfbP7F8bJp+m/wCjxx+Tb/2PplwU+RV3fvbiZtzZPz4zgAD08tzjL80xjVKm1NRerSvy&#10;3V1dNvV2dttDhli8yp5e8F7aXsHNTdPmfI5pOKm4X5XJRlKKla6TaTs2etUV4X+2N/wUk/Y4/YFu&#10;/DOn/tV/FC/8O3HjCO+k8OwWHg3VtXe6SzNsLliunWs5iVDd24zJt3eYNucHHoPwf/aF+C/7QFvr&#10;F/8ABT4h6f4ms9B1K1sdQ1LSJDLamW50yy1WAwzgeXcxyWOo2U6yws8ZWcDduV1X3zzzs6KaZVAz&#10;jNHnJtLHPHtQA6im+amcZrn/AAd8V/APj7xJ4s8JeEtd+16h4H8QR6J4pt/sssf2G+k06z1JIdzq&#10;FkzaahaSboyyjzdpIdHVQDoqK8b+CH/BQX9i/wDaT+LXiL4HfAj9onw74o8SeF0ifUrXSbhpIJ1d&#10;SSbS52iDUBEVKTfZZJfs8mI5vLchT7EZVwTg8UAOopolVm2gGgSKeKAHUU0yKBn2zXK/E/44/DP4&#10;OXvhXT/iJrlxZS+NPFcHhvw2sGl3N0LnUpoZpo4WMEbiBTHbynzZdkQKgFwWUEA6ygjIway/Bvjj&#10;wb8RfCmm+PPh94r03XND1ixivdI1rR76O5tL62kUPHPDNGSksbKQyupIIIIJFM8XeONA8D2dne68&#10;bwrf6ra6daRafps95NJPcTLEmIoEd9ilt8ku3y4YkkmlaOKKSRQDWVFThaAqg7gOtfNX7JP/AAV/&#10;/wCCeP7c3xLX4QfsxfHi617xFL4fm1y2sb7wPrWkrdWETwJJNDLqFnBHNg3MJ2xszbX3AbVYjqvB&#10;v/BRb9jH4j/EDx58Kvht8cLTxJ4i+G1q9x4m0fw5pd5fzyBI3eWOwW3hf+1povLeOWGx+0SwzYgk&#10;VJWWMgHtlFcfc/H74PWnxY8PfA6Xx5ZHxT4s8N3+v+HdKjYub7TbOS0juLhHUGPCtfW21SwaQM7I&#10;GWKQpX+G37SnwK+LvhV/G3w9+Jul3+lx+JtS8PfbGn8lW1OwvZrK6tlEu0syz28qggFZFCvGXR1Z&#10;gDuKKKKACiiigApCgLbqWigAooooAKKKKACiiigAooooAKKKKACiiigAooooAKKKKACiiigAoooo&#10;AKKKKACiiigAooooAKKKKACvAvjv/wAn8fAD/sE+Mv8A0ksa99rwL47/APJ/HwA/7BPjL/0ksaAP&#10;faKKKACiiigAooooAK/P/wD4KIf8p1/+CdX/AHVz/wBRi2r9AK/P/wD4KIf8p1/+CdX/AHVz/wBR&#10;i2oA8A/4PVv+UWfgH/sv+lf+mTXK+P8A/gzY+E3wr+KJ/aNHxN+Gfh/xF9h/4RD7D/b2iwXn2ff/&#10;AG3v2eajbN2xM4xnauegr7A/4PVTn/gln4Bx/wBHAaV/6ZNdr8rf+DeP/gsb+zL/AMElf+FvH9o3&#10;wN471r/hYH/CP/2P/wAIVpllceT9h/tLzfO+1Xdvt3fbItu3dnD524G74vxCweaY/g/E0MujKVZ8&#10;nKou0tKkG7O6+ynfyOjCyhHEJz21/I/p58FfDv4f/DbSZNA+HXgXR9AsZrgzy2Wi6XFawvKVVTIU&#10;iVVLFUUbsZwqjsK5P4k/BP8AZ31VdU+JXxF+BPhPWryG1a4vr/UPDFnc3UyxR4/1kiFmIRAq5PRQ&#10;MgCvzc/4jH/+CZX/AEQv47f+Ezov/wAt65LXP+DtD/gmj4x1y+k8dfDb4/ahoNxbtbw+FYPCWhQ2&#10;bxPEFc3J/tYy3TMWmUqzrAY5FUws6ea38w4PgXj2OKlWnh6sW1q1fmkrrS6erfm0tN9j2pYnC2td&#10;H6C/F3xv8KfgP8Cf2f8Awt8T/Eeqa5ZahDpPgq01b4Y+Pru336lLp6vFOkFncW8moWjJZztuj82a&#10;MFGSBo3nkh5Dw5/wUI/ZY+Eth4B1LSvCnxkvo/i5o+m6lo7ah/aWuxQxXOq6DpcQE093PC48/wAT&#10;WRaSyeaGRI32SSsbVJ/zvuf+DoH/AIJ9678P9Y+GPiLQf2hP+ER1zVLi1v8A4cx+GPDdxoUnh97j&#10;yjpo+03klzFFJp4CPbxypCjyOkQjiwB89eLf+C1H/BMn9pDRvEWo/tF/sqeNvDdx4l17TotT8O+D&#10;dN03VnvfDp1T+0NZ0m91q+uop7mC8u3fUkEFraXMGoDzlvGZg8f7ln3C+WcUY2WKxeHxkeZRU4xl&#10;BQbVkvdcne27cVy+5e6k0pebTrTox5YuOnqft6f+Ch/7O/if4maTofwx0zx94x1qFrnStQ0Dwz8M&#10;NalvtO3avDp015cxyWsf2e0t7iz1BJZ3Kr5mn3UEfmXMYgbz/wCEX7TXgbxLeeA/2l/20vFUOkeF&#10;fiB4Ut7b4Xw+CfAuvDT9Pi2wa7MbnxJLZ215d215aaRHezR/ZrHTltLC5hvVukSOV/z1/Z4/4Ls/&#10;8Edfh7pLfC74RaV8cPhJ4d8P+MbG/wDAcEmr6jBY6bo8t5pL6tp6xadqtw37901G6aNo2icsW3CU&#10;oteh/EP/AILFf8EOJfgHa/s//Df9pfXtN8J+C9JvJ/AfhKz+EkQsxqVzHqccxk83SGdvNhv5beV2&#10;cNPHczGZpZJppH8vIeGOH+Hcwo4ilg8apxas5U4TSTV9eRNJXnZtWd4yV+XmvVWtWrRaco/f/n6H&#10;3Z+xb4W/Zr8Y/st6Rb+CdW+JEn/CvbH/AIRXxZo/h7xF4rgTRNX0uFLe901LO3lVY2gkQxiGFNgA&#10;VYwV21xX7Ofw6+Kfw3n8M6f8YtM1CPWr6bxhczX2teF5dN1C8wPC8DfapbnXNZutRlgkhkshfXN4&#10;5ljsoxAZrRLW6uPnnRv+Dgb/AIJW6b8VPEGq2H/BQHx5Y6dqel6bPPqlr8J7VptU1RWuoZ5Jo30R&#10;kDJax6fGrIiblRQxkKDb6D+2D/wXu/4Jm+DPi/8AC/VNV+JHiSx0y98A6nqen3Uvw/1SGGfT9Vl0&#10;25srmEvAomiYWtxGWj3BJYnjfayOF+iyLJ6eGw2ZSw/1mTq8rtXi1a/NJKnpra75rar3U0mZVKjl&#10;KF7aX2f5n1jj2/8AHaMe3/jtfFNn/wAHD/8AwSDu7OO4l/aqltZGzut7jwFrpZfrssmXnrwTx1wc&#10;geifs1f8FeP+CdP7XXxQh+C/wD/aY07WPE11ayXFjpN3omoaa92qAF0ha9t4VmlAJbykLSbEd9u1&#10;GYebPLcwpxcpUZJLd8rsvnY154vqe6eItZ1Tw/8AEr4e6vpHhO/1y4h8WXHk6XpUlulxPnRtSU7T&#10;cyxRDaDuO6ReAcZbAPsGv6R8evFQ+yaZ4r0TwhDDrDq9xZ2ratdXunh42R0aYQxWc7KJVZWiukXc&#10;pVmwc+X27p/wuf4ZkMOfFl1j3/4kmqV9EV+M+IeK+r5vh3CEXJUk02ub/l5U0s7wa9Yt676K3fhY&#10;3g/X9EeI6j4F8U6T8SNWsJPhzqnxIvru+03W9E1jxnfQQaN4fkgg8hEjYmQwXAeC4nMlnZbt93EJ&#10;CFxIvaXfgX4oeM5JJPGXxEbR7CexWP8AsHwmojaN5LcpOsl/KpmlAkbdFLbpZum0bgxPHcBEjbfu&#10;x29q5d/jJ4GuNWj0Tw3qE2vXDapPp0//AAj1lLfRWV3CEMsF1NCrRWcih1O2d4yc4GTxXxv9oY7G&#10;W9lTTlGKTaTdkktbO8YWUd4xi0k7vdm/LGPX+v1+Zla/8BfBkcVr4k8H+GEh8SaTqGn6nY6uuqPb&#10;X2oXVjGY4Iry/wBk000ckLS2sryCZjBcTDDFq9J+HHxO8PfEvwPY/FfwvaXlvYagrxajp+pW5hur&#10;KeKVoJopkJISWGVJIpQCR+7JDMFXPnUWvfHjxjYan/ZHhPTPBLQ3UK6PceJUGrTXUXl5maW2s7iJ&#10;IPnIVCtzISAxZE4BvfCPw5d+Af2gtUhPjHWtSj8aaTc6ldWt99mS2s5bOa2hj8qOC3jLMYrtYmmk&#10;aSVo7WBWdhEmP2fwh4oxOCzSWS4yopqtrD3nNxkoXtdKUXGUV0l7rjZpXsefmFFSp+0itjT0z9mu&#10;2+GuhSad+zZ41fwlZtf3F5a6BdWa6joiSXMiNIFti8c0EQIkaOG1uIIlkkZijDKHR+GvxNg8bC+0&#10;HXNBudF8SaJJ5WuaLdQyfuj5ksSXEEjxp9ptJjBK0NwqqJFUhljkWSNOzW3n0V82ZeSzUEtbqu54&#10;AFz8mDkrkY2YJG7ggALWB8Tvg58PvjZpNvd6/FPb6pp8dwug+JtJm+z6no0kqeXI9tOBuiY4AdDl&#10;H27ZEdcrX7lnHDuFzKDnC0Km90tH35rb377rz2fm060o77HyZ+z/APDy08ceAvB/xa13Qrj/AIRP&#10;Tvg74N0fXD4g8U6h4f0yS3tYr+XUZJrdY/L1OGOKa32rcJ9kmjnmUS7fMFdd4rfULH4bab8T9Glu&#10;9Qh+Gmmw+I9B8R+HtJi0vw1Dp8YhFzaafp73DtcSvpBnSGWQTQK9w4iubdiVj6lv2ePEX7OOl+D5&#10;vhvoK+ONI8HwLE2teKIZNS8R6LZKGWdbCNPLR/NtvKg8uAQuiwbjHfvIIh4R+xl8eIv2p/Adj8c/&#10;ibrHg3UpG8ea5c+BdT8SXUmtatrmi6df3M9lPY6BbmJNM1A6U1hK0sCG4LEO9t+9THzWMwuY5fi/&#10;byvaLTT3Xy33S1Ss9dYNam0ZRlHlR6h8MPGNpofwS8XX2ifHjXF0n4X29wsOn+E49Lntv7Hjs1vt&#10;OW1a8tXmmB0+W3jMk0gLzxTYdlAkNj4Z+FPD2sXL+F774hp4t8c6Ta6fF4d1+fUHWTVI9AhtPtC3&#10;E4juPsrPd6ve2d0N00phvJY8uAyJ5n8Z/COv+H/Cmn6f4P1rxpot3od94XvNGOteHbiW48WaLY+I&#10;tG1020cdhaLHbXNtbW+t2kOlCESLFJJLIIbcM6evP4D/AGhdf0LQ57f9nnwb4fuNL8WP4qs4Y/jB&#10;fmez1C5mnnu0kZdHdHEovLuGRAzx7bh/LI2xsNcXKng6MqtCaXtZqSs4ppJc2uzdpuzWrsu4RvJ2&#10;fQ5bwJ4/+F3xG8V/8Lc8BfEb4qWsMV5qdnor2vhsX9vLHqBtr+4ljEWl3rwRztDHPHDdSJNGjgCK&#10;KJ4krrPhh8QrXwVb6laW/wASJNU0PwR4dkso7PXvA2o6bcaf5dvbTA6jqk0cNsiiLa21bRHWGVJD&#10;5gVmfjvgz8RLjx74qtfBHxKk16zHxKtZ9Z0Gzuru2ng8I6laXk9x9gtVmtVkub6C6ivbi5klhMVo&#10;8VjbMJA0bSdgUs/iPbPq+vaGdGtvEurw6D8RtPm1K3sZ/D+uWhYWGqwNuJa4lnWwjhLF5ZYpNLlT&#10;asRWScwx2HlWcKuGhZ69U3e99U9XfnWm8l/eQRjLo2cfo9lqXgjxj8OPE/iXx5eabFr+leNLi31f&#10;4d2ba3b3Nxq2tw6xbWkLyWDtOrWqXEgkECbltJGBCg55L9rbwx8OUis/iNpV14ivfEl7rMcOo6x4&#10;k+GsWlzTQraSgBrz+zLWSUgRxgRGVhhM7f3YK+l694I1L4iXn/FN+Jv7BuFvrzTppLTwzum0Dxba&#10;XE1xFqttaM0sdnBfJNczSCaQNdxXFigcm8cvzH7d3x2+H138IvDPhzxh428M6L4uj1ixvNe8J/8A&#10;CVWtxc6Y0umzuythgWQGVAJNqq4ZWHDivq+E6kKnGmWY2mrQc4xlqvd5ejdrtNW1v5ni8QRlLIsT&#10;BavldvM+eM8ZrgPHfg7w/ovxm8KfHmEeG9Pv7ZZPDeuaxrFw0M0ulXrKYbSBlwsk7anHpyxrKSAs&#10;twE/eSgN9af8E7v2iP2efBPgLxnZ+M/jx4N0ia68dvcW0WqeKLS3aaL+y9Nj8xQ8gLLvjddw4yjD&#10;qpA7/wDaw+Jf7OP7SH7O3jD4NeAPin4L8YeJtY0dz4R0TSdYj1O4OswkXGn3CwWRkn/cXcUFwZEU&#10;+SIDKxVY2YfqXEnjNUp5piMoWWucYzcFUVTR2lZSUfZv1speXMtz4nJ+BH7KjjHiLOUVJx5NVdXa&#10;vzfLb5HQ/wDBRs/8WN03/sbLf/0luK+Kq+oP2uPixN8Qv2KPC3xN8V6VpujXj69bp4w0/Stei1az&#10;8N6tDDc21/p81/AohY2t8k1k8pEYM8fl4V2CV4V/won43/8ARGvFn/hO3P8A8RX6J4dY7B0eG1Cd&#10;SKanLRtJ9PM8LjXC4qpnblCnJrljqkzlKK6z/hQ/xx/6Ix4s/wDCduf/AIij/hQ/xx/6Ix4s/wDC&#10;duf/AIivvP7Sy/8A5/R/8CX+Z8l9Sxv/AD6l9zOTorrP+FD/ABx/6Ix4s/8ACduf/iKP+FD/ABwH&#10;X4M+LP8Awnbn/wCIo/tLL/8An9H/AMCX+YfUsb/z6l9zOTorpNU+DHxq0mwk1C5+CnjRkjxlbbwj&#10;ezvyQBhI4mZuTzgcDJ6DNZI8F/FQcS/Af4kbv9n4bawR/wCktc9XPMloy5amJpxfnOK/NmtPKs0r&#10;RvChNryjJ/oUaKvf8IZ8Uf8AohHxK/8ADa6z/wDItH/CGfFH/ohHxK/8NrrP/wAi1n/rFkH/AEF0&#10;v/BkP8y/7Fzn/oGqf+AS/wAjB8Wf8itqX/YPm/8AQDXsv7Wv/BNz9jT9mvwDpPxI+BXwA1W113/h&#10;IY7UXOjeML/z4oZLW43kG5vlQA7QpIO7n0LV5jqvw3+LuuaXc6Jp3wF+IrXF5bvBAs3w91WFC7qV&#10;Xc8lsqIMnlmYKBySBk18qfsgfsO/tnQ/tF+Gze/sofEawiMl0JLzUfC91ptvGDaTDLXFwsUUY/3n&#10;UscKoJIVvmeMOG6niJwbm+EyriCOCth5KSjOXJW5oz9yp7KtSly2i4u3M+Wo/desZf0p4C5bmOX5&#10;TnOY1sTUw0cPCM3RtyvEpQrP2aUpRjJ6cqTjNXnsuv0DpHw08JaT4y0P4hW/hTUrHWbq+khuZNS1&#10;iS5uDF9mnAV2M8qN9xSOTgBR8pyBueAwcKWLLi+1n72Of+Jif8/yr56+FP7aGo/Fb4x+Dfh/onwo&#10;uje6x4ntdPs1m8VvKGluSbVeJIwoIMwOSQOOo6j3r9qbTfjV+w38L9N+KXxJ+CsjWeoeKr3TY1bx&#10;FaAb7mS4u4zmFpm5jgbqoHqQcA/5p+KX0U/HLhzivA8NVKMsficVCCoyjO8LL60vZOpWqNU401KK&#10;TqTjG0kk27n9O5PRxeFxdLC47BrBVq0pctKU6DlPWlef7mTheTUr9fdbaSsXr5QviLXc/wDQvWu/&#10;cMk/Pecj/P8AhWjoml3elanqlzNLG0d/qKzQ7SSVUW8MfzZHXMZ6Z4I9SR5z+yJ8UPFP7Z/iPxhZ&#10;+C/BFjY6hp+h2gXTJ/FFos1xFvuAZVE7QkorPGrMqsFMibiu9Q2D+0p+2TrX7Nfxq1r4K+Jvg79o&#10;vNH+zmWVfE0XzGa2iuF/1UcicLKOjtz17gfB/wDEq/0iMy4wxHCOEyKbxtKjCVWLqUIwUFDDO8a8&#10;6qoTfNKC5YVZS+JW9yfL9PhMH7TNp5cmniKd5uClHmUW3aTV9mpr70el2b/8Xvs5iw2/2z4L4br/&#10;AMh2Xqf6/wC0M5rm/H/hPxj4PvbnT7S00u8Ol6npPhy9kk1KSL/TdM1uW3fYPIbdFJIeGJVgmWKZ&#10;+SussvAPxm0H9mTw7+1DH8No9VXS/C+h+LL64n8UWKSXVpY+TqTK7NM02WRZcfu2YM5ymTivEfhh&#10;+1P4n/a9+PUfwx8EfByS31Pxd44vNfhjk8XL5cMf26XVpYgJkiiYrGjoGZkDMobAJ21+pcL+BHit&#10;m3h1iK2EyiU/7Pxy9upzp07UKGHoqpUUZ1ac5Lnw6lD2fPKSVlGSdn+ff2fjMxzLG4+g06FChP2k&#10;ozg+Spz1ZuD35mqc5c1k1frex6h4gs/irrmrzW0XhjQY2RdMuH3eIpyAILx5gP8Aj0Gd20qeOOvP&#10;3a+cv2cv2rf2kfiL8UvB/wAN9a8awatpmmtrR03TLq0t7SNPtga8ui00MBk+aeGOQZzjZtG1WNfQ&#10;f7ZHxQ+I37GOsaJf+N/g8Jo/FVpNHa7vE1mSptWUv/x7NP8A8/Sfe29OM849P/ZS034d/tp/suQ/&#10;E/8AZ+/YZ8J+HfFHhbxVbaJcSaDFpqXdzHFpzGe7Ny8VqVEjXEatGCzHAOWGSP0Hwf4C4y4L8CuK&#10;8w4h4QhVoZlhVSwdVyoznCtyVqEvcnWniKdqns5JxVN/uVJScuSR9TDHZPl2SrOMTBV6NaTjCu/Z&#10;P2L5qkVOKcU0+ZtNqLd1roePfCu/+Iumjw5JZ+F9Gn/tTwLZLa+Zr0seIrQj5n/0VsM321PkG4DY&#10;3zHIrrIPGXxJur3T7GHwTou6/wBPku4yfEkwCqhhBB/0TrmYdMjg88DPofhH9h39r7w+PCy33wNu&#10;nOi+FZNNu2i17TDumb7Jhlzdcp+4fk4PK8cnGhp/7Gn7WdtqukXj/Ai+26fos9rPjXdL+aR2typX&#10;/Shx+6bOcEccHqP5bz7w34tzLNKmIlkXO5KpreqruLrRp6KslrGNHZa38z47LuKMlwuEjSWYcqTj&#10;paGz5HLeD6ufpbTZHhXgiL4map8O/D9ppnhnQ2hXR9JuIZp9emVmSIrIu5RakKWC4KgsFJ4LYrQm&#10;n+Jnw98I32sXnhXQ5rfTbjUNWmWHxBMsjI7zzsgBtMEgSYBJGSv8OePZPAP7GX7Wvhbwppehan8C&#10;L55rHRbSzme317S2VniTaxGbsHB7cVJ45/Y6/ax8S+CdZ8N2XwH1BbjUNJuLaFpNb0sRh5ImQFiL&#10;skDJ5wCQOgPSssXwJx9ic+nhp5HfCzr80n+81TfK5XVZNe45bWWt7XsXR4i4bp5dGqswtWjTsl7u&#10;61StyW3S316XPMrS3ubn4qawy380H/FP6X/q1Q5/0i/67lOO/T9aWTSrnVvHUlpe6vcumkWtrfWC&#10;kR/u55ftkDvwg3Ax5GDkDOcZ5Hpln+xt+1pB41v/ABC3wJvfJutLs7aNV13S9weKW5Zic3YGCJlx&#10;zkkHIHGYj+yv+1Lp3jLUNXl+AWtGK4021tkWO+sZGDxyXDMcrcbduJV5BJyDwK8Gt4Y+JMalWVPL&#10;J39hSjF8sb83JRjNJvX4eeL8rrbQ9GnxZwq4wUsXG3tJtq7ta83F29eVrs7M800izvYviPrun2+s&#10;TLC2n2N8y7I8tO5uIWc/J08u2hG0f3SerEnuvh74F0Hxx480PwV45tLfXNF1rWLWx1nQ9W0+3uLP&#10;ULWaZY5reeJ4yssTozKyMCGViCCCasWP7LH7Utv411HxDJ8Atc8m60uzto1FxZbt8Ul07E/6RjBE&#10;y4Ockg5A4J9D+Df7K/7UOj+NPCvjfxX4V8Lafb2mqWN9qVmutalNdW0aSpJJGFXTBE8qgEYEuxmG&#10;A+Dur0MH4TeJ2K4iw2IhlzVOn9WcnJ0oW5YU+a3NJN2cZXUbtP1Rz4jjLhOnldWjLFXlL2qSXPLe&#10;UrbJpXurXsjwLxt4l8cS/tVfFv4J+MPEXg/XNa0XV9O1WST+xtYtriXRtQso5NKE0lrqFuqSQxW7&#10;2J8lyZRpwnl2m5MdQ3Hwr07Urh7271rVrBpMZs9D8SanHapgAfItzdzyjOMndK3JONowo9b/AGx/&#10;2JP2pvE/xG8S/H74E+E/DOuavZyW+peGtM1PWtWsJ74xaVZ2dzpzrHbLAftAtGWJp5Xhila3uHjY&#10;24Wn+Ev2Sv2t/E/hjTvEd54I8I6TLqGnw3Mmk6h4k1CS4smeMM0ErW2mSws6E7SYpJIyQSruuGP6&#10;Z4h8J+M2YcTYqeQ4WP1Wc+aLSwUZN8qTk5vlqSUrae095WUXfljKXyXDOdcCYfK6McxrP20Y2etd&#10;xSu3ZRV4pr+7p1VrtL5/+GXwg8NDw9Mmnaz4g02GHV7+3jtdP8RXUUe2K8miVtqyY3FY1JPck9Ol&#10;bkfwW8P20LRWnizxVEu5mxH4ou1G4kkniTqSST6k17J4W/YQ/au8P6ZJYix8DymTUry5Mja1q64E&#10;1zLNtx/ZJ6b9ueM4zxnFem+H/wBgzUrnQ7WbxX8RZLLU3hBvbTT/AAxdXVvFJ3VJn8ppF9GMaE/3&#10;RXymccE/SExWa4irSoNwlOTTc8LquZ8rd5XvZ9de57OBz7w1o4OlGdS0lFJ+7W0dlfZW37aHO/8A&#10;BQf/AFXwfO0Lnwrq/wAq9B/yCeK8Ar7g+Ov7KkX7RUXhMWfjybTf+EO028099+gszXDTrZtuKvLG&#10;Y9otwcfNuEnUY54n/h2W3/RZJP8Awm1/+Sq/1M4K4t4fynIYYbFVuWacm1yze701UWvxP4u4o4dz&#10;jMs3lWw1Lmi0teaK2Xm0/wAD5VoPWvqr/h2W3/RZJP8Awm1/+Sqa/wDwTLm3AJ8Y5Pr/AMI2v/yV&#10;X1f+v/Cf/QR/5JU/+RPnf9TuJP8Anx/5ND/5I+V6av8ArW/3V/rX1Z/w7Lb/AKLJJ/4Ta/8AyVVH&#10;VP8AgmL4juI8aD8dILWXeMveeDTOpUZ4wt9Hg5I5yeB054ip4gcKRjdV2/JQn+sUvvZcODeIpOzo&#10;283KP6Nv8D5jor6O/wCHXXxP/wCjkNH/APDcyf8Ay2o/4ddfE/8A6OQ0f/w3Mn/y2rD/AIiRwz/N&#10;L/wFm/8AqPn3aP8A4EfONFfQ0n/BMb4rxvtHx/02TA5ZPh22CfbOrg/nTf8Ah2T8Vv8AovWn/wDh&#10;u/8A78Uf8RI4Z/ml/wCAsP8AUfPu0f8AwI+e69L/AGRv+QR4y/7HAdv+oXp9dyf+CZPxY6L8e9P/&#10;AB+HZ/8AlxXrXwc/Yq8G/C3w/c6dNd+Jb++1K5jvNWug9nDDJdC2hgdoY8s0UZECsEZ5GXcQXavg&#10;fETijKeJMlhhcE25qopO6srKMlv6tH6H4Z5XiuFuIpYzHpKDpyjo7u7cWtPkzh8e3/jtGPb/AMdr&#10;2b/hnrwh/wA+fiL/AMCrSj/hnrwh/wA+fiL/AMCrSvxn+z8R5fefvv8Arfk3eX/gJ4zj2/8AHaMe&#10;3/jtewy/s7aI7n7Fa6kq7RzealChLc9o4X46dSKd/wAM36V/cn/8HC//ACLR/Z+I8vvD/W/Ju8v/&#10;AAE8cx7f+O0Y9v8Ax2vYj+zhpI6rN/4OV/8AkWlH7OGlEZCz/wDg4X/5Fo/s/EeX3h/rfk3eX/gJ&#10;45j2/wDHaGJHSvY/+Gb9K/uT/wDg4X/5Fp9v+zZoEkyreyXkcfdodUR2HHobZf50v7PxHl94f635&#10;L3l/4CeEeKdeh8NaHNqzaTf6hIhWO30/SbNp7q6ldgkcMSL1d2ZVGcAE5JABI3/+CzxjH/BMj4rI&#10;FAZbDT/Tj/iZWhr1qT9l/wAHPrOk6zD4m12E6Vq1vf8AkJJbFLloWDpHJuhLeXvCt8hViVHzYLAz&#10;/tI/AjwL+1b8JvEn7OvxJudTt9F1y1tP7QuNIuUjuAi3AlUKzo4X5oBng5UnGDyOqGDqfVKlP7Uk&#10;15bWX56ng4ribCT4hwWLim6VCcJvT3naalK12ltFW216n8vWD6VpaIR/ZusLnn+zV/8ASmCv2+/4&#10;hxP2A/8AoZfiR/4UVr/8iU5f+DdD9hC0tbiKy8T/ABHJuI9jrJ4ktQGG5Wxn7GccqvOO1fl2H8O8&#10;6o1G3Up7SW8usWl9jzP7uzj6Y/hlmGFjSp4TGJqpRnrTo7U6sKktsQ9WotLpe12lqfhbg+lGD6V+&#10;4A/4Nzf2LMc3vjn/AMLSD/5XUv8AxDmfsV/8/vjn/wALSD/5XVz/APEN88/5+U/vl/8AIHrf8Tqe&#10;Fv8A0B43/wAF0P8A5oPxCUj7JIuf+Wifyao6/bq6/wCDcX9ji8hNtH4j8f2vzht9v4wtSTgYwd+m&#10;MOpPQA1V/wCIbD9jz/ooHxK/8K7T/wD5UVnW8P8AiCMko8jst1LT8Un+B35d9MDwjrU51K31ik5S&#10;+GVJN2SSu+Sc462/m9bH4n0V+2H/ABDYfsef9FA+JX/hXaf/APKij/iGw/Y8/wCigfEr/wAK7T//&#10;AJUVj/xD/iL+WP8A4Ej0f+JvPBv/AJ+1v/BL/wAz8T60fCH/ACNml/8AYRg/9GCv2f8A+IbD9jz/&#10;AKKB8Sv/AArtP/8AlRU+m/8ABt9+yFpeo2+p2/j74kNJbzLLGr+LtP2llIIz/wASjpxXRheA+IKO&#10;Kp1JRjZSTfvLo0eTn30sPCHMMjxWFo1a3PUpzjG9FpXlFpXd+7PiDOHbFdd8CPg14p/aF+K2lfB7&#10;wZqNha6lrPni1n1SZ44F8qCSdtzRo7D5Y2Awp5x0GTX35/w5l+Aec/8ACS+MP/Cmtf8A5W11nwM/&#10;4Jm/Cv8AZ5+Kel/GDwZq3iK61LSPP+z2+peIIJIH82CSFt6pYIx+SRiMMPmA7ZFftx/lufKP/Dnb&#10;9onT766W++LPw2jeSdXKSa5doV/dquCDae2fxFSf8Oh/j5/0WL4Y/wDhQXX/AMiV+l+j3GuS6Zb3&#10;NroViqSxCRR9vdfvDcT/AKrqSTn1NWftHib/AKA9j/4Mn/8AjVAH57Tf8E/vjX4A+H6y2Wv+E/EV&#10;5Ywoi6TofiNUnuMuB8jXYgi+UEsd7rlVIGThT5l40+Ffxc+H3iLTb/4kfDi60WCayuo7ed9UsLtJ&#10;G3wHBNncTCM4zgOV3YYrna239VvtHib/AKA9j/4Mn/8AjVeU/tJfsr2H7Tkuj3Pi3UNR0ubQ4ruO&#10;zm0PWIkOJ3gZ9wnspgT/AKOoHAxubqSCP0bKPETNKNajSxjToQtdRiua0V7qWq1ukvzPu8r44zCj&#10;VpU8U06MbXSiua0VpbVa3S3Pzz3p03Vz3xO1bS9K8Nw3mp6hDbxrrGnkvNIF6XcTHr6KrH6AntX6&#10;J/Dr/gnt8A/Augf2NrXw0t/F00kge8vvGWtPem5IkaRQ0PkLbqq7gu1IkDKibgxGa9W8FfD/AEf4&#10;a6Gvhn4c/DTw74f01ZmlXT9F22sAdvvNsit1XJxycZNe/mXitTrUZ0cPhXaSavKVrX0+FJ9P7x7O&#10;YeI9GtRnSoYd2kmrykla/kk//Sj84fBf7Gn7Qvx08YTaHL8E9Y0/T7O1bbeeMrd9N01pirsN6SEy&#10;3ClkVRttpPKY7jw6kfXHwi/Y/wDjbpfwnufD3xS+OLR+JodN+zeDdc0XN1eeEWF2t00cOoTrHPe2&#10;k0trp7y2cyiJ1tvs7CSHai+/Rt4jiPyaPY/T+0n/APjNONz4nxxo1j/4Mn/+M1+dZ3xJmGfSbxCi&#10;le+kVf05mnKyWlr2slpofD5vxBjs6l+/UUr3Voq//gWsttLXtotNEee/D341+LtO8a2vwX+P/g5t&#10;D8TXCtDofiS0jQaF4vkjR5ZDp58+Sa2nECmZ7C62yoFuPIkvobSa7r1FWDdP5VyPj3wfovxY8J6p&#10;8Nfi78KbHXtA1a1+zahpl1JFdW15G3JV0lC9CAQcZBAIwQDXk+mfEn4tfsctpfgz43t4g8afDWHT&#10;2SP4vaxPDNq+kSII8Ra5FaQJD9mCieRtY/cxxRoq3UalHvZ/nzwz6Horm9d+J/hnwnqFhpPi2/td&#10;MutUaVdMt7/U7WGS7aNd8giV5gXKr8x25wOTgU7/AIWl4Q/6Clr/AODW0/8Aj1S5RjuzWnRrVFeE&#10;W/RNnRUVzv8AwtHwj/0FLX/wa2n/AMeo/wCFo+Ef+gpa/wDg1tP/AI9R7SHdF/VMV/z7l9z/AMjo&#10;qK53/haPhH/oKWv/AINbT/49UF18XvBlpb3V5Jq1oILC38/UJ/7UtPLtIdkr+bM3nYij2wyne2Bi&#10;NueDQpReiZMsPiKceaUGl5pnUkZGCKjuLeG4TZNAr4YMoYdGByD9Qe/asH/haXhD/oKWv/g1tP8A&#10;49R/wtHwj/0FLX/wa2n/AMeo9pT7or6piv8An3L7n/kXo7HV9Jcmxma5tyMm3uJTvTkklXOS3+63&#10;f+IDivFf2of2Fv2ff2rbS6n1bR18O+NJLdmt/E2m26peeZsWNXuo1IW+jURogEhJCZEckZbdXrif&#10;Enw/dy/Z7CeG4k8tm8u31C1kchQScKJcngE8A1T1f4keBF8UWHw91rUrOHXNSaT+zdHl1i1jvJmj&#10;i3yGKPzxIxWNt5KDKocnA5o5ovZmU6dSnK04teqsflH+05/wT2/aA/Z3v5m17we3irw5HBcXaeKN&#10;B0+Se2ht4ixZ7tNpazcIokbduiAbCzOUbHO+G/2xv2rfC3iS38U6T+0h42a7tQwjj1HXpr22YMjI&#10;S1vctJDIQG43ocEKwwygj9kbW81ayRbWTS7u8jXHzTSQCXvySJMOfujoPUkmvmT4+/8ABM39nT44&#10;xrqHws8PXHw91i0iCMnh6wtVspEZ1b9/YeYmDt8zaY2hOXBfzAirVEHz38GP+Cw/x/8ABt69t8Z9&#10;B03xrp8mPLljiXTb2BiYwWLxK0MiKqyME8lWZ3H7xVGK+uPhV+2J+xd+2MlhoGpTaY2rWurR3Om+&#10;GvHWmQLcx3iNIsMtt5m+KSbaGZTA7uivzsJIr86/jh+xV8Vf2bJbVPjZ4i0PSYb7atrqUMOp3FlJ&#10;IwkKxC5jsjH5p8tj5RIkwpYLt+auJbwD4ZUlH+NPhvI4YfZdUHU5HH2OgD9fvDH7If7P3h7wddfD&#10;+8+HFr4g0e9146zNZ+My2tf6Z5CW4kDXxlbKwoI1JJIXIB5NR+MP2S/hv4k1G+13RNW8Q+Hb/UPL&#10;+0T6Nq2+JAhTAitbpZraDKqVYxxKW3sSdxDD85/gB+118b/2cAum+EP2ofDmqaTDZrbW3h/xPa6x&#10;e2VuqJsiWJfsyyQJGBgRxSIhHVTgY+wPhb/wVl/Z/wDFFxDo/wASL2z0HULzVBa2X9nT3d5ZiNto&#10;SWa4ntLYQZcsG3L5aKAzSYJ24VMLh61PknBNbWaTQ+ZrY6LWv2WPjToOhbfC3i/w/wCJ77+1MRLq&#10;8cujrFY7eDJJCl0J7gMBnbHDG+8kLHtCtyGq6D8S/DetT6N4n+DXim3jF80GnalZ6aupQX6h9vmr&#10;9heZ4Iz8jD7SkJIfO3KyBfovwB8afh98VrCbVfhf4n0vxJa20oiuLjw/rlleRxSYztZopmAOOcHB&#10;xW59vuwcjw9eDHHEkP5f6yvExHDGU1ruMXF+T/R3X5Gsa1SJ83/sc3fw6+K/xjuPin4B+KOk6uvh&#10;vwvcaZc6fpdxHcDGo3FtMsjuj/uyv9msuwqS2/OV2Yb2b9o/xpcfDT4G+NPiFpuppYXWg+CdX1G1&#10;vWhVxBJDatKsm1gVbaV3YIIOOQRXVJqNyrfJ4fu88nHmw8/+RK8v/bN+Efjn9pD9nLxd8D/BGtXn&#10;hvVPEugyWdvqu1XVVMkZkifZKD5cqK0L4yQkrHa/3T6WDwn9m5eqNL3nFO1+rbb/ADZthVha+Opx&#10;xUnCm5RUpJXcY3SbS6tK7S67H8zF9ezajezX1w4aSaVpJGVcAknNd/8Asl/8nLeCeP8AmYbf/wBC&#10;r7Evf+Dbr9uJSv8AZnxB+Hc3/PT7Rq13GF+mLVs989Px7a/wr/4IEftv/Bz4l6D8S9e8YfDKS30f&#10;Uo7hof8AhJruMylckIC1lgE/oMnnGK/B8RwjxNOpKLw8nJ+cWrv+9e3q76dT/Vribx28G8z8O8fh&#10;suzWl7+GrU6cOWpCV/ZyhGKhKEZK7soppXVraNHuI6UV3S/sjftR45s/hn/4cKf/AOV9WNH/AGQv&#10;2i5tYtYPEL/D2109rhBfXNn42luJooSw3tHG1nGsjhckKXQMcAsvWv5e/wCIAeLf/Qt/8rYf/wCW&#10;n8g/8RI4L/6Cv/JKn/yB5un/AB/Sf9cY/wCbU22/4+rj/rsP/QFr6IT9hfSZbvFr8YleSVVjjjGl&#10;25JYE4H/AB+dyfSqOrf8E3PjBJqLXHhz41+HbS3kUF477wrcXD7wME7ku4xggDjbxg8nOB24X6Pv&#10;iriKjhPBRppxWsqtFq65dPdnJ9O1jnq+JXB9OKca7k77KE79e8UvxPDaK9sH/BNr4/HkftAeD/8A&#10;wh7r/wCWFB/4JtfH4df2gPB//hD3X/ywrs/4lt8Tv+fdL/wYv8jH/iKfCf8ANP8A8Af+Z4nVjQP+&#10;Sg+B+P8AmpXhn/09WdfQHgD/AIJ1+NLHWZZPif8AFPTNXsfsxENvoOkyabKs25cOZJZboMoXcNmw&#10;EllO4bSp8j/4KT6x+z7/AMEyfhd4P+OvjTQvGOtanrXxH0/w/wCBbPSza6lBH4jlt7q602e+t3l0&#10;1prSKe0WV0ju4Wdo40LBGcj6LhDwB8QMj4qwOZY2NKNGhWp1Zv2ido05xnLS3ZO3nvZanl534j8N&#10;5hk+IwuHc3OpCUIrl6yi0uvdnUft/Mv/AAtDw2F/6Eez7f8ATe4rwrev94V4v/wUE/bA+L938Q/F&#10;3xG179qW30PTfAOn31hFpGh/s9C8Y2dhLcyjMtx4qUTT7WZTKqQJIVQ+XF0Hl/jv46/Fn4feB9Z8&#10;f6x+3BNNZ6HpNxqF1Ha/s02rSPHDE0rBA3ikAsVU4BIGe4r/AEqyHx28Pcryuhgq1d88b09EmnJN&#10;XSvJPqui3P5Dzfwt4rzDMKuKpQioy97VtOzW7tF9mfTXxTdf+FZeIvnH/IDu+/8A0xat8MpbAPzE&#10;8+ua+Mfjx8Z/jv4N+CHjDxhZ/tg2+syaV4Xv7xdIuv2forKO98q3d/Ja4j8RyNCHC7fMVHK5yFOM&#10;V5L45/ay/wCCvXw+8Eax4+1Xxj8FZbLQ9JuNQvIbTTb5pWjhjaRlQMgBYqpwCQCccjrXZS+kJ4az&#10;xXtI4iTU+WEdI6yTba+L+/E5anhJxjHDqm4R91uT1loml/d/us/ScOp6GvxS/wCDiLRNF0r9uXRb&#10;/S9ItbafU/htYXOpTW9uqPdzC9v4RLKQMu4ihijDNk7IkXOFAH1NY/tef8FT/hroGt+MPHfg/wDZ&#10;+8XW9nYG48vUJ/FFubZIUd38pdOu7RWZwefML/dQAoM5+cf+Cgn7O37V/wC2R8Qrf4//ABovfgj4&#10;Fj0Tw3Dpcq6D4i1yOxEKXM8gmkk1V7qRXLXBQ4lVMImEDbmb5rirxz8P+Isr+qYevZykrN21a6WV&#10;9dVt3Pc4d8MuKMlx/wBZrQ0UXdK/XzdtND98/wDg1x/5QUfAz/uZv/Un1avv+vgH/g2Wik8H/wDB&#10;Dr4K6N4qjbTby0ufFFvdWuoL5MkMy+KNWDRMr4ZXBBBUgEEEYr7ybWI1vPsP2a6aQtgFbOTZ0/vk&#10;bf1xXzcZKSutUfSO60Zcoqj/AGpqRU7fDd3ux8u6SHH4/vP8aisdW1ifWH0q80u2j8uGOWR47xmI&#10;DlwAAYxk5Q9+lMCzLLbpq8dr5H72eFnMoUfdjZflJ69ZMjt978bVV5LIvqkOo7/9VDJHtx13FDn8&#10;Nn61YoAKKKKACiiigAooooAKKKKACiiigAooooAKKKKACiiigAooooAKKKKACiiigAooooAK/P8A&#10;/wCCh3/Kdb/gnX/3V3/1GLav0Ar8/wD/AIKHf8p1v+Cdf/dXf/UYtqAPbv8Agrp/yjw+IX00n/07&#10;Wdek/sa/8mhfCv8A7Jvof/pvgrzb/grp/wAo8PiF9NJ/9O1nXpP7Gv8AyaF8K/8Asm+h/wDpvgoA&#10;9JooooAKKKKACvnP46f8lU1T/th2/wCmEdfRhJxwK848c/ABvGvim68T/wDCVi2+1bP3P9n79u1F&#10;Xr5gz93PSvn+JMDisfgY06EbtST3S0s11a7o2oyjGV2eGY9v/HaMe3/jteuf8Mrn/oeV/wDBX/8A&#10;baP+GVz/ANDyv/gr/wDttfFf6t5z/wA+v/Jo/wCZ0+2p9zyNvun6elehfsMf6j4o/wDZSE/9MGjV&#10;tH9lc458c/lpf/22ui+BHwVPwYi8UKfEn9pHxJ4kXVj/AKH5P2cjT7Oz8v77bv8Aj037uP8AWYx8&#10;u4+/w3lOYYDHSqV4WTi1unreL6N9jGtUhKNkfPf7eX7P37Zfxl/bR+DviP8AY+/aGX4Sy6H8L/HV&#10;tr3jy8+G8PiW023Oo+E3h01oZ54EiknNtJMkm8ttsZFCkFivxJ8ff2Kf2s/2V9Jm/Zh/Y2+EXx8m&#10;8IyfFiLw/pPxA8C+KtRS+tLBPhz4O0yzvriw0/XfD8N+XvrG6H9oXFyLKxewuUeFhchF/ZkxKeMn&#10;86PKXduz1r7Y5j8g9a+DP/BQj4z/AAvbWte179paz1jwr/wTd0+PRodL8deKNBkuPixaHUorgzR2&#10;1zAdQ1IzRQnMwlW5RonHmxvG5+jPg5+zp+0J4a+M/wAOfjvqXi3413Gt65+1R8SU8bWGt/ErxBda&#10;La+DzH4zTRgdIlu20+Cy/daA1u4gBDPblGAcCvvAxr6n86DGCc7j1zQB+PH7EHw8/wCCqFl+zV8T&#10;tN+Knib9obSNe8H+DfDdj498N+JNJ1mTVPFctvqUE2uS+GNavfFWsLNfyabaaxZwy6dBpUU0+qWE&#10;6m38uF7f6W/YE+B3xG+Jn7LP7UnhHwr4f+OHwMl+LHji+/4QDWPi9qV7qHi7Q47rwRoGnx6obibU&#10;bi4maC8hnaIfbC8Yt1i3wtHtj+8REo6UeWOOTQB8U/APxt+0d42+HPh79kTRP+Cc+ufDLxZ8HfAc&#10;Frp/xC8eLo//AAjPh/WB4fnsLObw5NaNdvqJ3TGE4t7ZYrOW5Wby5StjP8q/Ab4U/wDBQbx38ItP&#10;+GD6F+1l4Dn0vR/h74U+PUvj/wCJWr3V94j8Rnxh4fTVNb8M6gupXsltYR6bD4k+1TWc1pC8N5as&#10;IZVQGD9gPKX1P/fVAjUdP50Afmx+xZ8Bf2xPCHxr8O+K/iNr3x0ltvDv7Ynj3w7Yw+LPiJ4gvbGX&#10;4ZroXiGXSJbq3urt4b6H7e9gItQuUluC32eMTlUjRfLPDP7GH7bC/s1eLNS1f4hftUyeLof2D9B8&#10;RaLDN8c/GKzt8VpbXW2vYkRdQBN0kqaepsP9QMx7oSWyf16MKkYNHlrjGT/jQB+V/wC1B8TP+ClG&#10;ufC/xl+zD8OP2e/2j9N8W+FPH3xd1Vfidp97F/ZWsaVqWgeO7rwta6fd2t+93c+W93oKRR+SqWdz&#10;bW0RMMyWytnyfAX/AIKDfBb/AIKR6l4G+Evib9obVPg/p/x++FMmmX3iL4geINbtZtC/4RvxGdeZ&#10;rm9uZWe0N+9gblN3leaLYFRsiC/rAIkH40eWMdTQB+O37G3hD9rn4H/Cz4Dfsa+BdH+JXw91j4hX&#10;Wn/DP4w+E/i78UdT+26ZF4agt9T1jxD4PWG4vhb6Ve6c+qaO91Zy2iR3dzoT2rWjRmWX9CPju2h6&#10;R/wUD/Z/1jx5Hp76XfaB400fwr9s0FrqRPFctvpt3bNBcCBxZy/2PYeI1MjSRb43liG8vtr2FfhH&#10;8Kl+Kf8AwvMfDTw//wAJt/YH9hf8Jh/Y8H9qf2V5/wBo+wfa9nm/ZvO/e+Tu2b/m27ua0PFHhDwp&#10;4306PSPGXhqw1a0h1C0v4bXUrNJ447q1uI7m2uArggSw3EMU0b43JJEjqQyggA+Bf+CXn/BPX9tn&#10;wx8F/gB4r/bF/bDm13Rfh38LdPn8D/CL/hU9voN34L1uTQP7LT7VfpcvPeyWdheajZGOSONZHn85&#10;wHijA7T9h/SvGf8Awgfwn/4J/wDx0/4J561Ncfs4+HfDdnqnxS8fWGlv4ak1LTNI+y22q+GJhJcX&#10;F7cPMoMbNBZvbW80xne3uFSyn+11UL0rO8W+D/Cnj7wtqfgbx14Z0/WtE1rT5rDWNH1azS4tb+1m&#10;jMctvNFICksTozKyMCrKxBBBoA+ef+Cd/wAOPhr4x/Zs+Hvxq0XRtHmsbTVPFWo/CHVfD2jy6LHa&#10;eC9W1i8uNJso7cQ2zJaNpR0om0lj8vzLO1lKtJbwyr6zF+zZ8LLHwn4c8D6Bp+taLpnhjxMuv6fB&#10;4c8YanprXOoedLPLNfSWtxG+pieeeaa5jvGmjupZGknWVzurv1AUbRRQAUUUUAFFFFABRRRQAUUU&#10;UAFFFFABRRRQAUUUUAFFFFABRRRQAUUUUAFFFFABRRRQAUUUUAFFFFABRRRQAUUUUAFFFFABXgXx&#10;3/5P4+AH/YJ8Zf8ApJY177XgXx3/AOT+PgB/2CfGX/pJY0Ae+0UUUAFFFFABRRRQAV+f/wDwUQ/5&#10;Tr/8E6v+6uf+oxbV+gFfl/8A8FtfG3xm+Gn/AAVf/YH+I/wD8DWvijxF4f8A+Fp6l/wjU8Usk2ra&#10;fBoVjLqNpaLEQWv5bFbqO0DERm7a38wiPfQB9Kf8Fhf+CV/gv/grt+yhb/s0+LPi3qngm40nxZa+&#10;I9B17TtOjvI4r2G3ubYLPbuyGaEw3c3ypLEwfy234Vkf8rT/AMGMmBn/AIei/wDmE/8A79V+3HxX&#10;/aFHw88O6XfeEvgt8QfHGsa5Ym70Xw34V8MmK4njWS3WRZrnUXtbHT5FW5EnlX1zbySLDMI1keJk&#10;HEXnwt/bX/aBsbWw+N3xR0T4T6CcrrnhX4Oa5canqWrp86tGfEV5Z2ktlbTRybWSysbe+heJJYNS&#10;jJKqAfib4z/4M4vg74A8Z6b8NPE//BYOxj8Uax5L6X4UtPgq11q11BJdR2v2pLKHWXuDbRyyr51z&#10;s8m3QPLM8ccbuuLbf8GUX7UOteGda1/SP2wPC+nXTWWl3Hg/Q/FHhmS3u5mmije+t9VNlc3cFhLb&#10;M0iJ9kl1GKcx58yJWyP6Hvhj8FPhz8IrNIvCGj3Ul6NLt9MuPEGvaxdatrF7Z281zNbwXOpX0k13&#10;dJFJeXTRiaV9huJduN7Z6ravXaKAP5lv+IKH/goweR+058E//Blq/wD8r6P+IKD/AIKMf9HN/BP/&#10;AMGWr/8Ayvr+mrA9KMD0oA/mV/4goP8Agox/0c38E/8AwZav/wDK+j/iCg/4KMf9HN/BP/wZav8A&#10;/K+v6asD0owPSgD+ZX/iCi/4KMKcn9pz4J/+DLV//lfWp8Q/+DRH/grl8T/DHgXwVrvxn/Zzt7T4&#10;e+E5dA0We08Sa8rXFvLq2o6qzTbtKbMon1KdQVVF8tYhtLBmb+lbA9KTav8AdFAH8wR/4Mq/+Cpa&#10;/e+PvwA/8KnXP/lPX53/APBNHRrLxD/wUe/Z/wDDup+d9nvvjZ4Vtrj7PdSQybH1e1VtskbK6Ng8&#10;MrBgeQQQDX9wHifxL4c8GeHb7xd4v12z0vSdLs5bvUtU1K6SC3s7eNC8k0sjkLHGigszMQFAJJAF&#10;fxE/8EtP+UnH7Of/AGXjwh/6erSvPzaUoZXXlF2ahKz/AO3WVT1qJeZ/XVP+x58E49R03UIx4vWa&#10;3vGktZl+JWvb4HMMilkb7blCUZlJXBKsw6MQdj/hmb4df9DL8QP/AA7HiH/5OroPH/xD8A/DawsN&#10;c+IvjbSdBsZL8QR3utalFawtKYpCEDysqliFYhc5IU+lY+lftPfs2a7qtroWhftBeCL69vrhILOz&#10;s/FdnJLPK7BUjRFkLMzMQAoBJJwK/hr6/wAVY2kqyq1ppL4uackra73drb+R9Io0YaWS+4qy/sxf&#10;DCVPKvdU8bXcL/LLa33xO16eGVe6SRyXpSRCOCjAqwJBBBIrpfAHiCx8TaG1zp2h3GnQWepX2nRW&#10;tzAIyBaXUtrvVRwI38remMZR1OBnA3+GGSK4zwfp3jnR/i74yg1jUJLzw/qQ03UtDaYnNnM0DW1x&#10;aJmRsRj7JDOMIg33cv3juI4JYrEY/Dz+sVXJwSlHmlJ7tRaSd1d3Um+0GacsYy0R2Pl+9cH8cL/W&#10;fBEei/E7wtrM1nqdvr2kaIGWON0ez1HXdLiulKurctGm0MMFQ7EYbay99Xnv7TWP+Fc6aCcf8V/4&#10;T/8AUi06tOH8RiMHnmGq0JuMlOKunZ2bs9V3TafkTUjGVNpjrH4gfHTxPq3xCs/Bnjexhv8Awv40&#10;ht9DtdW0xGs7iBtD0+drW4MSrKEaa6lkEiN5iPsJ8yNTA/TeH/2gvBq6kdL+Kem3Xw916ePZ5mq3&#10;CHTr5lGS1re/8e0xbbKUjlEV2Yonka3jXkeZeGvjH8LPhV8RPiavxE8d6bpMupfEe1h0u1u7pRcX&#10;0n9gaGpWCL/WTMDImQisRuGeorY8KfGrwf8AFz4s+NP2fr7w/Y6haaf4R0PX7W+hnjvNP1rQ9ZF/&#10;BDuyAC5m0zUFaPEkTQtbSCRjLJFD+sZP4k8W8PyU8TCWIwzhTk3Nu/wU1JwqO93zPVPm1bel2zhq&#10;YOjWWmj12/yPfYbjXLJZDe28V4N/7k2a+WxXvlXbHHru5ry74cfC5/FPwr+F+v8A7TLDXPiV4d8N&#10;6Vca14s8ORXNt9p1ZbVBduklpHButpZjKxtmRYnVl3QjAUZnw/8ACnii3/ZM0v8AZ/v9Xhtr2z8A&#10;xeG7rVNLvL23MU0dn9kaeGe1nt7lAGUskkUsEw4ZHifDLH4m8W/tj6Tqug2ej+Lvh/fQ6lqzW2q3&#10;S/D++X+z7cWlxMJyP7X+cGWKKHbkczg54wf2Ofil4f1JSpSxaejunTqWsk294WeienXZXucH1LFd&#10;I/iv8z1q8XwpdLG13pF1KYZPMh3aTcEo+CuR8nHDEZ9GPYmuJ/Za17Vr79nfwfZ/FH4k2HjfxlpO&#10;hQaR488U+GrN3sr/AMQ2S/ZNWaMRQxpGVv4LpGiEcZidGjMcZQotAfFP9qq0g+y/8Kh+H+pGL5P7&#10;RXx/fWX2rHHm/Z/7Kn8jd97y/Ol2Z2+Y+N589+Fn7S37TF58afif8M734YeDbrVNJ1jTdUi0q++J&#10;WoL9j0u702CK3kgJ0Uq9vJdWOogMuB50VwpGVLNdPizw3q03KNajZK791aK6Wt46atL1F9XxfZns&#10;em/Bj4MWXxCh+I+k+FdQtda+2XkwuIXv4Yme7ito7jfECIiriztmIZdokiEvEjM56DWvhV4E1/SN&#10;Y0PUPDsS2/iDLaw1qzW8t0/lJCJTLEVkEqxxxKsoYOgij2sNi4860f8AaX8faT8TtP8Ah18ZvhVp&#10;OkQ6toN/qVjfeFtfvtbbdaT2UbxyRDTYGQMLwMHywyhBwSK7vTfjf8OtR1zTfDMeo38N7q1w1vps&#10;V9od3bC4mWGSdo1aaJVLCKKV9uclY2PavoMDjOFs0p06uGlSmpfDblu7NrRPXSSfTdMzlGvF63Od&#10;+JP7IHwF+K+r32t+MvC2pGXVRb/2xFpfinUtPh1BoCDDJPFa3Ecc0ibUCyOrOFjjGcIgXtrDQ7OW&#10;8vIZ766YrMHjSPUpl2RsAQNqsAF3bgMDGB7GuJ8VfGvWfEfiHXfh/wDBv7H/AGl4dv7e01vWtcsZ&#10;ZLG1kktjOYY4keN7qZVa1LrvjjVLtWErvG8NcvP8fviZ8MfDuq698SPCEOvam3iyy8OaVeaBZnT7&#10;GVrlLT7JLcCS4uZLaH7TfNBJIDI4CB1hcYBmjxJw3SzSplVKrFVaUXOUUmlGKtfVLluk17t+ZLW1&#10;kDo1uRTa0Z7R/wAI1p3/AD3vv/Bpcf8AxdMk8MaaD5v2q/8Ap/alx/8AF14t4w/aG/aq8HaHqGsn&#10;9m/wjqTWOk3N8un6T8Sb6e6uhCgYwwxnRRvlfIVFz8zHGRVnw/8AtmNF4j0HwV8Q/g54gtLrxBpN&#10;1qdrrXhho9a0prSFYmaVGQx3rj/SbaM7rJD5k2BuRTKYwfGfCuPklRxlN3v9q3w6ve2y19E3snYl&#10;h60d4s6f4YeDrTwT4o8UeBb628NaNY6h4ku9X8F6P4Zv7i1ubixlitJ9RvLyIuqvdPq93fyyyxAq&#10;y3Nu0hM0shbvR4b0rcrSC4k2tnbcXksi/wDfLMQfyr5J/ar8Q2PjX9qL4G/FDwnr9mvhnUfDPiDT&#10;da16z1bVbW+l0TVJvDbWw059OZXSaXVRom6SQrGtoLrcVDZrR+HJt/DUeg/Em88c+MohH8RtY0Gf&#10;7Z8QtdvrRoVvdQ021WWG6u5YyzyJaruZf9a4K7cjHlcSeIOV8NYyWFrUak5pJrlUeVuSk4xu5J3f&#10;Lr7rteO9zSjhalaN00vU+qDoejqn/IJtT/27r/hWZ4j1f4e+DrJdS8W3Wj6XbvII0uNRkigjZ8E7&#10;Qz4BOASAOSAfSvJvBkninxHrvxM8PfENdQvtGvvEyW+n2Osb5bW6059E01ZY40lyjwNMblWUDYXM&#10;oPO6vN9f0X9jr4B/FLUrjU/Dvwz8E6gPDEE2g3U1np2mzvI7XsU3kMQjZ2bFfZyQ6g8HB+P/AOI0&#10;YKtUdLD4KpOfLGSSkteZRdtE3pza2TtZ6G/9nytdySPoyL4q/AGdS0HxC8Hvjrt1i0P/ALNXmOrf&#10;8FDf2INHnkguPHLzLHd/Z1u7HwTql1bTP5mxTFPDaNFMjsQEeNmV9ylSwYE41r8YtC8c/GnQ9a+G&#10;HiDUPEnhex8Oa1aa1eeE7K51LT11I3GkyW8cklokkRmERuCASWRXfpv5+Svj78JfGvhzStU8U2/w&#10;q1jRfDNr46t106S48PzWNvBa/wBtRpAqpIieWmNiouFGCm0YIr9O8MM6qcc4jEQzOhLBqNJTp8z+&#10;OXNKPJeUYXk7KSSTdn8389xBiMTlFOnLDw9peVpWT91WvzaXsl3eh9qD/gol+xiQD/wlmrdP+ic6&#10;1/8AIVH/AA8S/Yx/6GzVv/Dc61/8hV8PDaRwP0pcD0r+jP8AiFOX/wDQTP7kfnP/ABELGf8APiP3&#10;s+7dA/b0/Y/8R+b9i8Z3EPk7dw1DwbqdqTnPTzrVd3Q5xnHfqK0f+Gzf2Tv+igW//ghvP/jFfAIA&#10;AwBRXTT8LMjUEqlao35OKX3cr/Mxn4gZs5PkpQS81J/jzL8j77uP20/2TYLeSc+PoTsQthPD96zH&#10;A7AQZJ9hzW3Y/G74GafoVr438QeP/D+k6X4laG58P3GvXiWJvIns4Zl2Jc7GDbGDFCoZc8gc1+dJ&#10;54Ir1b9rpVOk/BAFf+ZF1Dt/06+Ha+ezzw/y7A4zCUcPVmvbScW5WlbS91ZR89z2Mq4xxuKwuJq1&#10;qcf3cVJJXV9ba3cjuPBP7En/AARe+HPjPSPiF4LbwPZ6xoOqW+o6Tef8LWupfIuYZFkik2SX7I21&#10;1U7WUqcYIIJFem/tC6X/AME8P2qvB1t4A+PXxJ8C65pFnqkeo29mvjtLTZcpHJEr77a4jc4SWQbS&#10;xU7skEgEfEm4+tG4+tfYYnhDPcZjaeMxGcV51qfwTlKbnD/DJzvH5NHZX8ZeJsVi6eKr1Kk6tP4Z&#10;yrTco/4ZPWPyaPrb9nX4Hf8ABK79k/xrdfEX4A+KvA2ga1e6VJptze/8LJkut9s8kUrJsubyRBl4&#10;Y23ABvlxnBIOX8Zv2Wv+CQ37QvxN1T4x/GTVfA+teJNY8n+0dR/4WhPb+b5UKQR/u4L1I1xHGi/K&#10;oztyckkn5d3H1o3H1qocKcQU8xlmEc5xCryjyOopz53G6fK58/M43Sdr2ulpoOPjRxTTxzxsalRV&#10;muVzVafO46e65fE1otL20R9wa/8AF/8AYm0n4T2v7K2m+IU1/wANXXg6bRIfDnguHUdflTR4YI7R&#10;45G05Z5ol8uaOMSOyuxb5WLAkeT/AAW+Af8AwS0/Zz+I2m/Gn4P/ALPvj7RfEGi+e1hqbeCPG0/k&#10;iSF4ZMpPA8ZzFI6/MpxnIwQCPK/2WPE+peFf2kra/wBD8C6l4infwTqsbWWk3lhBIgN3ph8wtfXN&#10;vGQMBSA5fLDCkBiv1DffGDx7c6fcWqfsxeMAzxMnzeIvDGFyOM/8Tj3r+YeP+LvFDgbibF5JkdOr&#10;Xw01H2klUnBVXUgnJTipWl8TT5r3V7n6DwzxNmeYZG60cVUpKvze0hGpK09XF89mlLmV73Tvdo5T&#10;9p24/wCCd/7XuqeHdG/aQ+GPjjXr3R7a+n8P2b/D/wAX2cyRO1utzIqW1tGZFDC2BZgwQsg43/N2&#10;3wT8D/stfsNfDiRfg18PfEGh+F/EU9rqK6fp+ha5q1291PC/zyQFJ7qD91boGV1QIVAYK7YPI6v4&#10;y+J998afD/xFh/Zo8VfYdM8M6vps0TeJPDXmvLdXOmyRso/tbBULZyhskEFkwDk49Q8a+PtQsfDO&#10;n67oXw61LV76a008XGh6fqmlR3VmTHcFxI895Hbt5bFUby5XyWBXcuWHhYPj7xPxXDtXBYnD1I0q&#10;cOeFD2k3TdT2kvdUOblTt790r3k31PSqZljpYGOX/W5vDp/w+eXItb3UL8qd23tvd7lW7/b0/Z0s&#10;LPVtQvL3xhFBoW/+2ppfhf4gVNP2wrO3nsbDEOInSQ78YR1boQavf8NmfBjeIv7L8fbipYKfhJ4j&#10;yQMZOPsHuPzHqK8D8XR/GXxB4B+M3hez/Zw8RLcfET7V/YksniXw4I4fN0Kz09TNjVSVHnW7sdoc&#10;7Cp5YlR6RL8XPHcmqw3/APwzD4w2x28iHd4g8MZyxQjH/E39FP5/WvmMTxZ4hU6UJUsp5m91d6e5&#10;CX/pTlH/ALdOGNDCveoepeHP2iPhR4q8GW/j/SNfuP7MutS/s+OS80i7tpVuvtn2IxPDNEssbC4B&#10;jIdBggk4AzXSDxhoWcG9H/ft/wD4mvn/AOGXw08Saj8FYtH8Rzab4f1S6+IV1r7aZqWsW8k1vbv4&#10;ml1JEdrZ5o/MMBGArsNzAFhyR61BpK3bFrDV7O52/ea1ZpMemdinHfr6V5uO4r8WKdSfsMsg1zzS&#10;vGT91W5XdVVdvXprbZFxo4HrN/18jW8JfFjwL458LaZ418La2LrTNY0+G+026+zyp51vKgkjfa6B&#10;lyrA4YAjPIBqe++JHhDTLa6vL7VfLjsrU3F03kyHZGN2W4Xn7jcDJ49xnz74JfCbxB8Nvgv4R+G2&#10;uXlvJeeH/C2n6beTWkNw0UksFukTFC0SkqWTIJAOD0Bq94q+H2q6xout28N5DF9u0VrWFpoZ1VW2&#10;yjc/7vp84556HipqcV+LUcbOEMsg6ak0nyTu1zWv/F7a7AqOB5b87v6r/I2fiB8Z7rwb9j/4Rz4U&#10;eI/Fn2rzPP8A+Efm0+L7Jt248z7dd2+d2448vf8Acbdt+Xdo+Afit4Y+Ifw88P8AxJ0dbqGz8SaH&#10;a6rp9rPDuuRBPCky7kjL/MFcA7SwB4BNeI+JPiF8Q/A3iDTF+NNto+kSSNLP4f8ACfg3WrjVdQ8U&#10;XMUTO0CieztXEcQ2uyooRi0fnXMEQeOfwPUf2n/iB4/trHVPh3rN54S8JR21sfCegaLixkt7JIpF&#10;h+0PBtJYxzEm3U/ZocRpGhMQmk1zTxNzHgXIZ5hxfThGpJqNKjRu5t+9dzbnKCi+W6alok95Wiex&#10;kXDOI4lx31bAvRK8pS2S27Xb7K2vkrs/QxJxJEJQp2sueQRj6g9K8X+HeheGv2SPihN8OJfG1ra+&#10;D/it40uZ/hz4bks55ru38UXqa1r2uwCdEKizmW2n1CITktHPJexLKIWsbWH5UPxr+NW3A+L3if8A&#10;8H9x/wDF1ynxJ+IXxd8eaNe+ENU+Ovj+0tbny83GieOtS066j2MrqUntZ45I/mUZw2GXcrBlZlPu&#10;eCviZgvGviivkmAw8qFSlQlX5ptOLUZ06fL7qum3UTvbRJmfiJw3W8O8mpZjiqiqRnUjTtFNNNxl&#10;K+ujsoPQ/UDef7tU7fxDp083ksZoT63VtJED9C6gH8K/Kn4F/tS/HzxD4Obw54g/aK8bat4i8J3H&#10;9heK9QvNSezlutQgjTddG3hneOBbqN4ryNFPEN1Fwpyq9NrPxc+NGvQC0v8A43+N44lkD5svGV/b&#10;vkAjloplYjn7ucd8ZAx/TcfDDMq2HVSnXhdrZprXs2r2a2e9mfjsuPsDTrck6MvVNP5ra9915H6W&#10;aBLFPeapLBIrq2oLhlbI/wCPeGtASqTj2zmvkf8Abg8Q/ESL4ceF9X0b4na9o63d95mpR+H9Vm0+&#10;S7mNhbMjtNbNHJtXMv7sNsYyAspMaFflnxzbx/FHWI/EPxPiXxJqENqtvHf69/pkyRBmYRh5tzBA&#10;zswXOAWY9zXlcP8AAuO4gwP1uFWMYttJO7em99Lemr+R6Oc8WYXJ8Z9XnTlJ2v0S12trf8Efq/uX&#10;1rO8TeMfCvgyzj1Lxb4ksNLt5JhFHcajeJAjSEEhQzkAnCk464B9K/Jj/hV/wz/6J3oX/goh/wDi&#10;asaZ4F8E6JepqOjeDtKs7iPPl3Frp8UbpkYOGVQRkEj6Gvej4U47mXNiY26+63+q/M8eXiFheV8t&#10;CV/Vf5M/UX/hfHwU/wCiveF//Cgt/wD4ukHx5+Ch5/4W94X/APCgt/8A4uvzQ3H1pAqh94X5sda6&#10;/wDiE3/UZ/5T/wDtzn/4iJ/1C/8Ak/8A9ofpj/wvj4Kf9Fe8L/8AhQW//wAXR/wvj4Kf9Fe8L/8A&#10;hQW//wAXX5n7j60bj60f8Qm/6jP/ACn/APbh/wARF/6hf/J//tD9Lz8efgqBx8XfC/8A4UFt/wDF&#10;05vjt8E1Td/wt/wt9P8AhIbb/wCLr83vCuu6V4e8TafqGtXfkwvdpbIzKWzNMfJiXgH70kirnoM5&#10;JABI9avbGy1bT5tN1Sziuba6haK4t54w6SxsMMjA5DKQSCDkEHnNfk/HWFfBObU8E37VSgp81uXe&#10;Uo2t717ct736n6BwrjP9Zsvlirez5ZONr82yi7303vbbofdySbhvIH3fWvl341/8FDPiJ8GvirrX&#10;wyuf2fdFv/7LuVWG+j8eSx+fC6LJE5T+zjsYxuu5csFbcAzgBj2X7FVxdpo+q+HYLl49O0uGyh03&#10;T0bbBaRATDy4o/uxrgAYUDgD0FfL/wC3Xx+1R4oAH/Pj/wCkNvX0XhtluXcV5hKGKi+T2cpJJ2d1&#10;OMd16s++4VyLB5lnNTCYvVRg5aNrW8P0bPRv+HrXjv8A6Nn0n/w4Uv8A8raP+HrXjrv+zPpH/hwp&#10;f/lbXy7SMSFJFfsv/ENOFf5Jf+BM/Rv9QeHf5Jf+BM+oz/wVZ8djj/hmfSP/AA4Uv/yspo/4KueO&#10;eh/Zp0f2/wCLhS//ACs/z+lfL46U0dW/3an/AIhpwt/JL/wJh/qDw7/JL/wJn2Rc/t5fHHWvCkl7&#10;4a+AvhSzvLvTy+nz3/jm5njhlZMxtJEmnRmRQxBZFdSwBAYE5rJT9qz9rxV2r4m+G/4+A9Q/+W9c&#10;H4SAXwtpu0Y/4l8PT/cFaAAAwBX8fZnm2Pw+Y1qVOVoxnJLRbJtLdH5lWyvBU604qOza3fc67/hq&#10;79r7/oZ/hv8A+EHqH/y3o/4au/a+/wChn+G//hB6h/8ALeuRorh/tzNP+fn4R/yM/wCz8H/L+L/z&#10;Oi1/9rn9tHT9Cvb/AES/+G+o3sFpJJZ6ePBd9F9plVSUi3tq2E3MAu48DOTX0J8cviZL8JfCeu+N&#10;bVFa6MOl2Gn+Zb+dHHdXd6bO3kkjEkZeJZZ42dQ6sUVgDnFfLPB4Ir3j9uII3wa1IFct/wAJF4NP&#10;TsPElrXv5LjsVjKdX2sr8traJb37JdjixWEw9PEUoxWknZ6vuv8AM4//AIX7+19/0PHw3/8ADe6h&#10;/wDLisbwL+1X+19410abV/8AhKPhva+TrGpWHl/8IHqD5+y3s1rvz/a4+95O/GPl3YycZM+fY/rX&#10;j/wi1PUI/iFpekR38yWk9x48mmtlnYRyyR+I4FRiucFlEkgBxkb26bjnWOMxEov3vwXZvsfeVuHM&#10;jp1or2OjT+1Lfmil9rpc9yb4/ftfqpYeNvhucD/onuof/LiuX+G37Zn7Wfj1JtIv9b8C6Pr+m2sE&#10;muaJffDLVV+yPI0qDy5m1RY7mMvDKqzRFkYJkYyK1iQBkn/x6uK0F40/aC8TK2FY+DdB4PHH2vVx&#10;SjjMQ4v3vwX+RVXhjJY1adqWjbTXNLs2vtdLfc35Ndf4o/aq/a+8N614d0f/AISj4bzf2/rMlh5n&#10;/CBagvkbbK6ut+P7XO7/AI9tmMj7+c8YOwPj9+18Rn/hN/hv/wCG91D/AOXFed/E858afDoj/ocp&#10;+/8A1BdTrjfHfxR8c6R4c+M19p/iN4ZvCax/8I+y2sRFrnSrec8Ff3n7yR2+fd1xwBgXHFYqVrS6&#10;dl3t2MamQ5BQ53Oi2lKytKXSHM/tLs/n5Hu3/C/f2vv+h4+G/wD4b3UP/lxR/wAL9/a+/wCh4+G/&#10;/hvdQ/8AlxXB6V4h1yX4x654Zu9Q3adY+GdJu7eHy1Gyaa41FZWzjPK28QwSQNpxjJz5h+358ZPi&#10;X8E/hdpPiP4Z+KZNNvLrxAtvcT/YYJt0RglbbiVGA+ZQeBnjGcZqaeJxdSooKW/ku1+wYnJeHMLh&#10;ZYidB8sb3tKV9Hb+b9dj6L/4X7+19/0PHw3/APDe6h/8uKx/iL+1V+194A+H2veO/wDhKPhvd/2L&#10;o11f/Zf+EC1CPzvJiaTZu/tc7c7cZwcZzg9K4v8AZ18YeJfG/wAL7fxH4v1MXV7Nq2qQtN5aRgpF&#10;f3EMYAQAcRxqOmTjJySSbP7RRA/Z98dH/qTdU7/9OklCxeK9pyuXW2y7+hpLh3IqmBdaFG148y96&#10;Xa6+0UP+Hif7X2fv/Df/AMI/UP8A5aV3n7Mv7Z/7R3xY+OGh+APHreCTpN+bn7V/ZHh28t7j93bS&#10;yLskkv5VHzIuco2RkcZyPj8eLteAx/wrHXDjjP2iw5/8mqmsPG/i+1v4ZdL8MeKtFm8wKNV03WoL&#10;Oa2U8FhLbXYlUYJB2ZJUsuDnB/prGcF8K1MHUhhsPKNRxai37eylbRvfROzej9GfyPheKOIIYmEq&#10;9ZOCackvZXavqltq15o/WLSbk6Xo8FrqMXktAI7fczBg7ZVAVxngkgDOD6gVoCQt0WvzB8D/ABA+&#10;Ji/E/wAN6bqfxh+Il5Y302ow31ifHGs3TSRLpF9KNkYndjKrxI6GMeYHRShDYNdZ8EU+I134Jhm+&#10;KHi344LqggsDMZvEviqM+YdPtWuOI5QB/pJnHTg8DAAFfhPE2FxHCuN+q4mLnKyf7tNrXzfLr30P&#10;1LKMyw+dYNYmjdK7VpWT09Gz9Etx/u0bj/dr89fFd/8AEnTrxT4QvPiPeWfMck2sfFTxpYy+cAGI&#10;WNYptybHjxJuALF1xlGry34SfFj9orV9O8a397qXj7xE2j+MNTtbS1j+LviyOaGOJUK2cYggYSYy&#10;QrzGORi2GVMA185HPKMoyfs5pq2j5U9dtHL87HqOnJH6ubj/AHajnvYbeSKKY4aaTZEv95tpbH5K&#10;T+Ffnz4nt/iZbRLHb+JvjJDdJPoy3UWn+MfFl1DHm+C34jlMi+agh3DzNoJXDKFJyK8cnxMsPjrq&#10;EWr+Pvita+Am8F2kC3Wr+LtfgjGtT6tDFGIZriYSrM0ZVP3bD5ZGB4dgbhnVOV26U1ZN6x7JO2+7&#10;vZd2Hs+l0foluP8AdoLkDO2vi3/hCZv+irfEr/w7Gvf/ACbR/wAIVOvK/FX4kfj8V9f/APk2vN/1&#10;vy3+Sf3R/wDkjT6vPufX2seLdB0Bbi68QapFp9rbxo015fN5MC7mCjMrgJyWUAZySax2+Ovwamub&#10;eytPiloFzPdXCw29vZ6rFPJLIxwqqkbFiSeBx1IHfFeJ+GvGvxO179h9te024ute8QWPiqbT9Na9&#10;iS7mnhtPFElpAsnnXNuJnWCFAzyTq7lS7u7klvPviJ47/bC8R6dafDPWvA1tpq+Mrz+xftOqeB9K&#10;kijhkikkupdn/CR3KytFZxXUwiaF1lMIQghq8/OuMK+W5vh8BQownKsotKVXkl7za0jyTutN7rr2&#10;uOnh1UpuTe3lc9M1v9lW08FaPY+APgl4bsdY+EPiLWFh8d/C3VJppv7MhnZtt7ocs11GNKFvO8E0&#10;lkmYUhtd1jFb3KlbrldX8N3VloEXxC+CKX3jTwStoj30Cl/7e0OQiW4kjuLWZY5mWK3e2Q27KdRV&#10;1Akjnd2KdQP2iPitN4Ru/wBoHTNH0GbwbZx3N15dxeTW19eabAWZtTilc/Z2ieNGMFpIsYeOSOZ7&#10;yBpHRN7Q734dftDaBd/F/wDZI+KGl+H/ABJqGpwLe+JrPSmube/eKawe4g1GwaSDz7lrOxjtA84W&#10;7tYZG8h41bL/AEGDzXJs9lVp4aopulJwlbeMlpbVfc1dPzOnB43H5TUVWi7X6dGvNf010PNtP1G0&#10;1OD7TZXEc0e5l8yGXeuVYqRkcZBBB9CCOoqbPt/OrPiLwBp3jX4ryeCPBelw/Db4oxaZJrviPw4u&#10;lSt4c8b5t4Gurm2vRAhkMN9fRQSXipHdghTcWskb2hrB0TxJfXurXnhjxH4U1bQdcsFSS+0PWLdU&#10;mijd5FilV43eGaJ/Kk2yRSOhKMpYMjqMsRhalDXddz9OyfiHCZrFQ+Gp1i+vnHuvxX4mrn2/nWb4&#10;g/5JN8a/+yYv/wCm/Xa0GlRBuJ/Wqt3pmqa98O/jDoOgaXc399ffDn7PY2dlC0stxM9hrgSONFBZ&#10;3YkAKoJJOMU8D/vC+f5GfFT/AOEWfrH/ANKRcP314oHTp/Oom/t8EH/hXXjL/wAIrUv/AIxSgeIM&#10;c/Dnxl/4RWp//I9c/sa38r+5nsf2hl//AD+h/wCBL/M6f4Uf8jxD/wBel36/8+0tc7+1L8OPi945&#10;+IF5JH8EX8XaFdatZ3ml/wBk3kFpNbLarbFhdDUJbeNnaZZSnlO4aMFZFUL+80fhevxFf4o2QHgG&#10;6tdFWxuxeX2rafqdncRyG1mwBG9j5LITsAZ7hD8zAKSFD0fi58RPiZ8P/wBqabSvD8XjptP1rx14&#10;Zhm1C4122l0m1t5ZLCCWGG2a68yJHVpA+INzSyu2SNrLMvqtTCKFeL/iJLXlalZWava9k+l79Otv&#10;zfirFUcVmqlRkmlBJ21V7t/PdbHnPwu+Ovxo+EOo6X8GPDXjO+0jVjfalLH4a8faLqOoWcOmxny4&#10;xb3Ezo9y0KxwL/o969uGnndPMjEWPavAX7cXg3xUmkt8afAOpeBb658NJrE+ofaDc2ukq9wsQguZ&#10;gkcsDqsqyOZoFgRY5y0hWByPDPGnib4jfF/wVH4Z12+0vXJZfileW9ra+IfBmn31hb2Nhf3UQgnA&#10;gEnlfZbVlEgdZmldF89Fc4wvFupaf4s8UW48M39n4N8ReNfETaNd+FvF1x/a2h+JmXUdktpY3vkS&#10;XVpGEaeLyprdLdftWyCEu3nsUcVWhiJUsNW5rNrlqbuzd+WXVb2T1XLtZ3PmXFWu19x97Wd54S+I&#10;fhUTo+k+KfDOpWpJuYTHeQ3QHXKqGSYblb7n8WF28Zr5U/ab/wCCTnwr+J+lXHi/9lzUbTwvrclw&#10;rto95NJ/Y82ZJGlAUI8to+ZF2rGDEiwrGsK7i68l4X8S+Kf2afjOz6Kl54O1rxXq2sapqek61etL&#10;ol5a2scUUrJbxskMt3JGtrdMYmW4iLSmWUoht5voD4f/ALZHgDVdNTWPjXpE3w5vWtYriTWLq5f+&#10;yZRIQo3XMscRhZQ8KlL6C3YO7LGJBG7j1sNmlCtJU5pwn/LLR9tHs9b2tq0r2sZyg1r0Pyv+LXwd&#10;+KXwI8V/8IR8X/BF5oOpNGskcN2FaOdSqtmGaMtFOBuAYxswRsq2GBFc2GI+ZTg9vav3A+KPgHwN&#10;8UvCF38P/jP4Msdc0K6hxOs8JdYzsx5o/jt5AS2yVGLJjcHQgGvjP9p//gj59oE3jX9knXYPJMCv&#10;/wAIbrF47btsTk/Zbx2YszkRBY5/l3SOxnRAqD0iTw39gXwf4e8WXfi/+3LSZrizTSm0+/s7yW1u&#10;rNvNuHLQTwsksJZoYixRl3eWoOQAK+ztA+I/xY8O63pN5a/FHVrjS9J09bUaBqEVtcQXm1GRZZ55&#10;IWvJJACpLfaAWaMFtxL7vlH9gjw14k8EeNfiJ4K8a6DeaTrGmjSY77S9StmhmgY/a2G5WA4KsrK3&#10;KsrKykhgT9MZ9/8Ax6vzXPMfjcLnNWNGo4rTRN2+GPTY7KUYyp6o6LT/ANqL9pHRte1B9S8G+B/E&#10;OmTMp0ryb+80e4tPmk3JMTHerP8AKYsOvk8h/k5G30PX/wBq34b/AA9/Zy0X9qj4y3P/AAjfh+88&#10;O2eo6nIqy3g0/wC1RxOqfuovMlAZwm5Y8nqVUZx40di/Mcemc157+31ruma9/wAEOJm0yVm/s3w1&#10;pOlXqyQsjRXllcxWlzEQwBzHcQSpuHynZlSVIJ9jI85x2Kw9eVaSk4RutLdHva19l2PQyrL6GYZ1&#10;hcJUuo1akINrdKUlF2vdXs9Lp+h0Pj//AIOCf+CcXg65t4PDnjHxP4sWeNmkm0DwrPEtuQeFf7d9&#10;nYk9RtDDjkjpXPf8RHf7Av8A0K/xG/8ACftf/kuvwvBI6Ubj618L/wARIzz/AJ90/ul/8mf6Rf8A&#10;ElXhb/0G43/wZQ/+Zj9wNZ/4OTf2IrGaNdJ+GnxIvkZcsy6XZRlD6ENd88dwT7470/8AiJc/Y2/6&#10;It8TP/AHTv8A5Mr8Szz1orCp4hcQSldci8lHT8W3+J62F+h74QYegqdT6xUav70qqUnq3ryQhHTZ&#10;WitEr3d2/wBgvF3/AAc5/CyPWri08F/sma7qWlrt+zXmreJ4LSaT5Ru3QpDMq4bIGJGyACdpO0Zb&#10;f8HNngll2j9iW4/8LaP/AOQq/JHJzmjJ9az/ANf+Iv5o/wDgKOyP0R/BlRs6FV/9xpn6VeMv+DlT&#10;48z+Jbqf4e/s1+BLPR3ZTZWutfarm6jG0ZDyxSxI/wA2SCEXggds1lv/AMHJv7VjqVP7P3ww/wDA&#10;G+/+Sq/OmiuaXHHE8pNqvby5IfrFs9ql9FnwMp0oxllTk0km3XxN35u1ZK73dkl2SP0EuP8Ag45/&#10;bF+1vJp/wP8AhHHC33IptA1B2X/gQvlzz7Cvnf8A4KHf8Flv2sv2u9D+E/wp8TaN4V8J2R+N+g3F&#10;xeeA7e+sbm7j2XMLWszPdyLLbuJiWiK4ZkTPAwfA65X4o6Loev3vgvTPEOlWt7aTfETQknt7y3WW&#10;N0e9jR1ZWBBDIzKRjlWIPBIJhOKM8xGK5a+Ik4yumlbqnstP0PA8TPAvwtyPw3zHE5XlVKlWoUXK&#10;E/eclyJO/NKUm20mru7bd3c7RP2ifGll+378UtC+JD6p420uPTtOm0/Sda+Iniaxt7OaS2tnkmj/&#10;ALJ1SzYu5Zt29mBLFsBjmvX1+OHw/j1j7Kv7Nem7V0wXXzfGT4jHL/ZPOwf+KnwRu4+nvzXyhH4X&#10;8N+DP28fiZ4b8IeHrHStOt9L037Pp+m2aQQxbrW2ZtqIAoyxLHA5LE9Sa9f0u+/tDWZLjYV26PNF&#10;tznGyzZM/wDjufbOK9Cnn2ZYenhKNKvKzp4a192nTXM3vq203q9erPzDwu8K+C+IPDSWc4/LadSo&#10;o5hzTfScKqVHqvhjGai0rJb2uj2/Qv2xPgPqmuWemT/8Eiv2OVjuLuOJ2T4KjcFZgCQTdHnmjR/2&#10;xPgTqNw1rc/8Ejf2Ogq2dxIvl/BRVIKRO45+0+q/XHevCPCWV8V6YSOmoQ/+jBS+F13ahIc/d0+8&#10;zwf+faWufCcTZ9N0ObES1qNPbb3P82frmfeCPhPh/wC1PZ5RSXs8LGcLKXuzf1i8l72/uR+5Hvlt&#10;+2t+zStnuuP+CO37I7SKAGZfhLGoLHkkDzDjp0JP1pfF37UfwCivU1vwZ/wTK/Z08H614W18NpHi&#10;Dwd4B+w3UUrQ3MDM37xopozE0imGeOWLcyvtEkUbp86IP9Fc/wDTRf5Gt7xJ8y+IJR0bxAm1v/Am&#10;tqPE+fYrA1adatdOLXwxWjhU6pJ7pa76Hg599HvwcwOd4dYfLFHmkm17bEf9BGDjonVsly1aistL&#10;S8o2/eD/AII8/tgTftTfBnUrTxXrNne+IPDt9HA00OitZvNYuuYJPlijh2giWILEAcQ7mGW3N9lA&#10;YGBX4Y/8EUf2tP8AhVnx90bwrrfiC7t7HXFXR762haTyZZMj7GzxojK0hYm3jLbSpmdy6p5mf3Mh&#10;fzFz7195wDm1TNOH4xrSbqUm4Scndu2sZXsm7xa16u/VM/z78V+EanBPHeMyx03CEZtwTs/du7NN&#10;KKaa1VorRrRbDqgjsI49Rk1IO26WFI2X+HCliD9fnNT0V9sfnIUUUUAFFFFABRRRQAUUUUAFFFFA&#10;BRRRQAUUUUAFFFFABRRRQAUUUUAFFFFABRRRQAUUUUAFfn//AMFDv+U63/BOv/urv/qMW1foBX5/&#10;/wDBQ7/lOt/wTr/7q7/6jFtQB7d/wV0/5R4fEL6aT/6drOvSf2Nf+TQvhX/2TfQ//TfBXm3/AAV0&#10;/wCUeHxC+mk/+nazr0n9jX/k0L4V/wDZN9D/APTfBQB6TRRRQAUUUUAFFFeC/t/f8FAPhv8A8E8/&#10;Angvxz8RPhj448YTeP8A4kab4G8L+H/h/p9pdX91q99FcSWybLu6t49rG2ZM7873QbcElQD3qivh&#10;347f8FxvA37MPwSuvjx+0T/wT+/aS8GaXB4it9ItLHXPCuiLeahJJp2p6jLPAqawyNDb2+lTtMzO&#10;rKZYQquGcp7Dbf8ABRf4M3/7ebf8E+NN8I+MJ/FKabezTeJV0mJNDiurSy0++uNP895lme5S01bT&#10;J28uFogt7Gvm71kRAD6Bor4G+BH/AAX++EH7Q3hP4d/FXwZ+wZ+0ta/D/wCJfjjTfCvh/wCJF/4L&#10;0g6Jb3l7qo0mKS6mg1aR4IBenyWkMZG/aqhndFb6X/ZB/bV+Fv7aKfFD/hV+g+ILH/hU/wAX9a+H&#10;HiL/AISC1gi+06ppfk/aJrbyZpN9s3npsZ/Lc4bdGvGQD2Kivi34nf8ABbj4I/C3XvG19d/sr/Hz&#10;Wfh38OPGU/hvxv8AGfQ/h7DN4b0u4tbhLbUZzuulvp7aynaSKeWC0kGbaYxeaqhj6P8AF7/gpf8A&#10;Az4FfE34v/CL4k+GfFFjrnwf+DLfFO6tVisZD4m8Mxrci4udMC3RYvDPavbPHdi1PmvEV3ROJaAP&#10;ouivjdP+C0XwO0j9pT4c/srfE/8AZ5+L3gvxR8RvBemeJ4jr2h6ZNb+H7LUtbbQ9NGpNYahcvDJc&#10;6g1nCojSVYzqNv57Q4nEPN6n/wAHBH7HGmeD/wBqHxtN8NviY1r+yZ4ps9A+I0cej6f5mo3Nzq1z&#10;paNpo+3ATRie1kYtMYGEZUhSxKAA+7KK+VdK/wCCo00HgL4gfFD4r/8ABPv9oj4d+Hvhz8O9X8Ya&#10;tq3jjwzo0EN5b6fD58tnbG31WYvdvGHaNHEcZEbbpEwM4H7NP/BcT9ir9rHWPgFonwVk8UalP+0L&#10;deKLPw7G1pZ7vDl7oFkl7fWesIt0z2k5hkiaNUE29ZY3yI5EkYA+yaK+IfCn/BbPRfEv7S9l+yNN&#10;/wAE2/2oNM8c3ehW+uzaVqnhPQV+xaPLefYhqMxTWWIt1nDKzKGYbWwp4B9i/bZ/4KEfDP8AYm1n&#10;4feBNZ+F/jr4geNPijrV5p3grwD8NdLtbzV9QW0tHury6WO6ubePyII1TzG8zcpmjO0ruZQD3yiv&#10;inxp/wAFxP2evhb+zp8YP2g/jP8As7/GrwTdfBCTQH8afD3xT4RtLbXHs9Zuo7XTr+1xetZXNvLN&#10;56ZW53obOcOinYJOs0P/AIKgzx+APiH8Uvi1+wF+0N8OfD/w2+HGr+MdW1bxz4a0aCG+t9PiEstn&#10;a/Z9VmL3bxh3jR/LjIjfdIuBkA+qqK+TPgt/wWP/AGTP2gtR/ZpsfhXZeML6P9qax8TXPgK8m0aG&#10;GPSpNAt/O1K11ISTB4pUdZIFMC3EbyRsVcxFJW5r9kb/AILW+Gf23ND8HePPgV/wTz/aWuPBfjbW&#10;FsdN8e3nhXQ00m3UXjWc1zM6aw8iwwyxy+YyRuwETbVY4BAPtiivgfxp/wAHCP7MngG8+I2u+Kf2&#10;XvjtB8P/AIS/Fa5+H/xE+LUPhPTZ/D2i6lBqENjLM7Rak128Ae4gf93bNMySrtiLnZXsn7Un/BUT&#10;4Bfso/tO+Af2SPFfhPxh4i8WeOk0+4m/4RTT7Wa38N2F9rljoVpqOptPcwvFbS6hfxQq0KTPlJMo&#10;MLuAPpSivlb9p7/gqI/7Lnxvs/ghqn7AX7Q3jCTWNYj0rwz4k8E+GtGuNL129Oly6m8FrJc6rBKz&#10;R29tdl98aANaSgbgFZuP+Jn/AAXU/Zl+DvgP47eN/iX8EvixpE37O2k+Bb74iaDdaLpv2+NvFUUE&#10;llbQIL/Y81uZwlyruioyOI2mABIB9s0V8u+Gf+Cuv7G3iz4v2/wv0Pxfqc2l3X7N5+OKfEKSxSPQ&#10;08Jrd/ZXkdncXUVyhDSPC9uuxFYMwcGOuK+Dv/Bbn4Y/FqPwL4sv/wBiH9pPwj4A+I2tWOl+F/in&#10;4q+GsCaHLJfy+Rpkshtb2e6igvbh7eGCd7cRs93blmRJA9AH2vRXjP7dP7cXwg/YB+Ctv8Z/i5pP&#10;iTWTqniSw8PeF/CfgvSRf614k1i8crb6fY2xdBPcOFkcJuXKxNjJwp5/9kj/AIKD6N+1X8WPF3wQ&#10;1P8AZZ+MXwt8UeDtB0vWb3Tfip4ZtbNbuxv5byGCaCWyu7qI5ksbhdrsjMUbYH8uXywD6Gor4v8A&#10;2Qv+C3v7PH7dX7PHjz48/s0fAf4teINS+Ht9pkOr/C+HQ9N/4Sa6g1BIpLS8t4Bfm2eB45JXDPcI&#10;220uDsyqB+f+F3/Be34TfFbw38SvHOl/sKftGab4d+EH/CTwfEbxFrHhfRI7TRb/AEHTpb++0+Ux&#10;6w7fadsSwooUoZZ4gzopZ1APvCivj/4E/wDBYHwl8bfC2k/FbVv2IPj94B+Gup+D5/FUnxY8e+G9&#10;Ht/D9ho0enSaiL2eW21WeZY3gQbdsLEtIgIAJIxfhR/wW++FXxEu/hbrHjH9i39obwD4P+MWtaVp&#10;Xgf4ieMvBmm/2Jc3WqRb9MWR7HUrmeNbpjHHHIYdgaZDI0abnUA+2qK+Q/2ov+Cw3wu/Zq8a/ETw&#10;3pf7J3x2+I+l/CPSxd/E3xl8PPBdpLovh2QWX2+S1lub+9tBNPFZNBdSrAJVjjuodzB2KLN8T/8A&#10;gr98HvCXxA8B/Dr4L/s6fGD4y3vxG+FUPxF8NyfC7w7YzI3h6WWKKO6kXUb6zkj3NPB8pTI81c4O&#10;QAD62or5Z8M/8FZfgP4h+FPwz+Kl/wDDH4haK3xN+OkvwltfDetaRZx6loXiOK41CCVNQRbt4khR&#10;9Nmy0MkzAPH8uS4TjfD/APwWt8N/EHx18RPBPwS/4J3/ALS3xBh+GPxI1fwP4l8QeD/Cuhzaf/a+&#10;nSiO4jiefWIpGXDRupZFJSRSVU5AAPtiivhn4n/8F7v2Xvhj4l8fPc/Ab4yav4C+FvxKXwH8QvjF&#10;pXhmwTwxoetC4tLa4imluL+G62W895FHI62zAkFovNQo7/cw6UAFFFFABRRRQAUUUUAFFFFABRRR&#10;QAUUUUAFFFFABRRRQAUUUUAFFFFABRRRQAV4F8d/+T+PgB/2CfGX/pJY177XgXx3/wCT+PgB/wBg&#10;nxl/6SWNAHvtFFFABRRRQAUUUUAFfn//AMFEOf8Agut/wTqH/ZXP/UYtq/QCvz//AOCiH/Kdf/gn&#10;V/3Vz/1GLagD6a8VeOV/Zl+LvhnwhL4J8P6R8LvHeoXVpHrGm6b9l/sXxdeXs10GvXDeS8erTXMi&#10;JKywsuoCOEtdy6rCsHske4RqGPOOabcxJKirIisA4O1lB5HT9cV5H+yl4++Mk48TfAz9oSxvrnxV&#10;4D1cwW/i5tLaO08VaHPJK2l6mJ44YrZ71rePyb6CFIhFe29wyQRWs9mZAD2CiiigAooooAKKKKAC&#10;iiigDxn/AIKNjP8AwT3+O2f+iM+KP/TTc1/HD/wS1/5Sc/s5/wDZePCH/p6tK/se/wCCjX/KPf47&#10;/wDZGfFH/ppua/j5/wCCPngDxd8Sv+CqX7Pfh7wTpP228tfi9oWrTQ+dHHttLC9jvrqTLsoOy3t5&#10;pNoO5tm1QzFVPmZ1KNPJ8TKTslTm23slys0p/wASPqj+yC8ijeeyZkBP2j/2m9VfG3hLQvHfhHVP&#10;A/ifTvtWl6xp81lqVr5jJ50EqFHTKEMMqxGVII7HNXLg5ls/+vg/+i3o1ufWLfSbqXw/Y291fLbS&#10;NZ295dNDDLKF+RHkVHZFLYBYI5UchWxg/wAAU5VI1IOm7SVrNO1nfe/T16H0xxfwO8d6rqfwvLfE&#10;S9tbXWPDVxdaX4kkkujtWW0dk+1P5gDRJPCsV2ok5EVzG251Idsz4B6GPiLpvhn9qbxZqt/ceIPE&#10;XgKxEdj9oK6fpMdzFBc3EVrAAMeZKkbNJK0kn7pFDhVC1nan8E/Dmh6Hqfxj+Lum2viLX9P1KfxW&#10;bG3uJ4NNiv4rCK2i8uBnZZGSC1iCSzB3WQySxiLeETvPgt4Ivvhn8HfCfw31O9jurnw/4bsdNuLm&#10;FSElkgt0iZ1B5AJUkZ5wa+gxlbB0cNVqYWTUqkknZJJJqTnGDu243cVdqLafLZq94ipOST6f0jpq&#10;zfEJ8JXLWGkeLDp0gvNRj/s611Dyz591Dm6j8tX+9LH5BmXALL5JcY2ZGlXl/ju5z8Q9Q+Jh8GHX&#10;Y/hv4VvJtNt9Nnhubi61O5jEktrFAFaWG5W2ghCNuHmJqjKARXj4DDvEVnZ2srp3S12itWt5NK62&#10;V3si5Ssdl4LvvBviGC+8ReDYrcx3OsXUWpXENoYmuLy1laxmLkgM7I1sIg5zlYl2kqFrxr4u+Er3&#10;9nv9onwv+0r4TbxVP4P1L7doHxE8M6frnl6Hoq37pdDxVLZHKvJHdWkNtNIgAjh1S5u5GRIbhpLP&#10;hCy/ag8HeKdC+DmneOfhrAZvDd5q+qS6f8Or1orG4Fxbja+NUTebmS4u5BKwjMjW0zbSd+yz8fv2&#10;eP2gv2ivgZ41/Z/8bfHTwba6N468Jal4e1a40v4c3aXMVre2sltK8LSas6LIEkYqWRlDYJVhxX0F&#10;KhhcDjvexUfY1FZ39o26d3FPSnbmSV4+aTSs9c25SjpHX5b/AHlj4N/Eb4wPqXiPw/B8ObbVdL0P&#10;x3rVnqFw3iSdNVh8y5lu4Atrc2scLR+TcWxTbdFfJdSpyPKHXx/HHSrPxJb+FPG3g/xJ4auLx0Sz&#10;udX0nfYytJK8MSG9tmltYnkdVVIpZUkczRKFLSKteRfsN6re/B34W2XhL4xTTR+O/EepWc3iTwf4&#10;f0mbVI/BV6dK0uJdFubmze6REt4DahLm4lQywskpJBZz6T4k8WeMviF4T13w14p/Za8SSaPcaf8A&#10;ZbzTLvXNLS81NJ98cqW6w3rRgKuCzSTwthvk3MuKrMsLgnmlRRpx9ldWmpcjk27SlBVJcso819Ip&#10;RSS1iveZFy5L3/r5HpiD91iQ59aZIgd8Bdw43V558HfF+q6Hp9r8J/iBHrFrqOn2dpFpOpeJHhNx&#10;rMTwvIimWOeVJ72JIZUudjHc8LTqqxTRgL4R8dfFfx/4P0f4teAYPD91o/iPw1a6jpvh3WFns7qC&#10;SeFJQZL2MzoyjdtMa2wPzZDnbtfwamW1qdWUeZcqtaV9Jc13Gz/vJN6tWs1Jp6GnMmZfxd+IPw/+&#10;G/7SvgfXPiP450fw/ZzeB/EtvDea1qkVpE8pvNDYRh5GUFiqMdoOcKT0BrS+KniP4RanYeFfE/iC&#10;PxJqlut4NX8M6t4J0/V73a/kNEswm0lHIR4bp1AdgkqSNgOAcYHh74lWXxC/ad8J2t1o15o2tad8&#10;PvES61oGpRhbixke80IjkZSaIlWCTxFonMbhWJRwvq3iTxB4Z8HaHN4j8V67Y6Xp9qF8++1C6SGG&#10;LcwUbnchVyxCjJ5JAr16kp5dLBJRqKrGL1hPletSpy8jUW03dO6bUk9NHczj73Ntb/gI8D+EvibS&#10;9K+IukeLtU+H3j6LXPGnhP8AszTdP1K3mTUL220W4mtn1bVmkaBPtE8TWTCS4jV03iJJHDgHp/GO&#10;p2EEnjbWD8J/F8ni7UfALX2j+HZo7G7a+Gh3M728tqI/tYW5W61WCWPzEk5WEiLcjiua8Q/FvXNW&#10;+JEfgvwh8dPsmj+MPiDZ3Nj4n8O6hZXq2+mnQL5BZRG6hmhjY6hpU8hCqR+/4IeR8dNqnx48F658&#10;RvA2qaFN430uN9cfTLy+vvBGt2Nm0V/bS2turtcWqR7mv2sFSQHzE3HDLG8279jw9SpLxCy7Hzpu&#10;UcXRh7Re+3FzpypOMrpRSc42ad23GT0ukcH/ADCzh2en33NDxBr3ir4Gahb6l411bxp460q6gmS3&#10;urLwjFe3tlcAK/lSLpsUe6KQRgIfs4Ebq/mzYliVMbwroXxZs5PCGuab8JruHWPCfgibw+LTX9Ws&#10;4LG6ef8AsyWSY3NtJczRqn2J0Vfs7F3YZ2KN55/wxpz658K4/wDhK/2o/FmoT+FLyLRdc07wvpel&#10;6839pabKkH2pYn0u5vGleWGO8+Yu8ZlD5CqCNr4a/FTTPiXqGk6PrX7Tl5ovifRJI7TXvCcen22m&#10;tq0sSifzntNU09b2NZ4GR2WEqqBmWORthlP5niMvxmBVWKhGUoSlCo1CqoqyktoQjFXUpRk02tYu&#10;6b5n2RlGdtd9Vt5E+paJ4R+I37LPxR+DX7YsLXGlW9prsvxC0u38QXzm50W5NxfRR2k0ElrdyW/2&#10;OWey3qIwx06eFRsjINDwH8QtV+IfwP8ACfhOL9kTwFe6frG7TvFHhzxF8Sk1KC01+2e4k1O1eWGy&#10;vUvvIvbW4je5lcTyXEcjSRo+WNiDxPoPhn446frfw7u/Hci6prU2jeLo/EUmtNoqJcy7Le5tjqBW&#10;0Z01EWkMa2pYGC8uNkTqA0fmn7Kfwe0T4B/ErxN8Efhj4L0iG4s/iFceLI49Z16ztRfbdJh0oyW0&#10;FtA03nmxfR7+9naPY1xrpPmCSWW3t/2PGcUZh/qPhc0wtOEalN8k+emrqcY+41zS926Sld8zs1sj&#10;z40IfWZQk99VZ/eewaV4U+FPwK8O6R8W7X9mLwP4f8VL4i0/SfM8K2NhutPtupRaaZIrwabDI2Ir&#10;neV8tM/NHnBLnWn1b9o+78dax4S8P/FrwWv2GzgvbW3vfCuqSXEcM8tykQmKaymT/o7DzFjRXIYh&#10;F27a8/8AH+ufGL4H+L18QXvjL4eeGNL+Inj7df6j4gW51CHTmTQUWP5jNZKBu0nGS3zNdLjaY/3v&#10;QaT4m8CePZorSy/bE0GHxffwww3F54DutLX7TFbtdyIkdrefbto23BLkMzEwhgUXcp+MxHiBx2sM&#10;qscYveXMnGnGUYp8t07UpK0OWavzOTum9DojhcNzW5fx/wCCejaH8WL/AOL3w18J+JNN8QW3h8+O&#10;/A51WPSFWO5vrbzraycSwNMDG6W5udrb7d0Z5odwUZST4Z/aO+LHxou/7c+HniP4wX2oaLb+OLWx&#10;ezm8P6RAZooNah8vfJbWcb53RxsdrKCy8ggkH3bwPo194g8Mfs42em/E3VPCsg+At07ajo8Vi0si&#10;+T4Z/dkXlvPHtJIbhA2VHzAZBwv2sPgF8JfAf7POqeKbDV7vWvEp8UaVdTa9qWpIbm5mn122aRjH&#10;biOAcSsoCxKAoBxkEn93yPjbLeG/EyrgM2c60cTGjTw8IxTVKrOSipybcEo31bTnPX4bI+WzzAZh&#10;jMtjPCTUORuU7trmgk7xVk7v1svM8UXOOTn8KKRCCMgj8KWv70Wx/OoUUUUwCvVv2uf+QV8EP+xF&#10;1D/0k8O15TXq37XP/IK+CH/Yiah/6SeHa+P4l/5G2W/9fX/6SfTZH/yLcf8A9e1+Z5TRRRX2B8yF&#10;FFFAHdfsneFNL8XftLWum6pq2sWaL4H1aVZND8RXmmTMRe6YuDLaSxOyfNyhYqTtJGVUj6G+D+jS&#10;6R4z+J8yeOvF12uh+Il0zS49W8c6nfR21u2jaXdlQlxcOu/z5pWEhBcByoYL8tfLnwJT4Fj9oK1/&#10;4aCTwm2ht4J1Yw/8Jh9m+yi4+16bjH2n5Q+zzMYwdu/HGa+rfh54ehs/FfxUur3RFijv/F8U2mtN&#10;a7VuYhoGlRl4iRhl8xJUyMjcjL1Bx/nD9IjF8QR8TsxpYOrX5HSo+7Bz5E/3O1pWbavzaJ2vvqf0&#10;RwHGj/qvh3JK95/+lyO2sdV1ZviLqmnHXtQMMei2EkUP9oS7VZprsMwG7qQq5PfaM9Kwdd+NfwW8&#10;MeDdB8VeIPiVdaHpdnrZ0G11TWdeuYVlvbL+1bSWO5uJJf3qlrW4Ia5dhJIsbcymM06WXRtI+JMz&#10;TeHLy4j1Kz0uxtJNP0Oe8QTGe8yZDBG/kxqCu6WTbGm5d7ruGeNv/CeteFvhpH490bwBNoM+g+Pp&#10;PFFrpniXxBbC2trectBqMs9xDPPBFEsV/rN5tjkJRkVthUGFvgeBcJxLisFmVOuq6hPDrlk3KC54&#10;xXuxlK6Unqm0nZc17XV/qMRKjGULW3/A6LwB8T4bD4x+Nvhz4z+Jr2+r33iaGfwroOpa+yXNxp/9&#10;i2BeS0hdw7wefHektGCm+OfPzK+NDQvEHiG4/aP8V6BN4o1RrG18D+H57ezOpzeVFNJd6ysjqu7A&#10;ZliiDEckRpnOBXF+INb8ZTPpfwQ+Lvxf8AXXiTxZf2Qt/Dem+HHTz9PjMk+pQyxXNxdGeGW1t7iF&#10;ZSkKq3U7mVRyJ/Zw+Bb+GfF3wD/4Vf4T1Dx3o+lyaj4evLnw3ZWtzqNo8kkmnzMbbyi8ccyGzlBd&#10;DL9nZpFVLld/w6xmKq05Sq4upHmhTj7rnJcqlCLrLmdNct48jV2+Zyd2r26uVdIr+unU9g/Zn8Qa&#10;94g/Zu+Huva54o1K9vr7wRpNxe3l1qcsklxK9pEzyOzMSzMxJJOSSea0Ph/rWs3vizxxaXviPUJY&#10;rPxTFDZxyajKywxnStPcquW4G+R2wP4nY9TXk+iaT+zx4s1D4Z+Nf2aPDXhd9Fbxo8+rXXhPSIYo&#10;7eM+HtU8v7UkSAwkG5hXZKFZWnVSAWAr0bwBo9ja+KfG019pkcUd14oiktJJIQFmiGl2ClkJHzLv&#10;V1yOMow6g1GO/wBZJVK9anLEWqRclFqcXFuqly25nqkt9NHsgj7HRO39Ik0LxDr8v7SPizRJfFOp&#10;tY2/gfw/cWto2qTGKOaS91pZHVd2AzLFEGIGSI1B+6MYOieLfFc2hfA1pvFuqTNrV0I9Y87UpX+2&#10;r/wi+qT4lyx8z99HHJ82fnRW6gGreg6FAn7RnirV5tFSOxm8EeH4bW8a1xFJKl3rLSoj4wXVZISy&#10;g5AkTP3hnI8N+FdSGl/A37F4Xn87R7jzNaEdm26xT/hF9ThLTYH7sedJHHlsDe6r1YA/T8Jy4g/1&#10;qwjqury81C/NzW/gvmvd233v13Ma/svYytbr+Z0GrSfHbw34h1bTvAnwQ+H0emtrd5cwyf8ACeXV&#10;rJcebM7tPJFHpDqssjMXcB3+Zjlm+8fiT4SMG+FXhlgP+Zfsv/RCV9zeKv2fvAms+KNR1q81/wAc&#10;JNdahNNItn8Tddt4kZnLELFHeKkajsiKFUYAAAAr42tfBB+GUA+Grap9u/4R0nS/tv2fyvtH2c+T&#10;5mzc2zds3bcnGcZNfiPitisvqUKsKWk3XbekleyqXd3UmnZvtHfZ7R/V/CuMlj61/wCRfmvJElY2&#10;p/8AIQk/D+VbJ6dK4/WL/XbT4iQ6VcXVpJY3+m3FxBGtqyzQtC1snzP5hVw3nMcBVIwBz1P6p9Bv&#10;PctyfxpnQxUmpYrC1aNJWb5qntKNWzsrRXs6U5Xdlpa92k/O+khlmMzHw9jUoRuqFaFSeqVoclSF&#10;9d/enFWWut9kzkfihqI+GHiKz+NMGhxyWOwab43vvtVjZrZaUvmTR6jPLOgkkis5DKTGJo0SG+u5&#10;tsroi13gOUyfT0xRNEs8TQuisrcHf05459v6V5/8HvF+o6Xq998DPHFt9l1jQ/Mk8Pu97PP/AGvo&#10;IkC212J7iSSSeaNWS3ui8jSidfNZVjurdpP9fub2GI5W9Jbdk+3z39b9Wfwb71ale2sd+7X/AANv&#10;S3Y+vv2gNb1bxL+yP8LfEWvXbXF9fafp1xeXDRqhllfRrVmbCgKMsScAADsBXgde/wDx7ghh/Yh+&#10;CLxRhWk8MaW8hA+839lwjJ/AAfQV4BXyPh2uXh2y/nn+aPpuNtc6u/5Y/kFFFFfdHyIUd6KO9ABR&#10;RRQBk+Lmvkt9Lk0u2jmul8TaQbWKaYxxvJ/aFvtVnCsUUngsFYgc7T0Prg1j44nn/hXfhP8A8LO5&#10;/wDldXlWu/67Rv8Asa9G/wDTlb17+K/lfx2lGPE2H91P9yu/88+zR+9+FUW8hra2/evt/LDumevf&#10;sDXnju6fxUPGXh/SdP2mw+z/ANl6zLeb/wDj43b/ADLaHZj5cY3Zyc4wM/PP7df/ACdR4oP/AF5f&#10;+kMFexfs+fFqw8F+Ktf8E6pFHa2154I1DXrjW7i+WGOxj0+S3Rt24YwRfFy5YBBD0bdlfnP9rf41&#10;fCD4g/tVeIB4B+K/hnXftjWq2q6Nr1vdec0dlCHC+W7Z2lHzjptbOMGvovAvD4ipipVYU3yqlO7S&#10;bS/eRer1tor6s/b+BcPXlxJXqRi3FU3d20WsN2lZHG0j/cP0rK8QePPA/hGaO38WeMNL0uSZS0Ka&#10;jqMUDOo6kB2GefTpVjRvEWgeJ9O/tPwzrNrqVs0hRbmwuUmjyOo3ISOD+X4iv6VdOrGmqji+V9ba&#10;fefr3sqqp87i7d7afeXh/n8qaOrf7v8AQVzunfFz4Wardw6dpnxM8P3FzcTLFDbw6xCXkY8BVUPk&#10;knGB1Ocdam8ffEjwZ8L9HXX/ABzrP2G1muFt4pfs8km6QqWC4jVj0RucY469Ab+q4p1Y0vZy5nsr&#10;O79FuzT6rivaKnyPmeys7v0W59JeFP8AkVtN/wCwfD/6AK0K88+E37RPwN8b+EdDk8O/FXQ5pLq3&#10;jt7ezl1FILmSYEReWIJSsu4uCFBX5uCuQQT2fiLxX4Y8H6f/AGr4w8R6fpNr5ip9q1K8SCMsc4Xc&#10;5AyccDOeCenNf568QZTmmE4gr4evQnCo6k0oyhJSb5mrJNJt300W5+I5hgcdQx86VSlKMnJ2Ti09&#10;30auaFFZPhjx74E8b+f/AMIV420nWPsu37V/ZepRXHk7s7d3lsdudrYz12nHQ1T1r4vfCjwzqc2h&#10;+Jfif4d0++t9vn2d9rlvDNFkBhuRnBXKlWGccMDXmxyvNJ4iWHjQm6kVdx5ZcyWmrja6Wq1t1Ryx&#10;weLlWdJU5cy1as7peatfqjoh1r3r9uAAfBrUn7/8JF4N/wDUkta+ef8AhItCOgf8JWms2v8AZgtP&#10;tX9o/aF8gwbd3m+Znbs2/NuzjHNe5/tY+M/CXxA/Z4vPFvgXxRp2taVdeJPB/wBl1LSb6O5t5tvi&#10;a3RtskZKthlZTgnBUg8g173D1GvGjiJyi0k4puzsn72jffR6bnk42lUWIoycXZTs3bS91o/PR6HH&#10;bf8Aa/8AHq4Xxq2o6N8b/A+vpBHNa6hFquhTbrgrJFJNBFepIBtIddumMhBKkGRSM4Irut3v/KuR&#10;8a2d1r3j3wjDpMZlbQ9fbUNWU4XyLeXTdRt45OT8wMrKuFyeckAc06ekvk/yP1HFR5qaS/mj+Ek3&#10;+C18jrhxzu/8erG1fwlFd+IrDxNp90LOe3uFOoPBH899AkNwkcEhBBKI9w0qqdwDDgAtuGzu9/5U&#10;bvf+VR6G8oxla621OJ+JTu3jf4dhj/zOM/Hr/wASXU68V+PXj79rbSvju2h/DzxD4js/DM2rR28k&#10;lj8N21GKwtfslo5uVlELG43SyXKmNW3KYSCQGUV7d8UAP+E2+HRBP/I5T9/+oLqddgqKRlv6VvCc&#10;adm0np19TzMRhJ4yNSEajhaad02n8K00a0fXX8bHC+MNM+Ifgf4XeLNU0Dx9r2uaxHoF5Lof23T7&#10;JnguUgkMYijtraMSMz7PkcPkqoA5OfL/ABd4o+MU/iu0t/AXx8+IVjpL6fM93cap8Ep7uSK4WRAi&#10;DZYQ/K6ux+6dphbJPmKB9GbVAwCR/unFDBXXawqI1Ix6X+7/ACNcRgZVkkptbdZdHfdST1vZ3v5W&#10;Of8AhRf+J9V+F3hvVfGqzJrV1oFnLrC3EHkyC6aBDKGjwNjb8grgbSMYGKj+Mugat4r+EHirwtoF&#10;r9ovtS8N31rZW/nKnmzSW7oi7mIVcsQMkgDuRXSZHagH3/lU83vcx1ex5sP7KTvpZv5WPldFUpnY&#10;KcFA5UY+lIvf60tf3Yf523Y7QLO21D4l+GbC8to5oZptWSSKRQVdToWpggg8Yx+FdN8PLv8AaF+B&#10;XguPw/efCDQ9SgibTbKO+XxsYxLIltaafGwQ2bMBI8SHnG0SYOApNcnZ30uj+L9I8SLFCY9L/tKW&#10;V7q6W3gVn0e/hhEszkJErzyxRB2ON0qjqQDm+CF8Rap4d8E6Ha+Itcu28F2S3mtRrrfhSS3sIoNM&#10;nt2kt2ikMjFZJEVGuC0eGzLnrX8oeM9P2vFFny8vJG/Nfom9LNWey17/ACP27gL/AJEK/wAUvzR9&#10;CaD468ezXum6X8Q/hd/Yt1qOrSWkZsfEKXkKottLMGLBUYuTEy7dmAADv52jn9M/Z28N+FfDXi+2&#10;8S6jrGuWfiLxRqGuXFjpeoT6e6x3IVXt2MdygmVVBzuIDDPyg4rmfCnxX0KTU9Nvbj4jiRtP1pZm&#10;Xxp4n8OQKsZs72ItGdKLH78kYIdT95NuBvNddc/tCeD7/QL833iLwnHthukW1h8a2ck0+3eqbAxW&#10;P95tUrvkXCyDfsIZR+JTw+Mw9S1KNlpe1979G3dWPuLxcbsxfEdv8e7uWTTNN+B9rNp1vPprWM11&#10;4/H2iRbG8+0RPLvt5TufCh8u5HzfOxO6qGoWHjTxHq/iD4k/Eb4dafol9DqPgzRLP7Pqq3z7U8QW&#10;9zNiTyoyqt9pgyuMExA54GOV8SfFfSPiN8YPA/xR8NeBGXSfBJ1ttdhuPEGhRTBZ4xaRyKDfkbBK&#10;PvsVVhIjKXDDPX/8LMX4j2V5pPhXQIm+3eKNH1CaCHXtPu7m3S21TRBvMNlPNlGQXLtJuAjW2O4A&#10;MDXoYejWpyi3FK6ber9131TvJ6tRT2629ZlZ7M9w/wCBf+PUf8C/Wjd7/wAqM8da+WOgd4ZsrLUf&#10;+CfGpWepadZXcEnjzUhJbaj4Tn1yCT/is7nh7CAiS5HfapBHXoDUP7KPhbwpovxt0240HwT4X02Z&#10;obhWn0T9nnVfCMrL5LfKby7kaORc4JgA3MQGHEbVrfDHSv7b/YWuNL3SL53xA1Rcx65caY3/ACON&#10;z0ubf97D/vJz26E1e+HPgD/hGPiJoeof6V82oJH+/wDixrGujuf+Pe+/dp93/WL84+6OGavYznGR&#10;o8cZZR5pJyhHRez5XrLfm9//AMB8vMypRvh5vzf6fI+W/hzr3w4+DPwP8BfGHxB8P/BIi0218OS6&#10;pqd1+zXq9vcQQvNaJNdf2yzmF5o1dpVuFQiaRAUUl1Feqa1qN18WvjMPjh4I+JUXg3XvC8lxayLq&#10;mji3GmeGokE0z+ILWdElZbmeJntreSe2ZbeVLuMLJDOBH4++Fvil/Ft14f07SNWW18B2eh+LtU01&#10;fiF4h8ST6zCmoyzR2Vra3NxHD5x/suUL5kcoZ5IgoQ/vFsa/p3izU7BvGf7Ov7P83j4+FJLa38K6&#10;sllYWmn/ANj+bbXEmj3C3UkDyvaSRb4JLeJmglgt43cypeLL+cYGpjcyzOGJyqNR4u8mpe4+SE+R&#10;xvyx5Le8neUndSalopRfXLlpxtNrl+etj2j4b+OrX9oPwX/wpb9ozwHe2d1e6db30Md4stjNeRJK&#10;rwalbFJftFpcRTLBKQGS506c2+ZC7QzvD49+HXiXwp4E8P8AwJ8c6N4q+IXhW4jj0ew+IVjMkniX&#10;wzcNb2Wm217cvktdTO1xfzTalCkfkRlRLBJH59wPE/8AhKPCN5d+G/iNc3Xk61qPjDSvFU+vW+jz&#10;32seIdJSPyTcW+mac8stnpbWU9zbp9p3mNGdZYmurgzn2L9pHR9D8SfHb4ea34q159En0XwF4p1O&#10;HXLW+WBtGuorjQ0e4EjEx4RHlVllDxOjOkqvGzqf1/JeNPa8MVsfj4PmoaTUV8W3vRT87q1024u8&#10;YP3I8M6EqeIiqbt2fb+v67nmPxS8E/EC5mtzZ6HZ+N/hnrmly6ro/iXwoHvF1yy8s3MNtK0TJBbo&#10;8ZX9/JJJa3aAqREJ/KXmfgh4u1T4V+BvizoMOp6h/bWk+C7vVrSSXTY5tO8PXFvZX15HpsUjx+XI&#10;tsl9ZmNXDBlBwFSPyk674X+OYvgfp3izU/CGreH9Am1/WrjV5JNa0X7BpOvahdDTgkmrxQh3s9Ru&#10;LGxnuHuLNY4baG6mv77TlbbG/V/CP4cfszeGvjf4FOkP4k8C6pdSajrnhXwVHIs/hrU7iRNQgeax&#10;vxDLbu0ttJcXcWn291FItrtnezhxMF+myvGZfmlJYnAzTj1XVNrZp6p9bNK6s1pY9TEZvXxGDlh8&#10;Wm5dJK2tmmk/u3v8rtsoa23iO8vfAF/8N/2r9W1rR/F3ii402XVLDSPDF1E0Uem6jcEwyRaWVLCa&#10;zVD94Ab1xuwRe+BvhX4ofEr4LeD/AIia7+0b4mjvvEHhbT9SvI7Pw14cWFZZ7ZJXCBtKLBQWOAWJ&#10;xjJPNe3eOP2cPhZ448TQ+Pn0iTS/Etp5r2XiLR5BDcRzPbyWyzuhDQ3UkcU0qxm4jlEYlk2gb2z5&#10;D4i+D37XXwS0XSvB3wL1Twl4g8HaDotvp2n2d14dkk14JCqQxKxk1O0tLj5F3yS+ZB0O2I8Cvy/P&#10;uG/ErB4e2AzGVVK2rbjKydRu6Sd9JQStdycb2Rw0q2DlL3oW/pf8EueEPAXx30v4pq+t+Nv7a8Hx&#10;29wzy6hdaVHcTf6I+C1rbaFCV2zEY23g4UMc8xHg/wBpzX77xJ8fPFHwhXw9f2d5JBYXOnatZ6wl&#10;uVtTFArX0LEF47m2lBZAiPskFszOnnKU7z9ny2stJ8R+KF8V/EDS9S8WeJLqfXbnTF8Oz6LdW1rH&#10;ZQ6arCxu5pblYi1nkSsdjlzt+UqT57+3JofhXxP8aIbLWLHTdWm0m4h1DWPDskYmuL7R5LYwyEW4&#10;DPNCs6wTeWFYSSWaKoaQIB0cNY7NsdwzNZjOU6tOvy80ozi01ShLWMrSXvNx1UU73tEmtGnGsuVa&#10;NfqcD8VfEXw68deCrrWPAXh3R10/4meJI9K1G1/s22fSdD8QNBFI1wDcCMX0cqeVdQEQFbiUK7SI&#10;b2JI+XtfC2p6Fpslz8I73Ubi2vtOudE8I6Xdas0lwdJCKTdadfAP9giEj7xLMLlZVhslVo90SDpI&#10;NC+Ken+IrP4mJd2/9q+LIk0O/wDB+pWQuvDqaSFuJxHqNvExa6lihaZA6TRo80oiBEMkiyZPws8K&#10;+GfC2pWHhDxr8P4PGOk6zJf+HrGxsvGfiHSY9OtII7uC7Zrae8u1kgxFDGjAxKkk0eCS0br9HUng&#10;8U/aqqoSesotNxcratNaa2fZpc1t7mK5o6WuJ8IvGXhbybrwX8OL3TbrTde+yQ6L8N9Stxf6fpVp&#10;AovRf3do8ha1Es6ybJoW+zytc2c5jmkdXrR8IQeG9csLCT4R+I7qTWtW8URy6h4X8ea1Ib3WbeJj&#10;Jbw+HtSugi31pFKpaLzWfzY7nfLJaNIC2t4+8R/B3x5qGk6HceC/Elhput+DZLnw/wD2DPZvpGjw&#10;oYwdSll8+HUCY47lEkhtpAskEhSMMzOByXwb+F/jbXviNfeCLb4ueA/HVnFo9ppWn6P8Q/Dl34Om&#10;ihd3aGKytZLGRJEkMEwdI4zkWkG5h5apXoUadatT5ZuNaKWkef3rbaSaTuuz6rR32nbXY7b4FftG&#10;/Gr4F6V/aOpyy/2DF4WuPEniHwX4x0+709vDNqIpYtPsdP224eG3X7LJG7eVMrraGWOJDcAv9O/C&#10;79p34RfFPxtdeCtP1S88M+LYMKvhrxEscM18rxyPHPCqyNHdrst5SWhdnQQssmzBFfO/xe1DR/GG&#10;laD8MPHekeBtS1T4b6Xp974q8a2fjfzrzRdSEVwtwkTzJNJFJHcWtvcSS3hZbhYxFKkhVpE4PxF8&#10;ItQ8YeE9anMmoeJPDY1izuvGngzUrNIfFl5dyJHbQqZLWZLM26sltcC4t2gjSKzkjdpHjujXdDEV&#10;sHXlTpzVSMd4uynFaPR7Ssn/AOkrTVkuKlrax94ePPCfhXx7oTeGvib4fhkgHnGz1JGKm1doXhM8&#10;My4e0m8uaVFdWVgHYK5LHPhvxW+B3xj+FCv4i8JW03jvw9DBm6tba3WHXLNI4AWlCJ+61FpHDHy4&#10;kt3QbVSO4ZsCn+zr8dv2kZNV8QWGt+Em1DSdF0Szk0vwxrOtQzauylZ4k/01SYmdzZsSk8szO1yH&#10;e6iCGI+4eA/ir4O8eSSaT4Z1j+y/Ef2J7u88I60qxX1p+8WJpZLcNuaMSKUE8TNbyElkeVWVjlHH&#10;cO8RVp4Xni6sErxulON0pK1nqrNaxbjfRu90HLWorm6P7j510TxJoniKKaTS9QVnt5vIvrVw0c9n&#10;NtVmgmicCSCVQ67opArruAZQeKx/jB8ONN+If/BILx1ofiUXkFnLZ+MvENhLb4U3McV9qmqWUqsw&#10;IaCYJBIGXiSKTKsAyvX094++Bnwk+LPi3QvGfxN8GyPrPhm6WTR7hNWuIEyLiGdA3kyItygmt4nE&#10;cysAyD5Ru+an+138O/FPxV/Zl8efDfwJZxXWra14J1qw021knWPz7i40y5t4k3uQq5klQZYgDuQK&#10;eByD+zYV3GfNzRaSt/V2/kepk2Mp0c6wlao+VQqQk32Skm38tz+YGivfvGX/AAS0/wCChXgbxNde&#10;FNW/ZI8Z3VxaMoe40XS21C1kDKGBSe23xuMMM4YlTlWAYEDgvip+yj+0x8D9Ii174wfAHxh4Zspp&#10;vLjvta8P3FvCXwTt3ugGSFYgZ5CMRnBx+GVslzjDwc6uHnFLduMkvvtY/wBqsv8AE7w4zavToYLO&#10;cLUqT+GEcRSc3peyip817dLXXU8+ooorzD7gKKKKACiiigArmPibpel65deD9E1zTre8srz4haFB&#10;eWl1CskU8T38SujqwIZSpIIIwQcGunryz9sbUbjSPgu+rWscDy2urWc0a3VrHPEzLKCA8ciski5H&#10;KsCrDgggkV6WT0Z4jNKNKDs5SST7N6X+R+b+MNSNPwrzqbV0sNWf3QZdj8MeG/Bv7eXxM8OeEfD1&#10;jpWnW+l6Z9msNNs0ggi3WtszbUQBRlmZjgckk969V8LA/wDCT6co/iv4e/8AtiuY+MGheHvBn7bk&#10;fh7wn4b0/TbW4+E1rNJDYWaQqWhv5II+EAGBEEQZHCxoowFArqPCn/I06b/2EIf/AEMV0RxH1rEY&#10;Grq706Cu93yxjFt+bavuflPghGEfAfFUl9l41O2yvKcrLySkjPYYYjFaXhhj/aEoH/QPvM/+A0lZ&#10;znDMcd609LkTQo/7UuoHaaeF1tbeSNljeNgUdmPynaQWA2nJIJyMYbjy9WxUKjdlFpt+SaZ+88WS&#10;9pkOIwkIuVStCdOEVu5Ti0t7JJXvJtpJJtsq2Wua1psRg07WLq3jZtzJDcMoLcc4B68D8hWv4h8X&#10;68JoDZeKLzH2WDf5V8/3vIj3Zweu7dn3z3zWd/bWm/8AQo6f/wB/Ln/49SnW9NP/ADKGnf8Afy5/&#10;+PV2UsRVo4d0Y4lJO1rOppa+i93rfX0PmsdkuX5hnFPMa2SSlOKmneOEfM58msm61248ul+7N3wB&#10;8UdV8Oa4t1rmpXl5ayqInSS8dvKywJkAOckAdOM5PNfvt/wTT/4KAeH/ANr/AMBL4e1xLfTfGWm2&#10;f2i+0uF1EM0LSOEktszStJGqeSGO75WcDkFXf+eW91G0u4fKg0K1tm3Z8yFpS3TGPndhj8M+9euf&#10;sg/tS/EH9nr4peG/Engqa1i1DS9WEmmXV3b+bGu8Mrwun8SyBmTcCrL5hbPyjFZTnmJ4bzb65Tl7&#10;SE+VVlrdxV7SjzW96F20re8vdur3Pwfx/wDBCjxpw7/bGT4P6viaF3KD5VeCTbajTnOF1bVRTlJb&#10;Jyioz/pmoryv9kL9qPwh+1h8IdP+JXhyIWd1Irw6ppMt1FJNaXEbbXBCMcKeHXcFYo6EquQK9Ur+&#10;iMJisPjsLDEUJc0JpOLXVPVM/wAya1Grh60qVRWlF2a7NBRRRXQZhRRRQAUUUUAFFFFABRRRQAUU&#10;UUAFFFFABRRRQAUUUUAFFFFABRRRQAUUUUAFFFFABX5//wDBQ7/lOt/wTr/7q7/6jFtX6AV+f/8A&#10;wUO/5Trf8E6/+6u/+oxbUAe3f8FdP+UeHxC+mk/+nazr0n9jX/k0L4V/9k30P/03wV5t/wAFdP8A&#10;lHh8QvppP/p2s69J/Y1/5NC+Ff8A2TfQ/wD03wUAek0UUUAFFFFABX5//wDBxN+xb8dv24v2XPhZ&#10;4A+Bv7MX/C4P+EY+P2h+JvGHgD/hNLXw/wD2toVtY6lHd2/264mi8jzfPjg3xlpU87eqnYSP0Arm&#10;V+MHw+k1/V/DMfiAfbdBvks9Vh+yy/uJ2toblUztw2YbiFsqSPnxnKsAAfj58Cf+CQHiLxf4e0L4&#10;SSf8END+zr4NvvjdoN/8TdPH7TS+Lv8AhJfDv/CO+KtOvH8wXYls/s51KCPEDCaX+0NyD9wzLs/8&#10;EHP+CQX7c37CGo/A7xB+0N8J7HR30vUPihqXi6G18TWd5Jorara+FrPTYpvKmZZXmGi3Mg+zNMiR&#10;+X5jRyMUH64f8LP8E/8AQbX/AMB5f/iKP+Fn+Cf+g2v/AIDy/wDxFAH5Z/8ABHr/AIN7L34Yfs5/&#10;Avxv+338SfjXF40+GPi+58U2vwLvPixDd+C9C1m21O+fTb2Czst8ayiOWO7JjuCGlmlWQMkksJ6z&#10;9gfRP+CsX7Dv7U3xo+FC/wDBLE+J/hj8YP2vfEfjb/hbH/C7tCsjpOh6rfW8P2z+y8y3E/lW0H2n&#10;yt0cr7/L2Iwyf0g/4Wd4K7a2v/gPL/8AE1N4O+IXhLx7Lq0HhXVvtUmh6kthqgEEieTcG2huQnzq&#10;N37m4hbK5A34zuDAAH5U2P7KX/BVv9lr9iHxZ/wRM/Zx/wCCfvh3xp8Mdc0/xZ4Y8H/tA6x8crG2&#10;TS9D16+1B4rnU9NayS6kurWC/PnC2jKO6fug44PsX/BRv/glLP8AEr4Bfsb/ALOHwO+C1v8AEDQf&#10;gf8AGjwPp3iqbxZNpr3DfD+wg8nUkuzceVHdwy/ZNPee0iQid4IiIW8tQn6HUUAflv8A8FUf+CfP&#10;7f3xy/4KEeK/2o/2TfhXoeqRaX+yz4f07wffeJtct4LHUvFWjfEfT/EyaQ8QnW4BmtbEqsrCK3Ly&#10;Kr3EWS6fKfww/wCCEn7cfwg/4J4fthfs3fD39lZ9P1T4tfDb4LR+D9GPjbTZf7V1/TraG48T/vZb&#10;5lg8vUZLxsyOkT5xb7owgr99KKAPxd/Zk/4JgeP/AAd8Lv2jPCXwq/4N9P8AhnHxL48/Zj8YeFNA&#10;8Xf8NXReMP7Zvr23jW30f7JLcmO386VY5PtTlVj+zbWZRIavfsef8EUv2xf2Zf8Agpb+xv8AtP6f&#10;4XuI/h74b+DcKfGLw23iyzaLwd40XwOug3s0NqjKkqXhtdMR5rZrl5JraaSVkiEJP7KUUAfFvxT/&#10;AGQ/2pvFf/BXbxl+0t8LtQ/4Q/w/rX7GMngPw18TvJstQ/sfxU2v3V1C/wDZ0swe58iOWK42yIIJ&#10;Nvll8kgc78WP2fv+Cn/7M7/Bz9qn4c67pf7V3xY8B+G/E3hD4iaVqlpp/gd/FWj6veQahDd2kySN&#10;aadcWc2madAUaOVbmFpWzFJ8x+9KKAPxG8Uf8Ev/APgrz8WP+CUH7UPwf+Ifhr4o6t4l+JkfgiD4&#10;afC/4uftM2njjV7CbS9f+1anc/2i8Vnp9pDNbmBljRy7GzYOc+Uldj+yd/wT6+NHw+/Zu/ag+A3w&#10;n/4IJf8ADN118Uv2d/EWkaf4gX9qO38Yf8JDrJs5bbT9K8ia4YWm83k7/aSyRr5e1z8ykfsRRQB+&#10;P/7OP/BID9s79nf/AIKw/sz/AB40D4YaDF8HfD+hap4i8cJpE1lZ3HhXxXqPgWz0LU4pohdML8XN&#10;1pVpcfabaMs015cmUkKsr+H/APBI7/gkd+0b+x/49+Dmp/Hj/g3qN54+8M+MoZdd/aC/4ays4/7O&#10;hl1Fz/aP9hW93JDL9ktJVXyE3Gf7Nnh5OP3wooA/EW2/4Id/tOfCz9oL4hf8FTvA37IWl+MPjj4V&#10;/bW8T+L/AAR8P/Evi3T/AOz/AB54Fv7iE20qu9w0Gm39tLNc31pcSGOWGSJjLBOwto09I/4KYf8A&#10;BFz/AIKEf8FKPir+0b8WLP8Aapb4feH/ABB4f03wd4F+FupeBdJ1BPFOi6RBaavabtThvBLYRzeI&#10;JL9g0ieeiqC+6EpCP1yooA+V/D/w5/a0+KXw9/Y38a/HPwPcRePPA/iqHWPjQLq800NYXZ8C+IdL&#10;urkCzlMEqvqV9AqpbbsLcBtiKj7Pij/go9/wS7/br+PI/wCCkn/Cp/ga2q/8L8Pwd/4VL/xUumQf&#10;27/Yf2X+1P8AXXK/ZvI8t/8Aj48rzMfu9/Gf1/ooA/HX4Mf8ED/2kfhb/wAFI/2nNFs9atdP/Z++&#10;MH7NPjHwb8L/ABFYSQSW/gZvEGqw3baJDpHnRPDFazTajOiQhbZ43Q+bHLLJGmlr37Nn/Bcj9o39&#10;ob4VW/in4P8Ajr4MR/DvSfDOm654w8D/ALX0cPgHxBBp15HcX8z+GrXT2vpp7uF7i2VJZURQsCyS&#10;OkRMn68UUAfNv/BTX4OftFfEH4dfD74v/so+FNJ8UeO/g18UrHxvpPgPWrxbOHxZCljf6bdaYt68&#10;ipYTPa6nPJFcSLJGs0MYeMozFfC/jB47/wCCvf7Yn7CX7QPwx+Jn/BMPRfh/rPjbwFH4M+H3gxPj&#10;LpmqXTzaol/Zarq97qEey3jtbW3mtJo7ZImnkeGZdx81PJ/QaigD82v2Bv8AgnP/AMFHP+CdH7aP&#10;w6bxR+0n/wANAfCrVvg7/wAK48Q6p/wh+keFP+Ff6boK/afDreUk81xq297nUbTCEOv2rzZ3kEcY&#10;D/gj+wT+1j4Q/YI/4KHfBXxF8Jzb+Jvjl8Xvi1rfws03+3LB/wC27HWtKSDTZvMWcx23nSArtuGi&#10;ePrIEBzX6RUUAfhP+w9/wRl+MEHw11L9k7x9/wAER7r4Dal8S/g1deBfiR+07a/tMWniZo5haxXX&#10;28+HftDoy3Wp2FoWggaMxrKyrKiBmr3C++Ff/BeH9r79tn4MfEr4s/APxx8CbXwFrXh0fETVvCn7&#10;V1u/gTxXp+nal9q1Fl8N2UEl0898jyxxrcTFFiWGKdiFLn9aKKAPzaT4X/8ABUX/AIJq/Ej44eB/&#10;2AP2DPD/AMZtA+OPxg1r4j6L4+8RfGKy0lPCep6tZ2KT2+o6bLbwyXVvDewTTKtrOXktikZdJQWP&#10;inhn/g2T8D+KdZ+EP7Lf7Svg/UPE3w3+H/7KetaK3j7T/FSwyaV8QL/XxqDz2kUTQSzRRG81F7db&#10;iCSDy1iWcSSDn9kKKAPy5+Ff7A/7cOh/sMfsZfs1eMP2aPC+ieIP2d/2pNIvfF3/AAhOrWUel3/h&#10;zTYdXh/4SSEPMHd7r7VBPMjKt1LcTzStbx7iifMvhz/gl7+1f8EP29fi1+1P4j/4N+P+F6eJrj9p&#10;7XviD8Lfikf2rLDwz9ksG1UXmmp/Zi3LxybJIzcZuE3N9o8uRMJiv3gooA/Gf9qz/gnh/wAFRPjT&#10;+2nd/FSw/YR+Heh/GL/hLtPXwX+3R8IvidPoa6B4fguIl36h4Vurx21W+bT1ubOZZGeKSK5jt97x&#10;QB2/ZgZxzRRQAUUUUAFFFFABRRRQAUUUUAFFFFABRRRQAUUUUAFFFFABRRRQAUUUUAFFFFABXgXx&#10;3/5P4+AH/YJ8Zf8ApJY177XgXx3/AOT+PgB/2CfGX/pJY0Ae+0UUUAFFFFABRRRQAV+f/wDwUQ/5&#10;Tr/8E6v+6uf+oxbV+gFfn/8A8FEP+U6//BOr/urn/qMW1AH6AV5b+038G/iL49sNH+I3wD8WWHh/&#10;4ieEL+O50XUL6xtmj1fTjcW82oeHrm5ltbiWzstRS1iilnt0MsMkVtcqkzWywv6lQc44oAzfCviv&#10;wt4z0uTV/B/iax1azh1C7sJrrTbxJ40urW4ktbm3LISBJDcQywyITuSSJ0YBlIGlXiPxQ03wd+yl&#10;8Q/E37ZupeJ9S03wtrWm6bZ/EjQtP01Gs/tS3ttaQ+J533otqtpZSyLf3bhs2FlatI6R6ait7Jom&#10;uaL4l0e18Q+HNXtdQ0++tY7mxvrK4WWG4hdQySRupKujKQQwJBByKALVFFFABRRRQAUUUUAeM/8A&#10;BRr/AJR7/Hf/ALIz4o/9NNzX8of/AAbnf8po/gf/ANhTV/8A0y39f1ef8FGv+Ue/x3/7Iz4o/wDT&#10;Tc1/KH/wbnf8po/gf/2FNX/9Mt/Xz/Fn/JLY/wD681f/AEiRrQ/jR9V+Z/WV428S6J4L8PzeMfE1&#10;+trpukwTXmoXTKzCGCKCR5HIUEkBVJwATxwDXFX/AIb+MHxk0tNVuvEmp/Du3FvObHSbGS3nu3mI&#10;ja2ubxwrKphkUsbSKRopR8s0ksbvCKX7b3izwt4V/Ze8aDxR4ksNN/tHwtqtjp/2+8SH7VdSadci&#10;OCPeRvkYg7UGWOOAa14/2sf2VVJK/tK/D9d3P/I42Iz/AORa/ivB4PHU8DDF4Wg5ycpK/I5qPKo7&#10;Kzjd8z1abVly2d2fRylHmakzF8S694n8ez2P7PWt63pLatqJvW8YXmh3DrFFpdtJb+ZAqkmW3ubm&#10;C9sgU3Awx3ErxzFo4Wl9bhULGqr/ACxXzh8Efj9+xcnxc+Jnxh0n486Vp+o+ItcttN1aHxJ4ksLe&#10;Cc6bB5EdzZLvDPbyK+RIWYOVJXaARXqP/DWf7K3/AEcv8P8A/wALKx/+O1tm2U5lGUKFLDVLRSk/&#10;ckvfmlKdlbaLtCOtmoqWjkyYVI7tr7+h6BXzn8StX0zw/pPxS1/W9Qt7Oxsfjx4OnvLy8lEcNvCi&#10;+FmeR2JARVUEliQAASeK9M/4az/ZX/6OY+H/AP4WVj/8drxu6+NXwO8Wz/FDQdK/ai8I6L/anxQ0&#10;W8XUIfH0dg1zpsVjoP2sQXEEok+eOC6gDIwBfchZcMR0cO5bmOHxkqlahNRXI37sloq1JvW3ZN9e&#10;9gqSjKNk1/SZ2jftPfs26H8Zl8Ur+0x8PZNN8QaJDpk0cfii3aW3urV7meJyUZkWJ457gNJI0YV4&#10;4UXe0wC9cf2s/wBlYjH/AA0x8P8A/wALKx/+O156utfsJMFc/tdc4/6OM1Pj/wAqdB1v9hTH/J3f&#10;/mxmpn/3J11Vssyms4t4fF3SSvyR1tounay+RMZS7xLPwD8V6H4s/bI+K3iX4YeLPDereC9U8EeE&#10;bppvDGqWVwk/iIT65b3084t2Mn2g2FvocPmSj5orWFFJEJVfeVlVjgDsDXyz8Ef2Jvhn8Qfh98Dv&#10;jn/wk/jOx13w/wCB4Y7may+IuuRrcaff6ZCbmwjWO+SO3ha5g0+4wibc2EShVByPoLwB8LvDvw4e&#10;6Ohahr9x9sCed/bvizUNU27N2Nn22eXy/vc7Nu7C5ztGPH4gp5XHGzjQqTcoWhZxSXuWp6yUtW1H&#10;m0j1t0uVR5+Vcy8/v1NjW9B0rxHa/YNc0u3vLcTRTLDdQiRRLFIJI3wejJIqOrdVZVYYIBrg7f4Z&#10;+Jvgzo2m2/wU1K9utC8P6Otlb+A9QvFnE8QuFcyQXlyTOk6w+ZHHHLN9nP7pP3CqZB6TsX+6PypC&#10;AHUAV4+Hx1fDx5FrC93F6xb2Ta7pNpSVpK7s1c25VI+WPjHr8PxO+OXg/wAa/Cbwp4kj8W6Hp9xD&#10;rmkWu7TtS22+seGrm40+4dpYoriMWd3cMEeV7Vzcb0ZtyufYvAvhfwh4t8c3XxR1/wDZa/4RjxPC&#10;I/K8Ra5pujy39xuiaI7J7O4uJBtjUId7L8rBVyMhaXjXw1Z3H7W3hHV9Of8As+/uPhz4hhudQs7W&#10;Hz54or/RjHE7OjZRTNKyj+EyNjG5s81odjdeOPh1feOPi38VPiBeWOl+NtdtTpfhTzreSSO21a80&#10;+3Tbo8CXswWNY2ZQ5UsnmOMKSPsK1eOIyjDwpvkjy8t71JVPfnU9yKi4xlFum7KXfV31XMlyzd/0&#10;t01N/wAdeKdd8FQeNPHPjvT/AA54cX7R4estM8QHVpb6NbNdTuGE15HIlqtsFVizBJXAySXIQZ4H&#10;46fEfTLnw94isNH/AG1NDufG2kxSnw54F8PQ6HKbjWrU77SD7Fdx3d1LdfbI41CJIG3qioiuMn0D&#10;4bXfjR/E1vN8LPBniuXwraeD9RaFvGmqXFrNqeq/a7YWSNLetJqcKgTajGzyxhQjqVWRRFW5oHxA&#10;8M/G60kh+GX7UMWsQ6YsYvl8PXWj6j5ZYHyzLvtptp/dvtPBJD9ccfoPs8iwuQ5XmeNqzg6anC0K&#10;UajXs610pOTk6cveXu811e0bWsc3NUdWcIpa6723X4ki+D/jZ4b8UeKtMsNe8M2uh3WoNdeD57qC&#10;e9ltY3hRXgmhBg+UXKXEwbz3LLcbAYxGtef6hD8Y/Bf7SqP4H1zwjruoeI/CNxc+JvDdxqw0SAG2&#10;ntIrTUPLWO9uXmZJZ4HkwI2jhhQsDDGGr6Va3fxr8Yw6p8Xf2eY/FnhG6spo/B8+veFdOjOlzQaj&#10;qEV28ltfmK5gMsaablRFguchVG4jpvHtl8R9e13QfhcPAN1o/gnUdVjtW1bwn4tntdRs4YbOW5VJ&#10;4re0xa2zS24t90N2rHzYhuG9o6+f4sVHD8YYrkjBwqpzlFqEVyzgp3vzqpKevPyJxfOvdutXrQ1w&#10;67rT7nbtb8zO/aVt/jbF+zP4q8RXXjDQdJvNP8FX2o3Uek6deGa3voLfz43tbwXUTJ5csZKyGLJO&#10;xii4KHiv+Chfjz9kb4dfF/4c/ET4veMdc0fXPDOsWnh6zTQPGE+j3P8AZHiDUI9KbzGS/tBLZLf2&#10;dhcTspnkhSxVvKCuxO1+0TafDnQP2fviB8AdM8I+PvEmoan4fvTp9vqHh3xD4ijkvntQbby7yeK4&#10;jG2RYWXEoWOQbvlfca6b9ruw/aP+K3hPx98BPgJo9t4dutf8B3tppvxKufEF3pr6Rf3rajaRzWgt&#10;7WQyz2pijuWxNE4M0WCu4OPV4b5ocC4ybUowVanJO8aFoTSi5c3vXvdrS7eiUnsZVv8Aeo+j89Tz&#10;nWL3wXP45+FPif8AZ6Txfr2oXniqaXS/+E68SeJo9JvLZ9B1RvMS4v47iLcUIZHjjd2GQCEZ2H0J&#10;pdp8U5NJt21rXfD9veNbqbqG20meaOOTHzKsjToXUHIDFFJHO0dK8Jj8d+EP26PCHwR+PvgDT9I8&#10;a/CnxRfLq7aFdaBFeTwyPo2qLm7lNw9tH5MzR28kDR7o7lNvm7gI69E/4Zq/ZqkG3/hjrwedy/8A&#10;Qo6T0/Ovhc2nhakKEK85KpGLT5kqk1apNcsnOVOzTvoodfiey66aetlp93Repyvwfj1u40b9nVdG&#10;ubS1mHwBuy0t1ZNMoHleGOAqumMnvu6Dp6Sft1R+Lk/Zp1R9U1zTZrca9oPmRwaPJGzf8Tmy6MZ3&#10;Awefunp26jE03wV8N9T+B/7Pfjr40+BtL1rwnpfwpTTNQOraIt9b6ZcXOnaPPFezB0ZIbdEspo3u&#10;WwsbTxhiFdmXr7/9i74AXfxV0bxPD8APh8ui2fh/U7TUtN/4RW1/f3c09g9vL5Yh2PsS3ul3MQy+&#10;dhQQ7Y/U+PMVh8h8TMLmuKUlGk6dVL2cbT9k+dxU3K6cmlG6i+VtNpq1/Np0ZYnL50Yv4k16XVr2&#10;8t/M+RklB6L7/KcgAk/4UqOsiq6HIYZz6D1r6g+DP7Mv7N2qeBPAV7qn7Pfgi5lvPAkVxeyz+E7N&#10;2nlMVmTI5MZLNlmO45PzH1qt8FP2Zv2bNT+G95eat+z54IubgfELX7dZrjwlZu4hj8R3kKR7jETs&#10;WJVjC9AihRwMV/QtT6YGWUYzf9kz92ah/Gj1c1f+H05H95+ZLwqm/wDmL/8AJPT+/wCZ80LIGIAH&#10;X/aH+P8An68UB8ttCt9cd/T619deDf2T/wBmmTxF4q/tH9nDwHJGuuxLarJ4RsmWOP8As+0JVR5X&#10;yr5hc445YnvWT8Uf2ZP2adN8d/DO0079nrwPbw33ja4t76OHwlZotxGNC1WURuBFh1DxxvtORuRT&#10;1AIyp/TGyqpW9mson8Ll/Gjsoc/8nZW9QfhTJf8AMX/5J/8AbHy6zBBkn6+1eqfteNu0j4KQBef+&#10;EF1ANuz/AM+nh7ivUNG/Zj/Zmk/aL8VaNN+z14Fa1g8E6BPb2reErMxxyyXesLJIq+VhWZYowzAZ&#10;IjUHO0YsfHf4G+B/iT8a/h38O2efRdL0rwXrz2FvoKQwLCkX/CNxJEqNGyLGFbAUKMYUDjiuzDfS&#10;SyXiTGLFYjA1KNLBRjXm1KNRyjOK0irQV1zLdnVR8P8AEZfg69GlXU5Vo8qvFxSad7tpyf4Hynmk&#10;kQSLsb1B/Wvevg7+x34D8d+E7zWdb8eeJxND4q13Tk8mazUCKz1a7tIuPsxy3lwpk9zk8ZxT/Cf7&#10;FXwNf46eJvA2u23iLUrWw8JaLqMLTeMtRhY3F1eausz4t5o1UFbaBQiqEURjaAS5P0ON+ln4d4aV&#10;aFLDYmcqV+ZclNbSUNP3jvq1201PBo+GGdT/AIlamk+zk/8A21HzT4Au7q80GeS6neRl1nUY1aSQ&#10;sQqXsyqMnoAoAA6ADA4AqbVPBfhLX7hb3xF4U0y+nWPy1mvLFJWCgk4ywPGST9TX1t4W/YG/Zcbw&#10;3Y3CeDNbVri3SebyvHWsqGkcb3bC3eMsxJPHJJ71l+Cf2I/2dNX8T+MtPv8Aw9r8kOk+I4rWxj/4&#10;TrWB5UTabYzFeLsFv3k8jZJJ+YDOAAPBo/S34BlhfZVsvxEvZxV7qk72cY31qd3fXzPQn4aZssQ6&#10;lPExjzNvTmVr3fRHlX7D+h3vhj9ottK+Flj4b0N7zwXqM15O/h3cziO708Koe3lglUZlJKiTYxAL&#10;IxVGT33xB8Yvj/pHhb4q+Io/EfheST4dyTpaRto+pgXnl6Naaj8x/tT5MtclOM8KD1OK52b9jn4Q&#10;+AfjX4V1XwvZ+J9P07UtL1TSrt9P+Imsx3Bu3FtdQfvBdhxF5Vnd7gGALmLcrYVo+a8XfAvwVB4C&#10;/aGuhrfjLdpE92LXf8RtZdZMeF9Om/fIbsrc/M5B80OSgWM5RFQfhPF3i1/rVxdUx+UVqmHw9SFJ&#10;xpOnSbi1UhSldqb+Kz22Ur76H6FkuTVcryqGGxDU5xveV3rduS37Xt8j2Dxrb/HC18eeD7i8+J2o&#10;XGlah4gS11XSdB8O232GGGO0vLnz5zex3k6+ZJFDbFkmhUCVdu1zuPNaX4n+GXh74gyeDrHW/Gfi&#10;fwvdtJ4f8V22t6le65pP9qTzwW1pby3OpXEuNzSXFlLDapKu67H2ryhFGRD4z8B/Az4b/Ezwx4c8&#10;f+PNS1HTfG8dzoEHgfxp4mutas9UvN8N1Bc+VqNzKA0ZtvJXajbpbyFRtYjctjrMviL4VahoXx2u&#10;F0fwPdavPpOl2uvRXtvrfiXSzDOgsJLacteRXMm1BEyedd3qROywwtIrj5/hPN+Ns6zbD42jWq1o&#10;QV58z9lScHKUZOS1hKSSkoxjqmoz1aml6lanhqVNxaSf3vy8yDW7abVfA+ufBCw8AX1940i1iG+k&#10;8RQ6Xaafbz3cfkTWHie6dW8rymmig3KEkklltLqGO2mW3ljVnxy0XQ9H0jVPGvj3wF/wtjxl4dtQ&#10;msaN58tn4e0ayl2zvHPbSvLBMqRQw3TRvHd3sjtbyCOFDaiH0Hxb4/0D4ieEfEmjeI4/FHhu40e/&#10;s7jXN2uQaTfWFnvjnkuo7mK72w2TRiXfJFMHdLS+jBaSIpXA2lxqXwd1DWNX/ZV+Cmh6h4FvtMi1&#10;O6h09k0uxl1JzZL9qt59zJLbHTz5rm3t2QvbbVeSaSZU9vNqmScE4iNTJ6EatWsnUp1Zyj7GMZSi&#10;nGnO6jFuKVndJe6rtPlM6aqYmP7x2S0st/meraHpPxS8JxwaT4O8TeFNP0nT4IrbR9MTwvfGO0t0&#10;jVFi2/2kEKjB2gIoVdqgfLk8Wv7Rn7SH/Csv+E8fWfBPnf8ACxv+EZ+z/wDCK3m3y/8AhJf7H87P&#10;9oZ3bP3uOm7jOOaPC1t478BfEix+DWoeNUuNL1LTdW1Tw2dH0e109NHsLS5sooNNMXlyLKEjvURZ&#10;lMfywAGMklq4K90LVbj9nSRE8b6pAW+O2xfLjtco3/Cf4EozCfmz8+Dld3G0r8lfFYPjrjSVSHtM&#10;epKVWkk1CKThJ1IyVvZ3V3Gz0uraaPXoeFw/SPR9X5eZ9C/258fd2P8AhN/B/T/oTbr/AOWNefeG&#10;viZ8bbjXvhv4x8R/EiK+0/4iQyWmreF49FghsrBm0S61COazcA3KOrWexhNNOrCeQhY8IEraTZfE&#10;fUfjh4h+H0nx28Tf2fpvhTRtQt2FjpIkM11c6pFKC32Hpi0hxxwd3rxz/gTwxrNlB+z7fX3xB1nU&#10;Ybi+2pY3UNmsMO7wnqxDKYrdJMgZUbnYYPIJAI9XhPi7i3GcQ4bDYzHqpGU6d0o2vGcJSt/Djurd&#10;dGtzOtQoRoycY20f5+pe+IXxG+FVl4/1qx1H/gpB/YNxHrVyk+i/254VT7A4lYNbbZ7FpV2H5cOz&#10;P8vzEnJr5/8AENzZ3viTU7zTvFH9uW82p3Lwa15kLf2ghlYrcboFWI+YPnzGqod3ygDAr7S8FeNm&#10;+IljqGvtpP2P7P4o1nS/J8/zd32LU7myMm7av3/I37cfLuxlsZPw58W7P4lt8WPFclh4u0GK3Pif&#10;UPJjm8PzyOq/aZMAsLtQxx3CjPoOlfgnihHD4rF1MNUlGjKnWmm5JO7Tkmv3NG+/WTa82z9V8Mal&#10;SnjK0owc7wW1l1/vSS+4lrkvFv8AyUvRP+wDqf8A6OsaS8f4rW19DpyeLdCaS4heRWTwvMVCqUBz&#10;m+H98dM9/auT1rW/Es/xF8P6dN400241K+ttQtrAWfh7dEFR0abzP+JgSpDW20dgQ4IyOPR+j3Wy&#10;ng3xYyziHH4uLw2H9tObhCtKSgqFZN29ktFZt/3Yt9D6DxSo43PuB8ZlWGotVavJGPNKCTl7Sm0r&#10;8/XRLzaR3Vcx8TfBuq69pjeI/AqWdv4u0yzlHh/UJ9ke4s8Ur2UsxhmaO1uGt4Un2IW2qrpiWOJ0&#10;zdf8VeK9E0t9Ufxpp81uPM23Vn4ZLhtti17lP9PwQYkODyCSO2TXWX72+nWU15HqGrXU0cE8y2Vm&#10;bSSeQQnDqiAfMwYhcDoxCnqK/wBLc0+lf4O4WnSSrV6iq35XGhOOqt/z8UNVurXta7tofyBgvA3x&#10;Aq1Jv2dOLha96kXv/h5vTpe9j2C++MPhX46/8E3fgX8QPCJlWFdLXSdRtbiNlkstS0+E6fqFo+4A&#10;M0F5a3EJdMxuYt8bOjK7eWVc+K3i34k+Af2fPhD478Y+NrGbwP4q8VP4Jk0ya2uzJpmt2UeoWFpf&#10;LdXN88Nra3dtpFpbGxhgjRr+cSoxkvJFamDnp/8Aqr9U8Lcfhcw4VjWoSvFyb2s7SSkrp23TT/A+&#10;P49wtbC584VI2ail81dP8Uwoo6dR+lZGpfEDwJo942nav400m1uI9pkt7jUI0dcgEZUsCMgg/Qiv&#10;0GrXo0Y81SSivNpfmfG06NWrK0ItvyVzXrH8b63feHvDtxqumWM11cRxs1va29lJO0zhGZUAjBK5&#10;IA3EFRnmof8Ahafwy/6KJof/AINof/iqt6N4z8H+I7prLw/4p06+mWMu0NneJIwUEAkhSeMkc+9c&#10;1TFYXERdKlWjzS0Vmm/kr6nRHDYijJVKtKXKt7ppffYmS318rl9Std3f/Q2/+OUv2fXf+gna/wDg&#10;G3/xyrlFdHsY9397/wAzn9pLsvuX+RlappHiC/S3MWtWkclrqNreRM2nuyl4LiOdVI80ZUmMA89D&#10;XW/8LU+K/fU/D/8A4JZ//kqseivns34N4Zz7EKvmGHVSaXKm3LRJt20kurZ7GW8S55lFF0sHWcIt&#10;3aSjvZK+3ZI1tO8OftAftFTeNfhf8PPF3h3TfEWsfBzWrGzvbqxkht1tJdU0QX0chP2g5ktRNGpV&#10;MqzggqcOvz/4D/4Jt/Gz9lT9pi0k+JXibwnfpoPmfbF0e9uZd/n2TbNglt484MyZ3Yxg9cDP0h8G&#10;vGut/DXX/iJ8RvDTQ/2hoH7Pni/UbFbiPfH50D6dKm5eMruUZGRkenWvCP2ev22fjP8AtgfF7xHr&#10;/wAXP7J8/wDs6GYjSrJoFLKI4hgF2/hA47mvwzxnxnihwJ4L8SrgV0KGX07RxXMn7VUsRQVKfsZa&#10;yU1KcZRfMuRuUlrof3T9HPM+KMx4TxFapKEqD5vaNpe0lNtRjsl7qgmrdHr1ZT/a6/ZU8cfHjXdF&#10;1LwJqGh2MOn2ckVwuoSyxl2Zwcjy4nz074rsf2Y/gprXwZ+FkXgrxg+l3l7HfTTeZZ7pIyrkYGXR&#10;T29Pzr0tM7Bk547Utf5kZt9JrxezjwvwnANfG2wWGnzwlFONdtOo/erKXPJXqS0fTlXRH77PF1am&#10;DjhZW5Iu6VvX/M+Pfhp/wT5+MPg/4jaB4u1jxL4ZltdL1u1vLqKG8uGd445ldgoMABOBwCQCepHW&#10;ve/2jf2e7X4+eCbXwfF4ij0Y2uqJe/al03zy22ORNmA6YyZM5z26c8beu/CnxZ8fPj14B+CPhf4r&#10;6j4Q/t6PVmm1KwR5MeRbrMN0ayxb/ulRlht3E89D6u3/AARp+Kw+9+334g9v+Kfn/wDljX9F1/Fb&#10;x68WsZk3HmK4hpYPFYdTdBU6DUVapODc6dp0qjbi7c8ZJLofnvEnissqz6WHq0HKdG1pJxS96Kls&#10;/wDEfBHwQ/Yh+L2h/EDQPiO3iXw79l0HxVHLcpHdT+Yfsd7tl2AwBTzE2ASMgjOOQPo79rnwB8QP&#10;2ifhUPAGh67YxXH9qw3e7Ut0cZCI46pGzZ+f0xXslr/wRf8AiTYxsll+3lrkKmR3dYvDcyjczF2Y&#10;41DqWJYnuSSa89/ax/4Jy/Fn9mD4B698c/8AhtHxDrg0JbUDSf7NntvO8+6ht/8AWfbX2483d905&#10;244zkfYcXceeN3HXiFlnE1XiGhGvgZ/7PCFCrCm7z5oqrBWjU1snzdPI+dr+MOFxeIo4vFYLnq0k&#10;rStDR7tq92tdTzf9ib4DfE79mL/hJv8AhItd0mb+3PsXk/2ZI8uPJ8/O7zYlx/rRjGe+ccVwP7S/&#10;7GXxg+OHxv1v4o6N4j8PxW2pC3EaXtzMkv7q2jiO4RwMoyU7E8dec19QKMdu2Kceev0r+a8s+mN4&#10;4ZT4oY7jyji4PG4ulGjOMoXoKEVRScKLlywlahC8lq25/wAzP2KniXRzOeYQhFVprllLlV2ly2Te&#10;/wBmPXoeSfHzX/iB8K/2GrjwbH4ghW50zwrp+jXbW9ujxyRsbe0mVd6ZKshdQSAw3Z4PIwf+CW3i&#10;jVLD9kP452tzrdwtjpni/wCHl5b280ck8NvK+u/vJVgQgszLDEGCYZxEi54XHsXjnxt4U+HHha68&#10;aeNdSFnptkyG5ufs7ybC7qinaisxyzKOAeuelfZPg/8AbJ/Zq/a++HXxSv8A9nX4ijxDHoPg3Zqj&#10;/wBj3lp9naaG+MY/0mGMtny2+7nG3nHFf099HXxZ4zzjwF4roZhldXEQnivrEsfJzdKM5RpTeHTd&#10;NxXs3TTUfbLlWKXuK6dT4DjrEzwXDby/DYC9PE1IudaEbRpuNSk1zWhZubbim5RertfY+eR+0Das&#10;0KD4iWu6e4jghX/hWOr/ADyyMERB+95ZmKqoHLFgBkmk8H/HvwA+p3PivVvGFxqH2+zt47ZtN8E6&#10;lEnlIZXVxkS7g3nHByBjGK+XfC2ja1bftF+FLjXtLtYoU+LVt/ZLXlvqwmTzdWV8Ql/9D+ZBu+XG&#10;5Bnl81kzfDDSrDwVpfhz+wtas9WW5urmSxkWe6sb27tra7VXjDxmFnkaBZBGygtGSOQRu+TqceSo&#10;ZJh8VVaUq05x0p3iowgpuX8VScUt5pcqbs1GylL86hVxkswnShBNU4xes5X5pPlS2au29IvV2ur7&#10;L7Tn/ak+CVtqFvpNx4nvo7q8Lizt5PDt+slxsGW2KYMttHJwOAcnirA/aO+FJODqGsL9fC2of/GP&#10;8/SvjbxjN4Z+G/xW0Dw7DFqVvYXn2u1161s/D8SRXrNbL5cWy3gEd3/rcbSH2b+i5IPUfZvgbpGm&#10;NrVjcaS2lateQ2N5HEunGzWSGO4mUtj93u+b+LLfcwBgE/K47xWzfC4PC4iGE5o4impwahNqX72c&#10;Wt0ovkhzxV5c6s00pq3u4enKtWq0nUgnTlyyTeq9yLWzd7ylyt2jZ30fK2/Tf2rvGHgf4z6N4L8L&#10;6Rc3hhh8c29/qEmpeFNQMP2S3glMx2fZ/wB7gywoUHeZAxUNuFf9lOy+E37M/h7VNEX4h6hrUmpX&#10;0dwbj/hAtRtGj2x7dp+V9wHUDjG4nBzmvH/F7eHfEVhpEVjpsl9b2HjjxCNLWHUJLWS3mjs9DaVo&#10;VtIZJHPnec58pDyzSE43PXL3FnqE+g6o3jf4fa42n263AaK51DWIVu41uri6812FkVcfvsBpirAx&#10;bmC54+uxXG2eYfD4eKoq9SFGco8seZe1V2oqVaDcoaKUZKGr3aXM/mqX1epmFTFSUeaMpxjK87Wh&#10;praLSUtWmub79F9ffCD9pb4Wf8Ky0GwvfH15rl7ZaTbWupapY6LqN0k91HEiyv5pg3MS+W3NgnOT&#10;yaw7cfs7eI/GHizxT4y8EWWvXur6ot5pcuofDy9vJre3i021i2nzLXICvbzSYVsBTncDkD5j1C1+&#10;GkPgTWdM8Sarp66/Y+GbTy1kh09zK39lQCPyppEZ5cup/wBU7Y4xjcGPTfC+w+EOoeF7e10a3huP&#10;Fdz8NdcS1g0uOJ5XuToNyJElFvli+C4Al+YsTjJzWeF46zLFZhRjGhKMKtWFO6pylyxnBTVRy54J&#10;00mm5pKPLeSTtY3r1OXCtVOSTpxcknLdxbhy21fPvZN3crK6ep7N4G1b9nT4KeIrDx+NbsdIh03w&#10;3Lpd5NY/Dm9sPtrSy2pE00uwgsDBgBupmOCOh7M/tx/stDn/AIWxDj1/s26/+NV8l/GSTwRZeDLr&#10;R/B1lZ5bw1atcSSwQC+ijju9NW2SRlHmhTE33ZeTsT+7Xh6DjGK+Z/4i1mssDTxNTCr35SSTvF2i&#10;o2bV5Wbcn11Vn1PzPxH8QMd4d5pSwGCo06inDnbbk7O7jZNNaWS6b3Pte10zxbc6vPoEXwz8ZG+t&#10;oYp7izHgrUjLFFK0ixyMgg3KjNFKFYjBMbgE7WxOnhvx9KrNH8I/HLBc8r4F1M8g4I/49/XivrPx&#10;r8R9K1rxjZ6Jo9lfeHfiBo+q/Z/Dem69pYU+JIZRGZra3mjWUzWjr5bTSwFzZtDFPcIFh2PuP8Sf&#10;gZ8I/G3irRfiB+0x4btb681qO9XQNY8S6fby6MpsbWP7P5cl5lQ7xvccKmTdE4JJdv6Byn6RXizn&#10;2FeIwGTUJJW3lKKctNIylOKknF8yauls3e1/z6fhrw/SlaVep/5L/wDInxnotp4Ykj15/if8Itfv&#10;7DSdPmS8XUPh1f3UWm3QijmDSg2rC3cQyB9x24SQHIDAmj8VPg34G8TaZrEHwv8AhRd6TqH9uTos&#10;9v8ACfWbd7aKfQzarau0Wmkpunnjm8v7rK6vgswB+nvEviD4feMdN8dfD79n/wCOfw88WeIvihqc&#10;7Q6XN4ygRrGH+w4bN3jWx+2S3LILLzdvlRgq7AsuwF+++HvhT4p6hDrupeJvBNvb32seJ7bUo4dL&#10;1Jri1EEMNlF8s88NuzlhbMw/drgOBzgmvjuLOKPEnPsy/tXEZYozcYx5adROOihfTmm93O7291d1&#10;f6jJ8py/J8GsLSqNxTbvLfX5Jdj4+tvhh8E/CXiPTfEPif4C3EOlxSatbTRXPwc1ZVluL7U7Y6em&#10;JNPCsyJugXPzBpFjQMGNT/EP4P8Awn13V9JXwj+zPqdnbwyQzX8o+DGqxI6x6jYTPHhdPyxe3iuk&#10;HGCHKsQHJr7R+MPw08d+PvClnomkeHXhltvFGh6lI11dwqvlWWq2t5Kow5+YxwOqjoWKgkDJGnrl&#10;5440hbeTR/hFrmtRTRs3naXfaYFhxtwG8+7jzuySNu77pzjjd8RLNPECNGFdZZUc7yVubZaNPRa3&#10;cpJeiPXUcK7x59D81/F/wG0G+8XfD+/tvg3faPDa+O9ZfUtNvvhbrET6xZyag9zbW8ax6c6zlbGG&#10;RhCxGxARgBW2+neDfDnwXPxc1Dxf4a/Zx1NtNWx0+DSb2z+D+oGO21S1vb9bvZtscxTRsIFdvlIM&#10;e0nMZC/UHxE0741eKfFvgXXNK/Zs8UeT4d8VTajqHnarogYxNpWoWgCD+0OW8y6j4yPl3HPGDP8A&#10;s66D8S9M0HUvDnib4U6lplxb+L9b1AGbVdMmWSO91W/uY0At7uQq6xyx7w4UAsQpbBI6K2aceVsv&#10;jL+zZ81tuZq3NOo306csd+k7diVTw8ZfGrf8BHlkXxX8NzahHpMOieKmupo55IbdfA+q73WCRY5m&#10;A+zZIjkdEfH3WdQcEiqt38d/hjpllDqfiDWr3R7K41Cawh1LXtDvLC0a7iMokt/tFxEkQlUwTAoX&#10;DBomXG4YrsviSfFPwU8WaH8T9ck8I6TZ2n/CRadNN468UPo9rI+o6hbXsKQzpa3AkkEdnJlNqg/M&#10;QzBTmS00v4f/AAmtPBum/tCfHPwZ4R8RaR431zxg2jXHiG3RbiHUJNZRI42vHtZSqjUP9aYAGa3Z&#10;QvO8b0Mt4vq0vaf2c+untYRejqK3vaq/LTs2re/fZDdShe3N+Hp/wTY/Zl1zS9V/Y60++0m/hu7e&#10;+8e6ncWdxbSCSOeL/hL7kh1dchlIZSCDggj1rqbD4o/Dbx38RtP8AeCPiV4b1TX9L1h5L/RrXWoZ&#10;Li28lJBIJYkZni2thCWX5WYA4PFZOi6d4dsvghb/APCvPHMHiLTdQ8UahqdjrmgzWkkU32vxPHdP&#10;HEyyyxsYnmMLMW5MZJAOVXq/CkOsR+O9DOoz6wy/bJtv9oLZ+Xu+yzc/uAGz9eMZ74o4ipw/4iZk&#10;8q0bS9nDTmV0+ad09GpW20a7omj/ALnVttf/ACPC9Bt/h/4A1/w/43tPil8aPG/h3xl4d0bRzr9x&#10;/ZFvbz2U8xtbETSlbTVFkSTVFm+0RYlJmVmkcoyr1ln41+M2peFtV8Ifsu+BdC8N+H9PtddtPDeu&#10;ahMlxKmr2l6bWTfasg8qSeYX0i3TS3YYjzZ490nktxenEp+yL8FGORnTfApxx/0GNAzXE+ItB8be&#10;LdNvNB1L4iXGm6PpOpfErxb4dbwssun6lbX1hrc9rsmvFmYyxOmo3GVjSFgAqln5z4WH4yzS1T6j&#10;ChhZOrKDcKW8acZWvrrKyVm2kktNbJ6/V4ac15aX36s6DwxovhrwpoV5pfww07T9F8P+Ivh8dS0m&#10;C+1+60S8sBpc9pDeW+uaxE816j2PnJFFHHIFiX7ZayhUiicbnws0XTPjNNpXwu8b+Kdc8XWOu+E9&#10;W17wz47ls30plt1ksLRtMSO4aSe+tpDPBMftwnhuQIfN+3cGHJ+MuofBvRtf8E6f8JNY8OXWreDv&#10;ihPBI1voU/ie802SXRdRebz7W0k+2SSy3FuZJHLhzNAZpCzRMa9W0a+8LfFT4TeMrjxP4e1bxHqV&#10;v4PvbHUF1nwDqugrcw3NpMZ7W032rXYimMEe9ITcyr5cJw7hN08FY/F086ox5ZypV1OVWMot8yhC&#10;p7PmvFxc7Qg+Zzi22+bmTi0YiMfZvurW+bX4avoeT6hp8ejLpN/rVppPjjR9Yvlt1+Ikf2a40/Ur&#10;65UWcqzCGC9a3nvrnGnSyNus7eyRYbeWGQm3HO+EvDuuxfDq80zRvhlD4n8P3nkX0/wlh0Eap4T1&#10;vdceTDKkWpSMljDNq7XOo281nthSxtYpp49zRCvTPAXi/W/G/iOTWvDml6x4B8aXzNEq/wDCJ+I7&#10;rQLyFYo8zXaXdjp0SXJiiMKzK0U4WOGMTuuIaZof7P3hDxzrOteHvgJqEvgGGwv4rzWrDwvY2V9p&#10;k6GS80x5dOkCxvY6m9tZSwzyRbfI8xlMM0refXq5POjjsW55FUlhMZ7rlh6jbhJJty5ZL3JQeqXV&#10;NSdou94neMf3vvR7ou/Ab4632l3HhnSvht4xvl0XVNV0+wvPD3xe8XXd1B9nuovtP2vQ9ekguLjU&#10;rmb7SHSw1CUTyRRxhU05Iysnt3wt/ai+GXxL8fXnwWuE1Pw18QNK0S31bVPAfii1FvqMFlK2wXEb&#10;Iz299Asn7p7i0mnhSX920gf5a+SvHnxI8W/D/SWb46R3nhqz083UnjePWdPa503xJE4jvL2yspZp&#10;zbXM1y6JZWdnMRcW1jDeeYFJjRLni2TwDpvwGb+2dT8P67oWhxXHiHwtp3iPUkY65cabZ3LXV34Z&#10;EdwbjQRFGY1s7q1nY2ihnjgVQs1x9lgeOsRha0cNneGlSm3yqSTadurVl0193mdm5WUU5LnlhVLW&#10;k7o+4NW8L+HvEV5aahrWiWd1Np8kkmn3E1urSW0jxPC7xsRmNjG7oWUglWYZwSK5LxJ8GvAfxV0L&#10;SdT8Y6DZ3V5BpMkdneS2q+dZLcQLHN9mlXbLZsygfNbyRNkA5+UY8r8F/FX40fASLQfAfjDw7qvi&#10;jR2hjsba81DxBFdXqTL9pW3t11OZYFvp7j/iXQoL6OzxK05a+vJpYYmreL/2q/h/8V/2ONcvPhV8&#10;Q9c0Hxbb6Po9heeGI9LEHinR9R1OaK2sNPmsLme1exuLyR1hgmmlt4cTLcpcLCBcD7nL80y3OcH9&#10;YwVWNWm9Lxaa80+z7p6nPKnOnK01Y8y0X9lX4F+NdE0X4l/DzxZ4206PXtUnl0GFdHvXYx3jx7Lk&#10;XOmmzm8qeOKGVptRmml2CHzXjl8wNi+LvDfg/XvEGhj4C/tifDWbVftV5aQ2lv42sbOeWW9ngl8q&#10;KNYdV+0NLMowqiJlK4UOHwu5+0n+0rea74Z8U+CJ7jxZ4N0HT/FGsaWvxg8Fym60vOl2Mt1I39ox&#10;mKPTjDdxi2vGvHt7WFrXUIGvFaGR0k8c/tD/ALNX7R2sW/g/W/GV1a2moaLdaBbaXJHbrNe3er3w&#10;0dLzTZWlaK7NuIr6Nri3E8YjuZAJCPMjb8qq8QcQYOhGvnOUbymnyOXLTilHlbspxlzyk43TS0be&#10;53KjRk7U59Ov9Iw/iH+yj+0X8P8AS4R8NvDmk+O/E174Ut/D/kWt1aWclhYwPukV5bue3kEkqzO2&#10;6OFkZraNmiQABofGvw0+JNtpbt8VP2b/ABVqEPjG80q61VbPw9/bVvpCwxxSNpkq2/mzzIkkFwyu&#10;tuYfMu+ql2aui02HXfH/AIwk1r4UfBfwno/im1tZo5PEf/CMx2moW2lXOtvpVheW0rPHMCujWWoT&#10;H5lDf6OI1ZW8oXNb0/WPE/xisPHuk/tDa7Y+IpZI7mzTwzrzXenatYanfTRafNBDdtLavJBpVhdT&#10;SKluVLlpwx8rceOjxtw7KXLi6E6TTalyyjNwa5eXmslaLavGVuza5XJxJYer9lp/geA2v/CjNQuL&#10;D4UeHPGnh3Qddn+I2oLqemx2sljst1Zl/s2azdIMpKiafbTWrBFndHb95JGzH17TvBll4n0zxtD8&#10;XvGunlde1Lw14a0X/hG1u7W7fVNLMmuybuH+yboZ9yskzHYhAkSRlFdjaftA/FbWtH8N6f8ADH4s&#10;XWseJvEE2jarZ3XirRLdLd9I1Sa/mhXyLW6tR9otrGyllcAkSiDAQtMfLo6Z8Wp/iR8E9L1Dx18G&#10;fg/4j028EWtmXxfrFrpumR3d0L3UZCbE296be7XTpEvbgtIWIvJXEjqjE/QYXiDhjmnP63KDs42n&#10;BqUXPaSsvhstFotHs00ZSpVrr3fuZd/Zo0eLwf4w+Imn6HZa1DHa6DpU0N5retS6g1wx/tAlo2nn&#10;lkVVI27HCDcrEKQ24zH4TfEXxB+0LqnhvUfjdca0nh3wXZ3Wk3niPw7ZC9sZdTnv4J3tbzS0sbi1&#10;byrFU/dyDcJXznC7eN8BeLtG8K+A7rX/AAf8NtU8P6148srHT9H0jwf4qj1zTtOZ9MvNThjmi1M2&#10;/wBj8i2aSRrS3dI/KaAR7d6mur+GPxr8O+CfjP4mP7SHxHXTfHOpeG9NgsfC0HgqW0a6sbWe7eOS&#10;1KX14t9NJJfyRiGGTzibdwIm2k1+a5tw/nGKz7FYzJ69GpUlCLhacFVXIqUJTSqWcVZTvJSS89js&#10;p1IRpxjUTXfR21vpobdj8VPif4b8cH9j/wCInxKb4ja14n0mbV7jWLjT20SbRtJ823tmXdp8W1mb&#10;F9JFMpiaOaKNGYebE4/M6x/4Omv2gPiB8YPFmofsHfsH65448A7rZLXVPiJ40Wyb7VHCqzvEpDpb&#10;bt8Q+zLcSDbEs+yJ55lP6R/C7X/hJ8EfGHi7Vvij8VvC6+PvEN1b3Or6Daaot1qlvCE3W1h5a/v7&#10;+VWuZPLdYVeRbiGCKNYo7eJf5sf+Ce3wf0vXv2f7vw1Jc3nh/XNc+NujeEtQ8WeHZFtNYtrC61TR&#10;YJ4obkpvQYkchWBXcclDyD9FlPF2c8lXE1KsqjpKhRhOUZKlUlVlJzqOEfZqSjZRg1ryJSd3M6cH&#10;l+HxFZxmmoqM5tJq9oq9k2na/ofp1L/wdE/8FL4fGkPw8k/4JaeDv7YuNNl1CGz/AOFoRndbxyRx&#10;O+7Gzh5YxjOTuyAQCRyPxB/4OBP+CvPxv8aN8G9T/YW/Zx8P6BrGiy366H8TFvtehvRaT2wl3PZ3&#10;gQkSXFu6q8IwRkMSOPqi0/4Nn/2JYr231q9/aG/aFutUt9P+xjWLj4rP9qeIlWdS6QDCuyK7KoVC&#10;yg7RgYoeNf8Ag1w/4J2fEj7MfiH8Svjb4g+x7/sn9tfEg3XkbsbtnmwNtztXOMZ2jPQVyf8AEZI1&#10;JRhKvGCs05RoTbUtbOKlWtba6etr6rS2n1LKYptU5yd9E5xStpdNqF776ry0PyI+I3hD9tHxD8X4&#10;NC0zwn8EvD0muabfala6XoM2tmwtYraW2jkRTdSSzAlryPaCzDCtkjAB4zxT+z7/AMFA5PiVY+EL&#10;b4teA9On1jSbvULW3sVla2ijtXtYpF3TWbybma6jYDLDh+VwoP7r33/Bsp/wRRvLCa0g/Y4mtZJY&#10;mSO6t/iN4hLwsRgOoe/ZCw6jcrLkcgjIr8jf2+f+COnwg/Yn+P198MtW+Hn2rR7iJb7w1qi63duL&#10;mxkeRYy+JRslDRyKyEZBQkFlKu3nZTxTk2aVJTp1FzpO8ZYSneTd7SivrEklH3brfTs3b+heAeIP&#10;FTxIzCPD2X53UoSiuaHtMZWp8yjZOCqU6UpylZt2k7Na6uJ4zF8CP2svBvjK30L46ftceFfDOmXW&#10;h3mox65b6TbzwxeRc2cBjl+0RWypua9QKdxyRjHINUtb0u+0z4gaL4MtP+ClfhG7s9Us72e81tNE&#10;0nybB4PI8uKTFwRul819uWH+pbAbnHT2fwO+DNhZQ2UHws8OssMSxqZNHhkYqBj5ndSzn1ZiSTyS&#10;TzUn/Cmfg+G3D4U+G8+v9hW//wARXdHNqPNecls1aOHw8U272laSm01dO3NZtaqzZ/Q8fAjxqlTX&#10;/GUVk7p64rGyttdXU43Ts9eVPXukcL4r/tvw58U/CPgTTv8Agon4V1LTPEX2/wDtTxFa6LpXkaN5&#10;EIkj83E5X96x8tdzpyONx4qv4wsfgxqXiuG21v8A4KVX32eztZ4b+40fSZ4FNwkkYj8tbVPKljYe&#10;cTJvJGI9pZSSvoH/AApf4O9f+FT+Gf8AwQ2//wARS/8ACmPg8evwn8Nf+CG3/wDiK2p5xg48j5pp&#10;xi03ClhouTbk+Z/unayaikrL3U9278+L+j34xY6lKliOJZVINp8s6+MnFWtZWdXXVXu9ddNjzXTd&#10;J/ZYsNdjm8R/8FGvGt5ov2Gc3AsLi/t7tboPD5W0GCZZIyhn3dGBEeMgtit4w0/9gvxBqGk6Vcft&#10;ufEjVNBmuJF1yw1NbyZseWzQzIzWW0bZFCFTG5bzVIKbCT7pY2dppllDpum2sdvb28ax29vBGESN&#10;AMBVUcAAAAAcACpASG3DrWcc9jGsqnPWuk0mp0Y99bLD2ur6NbNI0qfRTz/EYV0a/EV4yXvRdCtJ&#10;Pa61xuqe2q1XToeb6Fqnwg+JH7Ul/wCP/wBmrwXa2Pg3T/BKaVPf2Gipp1rd6gblZ2KRlULN5ZVW&#10;JUEbBkbShb1jw/ssdfsb26ljWOG8jeRvMBwocEng+laHiT7Rrr6HHpFpPNIdFijWNFLOzRtIrYAy&#10;f4T+A7dBQElpoJZITFdXYG1pGVJIYTk5wDlZD7n5RzjPysM8Z7OGMhODl7OkoKMpPmcrJNXdlzSd&#10;+nL/ANurVfpvhfw7/qz4b/6v8/PiKzr88FFRcXOpOnJ6OSpQjyvWXO7pqKqTtBuGmW2mQf2jrO1z&#10;Ioa2sQzZlB+67EfcTG49d54wADuFC6uri9uGurqTdI2NxwABgYAAHAAAAAGAAMCmzTTXEz3FxK0k&#10;kjFpHY5LMTkk++abXj18RGUfZ01aK+9vu337LZa23bf7PluWVqFR4rGT9pXkmr2tGEW78lNa2Wic&#10;m25TaTk7RhGJRRRXKe0FFFFAH1r/AME2P29fHf7MvxUj16PWbi8SYLDq2jPMqR6pZKvCnIOZY2LS&#10;ByN+M/NtLCv3+8BeOfDfxG8G6R468J3clxputabDfadNJA8TSQSxiRGKOAy5VgcEZ5r+U6KRonDr&#10;/C2RwCM/Q1+lX/BHP/go/wCH/gv4qh+HfxN8RyW/h3W7WOzhsRPI9vo90kuVkCtKsdrasssheTaw&#10;3mNWZRuevseCeJJZFjlgq8r4erLRvalK34QlZJ9IvXq7/wCd30ofA2OXTfFOSUnySb9rThBWhpfm&#10;XLtFpN/DZNNOXvRR+0FFQ2NxDdWy3MEyyJJyrq2Qw7EVNX72fwoFFFFABRRRQAUUUUAFFFFABRRR&#10;QAUUUUAFFFFABRRRQAUUUUAFFFFABRRRQAUUUUAFfn//AMFDv+U63/BOv/urv/qMW1foBX5//wDB&#10;Q7/lOt/wTr/7q7/6jFtQB7d/wV0/5R4fEL6aT/6drOvSf2Nf+TQvhX/2TfQ//TfBXm3/AAV0/wCU&#10;eHxC+mk/+nazr0n9jX/k0L4V/wDZN9D/APTfBQB6TRRRQAUUUUAFfNdj/wAl4+L3/Y8WX/qO6NX0&#10;pXyP4h+Mfwi+Hv7Rfxc0Xx98U/Deh3knjKxnjtdY1y3tZHiPh7SFEgWR1JUsrDcBjKkdjQB6BRXD&#10;f8NPfs0/9HD+Bf8AwrrL/wCO0f8ADT37NP8A0cP4F/8ACusv/jtAHc1ofsf/APIV+LH/AGUmL/1H&#10;tGrzYftPfs1HgftD+Bf/AArrL/47Xd/sMeKfDPjSL4peJfB3iGx1bTbn4lL9n1DTbpJ4JdugaOjb&#10;XQlWwyspweCCOoNAHgH/AAWH+PP7VXwy+Kfw7+Hv7Nv7SvxL+Ho1X4a+OvEF3B8KfgDF8Q9U1zUN&#10;Nn8PR2Fp9ie1l8iM/wBo3I855baDe0aSzpvRh698Pv8AgpD4Nm+HXhe/+Kfgi6t/EmoeCfhbrGvW&#10;/hHUrHVtKhuPG+ryaLZR2l9DcmO8hgvoJmknQlGt/LkhacvsG3+2R/wT68B/tn+KvCPjrX/jl8Wv&#10;h/rXgvT9UsNM1j4S/ECfw/dzWmoPYyXME8sA3yxmTTrVtmQu6MEgkDHG67/wR3/ZTv8A4kfDvx34&#10;W174heFtP+Gfh/wno2heCfC/jy6tdCvLTw1qr6no66hand/aLQ3EshD3DSN87MCJD5lAGF45/wCC&#10;rPg3xj4R/ai8F+F/hn8V/Aepfs9+FPEp8TeNLrRfD9xPp1zZ2M1xbXlppcupPcyJcwI15Yy3trBZ&#10;XkcJHmjOw9t4A/4KV+GvHfxk0b4X/wDDL3xS0rRPEXxQ8S/D/wAP/EbVF0EaLf61oaau94qJFqsl&#10;+sR/sPUFjke0VWaNQ2zdxj/tDf8ABHz9l39qr9oPXv2j/jv4w+Jmvarq3grW/DOi6JdePbg6P4Wt&#10;tX0ZdH1GbS7L/VWs09pvDnDo0kjSshdY2T1XQP2OfhF4aHhFdNTVWHgv4qeJPiDo3nXyn/ica3/b&#10;n23zPl+eH/ioL/ZHwV/dZZth3AHy34E/4OL/ANin4i/BLxd8afC3w48d6g3hHwLa+Mp/COg6n4X1&#10;nW7nQ5Lu1tri8a30vWrldOFmb23luo9RezkiiaRwreROIvRvD/8AwV08AeIPjX8LfgPF+yl8VoNW&#10;+LfhVvEfhfUJbzwu+mzaalw6TS295Frbw6u8VqItReHSWvpRZ3UMgQsWjXpv2ff+CaHww/Zl+Fvj&#10;n4J/Cr49/GqLwv4y0GPRdH03VvixqF8fA1jFBcQQQ+H5J3aTTPJjnVUZWZgLa3JJMQJ8o1P/AIN9&#10;v2HfEHwNt/2c/Evjj4yX/hG+8dah4v8AiFpVx8WtQ2/ELVr2eymmn10qwN6QdPttjL5bIVeVSJpH&#10;lIBZ/wCC2v7Wnir9lHwN8IdU0v8AbVm+AHh/xV8TptI8ZfEiDwXaa81lZroOq3cUQtbq2nB8y8tb&#10;WPcqBl35yFyDzuif8FibT9lT/gnL8P8A9rf9rvwp4r8caT4g1LXLCy8f6Hp+ieHf7dsLXVLm30bV&#10;Gsda1OwZp9V0yKHUY4LJJAyG4lSKGBUA+y/iJ8CvBnxR8e/D/wCJHio3n9pfDXxFda34cFvcBY/t&#10;VxpV7pbiVcHzE+z38+FyPn2NnC4PHftT/sOfCn9rTxV4N8c+MvG/xE8L634Jluo9O1n4a/EXUvDl&#10;1dafdSWsl5plxLYTRvLazvZWbuoKyBrZDHJGdxIB8y/GL/gtR4P8Sfswap+0h8LPh98QPBPgfwj4&#10;g+Fuo+L/AIoeKNJ0h9Mt9J13UPCmoXuneRHeXN29z/YWvnzGS1KRsJfLn8xYWf3xv2/tD1n/AIJj&#10;6z/wUu8MfBrxFbaTbfCHVPH+i+DvFlxa2d/fWNvYTXtusslpLdxQC5hjjkVg0jIk6l0Dhowvwp/4&#10;Jsfs8fB74JR/s/8AhM6//wAI/H4q8F+IR9p1VZJ/tnhe20C20z5/LHyeX4a03zVx85MxBXeNt/S/&#10;2APgxof7H3j79hnQNS1vTPh7480/xLp6aXprWdu3hux1v7Sbmy00JbCOG3ia7nNvHIkohDLGMxRx&#10;xqAfCf8AwUd/bB/4KJ/smfFLXp/DH7VfjR9S+G/wW8MeOdS8A+FPgLa+JPD/AIh1K+17xCdQtNQ1&#10;cWUH9g6NBbWEFst3cXUEy2VvJPuubqKYy7f/AAVs/wCCgmrfs5/tv6j8GPFn/BYm6/Zb0C3+C2g6&#10;54Zso/gvY+LF1vUrnU9fgu52ElnNOBFHY2A8pZED+YduG3GvoHx9/wAEqJ/2ndT0f4rftOftN/Fb&#10;QfiBD4Hs/B/jO8+CvxMvPDek+MbGwu7+S3u7y1to4yrzi+uJntt0iWrXctvHNMqCeX6F+H37N3wr&#10;+FPxGv8A4jfDnw1Fosl94F8P+EIdH0yGO306w0nRptSlsYLa2jVVgCf2pcphfl2CJQqhOQDi/wBj&#10;D45fGz4iWF58P/2rdK8N6F8T7Pw7ovirU/CHh2O6Y6JperxT/Z7a6kkDQvcQ3tjq9kWgmlWVNPju&#10;SIPtSwJ7nXnvwe+FPj3wh498e/En4p+L/D/iDVvFXiFBoN3pHg6LTZtI8N20W2w0aWcSSzX/AJU8&#10;l/dmaVwPO1S5EccUe1B6FQAUUUUAFFFFABRRRQAUUUUAFFFFABRRRQAUUUUAFFFFABRRRQAUUUUA&#10;FFFFABRRRQAUUUUAFFFFABRRRQAUUUUAFFFFABRRRQAUUUUAFeBfHf8A5P4+AH/YJ8Zf+kljXvte&#10;BfHf/k/j4Af9gnxl/wCkljQB77RRRQAUUUUAFFFFABX5/wD/AAUQ/wCU6/8AwTq/7q5/6jFtX6AV&#10;+f8A/wAFEP8AlOv/AME6v+6uf+oxbUAfoBRRRQA1kV/vfzr58+GeqeH/ANjT4weHv2QNO8C+JNP+&#10;Hfi3bB8Jdcvdat77TtO1RLO9urjwnbQD/TbS3hstMnv7d5/OtkSSa0ilto7exs2+haxPiF8P/DHx&#10;O8KzeEPFuk2l3ayTwXNv9s0+C6Ftd28yXFrdJHcRyRedBcRRTxMyMElijcDKigDaDA8ZFLXh/wCz&#10;j8X/AIq+H/GsP7KH7T2nahN45sdHv77QfHK29p/Z/jrSLO6ggbUEFqR9kvI473TPtdvNBax/abmU&#10;WS3FvE0ie4UAFFFFABRRRQB4z/wUa/5R7/Hf/sjPij/003Nfyh/8G53/ACmj+B//AGFNX/8ATLf1&#10;/VJ/wVcmntf+CXf7SN7azyRTQ/ATxhJDLGxVkYaJdkMCOhB71/K5/wAG5xB/4LR/BAgf8xTV/wD0&#10;y39fP8Wf8ktj/wDrzV/9Ika0P40fVfmf1v8Alq3zEULGqDCcU4dKK/gmW59ONEYDF8nJp2PeiipA&#10;Me9NEEfpTqKAADAxmmsDtOMnjoKdQxIXIFAHlf7KF14uX9lz4bi30PTmj/4QLR/LaTVJFYr9ihwS&#10;PIOD7ZOPU16Vpkuryxk6xZW8MmflW3uGlUj6sinPtj0OecDzzwRofxn+EvwT8C/Dzwd4R8M67e6F&#10;4Xs9N1qbUvFFxp8KyW9vFFugKWM5lVish+YRkBV4O4hZ7Pxh+1Le28d1H8F/ACpLGrru+Jl9nBHQ&#10;/wDEm6/jX0OPwssdiq1ejycspyabqQTtzPpKaav5pGcXyxSd/uPRq5X4g/EiT4d6lp97rPhe6fw7&#10;JFM2teJoZovI0Uq0Yje4jLCTyW3vumRWSER75dke+RMabxJ+1M0ZDfBv4fY/7KZff/KauU0/x3+2&#10;V450i+1XwD4Q+E4jS+vrG3lvfFWrOIbm2uJbaRXX+z4zIEmidTtKh9uVOCDWWEymtz89X2bhs71Y&#10;Jap21jJ2lo3G91daxkk0Dqdr/czq/Ezof2qPBeGH/JP/ABN/6XaFXn37OXjzxgPG/iXwo2vaDpvh&#10;Xw7qWu6tqzX2nyPczNdeJ/EcZK3P2hI7eOP7FGx3RPkM4yvBHF+F/wBlX4p/Ejxr4Z8X3Gpt4D0n&#10;Qf7WsL5vAHxR1KdWdbqMCG3sb+ye2hshJZFTZoVidGjyNsKxN1l78IfgLrHxM0/9nLxp8INc1rVr&#10;W3k11fHCXemafKY/Mlk82RtLuLa5jQz3MkYX7Oqyyq0m1zE8w+xhhchw+WywtbESlJQ1UIU5uCjO&#10;q29aqhdxnZJTc43UrXWmPNU5uZL8fTyudlpnxd0/WviZp/iD4P8Ax3tfGGj6pqMlhr2k6bdafeWW&#10;gxrpl3cw3Ky2sQnika6tIIwZ5pIz9odAmWi2Zfw7034ufBL4L+C4vib8QfA/g7Q/C3hnR9P8R2uv&#10;aa08kckUUUEifbxfxQRMz/u1/dyqGIIMm4LU2mfFj4C/CfV7f4beE9Umttes/FGlWz23iu4vre+v&#10;Y7vVVgknhutRUy36DM7Bo3kTau3cqMpEP7N/w8+GXiHTNa8U+I/hpo7eKLH4jeIZr7Ub7w7Gt3HM&#10;+rXN3byiSSMMcwTW8sbq2NrLtPGB72arAx8PaEqUKkadHEOFp04KcozpqSlbWMbqy57Td3e76403&#10;L607taro30ZzMnxs0f4gfEC3vtF+JOt2/g/wzq+safDqngOT+04vEt1MdJ1P7Kq29vOzuI7i4Rkg&#10;zOsdlcSLJGnnBer8SfFvwFoWg3Hxa8OaV4wa60u/03T1t/FkmvaHY5vrxbNZJBfRCJ0QzF3cRSMi&#10;qucHy6l+K2oa1cfFlrbW/GEmh6d4ft9D1HwPd3mgyXVnJrl7PqWjzRyeV5ck+Y760DRiZPLYwyEq&#10;pk3537Tes68vh/VvCEXxT1CTVrfwZqGqTeD/AAppNikmp2QaKFpLl77zBHEu8jCSQySKZvLLtHhe&#10;PPIYbMauV1LNKrQpXXM0rQbpzU3CnreMbOXMlC+qjFXdU+aKmuzf466anofii0+N2qNbjwX4h8J6&#10;Csat9qXU9FutW8/ONuzy7m08rGD1Em7Ixt2/N5vrust4f+Evgu+8d+MvF11pPhvUP+ET+IX2FL3+&#10;0brVh5ENtqLmwmN4vnz2luyJiRrmPW4ncYbI2dY1f/hKbBLDxJ+wb4k1C3V1kSG9j8LzIr7cbgH1&#10;QjOGIz15rp/BHgXwz4j+D+pafY/s6r4Ta1177bp/hvUri0sY7i8tktry2md9LluERPtFrb5Yh3xC&#10;Q0bL8r9vh7GMqONyqryuFWlJ+7KkpRlTvKMuaMpSbTback1F2d7KxOK0cZro/PqfN0Gkfs5fDbwn&#10;8XNF+FXwt+JWn3NiLX4itrd74Rg0i6uZTqUl9cQWV5q1tHPfi3vbM3119qW5aMatGqO6yQ20XuIt&#10;fhz4nSbRNNvfiF4kvLHw7Hcpeafqmq2trrUflI6tDdpJBp08svmr9yQLktnaqNs87/ad8K/tGrJo&#10;n7Wtn8NdNj8Q/By11PU7PQfBPiTUNWvfFGm3FsI9Q0oWy2lqLpmjjS6t7Q/8fGoWGnqZbZQ8tT/C&#10;z4z+CLf4LfDvxfP+0Img+HzpdrJ4V8N+F9JS4uvEmjyzRx6XK1tcJd35We1EL+XEI50Fy4kYNGSv&#10;y9aNbGYOM6U5OpzdJucudxS5ZSpxk5Llpppx5U5VGpOLhrsvdlrt6f57bnq9n8eNG8JeD/BNra/C&#10;Q6FZ614sj8MWOh69PDpj6LcW9pfbE/cedEVf+z4VhWJgHju4ipKsqtzb+INF8MfE3VfDuifs06/P&#10;4gW1Gra0/gTXreOzu4764nEd3cxy3umRvfSPZz75PJlcIiAzHdtqiun6ovjrxN4Bstc17T9F+Ivh&#10;+DXvBev+JLX7Ymj65G0klykdvekTJNGkWm3kdhIoUJY3fliIxuoh8HftDfCOP9o/xhq3inx5ofh+&#10;ZfB+h6deafrXiCySa0vra+1sXFrIUmePzYt8e5VdsCRDnDKT+t5/xRnX9gYTH4OlCvh50UpUpw9p&#10;FVoThGXNZ820mknLeDb634adGn7Vxk7O+jTtpYtaH4/0zRv7B8LaD+yv8SoyugyHRbddZsPlsIvs&#10;6sMnxD0G+3GD8x7Zw2Gt460b4eNpfhJf2UviVZ/8JD4gujp1umtWDfaL+X7RqU5yPEJClvLuZTuK&#10;rkYHVVNrRfjZ8AR4l8LeIp/jz4VjbT/CN3ZTQ/8ACTWYjVpXsGO/Lbg4MGAMgYL5BwCKvxY+PvwM&#10;1Px58Mb/AE/4zeE5obHxxcT300PiK1ZbeI6Fq0QkkIfCKZJI03HA3SKvVhn5GPGma1K3I8owzTjO&#10;T/2eXxRVRx3l1svP3nZq50ewitfaPp172Oo1Txt8OfD3w0tfiro+g+JdSuPEXiQ6PD4d0tbyXUJd&#10;Vjke1uIG3agsCeR9kn82UzCAJau6yOpVmwNbjg8Ta3Z+IvEH7JnxYnnsGV7LyvGFlCLdtkqGSIJ4&#10;lCxyGOaVDIBuKOVJK4WsnQPHnhvTPgj8PfHPmXWoaafjt4xmhm0HTptSeeOS48TBHijtUkklU7g2&#10;5FYbfmOACR3DftKfDny/LPhn4gen/JJvEP8A8g19Jxdn2O4ax2HjleU0Jc9GM5S9g205cycU4ONk&#10;ktnd66mOHpKtB883o+5z1xo3gW+nvL+7/Yx+NUk2oWaWl9JJ8RrItc26GQpFIT4hJdAZZCFJIHmP&#10;gDcc9D4m1/4X+NvDXhP4XN+zPourW+u6T/buieD/AB1pkNra6Ha2lnp8PlPD5FwILmMahDEsSR7V&#10;XzhvXaFf0EFPK+Z1PBzXlvxn8D6L8Qf2jfBei67faxBHH4M8RTK2h+IrzTJiwfw4uDLZyxOy/Mco&#10;W2k4JBKgjHhjxJzXMspzKtOjSouhTjKLpwe9+X3oynaVla2qtqFbBwhOCu3d9WYdh8Ovg5qPj/VP&#10;hvF/wT1+C632l6PY6lcStHbiJorqa7ijCn+yM7w1nKWBAADJgnJx1Gj/ALN3wS8SeH9Ym1L9hr4W&#10;6Tqmn/af7Lhj0XTprbUtlvDIjeebAvDG0krxNugLqYiyq6ld3GeHP2efAEv7SfizSm8Q+OBDD4H8&#10;PzRyL8TtdWVmkvNZDBpBe73UCNdqMSqEuVCmR93uXw68A6Z4F8K3mieGNU1STzo72aObXtevdVkW&#10;QxwL9+7nkkCfKP3auq9SACxJ9HhvxDzfNM4nhKlVSSoOaTpKNmqcZXuqj6vZxa6dmTWwdOnTTt1t&#10;v5+h5FY/Az4A3PjjUPBcf7IXw08zT9Ks71rj+w9Lw4uZLmPaB/ZXb7Kcknnf7VD8LPg98Afih8Mf&#10;DvxKtf2QPhrZw+JNBs9TS1fQ9MYwLcQpKEJ/sobiAwGcAHHauu1zwl8XNG8UXXj/AMIax4d1S6ut&#10;Lt7K60XUreexjnEMsrRMt0jTmDb9omLZgl8zEajy/mc8X+x5rPxDm/Zv8FJ4g8ReD9LtYvCOkx6T&#10;bwvLeTSW4sYcSzuzwCOVjnMSoypjHmSZyPiZeJfGtTLp4injIaOmvghe7jLmXLyX1aTva1r2d7o6&#10;PqeHU7OPfv8A5lW78Dfsz6Z4a8Qazqn7H3w+S88P/EfTPCjWVv4b0mWKZr/+zjDcCU6cpUBNSiLr&#10;sODG4Bbhq0PF/wAHvgD4S8R+FdBf9j34Zyv4o8QSaZFMmiaYvkMun3d75hH9lfNxaFMDHLg54xWF&#10;47vLtfhd8TtQe3XXJV/aG8IH7LpKxxm8Kx+GMRIJpdgZvu/PIFy3zMozhfin4y1qXx38NJj+yH4q&#10;t2i8bXBW3km8P7r3/iSaqvlps1IrkbjL85RdsTc79qt95xBxdxRg8LltTC4iMfa4b2k7qmrz9nzX&#10;Sm00r62St30uctPD0JSmmtpW67Xt0PVfAs3hT4aeMdN/Z+8I/CDQfDWn69pd9rUz+HJkt4ne3u9L&#10;tXV7eC2hQtIl4i+Z1CwgHOcj58sv2gP2fIvhxpn7Xd18c/CUvxRg8IJfappbeKrdnuLZo2upvD0V&#10;qZswRoztHAqgSRyxwvIZiJVm9U8G6/f6z+1d4YF98EtY8HCPwLrO1dWbTD9szq3h/wC79hurj7mO&#10;d+w/ONu7nHlS698fpP8Agm2LR/hj4P8A7Eb4IbP7SPji5+1Laf2PjzTb/wBmbPN2fN5Xm7d3y+Zj&#10;LV5+bZrmmb8G5VPG1eaVarKNTlqUqcZrnlFJpJwmuX7K6q+6NKdOMMRPlWy00b6Htfhq2+KHiXxr&#10;o+t/EH4P6Pa6T4m0W60jxZ4dttSg1CaW2Nt9qgN0z26LOInS8szbxtLG39pvIHwGy3xR4U8b+Hf2&#10;atT8KePfiJ4a8K2tlo66RJ431a8l8s27BLZbt0kWwjjnl3cIk4SOSRdrSYCte8Y/C34p+LNa0LWd&#10;G+M99ZvY+JNGup9GsbW3t7G6t4NQgmuA7mGa63vAsqAJOkb/ACKyhWkLcj410Dw1r+pfGjx/rfgr&#10;S9c1jwvqsT+GrjUrVJJrMw+G9Kuoo4JmR2gUTySSjYPlkkZwCxJPmcP5hkNfgOliMyw8a/1avy04&#10;RlOPJ7Tlkk3J3a5r7uSskr6FVYVFimoNq612d7HR+GfFun+Mtb0Hwhr3xY1q61KO3kuri88J+Dry&#10;38P63DMhntZDd+RdRrGIQuGg1Fd7l1JLERJnWHgr9ne++H8s+neBfFlxqV541aNvCt54n1ix+z68&#10;z/2lIHV7x4oxGd141xAZIzsMluZnaNZJbbxPJ8TP2gLfUfhX400i40vQPBR/ta6huBdwXcmpTW81&#10;kFWCQAlILSWTczAiO+iKBllJXK+KT6bpnwm8ba941u9NYaX8c/B922oSwiGK2C3Hh0NMN7N5W2Nn&#10;Bfd91m5AJFenwbnmHx2IxGDw2X0KDjh5VYpQcpqakuTmbtzK0oySVnZpJq+k4ik4pSlNvW2+lv6R&#10;rSfByyvtTm1TxB+zp4c1pr2CKG9t/EPxU1bUra7iiZ3ijmhurOSOZY3leSNXVgjtvUBuaueEvDHw&#10;f+F3xH8Obv2P/hx4V1LXLy607Qdc8IWtvJc21yNPu7lgzfYbZo42t7e4UsjMSWVdhV2ZNIftF/s9&#10;q/Px58G/e/6Gi07Hr/rK5zxR8XPhV45+M/wn0nwN8TPDutXUfjS/lkt9J1qC4kSMeG9aBcrG5IXL&#10;KM4xkqO9eXwdx5xpjOIMNgq9GMKU5JStS5dLW3tpokrvolqViMLh40nJPW3c3/gDIw8I60jrz/ws&#10;fxcfz8R6lXwR8er3xl4a/aD8aTWqzfZr74izNaCHTnBHnRixE32orJCoWZh+5ZN52hjlPlb7N+Dn&#10;xr+DPhLSPEHh/wAVfFjwvpeoWvxG8W/aLHUNet4Zos+IdQZdyO4ZcqQRxyCCODXw18fvinp/iX9p&#10;bxR4U8MeEtB8TXU2sakdGm/stLgTKUS5t2Nw8yR+UzSXBJUk7UXCktk/nueZXmFfjLM19X5qTliH&#10;U50lH2UailKTlKyitFed1ZPdOzPtOE69GjHmc2pe4oWvdzd0kktW9X7tnfscrpVvqY+IuqfEG40K&#10;z16+utas4Ft28FTpcR+RFaZkh86YG0Oy5J8yTCZiQ5AZazvDnh218Y+ONH8eaj8PBNo8N3qmoatH&#10;J4Xc3DRXkk5tfM5c3wzggxRkRjqx5YeneFdOhu76bQ/GHwy03T7Fr4f2Xay6TbsZt1uGeRhBNKsT&#10;Bo3BZgqkeWASx2jqIfAfgy2sptOt/Cumx29yF+1QR2KBJipypZcYOCSR6HpXxeYeI1HJ+agot1JU&#10;oUo1IODSouk6LUXT5Yc0acm4uCXJWjaTlFSgv0rC8MVMc1VbSipyk4yUr8/OqiupXlZySupP3oO6&#10;SbUj58utLvvEXwi1Sa6+HbtcReFbRbW8nsFMlm1m0tvdkzuiGPi3j/cBmb58hcGQr1PiHV9b17Vb&#10;zwrp3gu8K3XhjXY7aZ7G5Vma/umWASJ5P7gs1u2DIVXYSxYY2n0bxZoXhrwP4J1zxJofg/SRcW2j&#10;XUjL/Z8aiYLGW8t9oBZGKgFcjI9OteZzW2s3N5qniDw94a/smOzt782t5feHNNsIYbiFY3tJEF0B&#10;OqsFfzHcFQznG0KXT3sr4kw3FUZ4mnSjSp06tSVJ1JyUYSlSp0+XRybailyr7cpTlyuTSPPxmV1M&#10;nao8znKUIqajFNySnKV9l1bu38KUVex9B/HrwJoXxM/4Jk/DjwZ4mjLW998ZNeVZljjd7eVJvEbw&#10;3MXmq6rNDIiSxuVOySNWAyBXk/w28WC6kvvh54i137V4k8MrFDq32qT/AEm5t33/AGS/bFtbIwuI&#10;0LO0Ef2dLhLmBGY2z49p+Imo2mm/8E9/hK13e/Zlm+OWtQRzSws+ZJbnxFGi4H95mAzkdc9K8D+I&#10;HgzSW8eaf8WND1GabxV4Xj1DSYdP03S08/V4Z7NLyXSgbiZIkMht7WZJWkj2SW6KZVSSaOT+5OEf&#10;HDgTwx4fweXZxKoq06cKvuUpzh7LlhByc4rljyNNu+kU1eykmfzbxJ4bcTcZZvWxWXqDpxlKHvTj&#10;F8/NKVlF6vmTSVt2uvK0d8GXqD/48aaFTuah01k1/wAL2/jDwn4msdZ0+909bzTLjS1SaO/hdN8b&#10;Qy+cI3V1KlX3BCGB3Y5rMt/Ely3hvXPEeo291Y/8I/5n9oWdxYxtN8lulx8vl3DIco64+brwcV9Z&#10;h/pgeCmLv7LEVm01Fr2M+ZNtRXuv3rczSvaybSbu0fN1PATxEo256VNXTaftI2sld67bJu172VzZ&#10;wlIojEhZW/z/AJ/z0rHsdb8SXst/ZN4X1GG8sLeCc2Mtva+ZOkrSKpRluynBifIZlOBxngG34Vut&#10;T8TC+E0cmnXGn3n2a4tr6zjLhvLjlBBinkUjbKvRs5yCK2xH0uvBbC05znianucrdqbk0pKLUrRb&#10;bi+aPvJON3a99CaXgP4iVpRjGlD3r2vNLa6a1Ss1Z6Ozsr2saGRjOaNw9ay/7P8AFeu6dcfaLPV9&#10;HktwJY/JjsTPc4UnykJnmjU5AzvC9RgjkihNpGraf4W1DxXr3i3xhp0Wm28081vcrpDSNHHHvLL5&#10;UTrzyBlhyOcDmvPxH0yPBqjiPY0p1qrvGPuQg7ylayinUTluruKaTdm73R1UPo++IFWj7WapwVm/&#10;elJWS3bag0utk2m90rHR7h60bh61iaD4W17WRKl54w8XabNFtP2e+XSWZlOcMPJhkGOD1IPHTpnI&#10;1a4vPD9zqFvrvifxrarY6Teaik7Jo7JdQ2xQSeXsjLZPmKRvVc55xg1nh/pleEeKxTw1GGJlNW0V&#10;Om276+7at72mr5b2Wr0NKn0e+OqVFVZzoqL6uU1b1vT93XTW2uh7f+y1YeC9W+LPirTfiPJar4eu&#10;Pgl4nj117668mBbNp9ME/mSZXYnlltzZGBk5GK86h8E/si+EP2jviDafsqXnheTS4b20j09vDWvL&#10;fRm0OnWLyFWEsm5PtLTAtnh9y5+XAz/h4vifWB8QvDPh+TxVeaxqHwf8TaX/AGTfW+nXD3sN3pV5&#10;LHHCLFGZnM9hHhQQx2gAEMc+K/sF/BT4t/Czx34muPiX8PNU8PstmllJaa1am1uYp/3UwV4JMSJm&#10;ORGBZQCGBBORXyfjHnfDfiZ9HriXibBZvVwkFOgoYeVSNNYmSVL3JQVRqpdNziouV1G9tHb+lPBH&#10;g3FcM5TVo47G8tSm2vZRm+SpzOTu4y5W5RSf2dLM+ogMDAooBBGQaK/yLP3AufAL/k/b4R/9e/iH&#10;/wBNxr3H/got+1N8Wfh/4h+Fv7F/7Lvi3QPD/wAYf2gNa1TTPCPibxNYTXVp4a03TtPkvtV1lYFj&#10;aO8uYIViS3tZXjjknuYmkLRRTIfDvgF/yft8I/8Ar38Q/wDpuNetf8FIv2e/iPJ8cPgH/wAFDfg5&#10;8L9W+IGv/s9eJNck1T4e6LqkFreaxoGt6Y2n6jLZCddlxf22Le5it3lgWdIp4g4kkhx/cnhP7N8A&#10;5Tz/APPuta9rc31jEct76WcrJ30tvofzH4hX/wBcMXbvT/8ATUDjfjl+yr/wVW+APwRT4wfsm/8A&#10;BQPxp8YPi9osdvNqPgD4leHPDcPhjxe7LsuoIYbeCxl0oGRhcRML5/LSEwEyeZ5g9c/4KtDH7AXj&#10;3/uFY9h/a1nXxB+25+3L+xZ/wUC8Hap4R/Za+HH7UXiP9pvUPBs/hzw/4D8Gx+MPDdz4E1aSOdIL&#10;rXYRd2WkwQ2WpXEMN3cu9wELKGMsKZX6P+PfhL4seAf+CGXh/wACfHo3n/Cc6J8MfBVh40/tDUlv&#10;bj+1oZNMju/MuFd1nfz1k3Sh3DnLBmByf07D0a0cXhJ1koy9pHTlUXZuPZ6pdG0t+1rfF3TvY8/H&#10;SigdKK/zNP7QOH/aP+G2vfF34N6x8OvDN5Z299qX2fyZdQkdYl2XMUh3FFY/dQ4wDzj3I9w/4J4f&#10;8E+vjR+wR8Kfjpp/xe8T+F9SfxR4StZNPbw3e3Myxi3g1IP5nnW8WCfOXG3d0Ocd/Df2j/iNrnwj&#10;+DWs/ETw1a2k17p5t/Jivo2aJvMuIojkKyno5xz1Fevf8Euv22vjB+2B+zn8XPDXxYstHX/hX3w/&#10;07TtM1CwiuPtV8jWeoK0t1JPPJ5sp+zqxZQuWZiRyMf6TfRh/wCIlf8AErXFfsPZf2H7d817e1+s&#10;eyoe0t15LfVbdPj8z5Pjr/WT/VuP1Xl+qe0h7a9ua/taPs+Xr8Vr+R4zNovxCj/aF8JeINU8Y6cv&#10;h9fG2mCy0+50D7TJC5nhQgTeS3ks7khZC64Lj5gAMEHhf4X+GvGk+ty6r4Zm1eHWMWV5aeF9cs2z&#10;cO0GHlezMUrSF2AZnSN2xyowwyV+JXijwp8eLi7trma+bTNWhOk6CLOzaK4lWyjuEWSQN9piDPnM&#10;xVo0yCzbQwXQ1zwpFNZal4J0rWbGKPxEs13p9vqEf2y8m0yWe4uhKsUBH2e5UXAVY737InnMqCU7&#10;HY/huU4PFYjg/B4GvCk4unFylTl7CMaFaNNynVlGNK7jGEvaucpxqN25/jT+Fx1ajTzqviaUp35m&#10;kpL2jdSDlZQTc7JuS5OVRcf5XoY3hvxL4zs/ilpNjfeHJNckvpbjR9ZtNk89zd28D2NxLdW1tC7t&#10;FOJooriLyoslNrugii3vs3njTUPCngG40hfFFr4gm0uNbWTxVpurwR2YljcY3SXRQ3RnieFzsMSq&#10;r5W5kkfbHh3/AIvRr7VPCms6lq2mLrFrPp1vq15eQ3DrKk4aCfUFtnkgitNsNzFc26xpGVIcx3Ut&#10;qZVo6Jq3iPwX4k/4nOjaja2sjTTX1jqHhyaI20EMYDtNHKVkM8ZkXJO/zAZB51xII40+gzbLcBT4&#10;SwkXRoYqtTU0l70qceSU5ONJpXfPGU3Td3Tbg7U4uEjzcHisRLOqzVSpRhJxvspvmUUnO70s0uZW&#10;59VeUlJHQXPxN+Fmp/DHT/iP448PeHZLW48cavZNa3VlJdxWcqWOmR5jLLcmRpDbLLkSOqpLsErC&#10;PDSQ+IPgHfeGv7a8NfCLRdUaaxe4tLbSfAbTLN88iKm8WvyFnicfOB930wT2OkeG5bXwzDplpqVr&#10;NJJqF5e3N9NYK32hp4bSJGCKRGhRLULwMMMEjcCzcB4t+BKeTqOu3mi2ut3STsNHs/7Qns1eOSZp&#10;2VmSRQrebcThchhtEYJGWI+BzLjDhHiDN4qnjcRQ5VRio0qrhTsoRg6cacoUIwjGdlzupC9NObUZ&#10;Xb+iwuSZ1lmDblQpVLubbnDmndyclJyTqOTcenLK0tE2rGlp/wAQ9O0nWrPQNQbw/pcl3pmny2t9&#10;4euGeK5M8LwmU2rsPtMETQqFhtAkrL5ZDSs5jLvGF745j8OTeKvFnhyPFvpt3c2un6ffWk9qdPn0&#10;+SOSSe8hmmWczQy3MEaQFXiLLNKAhiEnL+HNKuPBcS3ElveQ6pNoto2jyW9trDC8mtLaO3dZ7aEI&#10;yRpIiNmSMh0nGM8rXVa18Svg1F4C8XW954Vtb1vDmh2N3pOn3ulX1vJIg1YRSQlXaFREs04MQXeq&#10;s135kUqkIfqMnw1HGZxTjl+A9pilCEY4jknGyjGMatnCfKqqXNGnNtSVWNSM+WScV5OLq1aGBbxG&#10;I5aLlJulzRd7tuF1KN3B6OUbWcHFxund8b8ePE02jfCFtAupNJtdN1L7PbeG9NsW86U28EyMs/n+&#10;bh4jFEGwseV86MMc5J8DiyGHHcV7T+0F/wAJjpHwusl17W9FmkvtY2XNlHoNg72qu7yRrBciH7RC&#10;FSBFdRIQxJ+Ygnd4ooBBGcZ/SvArYPL8LkWFlhaim6k60puKfLzKShZOSUprljF88rubbk22z+YP&#10;pDV8TW4rw6rRcVGklFNq/Ldy1SbUdW/dVlHZJWP24+N1/faJpHhzxBo949vfWvxC8NwwTR9VjutX&#10;tbG4XB4Ie2up4jkHAkJGGAYef3/hv4xfEj4J/EP4YeEfDnhlbfxBrnjXTbXUdS8S3MLobjVdRi3t&#10;Clk4+VnJwJDkDPGcCD4k/GW28WW3hvQEPiAtP8SPCgH2z4Va7psXy+INPbBubqNYY/u/xn5j8o5Y&#10;CvQPg74f0C90HW7m90Wznkbx94o3SS2qszf8T2+7kZ4x+GK+vh9Zynw1pyqwfNHG80VJS0tRTTs3&#10;F737p66X2/SvdqYtpfy/qedeI7z9pHx1+ypf/ETxD8R/A62OsfD+XUb3S7XwJeJKIpbEyNCk7aow&#10;VtrFRIYyAeSh+7Wv450PwJ4n8ea9pPiP9ia68dPpeo2u/UpNL0CSNLh9I07eFF/eRSh/LWBGbYMi&#10;JFyQgxwmm/Gq1f8AYut/Co/4SP5vhilpk/CXXlh/5B4T/j7MfkBP+m2fKx8+dvNd38TPD/8Aavxw&#10;8cXC/Cb4oa8q61aKt54H+II0i0T/AIlVifLaH+1rPdIM5L+W2VZBvO3avtYXD18Lwnj/AG0VT5MR&#10;HktFUtLSjvzUb6O3xv5mcnfERtrp6/5nmPxL8LeA/CvwJ8YeLPCn7AFz4b1jSdF1i70vxVZ6X4ag&#10;m0a4iWZ4buOW3vzNG9uyqweEF1MWYwSFz7D8bPhh8NLrx+3inXf2O774kX11YRwNrE39k3sNrHbz&#10;TRRwRR6pexm3wF8x1gjWNnlLkly+PF/jJ4Uit/2c/HV0vwK+Nduq+HdcY3uofFjz7SECO4+eeE68&#10;/nIvWRfKk3gN8smcH3b4+6CNZ8VW9yPhT8UNe22cy/bPBHxC/sm1T/TLn928P9rWm6XuX8tshlG8&#10;7dq9mFxX/GFY2Sq/8voK/tPJ6X+su3pzx2+GXSZL/aI6dO3/AAP0PFfg/wDC74Ta58ONUstV/wCC&#10;ck2q+d4o8RwNfwaX4ZWSGP8Ate9RYFkbUElRoExCCnCmH90xQIx774oSeEPiN+0FfQ6r8A/+FtaF&#10;H4D0jUtDW1/se+s7AXmoaw7XMP8AaF1FGPtMKWpMkG7etvGHPyJWbp2g6VrVlJd6P8AvjxdQrPNB&#10;JJa/HBXRZYpGjljyviThkkR0ZeqsjKQCCK434U6IdVm8IA/Df4geIPL/AGd/AOV8B+NhpH2fMepf&#10;6/8A4mVn527Hy/6zbsf7u75tMvx1TEcM51V52veou3P8N6rurrEtR6L4qd7WtL4UpxSrU9O/Ty9P&#10;0Z6N8EfilqXh7wjdeEPh/wDsn+KIbTR/EGpW0mnaNeeG447CRruSb7OY11QCNwsqMVwAQ4Zcqysc&#10;PxL8T4vAXxntYU/aC+Hvgdrj4M+EldfHFqJvtRW41hsQ/wCn2u3YHBf75PmIfl43c38LfDMN/wCL&#10;/iFLa/Aj42Xka+MkjVbD4vCN4GXSdODRTt/b6CaUOGO/dJtQxxlwYvLj6H4WfEXwz4G+INu+vfEH&#10;R/Cn2z4J+BvJt/GkwS4cKmp5X97cIxdNw35LHJGTnrz4Klh6XDOdSpU+ZzWGlJLlk25T5vevPEXf&#10;vPXkWzavunJt1qaf978vl+Z6xZDSvEH7P+h3ula14N8TR3GrrdrqXhe1Fvpd3dHxBbTNLGoludri&#10;YM7PvcmZWc4JwOBHxy8UeCvjJ4b8R+JdVl8eWGgvqmj+KG+HvhydbewvrmS0WDNob2eS6ubdLe+M&#10;qW/2iaGGSRmhQMpf0L4q6vrHjf8AZ3tb34W/E7R1vtSmt7bS/FWl2KXlrbyPrVlD5yReaVkMZJ+U&#10;uVLp8wIyteYeHB8VfDHxa8M+B9JtPC994Z8M+KrjRJLVPPspvtculQXw1EvN9skuJVgl1BGUyRtL&#10;LMHklbeSnqZ5jq2U4vKMzpqDqU8JGSjPT4YSUrvlilfnSiouHvayVoKLijFTjUg9nLp6/wDAHH4b&#10;fCPxb8KtP1f4XfGv4vXnhfSdDj1zwn4b0jw9ao4sbKX7XaQWZv8ASBNclXsIBFHJK8kieSXZo5g8&#10;nO/2D4M+Gup2h+K/wW+OniS11lNc02z0nXtX8Kx28zX7tq+oq39nXUDsJBZSuUlcwlQ0YX5lWvQf&#10;2RPFWtXH7O3w5v3+HusRT6b8OEjs7Ga4s/O1VY9LgKSwFbgoqynhfOaJgfvrGOa5D4xfG7WviR4j&#10;0Hw7Y/BjxFot54d8WanbXcniK905Lf7afCOp3EdtutLq4fLRXML71jZACwzuGw9uM4hqYP6vWwmX&#10;4VOX1ipO8Y3TpzqQjKNpRd3Zc8ldtyautiY0ebmTlLSy69kyn+0N8TvAvxB8XfDDwZ4k/YovLbw/&#10;4P8AGNzplzHrei2GoLZk+H5pYdNtrLTGvZZImjaCdikYjj+yQ5BK5i9O+EEvwD0j4Z+Pb7wv+z5p&#10;vh7SINHZ/EOnt4Il0OLU7dbW7Jik/tK0s4ZV2+Yp3sY0Eh8xo1bJ8C+KmuePh8SG0f4sah4Z0fUF&#10;+LNvqdxpUHijVNDtktrjwxfW9rOuuIiPsYWU8TBIAWmidG2o4B9D8I3+l+PPhN8UPgT4L17Q9U8V&#10;eKvh7qY0LStH+M+peK/O22k1sd8uoIkVgPNvLZR8w83zGJ4hJGuVZhjuJeKcHiMXdTlSlF+zlalr&#10;TqO/K580n711KN01ytPRsJxjRoyjHv133R5n42+L37BN5p2m2em/syfDWw87xFpEdzqF9d+EZIbW&#10;2bUbdbiRlsNSknIWEueEdOB5itEJBXZXHxu/ZJ+HfxR03xan7W66tr1poepX+veJpvE8F39v0xFC&#10;/wBlJ9lkSK2kad7a4jhtYN8gsHBQtIzP1tn+1N8W7qaO01v9ni9t7ORwt5cWeh+LppY4yfnZI28N&#10;RrIwGSFLoGOBuXORS+APxBh8IXPiCTxJ8NviNAt5rGoz2rf8Kp19xIkuv6vdo3yWRxmC6gfB6b8H&#10;DBgPjY5fxTg6Lr/UMVTnC6ShUnKTU1yu0uSpKPLa7SaTfK3rFM39pQk+Xni/VLp8zl/hp8ebjwJf&#10;QWfhj9szQ/Fd1b6l4f0CPQ9Q8SLqs2tyTLZpf6rbytevcxu0k5xED9nQWcu+CUuJY+d+KXx7+BXw&#10;e+Bnxg/Z+8JfDnStGkmuvF9n5Gj+J/DkEbSSTXcMbG2OoJdZEYiXyvI8xVjWNEbagPWfBaHxPe/A&#10;Hw/8I5vhl42s9dhuvCc9xHrHgPVLG2iTTrfSDds9zcWyW67PsdzgNIPMKBU3F0Ddp8avHnhvXf2a&#10;vjR4Wh13Sm1rTtI8XpfaVa6mk09tGZNR8l5U4ePzI03gFfXBYDcfqM2xWaLh+hHNKFSoo4yEVztx&#10;dlTjyz0jG8HJy3TXNdcysksaahKs3Bpe709TzM/tOeDPGUnhb4fjxtr3iLVb74n+FXt9Q1rxp4Sm&#10;8tF12wfy/sujXoMi/u2ORbyOCxLMEUFPY/2m/iF+wX8T/hBrHwI/a18nVtK0nT4ovEGmy6PqLPZ+&#10;dpy7yk1onmJvs7143eF+YbiaJyVaVa4bxr+0TrnjuTwx4Yu7z4UyR3XxG8KEjwz8V21O+412wceX&#10;bf2fF5nKjd+8Xau5vm27T8//ALXtvYav+0f8QtB1PxB4ojtLq40hbrT9J0OW4t7hDoWmZSSSG3Zx&#10;uHysFlQ7cdN2SZTxBmHCvAtTH4XCxpv6zFShadW8HGmpuKpbSaTUVpFNXkrNs9XK8tw2cZr9XrTe&#10;sJNNOMfeV+W7lpa+9tbbHvnhP9lzwNrnh7wT42+AniRPit4V+HvhW80LT49N8Z3nhXxXo4kjsTJY&#10;WU+kTWNhaL9k0/TbYaPJaaeiyQrLNcxtJOZPJfiD4D8A/D/9qfx745+K0kXhP4mfEH4bzw6Foui+&#10;ITotr8S/GEtzHHdeHrW614LYamIbQ+GtMt7h7GGK8N/czbJZrd49NwfD+k/FX4baRqXx/wDh54u1&#10;bxBoukeLL651nXPCTXWn3UMdrHGbG3u9NuY4ZhE8VwHMI86MbJHlZo3lNdt8Nv27PFXiaHTPDn7U&#10;nwx8MfGDQvDt1Zzy6ta6HayalB4g3NJHNbxSBbR/IEsIEoFuY0dn8xnjkU/dYPxCw2HcKWfUHhJS&#10;UXGbalQneXLeFZaW5rP31D3Zwl1fLGI4Zq1OaeXVFXSveKTVSNle0oPW9r7N6xkuivn/ALLHw+/a&#10;Z8R6X4d16Nb7xB4D+G+reKNJuPFGj3F5BNrl9p1jcaZJLHp1zvu9KjtLt7/TILS3tJZHm02WYo0d&#10;zBKdb4cyeI1+GnjPXPAnw90R/GHhVVW4/wCEcCzalZXCae+kae9jZpNPdxta2aT5sNTSGR5bqQho&#10;CkqD0D9lTTPAXwy0rxhpH/BNf4w2eqSa74pXXr74Q/GDxBqDLZ3ZmRNYms76VZ7+ITuXmlmK39ub&#10;0SFNhmmavYPiD49/ZX1T46eG/CHxx0648H+PmW4ufCV5rLS6a2rWlretbiGHU7WT7PdRys8dx/Zj&#10;TtKY5opJrVTkL05rwnl+cUZYnA+zbmrJNP2clzOTV6bg3dt/E6kVpaGjT8SNWrh58lVNW37r5P8A&#10;4B47qfxD8cat8IPE37UHxS17XPhdoMTatDoVh4m0jffaRNPFZabp9+1vDvlO2RbtzE8Z5vW+9HHH&#10;M/F2/wC0B+z/APtE6Z4w8W/D/wCE+v8AjmLSbi4uvE/h/Q57gXGpf2hMmhJc28DFJXmXR4ZJCqxq&#10;kSzhTIsjPIv1d/wgPxl8B2sFvaarD4606C3upbq6vpILDWCyh5IYokiiSzuXclYcsbNYwgZi5Y7e&#10;Nvv2jL2D4g6p8PdF+AnjfUr3S52jZs6XY/a0XrPbxX99bzTW+7cguFjMTlH2O4BNfiWbZHmnDdSX&#10;t8uklH4akK8YUlBtJxcvZxm1J9J1Iz+1GzTb76dSnW+Gfytr+f5aHmujw/tHftH6JJb3nw5ufh34&#10;e8WW+uL4maSxgtL++tXlFpZ+cLhJJrbUFt7aNH/czQSW0pZJopBEsPongf4Y/C79nSC58VavMLjX&#10;tZvL64u7u3sJHlvLudnvLpLO1j8yRmcQ7iq+dcSRWcIlkm+zo69FrbfHbUfHX2TR4fCuleGIbdmO&#10;ozTXF7qV1IUTaot9kMVttcud5ln3BVGxS5Kavh34daFoOoL4huGk1LWjbiGbXtSVHupB5cEb7dqq&#10;kCSfZoneKFY4mkXfsDEk/CZhxDUrYX6rFRo0JK7p0vilfVKpUlzSey91ycY2ilTi1aPTGlHm5t33&#10;f6L+vUwPCPg7xB408SWvxR+KujzWN3p9xI/hbw79tDJo8bRNE003lMY5ryRJJFZtzpCjeVEeZpZ/&#10;5h/2BfhB8Oda8RWXxl1HwrDN4m0n9qnQLTT9VMkm+CE6/o4KhQ23B8+Tkgn5/pX9Wv3F6V/Ix+zf&#10;4C8F6b4K8fftOeFNN0Kf4ofC34oP4l0WXWNSuvKgtdPuLa+CzW8Eg3xyeTdIPlDMdyh1K7l+v4Bx&#10;lSvgMbKVSVJKeGiuROyTnUSg/eTUJN++25PVyanJu/Vh6MqldxUFJ8lT4nb7O60fvLdLT1R/XRQT&#10;jrX4g+PP+C5H/Bbf4eeB9Z8faz8P/wBlWWz0PSrjULqO10nxK0jxQxNKwQNfAFiqnAJHPcDmjx5/&#10;wXH/AOC3Pw98D6z4/wBc+H37KslnoelXGoXUdnpXiVpXjhiaRgga9CliFOMkDPUivi6fB+LqcnLi&#10;aL5nyr95u9NPh/vL7zoll+ZRvehLRXemy11/B/cft8fmXAP5V5D+2z+yd4K/bK+A+pfBrxf50Mzf&#10;6XoWowzmM2V/GriGU4yHTLlXQg5V2xhgrL+UHx0/4OMP+Cqn7Pnh648X+Jv2N/g/qmh2VvHJfaxo&#10;uuahJHAXl8sIUlljlJ3FeVQqAw+bhsc5+yb/AMHi+veJfjpo3hj9s/8AZx8P+H/AepTfZdU8UeDZ&#10;rua50YtjbdPbyGQ3MCNjzEjxKELPGJWQQy+xlfh/xhPD/wBpZYoVVDW9OpCTuldx5U7ttPWD1adr&#10;O9nlHHYrI8xp1U5Ua1OUZwlrGUZRd4yi+jUldNbNXT0Pnn4w/CLx/wDAj4k6t8J/if4YutJ1vR7k&#10;xXdndoAcdVdSMq6MpDK6kqysCpIOa5mv1C/4LWfCz9nn9oH4d6H+1h+zn8Q/Beva9A0MetN4b8QW&#10;dxLrGlyR/uLpfLnPnmMiNQUR3eOVTuCRAH82x8LfiWRn/hXevf8Agnm/+Jr6nDxrY3CwxEKUo8y1&#10;TjJcslutV03WrvFxb1bS/wBXfCLxiyXjvgyjjcwxNKlioe5VjKcI++re/GLldRmmmuz5oq/LcwaK&#10;var4Y8RaFcC01vQb2zmaPzFivLV4mK5wDhgDjIIz6iqhtrntbSe/yHinKjVjo4v7j9io5hl+IpKp&#10;SqxlF7NSTT9GnYZQOTjNSNa3Sn/j3k+u04pGjMb7XyMHutS4yjujeNajUdoST9Hc/RX/AIJt/wDB&#10;Mj9n79tv9lS2+InjGTxfp+qWOsXmj6jJo/i20t4bpUkS4Rljl0udowFmRSPMbLIzcZCr7l/xD2fs&#10;m5z/AMJH8RP/AAu7D/5S1vf8G/B/4wY1Dn/moOof+k1pX3JXy/EHF2dYXMnQg48sIwSvCDsuSL3c&#10;b935t36n+U3GPid4gcN8d51gsrzKrRpLGYpqMWkv481fa70SSvtFKKskkvz9/wCIez9k3/oZPiJ/&#10;4Xdh/wDKWg/8G9v7Jo5/4SP4if8Ahd2H/wApa/QKivF/10zzvD/wXT/+RPB/4jd4tf8AQ5r/APgS&#10;/wAj82fFH/Bul8J9X1ZZ/BPx38SaBYrbKrWuqw2+rzSTbn3P5kcdmqJt2ALsY5DHdyAM/wD4hvPC&#10;f/R2Wpf+EbH/APJVfpovU06spcYZ9KV1OC/7hUv1gH/Eb/Fr/oc1/wDwJf5H5j/8Q3vhXd/ydjqW&#10;P+xNj/8Akqnf8Q3nhP8A6Oy1L/wjY/8A5Kr9Ne/4/wBKWl/rhn//AD8j/wCCqX/yAf8AEb/Fr/oc&#10;1v8AwJf5H5fy/wDBuHpKanBFH+1LdNZPbyNPcN4WVZY5QyeWix+eQyspkLMXUqUUBX3kpteFv+De&#10;fSvBeqDWNH/a11DzNpSRG8GRlZEJBKn/AEroSB05r9JH7f57UOcR5qavFud1qbpylCzVn+7p6/8A&#10;kn5W+/U5cb4weJ2ZYWeGxWa1alOatKMmmmn0aaPn7/gnd8T/AB58LfH11+wL8V/FkPiLXvC3h9NS&#10;i1DTVb7Lp1qBBHHp4LxRMxSOSCYPhgwuGQlTBmT7Dr4s/Z+tfAa/8Fa/iJqFj4j1iTxDJ4NhW90u&#10;bQ4ks4ofs+l/PHdC5Z5G4j+UwIPmb5vlG/7Tr+sPCzMMbmXBtCpip80ouUU3vaLsr+m3pY/JeIKd&#10;OOYKcFbnjGT0sryV3ZWWl/8Ah2FFFFfoh4YUUUUAFFFFABRRRQAUUUUAFFFFABRRRQAUUUUAFFFF&#10;ABRRRQAUUUUAFFFFABX5/wD/AAUO/wCU63/BOv8A7q7/AOoxbV+gFfn/AP8ABQ7/AJTrf8E6/wDu&#10;rv8A6jFtQB7d/wAFdP8AlHh8QvppP/p2s69J/Y1/5NC+Ff8A2TfQ/wD03wV5t/wV0/5R4fEL6aT/&#10;AOnazr0n9jX/AJNC+Ff/AGTfQ/8A03wUAek0UUUAFFFFABWLN4/8AQapd6TP420lbzT5lhvrVtSi&#10;EltI0aShHUtlGMckbgEAlXVuhBrar5D8Uf8AJxnxY/7HKx/9R7SKwxFZ0aXMkevkmWwzXHLDzk4q&#10;zd15H1J/wn/gP/octJ/8GEX/AMVR/wAJ/wCA/wDoctJ/8GEX/wAVXzD+P86Px/nXn/2lU/lR9j/q&#10;Phf+f0vuR9PHx/4Cxz4z0n/wYxf/ABVWPD/ijwx4mW6PhnxHY6j9huvs999hvEm+zzeWknlvsJ2P&#10;5ckb7Tg7ZFOMMCfll/unmvQP2Gf9T8UP+ykp/wCmDR66cLi5Yio4tW0v+R4mfcOUcnwca0Kjk3JL&#10;VLs3+h7tuHrQCDyDXy78Tv8Agohb/BT/AIKMWf7HXxO8F21h4J1zwR4bk0Lx5HNNLKfFus6nrNrY&#10;6HJbRRuRHc2+j3cyXTGOGFrR45WLXMArk/hL/wAFmP2Z7P8AZM+F/wAb/wBqLxPPofirxv8ABuL4&#10;ieIPDPgnwXrXiBtD0cRobjUbpNNtbqSxsEkZkW5uvLjcxShXYxSbe4+SPs3ev94Uua+YfiX/AMFQ&#10;P2Zv2cvH/jLwX+0d8VbK1m03xncaR4Z0jwf4Q17WtTe1tPDOka1fPdW1pYyt+4j1Lz3ngEltHbzW&#10;/mSrKZY087+Af/Bbn9n34q/tRfED4N61cagvhez1P4fxfDPxZovw98QXVtqdv4r0nT7rTpNRuY7R&#10;7fS2nutQjghF01uTnDDcGIAPuLI6ZozjrXyb+z7/AMFcP2XvHvifxJ8LfjR8RrHwR4s8PeNPiBpm&#10;3XtF1HS9HurHw1rF5BNNBqt7ClhdSx6bDb3tzHBcSNCrzOyokT7JpP8AgtT/AME8I9B0/X7r4keN&#10;rdNZ1DQbPw/Y3XwT8WxX2tSa1FqEulNY2j6WLi9iul0rUPLmgSSMtbldwZkDAH1Zmivkv9nH/grr&#10;+zZ8UfGWs/B74leI7zw74w0n4teOPBjtJ4J1uHQhJoN5qkoRtaltf7NFwdHsFv5I/tOVDOMLgKL2&#10;n/8ABaT/AIJu3vw81r4pX3x61DR9H0PwhpniuVvE/wAPdf0m5v8AQtQuktLPU7C1vbGK41O0luZI&#10;YRPZxzIHnhUkGWPcAfU2cUV8zab/AMFfP2BNd0Sz1LQ/ir4hvr++8bal4RtfB9h8L/Ec/iWTWdOt&#10;Uu9Qtv7Dj086kBbQSwvNKbfy4vOjDurSIDy37Kn/AAUy8XfGj/glV8Pf2+fGfws07/hJ/H13puk6&#10;d4X0m/kt7D+1tU8QpoWnpJcSLLJBa/abi3aeZY5pIovNdIZmVYXAPsIHPIor5g0r9s748fsufCDU&#10;viB/wVK+FPhvwpp+i28E198RPhHqd54h0CaS61K3sLPT1snt49YW+kluohsitLi3KqXNyjN5CK//&#10;AAWJ/YAaTw7p2mfE/wAUaprHirXNd0XSPCuifCXxPf64upaMsDanZ3Gl2+mve2U1ul1byPHcQxt5&#10;cqyKCh3UAfT1FfN17/wVs/YOsdK1bWz8VNeuLXSdQ0OzWaw+GniG5/tdtaurq00ibShDYMdZtrye&#10;yukgubD7RBL5WUkIZC3O6R/wXA/4Jsave31ifjF4o09tLm8QQalNrnwf8VadBbXOh6dPqWr2jzXW&#10;mRxrdWtpbzSyWxbzht27C7KpAPrOjOOTXyxB/wAFo/8AgnbceCbfx7F8WPFH2S88XaT4Y0+xPwj8&#10;UDUr3VNUsZL/AE6CDTzpv2uYXNrE8sUiRNG67drEuoZvxY/4Ks/s3QeA/i7bfBz4hoviv4X+GfFV&#10;/eXnjb4f+JrTw9HPoFxHZ6kGvo9OKXqW13NDHMti08uHyiOKAPqkEEZBo3DGc14J4P8A+Cl/7Hnj&#10;j9pGx/ZH0Px5r0fjrVtT12w0Wx1T4c69Y2eqT6NLLDqYtb+5so7O6W3lhkR3hmdNy4DEsAV+Cv7W&#10;HiD4s/sPfBv9oGfRNJtvGvxi8E+Hr3QvDsd9BHC2qalpsd9KsS3VxC1xDaw/aryWKN2uDaWNw0aS&#10;yKEYA96yPWjI9a+Vf+Gov28vib8WNa8Y/szfs2fDfxJ8F/B/izVNB1G81Lx/d2firxZNpp+y6h/Z&#10;NpJZLZ20lvqcN9Yol9cxR3UliX862t5oro9V4y/aq+Men/tnw/sneDv2dJlguvhL4m8T+H/E/inW&#10;rS003xHqGn3Hh+GG1t5bOW7urWBX1iSO5luLJHVkRoI7hQcgH0BnPSiuD/Zg/aF+Hv7WX7O/gv8A&#10;aY+FE07eHfHXhuz1rSo7xoTcW8c8SyeROIZJI1niYmKVFdgkkbrk7c13lABRRRQAUUUUAFFFFABR&#10;RRQAUUUUAFFFFABRRRQAUUUUAFFFFABRRRQAUUUUAFFFFABRRRQAUUUUAFFFFABXgXx3/wCT+PgB&#10;/wBgnxl/6SWNe+14F8d/+T+PgB/2CfGX/pJY0Ae+0UUUAFFFFABRRRQAV+f/APwUQ/5Tr/8ABOr/&#10;ALq5/wCoxbV+gFfn/wD8FEP+U6//AATq/wC6uf8AqMW1AH6AUUUUAFFFFAHnf7THwHf49/DZvD+g&#10;+Lj4X8VaRfR6x4D8aQWIuJ/DutQhhBeIm+MyRlXlt7iASRi5tLm6tXYR3EgO98MfH6+NNHnsNaut&#10;Dj8UaFJbWPjfRPD+uHUYdF1V7O3u3s/OaKF2AiuYZUaSGF3hmikMUfmBR0xAYYIrw39pH4KfFPQv&#10;GN1+11+ytPHJ8QtJ8JvYal4Lu44RY/EGytne6tdKuJpHjNncpK9zHaX/AJhitG1K4eaC6Q+WAD3K&#10;iuL+Bvx8+Gf7Q/hGfxj8NNXvZI7K+ax1bTNa0W60vUtIvBGkptb2xvIormzm8qWGYRzRozRTwyqD&#10;HLG7doDnkUAFFFFAHz//AMFY/wDlFj+0t/2QDxl/6ZLyv5Xf+Dc04/4LQ/A8n/oJ6t/6Zb+v6ov+&#10;Csf/ACix/aW/7IB4y/8ATJeV/Ll/wbN8/wDBbn4J/wDcyf8AqNapXz3F0uXhTMH2oVf/AE3I1ofx&#10;o+q/M/rLjcOgYU6kVVQYUUtfwQfThRRRQAUUUUAFB6UUHpQA1ACnIrwX9mbxf+0Hc/AbwpYeFPhL&#10;4OktdI0WPR3Gp+N7+yuEmss2k0csB0dvKdJYJEZQzKCp2sy4Y+9IcLzXK/DH4Yn4ZyaxHYeM9Y1C&#10;x1bV7vUoNN1IWvk6dLc3U91OIWigjkKvLOxxK8hAVQpAzu9jA4rD0cvrQqQUpOUGlLntZKaduVrX&#10;3k9WlZPrZEzjKU00+/6GBrvjP9qzSNEvNWh+BHgm+e1tZJlsrP4mXXnXBVSfLTzdJRNzYwN7quT8&#10;zKMkZC+Orr4DfDvxL8RrDwfL4k8DC7uPEWk33hXWre6uDZ3KS397cyLcGCPyRM0rx+VNO7rOgCqF&#10;Are+Keq/FfwlJfeLT8cvh94X8M2/lfvvFHhOeT7Lu2p+9uv7Ut4zulPy/IuN6r8x+Y874J0v4Xft&#10;Hm5T4leLvg78XV0bYbEaH4bhl/srzd2/f5t5e483ykxjy/8AUnO/A2+vh1g5YP21SnH2V1zqCrvX&#10;Sybk+RSV7JqaSUpfFeNs3zc1r6+dv6/AveMfHfjP9ma30fT/ABh8M7rXtO1ptQlnuPBc76heWuuS&#10;tNf/ANmLamJJJomh8wJd5UExZmjt0O8WfgV4oufiB488feMPEPw8n8O6pp+sWegNa300TXX2KCwg&#10;vohP5FxPblhLqd0ytE3MboH+ZcBPgX/Y/hX4Q/Bnw94n8MXEOvXHw6itE1G509U+wTwWOnR3OmPI&#10;xDpO7QeYYAAWFhMWAMBxqXFn4pk8a6lB8J7vwhY28mpQXHizULzzr28luxbwobZ7aJ4Vgc2os2Wd&#10;pmIXaDAwZZK+o8QMvyfKeIsTgcFh/ZRdOLc3OTUruMnJJtvlbvG3vNySskr3wwsqlSkpyd/l8jS+&#10;IPhrW7ua18Z+ArDTm8RaaDHa/bmjgW8tnZfNs5Lj7NPLFExVJf3ShjJBDnKhlNP4Z+D/AIHXl1N8&#10;YvhZ4E8P2upa154vtcs9Ditb2eQzZuIrhvLWYSiZCJY5MOssZV1DqQOR165tvBV3HP4R8b+M/iF4&#10;x0PXtPtdc0PS9RS5nmW681Y1vbS3SO0sEEMjzJO6WqM1tEZJsFi1r4b+E/jRa/ELWPGPgH4MWPhr&#10;w7rdpcXOraL4g8QIs0+rKrOl7CumxXlugmc+VOTM0jlFkEYaMi687KuDOJs6y9/2fSnJWspfBGSv&#10;dx99xvHXmhK2t2mk9I3UxFGnL32v6/rU1rn9mfwRNpUmlQ+JPFe17yzu0fUfF17qjQXFrdRXVvLG&#10;dQknCFZIlyFAVxw4fC7XeJPhfoXg34J+K9D0u5u5LjUNEvX1TWbqbzr6+na2KGeaVwd7hQqqCNiI&#10;iRoqRxoguaZ8Q/iNoVpqs/xg+ElxpX9nyRNZS+F7uTXBqUMgQB4reKCO+3LIXV1NoAqoXDMu4qfE&#10;D4g+CdQ+HfjKwi8V2K3mi+G5LjXLG4uFiudLjmtXlja6hfEltujy4EqqdoJ7HHHmmX8bZfWpUM1p&#10;1VGElZyvKOsk7KesXq72Umrva7Kpyw8k3TaLUfgfxQCVb40+J+pP/HnpfT/wCroNA8MTR/D7VtA1&#10;3xVrGpx3VxcpNeNIttdJG1ntKxPZRwsjDqrph1JyGyBjyG/8WeLviT8cPD/jH4CfDy58Sw6b4V1W&#10;xmv9UeXR9OK3t5pbw3Md1PCTeWxis7hhNZx3Kk+V0WVXr1jwnqfxOh8B6j/wlvgrSbXXfOnk0+x0&#10;7Ub+4s5v9FCx+bcPp8UkWZMq22GTavzDcTtH6J4e8I8UYXHfXquH5KdSjVSbjCElJ3UVbSdnZNSs&#10;o6rXQ5MXiKLjyp6prz/4Bwq/s/fDAJldf+JHT/opHib/AOTK8X8DeJb39mD9qfXP2SdJ1ybS7H4q&#10;WreLPhb4q8Zfb9UhS+tYbeDVdDne9vhc3dwtvCt7b+XMES2aaMRRR6epuPYvFXiD9q+BbPSJvgzZ&#10;aes2saM//CQaL4utbq0S0Gop/aEMyajFZzI4tI5NvlwybvNyrKy8Zfx0+JPgTRr3w/4q1KLwTpOr&#10;6Xrt9YW9x8Vribw7ci3+zGO7bSrqaAyE75LXM0CvFJHuUPkqy/I1eHuNMrUqeZUKsozUlrLnipRU&#10;Zwbl71O3OorWWqUouyN/bYep8DX5f8E5zxt4ptR8LNP8e+HPihrnxQ8UaGJdY8G3vhnQ7i402bXL&#10;W2Mfl7tHjGyGUyyxNDPcMpS4lVmcISvqXha800fFzXp9Cn06TR/Fmm2GvaXqkOsR3MmsXCQpa3E0&#10;WJCXgSzTRSJFULvuid7luPDNL+Kfxh/Zl0m1039o34/2OufCK+8MxQeEPjZ4f8KyS32msMCO48QX&#10;RnurVAbUC4bV/s0WnyyeeZl08LbR3vUWTS/D3xF8E/DHwUn0TxFHH8OvEunaLceIfFRtY7+xt7nR&#10;I4ZY57e2nEzmC3jIVIwrIruCAuD9HlVKWYcD5rl97xjy1YO9oJqXvLWFOENElJWvdybtoZz93EQl&#10;8n3/ADZ3Hj7w9+0a2na1c6P8VPA8GntDcG3tbj4e3ksyQfMVRpV1VFdwvBcRqCedig7RMvhn9qV+&#10;W+M3w/YjjP8AwrK+4/8AKzVPxT4i/acPhnUBP8I/AIj+wy72T4kXpYLtOSB/Y4z+dXk8R/tQ7ePg&#10;98P15wR/wsm+6/8Agnr805cyjRil7Dd/9A3Zfj+J2e7zdfxPMZdU1Dw1+zt8O9V8W/FjR/DMlr8f&#10;PFP9r+KprWKC1j/0zxIs2xbmRkh80bo08x5PLaVSfMK4bpn+OvwD8rK/8FA9F4HfxR4dx/6T1F8N&#10;ZNYl+Fnw1uNbsreC+/4Xr4yN5b2t000UUxl8Ub1SRkRpFDZCsUUkAEqOlev6uury6NcRaHPa2t61&#10;s4s7q6t2uI4pdp2O8atG0ig4JUOhYDAZScj9G8UsXh6OaYGFenzP6vTd06aS96felN206O3ZdXx4&#10;KMvZyd7avv5eZ5KPjn8A0h2/8PA9H+7/ANDP4e/+R61PFNzaa18c/h7eaD48uri0uvh7r0tvrGmp&#10;b3B1CMnw0VmBWJo2VwQ26NQpyMYBwdA+HP2pDG2fjL8Pfu8g/DO+P/uZrF+J+m/FKb48eALPwx4z&#10;8O2WuJ4F8Qf2hqOoeGZ7m1nwfDYk8u3S9ieINIQw3TSbVBU7yd45+F5ZdLIc39hOP8FXe6XvLe1C&#10;H5S9FuOtze0hfv8A11YzwzY35/ac8YRr458QBl8C+Hd0y6bBub/Tdb+Uj7McAYJHAzuOScDHsvgm&#10;Ca10a6WbWL68Zo7s+dqFukbfcg4ASNBj325znnjFeA+HdA/aTP7SXiuO2+LXglL0eBvD5uZpPh7e&#10;tE8RvNZ8tVj/ALWDIysJdzF2DBkAVChL+0fC/wD4STUPD2saD498e6HrmoWz3lteSeGdNl04We63&#10;tZFhdDd3EiTbJFk3b1O2WMhRwzacG0aX+sdTlqxlbCu6jGSaXsYq+tOKt81ulYWI/grS3vfr6l5W&#10;XbtcE9v0zXhH7MPiP9pGD9nD4fw6J8KfA9xZL4J0kWdxdfEK9hlli+xxbWeNdJkEbFcEqHcKeAzY&#10;yeruPhH8PPGXxe1Lw9430JvEGm6Tomkajp+m+IL6bULa3u3m1ONrhYrh3QSbFUB8ZGOCDWf+yv8A&#10;DHwFN+zt4B8WW+hrY6lqXgHQTq2paVcSWc195enQrH9okgZGn2L8qeYW2AkLgE5/P6EcvweW1VUX&#10;PeVJ2cXpeM5K3LVi9m79mrJO911S5pVE/X+tjnPEdn49/wCFT+ONV+Ifh+PQdQ1L9oTwhND/AGXd&#10;PeQGIN4biWW3mntovO5jKk+VgSI6YbYSeh+Len3y/EX4Wr/wnOvsz+OrjDNptuDGf7A1f5h/owyc&#10;Ar0PBJxkZGn+0bBp9t+zxJoXgXxNCdQtfit4Whkk1G9m1EWV4+r6ZIizI0wfG2SKTyt6FlcEFd4a&#10;sHxbpPxrsPi58K5fiF4/8M6pYnxxdCG20XwjcafIJf8AhH9Xwxkl1C5BTAYFQgJJBDDBVv0fijEU&#10;8RleU1W4wthKiUWndqNOSVrxnuknrP7+vHRX7yaS+1+p0OnRXMf7VfhIyeItSvt/gXW8f2haxR7P&#10;+Jv4e+75cUec5569B0zz4uvxI8aj/gm5/wAI2/7PPjD7GvwPFv8A24LzRvshj/sfb9p2f2h5/lY+&#10;fHleZt42bvlr6A1C+0zwN8Y4PiF410NjpVxottpVnry3rs9heS6pbJHai3AORdySW+6VcbfsSh8D&#10;YRg/ETwF478Wfsw+O/Btv/aN9r3irRfEUmn2erSRJPBJqDXc1vYO4mkjBgE6W4ZZTGBECpC4xliM&#10;yyenwLkkHUpznCtLmjdpwTnKTbUXG3LdX5lZ3TV1qUqdSWKqaNJr79DH+Hnw9+E1j460K7sP+Cbh&#10;0OeHWLV4Na/sHwqv9nuJlK3G6C+aUeWcPmNWcbcqCcCuf1Twf8P/ABB8dfidf+K/2Mf+FjXC+KNP&#10;SPXP7K0GfyE/4R3Rz9n3ahdRSjBJfAUp+84OSwHsmu6LeR+NND8UXXxt1bw7p0eo2Vv/AGPCumLZ&#10;ahK1yqpG73Nq8weVnSHbHKhOVCYc5PkPiLV/C3gv40fEJvHv7Wlz8L21XX9Pu9M0me+0O1TUrf8A&#10;sHS4ftkQ1K0lkkQywywb0by91sygblfO2T4zHYzgDF1INOXtqa0liHbTVNpynfr7rcbPUmpGMcVF&#10;Ps+3/DHI/DH4e/Ci48Z/ES3u/wDgm2dQjh8XQR29n/YPhVhpsf8AY2mt9mxJfBVy7PPiMsn+kZJ3&#10;l1Xsriyh0D9mrxnZ+Afg/B4TaH43eFDpvhG6+zWcNvN9t8PEI7WP2iGJZJDvLR+YQJCSpbK1xvwx&#10;+IXwsg8Z/EKa+/4KR/YUn8XwPa3X9ueFV/tKP+x9NX7RmSxKthg0OYgqfuMFd4dm2Ln9on4Mw/sz&#10;+IvgM/xY+H82qX3ia+tNL8R2vxC0xvLjvL1rtfEj+ZPGYrq3lne5MMITN3bf6OIYmiaP6Pg11YZp&#10;iZYyooxeGUVze3s3KFO/8RpO1to3m+6ad8cRy8keX+by7+R6ufEX7Ue/DfB/wDlWyAPiVfevU/8A&#10;Em/z9agttB+Pvjr4n+C9W8aeC/B+j6Z4Z1i81S6m0rxldX8827SL+zWNY302BfvXasWMnAQ4BJrj&#10;vGP7RP7Jvg3QrfU9H/aA0fVpJta0+0a1g+L0jNHFcXsNvLcZ+1MdkMcrzNxjbE2Soyw7/wCF3xR/&#10;Zn8S+OLXRfh/8fdE1zVpobj7Lpdn8RDfSTYgkLYg+0vvwoZj8pwBnjGR+e8J4XFYXiTA1oYJwTrQ&#10;jzclTT3oqTd6rStGW7TX3O3ZXlGVGS5r6eX+Rxvwk1z48Wth4gg8E/DfwhqGlr8SPFn2W81XxxdW&#10;k8n/ABUGobt0SaZMiYfcBiRsqATtJKj4j/a28N6c/wAQvFeq+ILaT+3Lq+1i81LT4dLj1K1sUKrH&#10;cywSzC2+aMwQFX3CTLA+UBJgfdVzqP7OXwR8Sa/4A+I/7Q2j6bqreKNS1WazvfHTaY6LqN5LqCr9&#10;n+1DbtFzs3YG/YXwN2B8F/tQ6n4F8WfGy68TeEPiF4X1izsJtYaC11bVLO9tLiQynyRuknRyZQxJ&#10;k3sMxREjuXm1PFUPEKtVhCVBe1xDc1CVpaTlGLcnONpyUVdKG61Wx9Nw17GWBrRmlK8adk3Z/Ek2&#10;tU24pt9fQX4J6X4l0Xxtq0Vh4XjsbSe8VdYhtfDtpapbutojIqtHfSNtIdHI2ON0rfdJYjqPFXxg&#10;/wCEQmki1T4ceInVbea5WS2W0kDwRuivKALjcFHmxn5gCA2SAA2OW8Fap8L9D8VXWuReP/DOkwxe&#10;XCtnod/Y2tpqCC2BM0sal33CWWZVXfwqIMH5i1iyM+u+N44vg4+l+NPFN9aXUmlwedaX15DKpRlt&#10;4FikikEPlNds2CxULnnlX/McxyeXEXFSrY3DKpF0qSXuVKKclDaU0+WLWilKXO1FKFpVEz9Tw2OW&#10;WZS4YerytTm/ijNpOXRNXkndtJct3d3UWje8TePtC1fwRqkGr+C/Ej53WF9pUGlsbn95ujOxlJjY&#10;bfm3rIQAy87mVTw/iHWNIu01GLUtB8eRW6aTrEd0vl6UqC3Lwm+ZSWJbDlDkFuWYKflIX0Pwh+yn&#10;8dvA+hSaHafs9/E66htLq1FrHa2ZtY5WRCslwgjmRgJGBdkkcgl4/lG07XeNf2X/ANpnxlpd0t9+&#10;zXrQ1aPRr+3i1iDwqFeeZSv2dE8zzCkEqSTq6MRjLDIBy3qZPkNHJ809hhqMnRdRtTk2lHmpqzjH&#10;mbilrGTfNNX5E6lnJcuNzGeOwftas0qiik4qzvaT0bsrt7pK0ftNRuk+p/aTvLyx/wCCZHwpvrO8&#10;s4LiH49X7wy6hIUt0ZdR13BkI5CDGW6YGTxXkE2qazoWlaL491rxL4ZvLzUfGD3UtzZ6k9vpseNM&#10;ntkQTsJD92FTkrnexUetfRfxc+B/xp8W/wDBPz4WeCvDPw18UDWrT42XmqXllHocqXlhZm+1qUXL&#10;xSxEouySMr5iYPmIMHcqng7v4Bftci5h0O3+HfjOOzXVFY63D4fT7VJataylldGt/LDrcCMZROUZ&#10;O4dq/UvFKjinSyuhChGTWFtVUuaMvZuDi6d405yV5WfLF87cdI2Ta+Q4PqUebF1HUavVvC1muZSu&#10;pWcknpdXa5Unq9k/nXwl8TrXQf2l7HwZf3mqPp/jgz6pol9qPxOvp7G31GC/nhurG2DJtkWVEFzb&#10;wE7CsdwirDHHGjd94l0m41eDxhHodnHdXU1nqIvI7PxVdyXHmNbSRRB7FEMW5lVEXLZKqGGSAo6j&#10;V/2Pf2vPiL4Sbw/4p8NeMre4/svTb/T5b7wZb3dta63DMbhJHhSFGljguIbWVVEiFipAkH3hm/s3&#10;+Ffj/wDtAeFr7WtT0Tx5a6joOvDSfFXhe0s7WWbRdTitreS7025lgtEcSJLIwDjyxNbtDPHmKaOR&#10;/wA3zDA4vD4meLwlJQ9jGMHGNTFzTXNGUOX91BVLxVpQvyuVP2lVuT1+qw+Io1KUaFabfO3JNxox&#10;admpX9+XLrqpbpS5YWSDxVpOuWumalrfiK50TVpdVk0nTvs83h+QWqJ9tK72iedjIQbgsBuABRep&#10;FXvhBpEXh9/EWkC00+ER+IV+TS9N+yQf8eNoTsi3NsPJz8xycnvW1c/sp/tLat4avra/8K/EJZFv&#10;rmaxsxocTrHsuWezIeS3aTIAibLOWB7jGB3Gmfs7fFTSVm+w/BrxSrXU3nXEkmiXTPLJsVNzMykk&#10;7UVevQAV8VnOGzzD5JWwLhKrKpJp+zpNRSp+wjBtKnBL3ackuS8ZXvd2ue9gKuX1cdDEKSgopP35&#10;pv3vaOSXvN7yTfNZq1rLY8Z8G2Fzb/CW/wDFNj4P8Ovcat4bW7j0jSfDLW6TM0DOsMgEjeeCW2jA&#10;UkE4HzcN1D4d6kNMt/Dlr4a0q6tZhdC+tdFmvdBtXDrAuHjtzN5zMocHcfu8Dua7zWf2VP2htBsY&#10;rT4deBviBYxQtZ20dhHo5niS1WRFdgbqGRgyxFyAGwdi/Kcc1H/Z0/atvfBcdxcfCPxt/wAJBJ4Y&#10;uFufJs7iNP7T8uPyiFQiNRu35wNncjpXt0cLxBiMY8dRk1CrWeko1IVY/u0oOajyOEaaTSnTqO8m&#10;lLm6efUr5bTw6oVEnKEFqnGUX73vct73cnraUFZaqxz9n4Zj8IeAr3TPCvhsabcN4ajMcOl27ZN0&#10;InGQ4UM8mQo3thzwTyRVO7+Gyah8R72zudOsILHWtA1W2vL3SdBNrKommtgBNMWdZpCu8qxCjKud&#10;vzYHU+Iv2av2rT4AVfD/AMJfHi68tjYhj5V1jzvMH2n7x2fd3e392um0L4E/HDT9curZ/gP4/WIL&#10;+5vrqxuJoXXah2hS7OG3ZOSg6EZ6A+fUwXFGBp1sbQ551Juqpe63N2jSSleTcmryTptNyk4VE1aL&#10;v0wrZTipU6FTljGKg1rZLWbaskleytK9klKNnqcn8C/Fnif4M/F7xV8SvFd+niSbw78P7/Vo4Y7b&#10;7B5y2+la5L5HHmYJKMPMwcb/ALp24PJfC79t1v2yvj5468Zj4Zf8I4dUNrqP2c619s8ry7O0stm7&#10;yYt2fs5k3YGN+3BxuPq/wA/Y9+Pfjj4geJPAPjbwf420HS/EngfUdLbxN4v0qGRrTz9Pv7NmzEUW&#10;QK17AUhLh2zKVwquy/M3jf4XeGv+CTP7R+sfDv4k+I9b8S/2t4ftbrRb/TdDtoUu7SRhmUqbx2jK&#10;zx3EOwjJ8oODhwK/trhXw9ynj36NWdZIsE8VnspUpYKFGFWKk4RoqcoxpKFFKKVRNTSipJrexHBM&#10;eF8bneJi03jrP2SbqSkoXk5Xd3B6NP33zWaaPpMDaMD9aK4/4HfFwftD+FLnxp8Mvhb4+vdPtdQa&#10;xmmtPBN5eqsypHIV32aTRqdsi/KzBhkEqAVJ8rk/4KS/A9FbPhTxXuC54srXH/pRX8VZX9Gfx8zr&#10;MsXl+D4dxM62FcY1Y+ztyOV+VXk1GV+V/C3a2tro/RMLH67iKuHw7U50mlOKabg3eykk7puztfsz&#10;374Y+M/CHw//AG1vhT4r8d+KdO0XS7eDXxcalq17HbwRFrDau6SQhVyxAGSMkgDkivuA/tf/ALJL&#10;fe/af+HZ/wC51sP/AI7X51ftDW/h/wAI+An+I/xu+AXjaXS9FdR9o1H4f6jbJAZpEjH726iiiXLb&#10;OrjPAGTgHzz4FeJ/2a/2ifE114T+Gf7Ovia+vLOxN3NHZ+FZb1ljDomSlm0zgbnX5ioXnGckA/uv&#10;h7kPHmD8L6WKnw1mFSjgvaQqVIUUopurKrpGco1HZVY3tBq+17H4rn/BOI4lxmJz3B4uj9WvFOXN&#10;dRcYQi1KSvFdHvs0fqsf2wf2R2bY37Tvw69fm8aWHP8A5Grwb/gpr+0j+zv4+/Yn8a+EfAvx58F6&#10;1qt3/ZptdN0nxTaXFxNt1O1dtscchZsKrMcA4Ck9jXwZ8Wfin+yp8GfiFffDPxv+z94js9U03y/t&#10;dvceHfsrjzIllX93cyRyqdrqRvQZHIypBPo6/DT4Wj4TN8ah+y74w/sIeHf7a+2f8K91Ly/sn2fz&#10;9/neV5G3Zz5nm+Vj5t+35q+yxGH40yCjl+Z4jhfMlTxMoOi/ZQfPzWlHRTbjdNfEla+tmeHifDHM&#10;8Nh6Vati6MIVrezk5NKfMk1ytrW6aate6Z6aPcfge1FeW/s+ftWeDf2mvi9o/wADvhT4L8RTa9rn&#10;2j7DHfR2kMR8m3kuHy5uCB+7ic+5AFem/tVW3jH9jX4fWfxO+N3w/wBSt9KvtZj0u3bTbqzuJDcP&#10;DNKoKicYXbBJz6gDvX8n5h9HTxyyviKhkeJ4fxMcVWSlCHs2+ZNySfMrwWsZbyT07NH9AYitRwuZ&#10;Qy+tOMa80nGDklKSbaVo3u7tNbdGZnjvwN4Z+JHhi58G+M9L+2aZeGP7RbedJHv2OrrzGyt95QeD&#10;zj8K+l/2Sv2afgD+zj+wNe/Ev4X+D4dBvfG/wgsdT8Y6jNrFzIt3MmlyS+awuJWjhAa4nY7Aijfz&#10;wox8SeMdM+IX7a37EPjT4j/s/fCDxNrVjZ61baS9rb2Uc17JcJPZTOEtoJJJZFCTIxKqcDcTgKSP&#10;SP8AgjB8Cvjv8Hfg5+0TH8U/gj4y8Ozan4ZsBpNrrHhW8t5r947bVN6W8Txh53G+MbYwzZdRjLKD&#10;/bngT4Q8fcG+AvFVTPsdXwkoV/ZPK5qUVOUadG9aK9ryylU9rGPMqMtcNH35WSh8X4gYf2+Ryrxz&#10;FU/q1WKqUOa6m3Uo250pr+H8esXt9nc8f+D+seP/ABRrdjo3jvQNal0jxbr3hrSJJLy5leA2DssF&#10;3MshXAM4IXKlX3XCsrMVDVY8X+K/in4o1fwH4o0PStchsZrxdQ17+xPtLQSRTSxSOrJ2UP8AaAkQ&#10;LqIim0kMq07T/wBm79oTSNW1Qy/BL4lWcWp6dp9vY3/h/wAE6xJcabPZ+QYrh2ksoNw3whyYxv4I&#10;UAkEbnxX+A/x61/XvDd7Z/Afx5qGorfWviDUdS/4QfU/slrc3Jmvb2z/AHEEpRlnmSIqqMVMQVyD&#10;GQPy7FcLxrKnUo5XKLVRtpUp8ijUwSpK6lK8pU5QdO6uua9W16kFP8sp5ry80KmMi04pJ86veNfn&#10;0aVkpqSl0dvc2jJqHxj8PrTW/iWus6hosiahcW9jaTTQ2NxcfZirhy9tPhY1yHXNx8rxC3JVCznb&#10;j/FbxFrPjG80/wAP+I9Jt4b7TfL0bUpLqNbe11yJWeayulQQvJJIXivE8tklQN9nVBKr3Ak05vg7&#10;+0nB8TLHxQv7OXxCvmhvftkMl14V1t7e0DreCaHebASAMHtAu2AgLEqE/IGrlvFn7Pv7UV38UJNf&#10;vv2UPGGtaXcq+yGT4fatOlostyZpQAba1aRw7ysC3G2TaXYjNeVwvwdxPg6kaOJo1HGGGjyynB/u&#10;5xlH3KWqalGMI8vM0tZNOUknPszbPMprwdSlOCcqruoytzRafvT3um5SvZPotE2o9t8M/iJ4P8K2&#10;0ngO61q/ur6zfeul2fh3UZZNPhZUZYTmEswXdw21BtKAIgCrXSW/xD0DxV4dt/EXhu21S7sp9lxa&#10;3Mei3KrPGlx5TNGXjHmbXVwQmT8jYzivKdd/Zj+Nv9v2eoeHf2XfH2m2/wDYoiultvgjPcAzfaZT&#10;80NzvCnyyhLiRzgAcDKr0fgD4e/tKeGj4budf/ZQ+Ijtpvh25sLpNM+Gt7G4Z9YmvV48lVVAszfK&#10;hCjKDHGR87nHglhcVh62bUoYmpiZOMlBxUW5+858y9iklLlvFqcpJyip80pJv1MDx9Wo1YYObpRo&#10;pNOSd7RslG37xu6vqnFJpNxso2F+Emt6j4Z8A2/iz412Ws28mgWcsFxfTb5byZrq9jVY9ly0MRjx&#10;5TNIZiU8oDaA2aq+IdG8C/FvVT4c8Jx+PrPxEYbi/wBPsdU8EtC09yq6hPahGtbuWaNo/MuZOInM&#10;n2baNpyraHxO+HH7QHivTdQHh/8AZQ+KJGpMWuNL1L4f6isdxNHPpjxtMEQqymK1nTKtuAJHy7s0&#10;3wl+zR8Z9e0jw/oFp+zJ4m8O3kniqK611Jfh3qFhavZpazCWJpZRIsofc8CIzqZDKFEY3nd9Fl/D&#10;eKwmAnm+IympSxNedV2gqrdFO83Zc8oKKnKrKn+6avKDWqR5eJzSjiMQsDSxkZ0qcYL3uS1R6RWt&#10;lJtxUFL307KS2ZQ/ay8FePk+E1t8RLrwV4x0uO8u7GTWYb6O+S3gjZDhJImxDHiQQrnap347tXzh&#10;tZDtNfVXxw/Zg/ab174HaL4f0z9mvx2LjR7yxjntW0FpZGjSB4y6LBvyNzqMAAgc7QASPGR+yD+1&#10;rt3f8Mu/EX6/8ITf/wDxqvjKuV1o5LhqOFoVOWE6sUm/aNJSjy+9GK05OXlVtFbVn87eP1PFYzij&#10;D1YrnvSTbjFpXbd9Ndb3vtr0P1M0PUPCPjPxLpOieI/GHxQ1a3l17S7iGy1T4c3dtbJdW17FcQSN&#10;KmlxeWvmxxM7O4QCME7QXJ9UfVtK1DXNVsLS+hln07U5IbyFZAWglZVmVGHUMYpYnAPJWRT0Iz5D&#10;4A1rUj440OI/Gb48Xok1i2VrPVvg2bW0mBmQbJ5v+Efi8mIg4eTzI9q7m3rjcFaHTvAnxI8ZXvjf&#10;wv4/ZPEGsafqWi3HhfQ9cvreazGiababmbTI3jjkE9rcKVkKy7UViux0Lfb1uFs1rcA1sMsNV5o1&#10;4TjCNKd37jg2oulSdrO7kk9Urvofoca0FiU7rZrdf5s5L7Jr1p+xDodrYePPFt9Prfg3SNF07Rob&#10;DTkhludRS3soITJJbJiLzblAz+aGCZIJbGej8b+FxqPxJ8Qao3wW+LesTXM1i9zqXhP4lf2bZzv/&#10;AGZZjIh/tq1O8ABWYxAsRnLdawP2e/G2p/Ciw+Hf/CWRfHLXlsdNt7TUtFu/hlqNva6Cw02RfNAt&#10;NHikvlWRRbiKSWRP34mO54Udei0zxj4HvfGPirVNY8EfGKGG41i2/s2az8AeLLRLqCPS7GEy+Xb2&#10;4x+9ilX5wH+Tuu0n6Crw/nWA4KxMqVGcqtTEuXLCnUjJwSsvdiqU2rttt3jtvo1kqsJYmN3olu2v&#10;+Cjyjxb4cl+Jf7Muu6x4A/Z9+Ol5/wAJH4Sv7vw/cSfE2S5hmS6t5JLdntP7deSYFZIy0Jhkd8sp&#10;jdjtb134oS654z+Ieqwax+zz8VruHSJo7fTdV8H/ABDbS7HUIJYkvfNETanY7mWS6khZxHICYMeY&#10;Spjj4P4a6lZeBvhF8KbS7+DfxV1DUfDx8Pr4m8O3/gnxXJDGIoo45JIwYDb7rSfZdqoVlb7JsjAZ&#10;0dfSvFfxB8HeIvG7a5fp8YJdMj0GysLPS7H4YeLbJYZ4pLlpbjMNsnmGVZYF2sPk+z8E7zjaWV51&#10;R4LxvLRquft1yw5a7m4xaV0vaczTTvdOMbJ7vQXNTeIjqtt9LfkeP/CTS9H0f4Z6tr2u/Bj40LY2&#10;PibxJJe6lB8YRZ2trFHq97v8zPiCIBolUrLKQQ7o8m+XcZW7b4keDtHs/wBpfVdB0H4R+ONSs9N+&#10;Heh2tjY/Dnxcuhx2FvHqmvRxROq6jZB0CIqxKA4jWNgNgPzVfFml/Aufwhb+GtK+Dfxc1bT5PF1j&#10;f6lot14J8WSW1yr6xDd3ryxXdpLDMhzNLJEykyDcilWZXXt/GXxY+Gfij4gXW74NfFS3gt9Lt2j8&#10;U2Hw78UWs2pO9xdO9nIsFkkhS3JV0MhZf9NkCAESFng8DnUuC81xTw1ZVKtSChTlCsqjjGcZcyj7&#10;Tms1N35HFe673SsiU6axFOPMrJb6W29PI8w8P6Ppuh+EL7XNc+BXxut7Oyv9TlvL5vjQtvBbxR3c&#10;7MzlvESBdgU72PBKMxZs7j2Vvb/FCb4yRr8OfGOh6Uw+C/g/7aur+E7rVPM/0nWtm3yLu38rHzZ3&#10;bt2Rjbt+bFnuPDF14LGi2fg/4rLNN4tWXUrPWfh/4vurO80ltY826gkge0kilE9iZo9jqQTLhypJ&#10;YaXxb8f3vxA/aBtfFHhLT/i54R0u08HG01DxJoPwn1drjWJmvDJBavbXejzoEtUSd/OIDFtQIT5f&#10;MFLL8mzvEcG5qqlKcak5wUY1KdWTahNSuoT9q5J3avGOjV2la6cqlOOIp66JPVNdvkdd+0LrvxS8&#10;Hfsm3HiW2isvEHizTbdbuxh03w/c28N9dx6vZvbxLameWX5iEUoJSznJUrkAUPFHwyTwH4A0T452&#10;P7QVrfNp8lrrereJNfudNtfD/iW4l02KwWdpldWshNGUSKSJ5I0MoYxXJ2hul1aXVbr9nrR9fjbx&#10;nry2d1Dc3E2seEZodWlji1u0lcvZQ2kMgIjjcqqwKzogYK+dxPDXgnxRF8Q/Ed3deFNRW3n8fpcQ&#10;yyWUgSSH/hHrWIyA4wV81WTcONwK5yCK9jOcfTyXJcHQxmVfWm8LFNuLi42UYypr93eN+a9koSjZ&#10;XW1s6cXUqScZ8vvf09zi/wBmBfixqfwGsdI8DXHw+1y+8HeE/wDhHfD+reGPGg1jTrvUY9O8sG8M&#10;cMRtlDLAzRq0jbJTgqQnmY+pfs0ftd+NfGtxqGr+H/CPhmz1LxtJr91qWna/Lq09qjeGzophjt5L&#10;e1SRyP3gkaVQhbmOQKVfoPh5pfjfwv8Asc2/htvhPqF9r2jfs+7ZPDmteF7mSG8ujp0app8iFAJn&#10;eSBo5LZSZACAyr5iE14/hx4//wCF7DWD4F1r7J/wvH7f9q/syXy/sn/CC/ZftG7bjyvtH7nf93zP&#10;kzu4rPHV8rwuX0K7yiUkoYlqLqT0Ua13F3i3JVW/aLmVknaKauEfaOTXPbVdF2/QPjz8L7Tw1+0R&#10;8IvENv8AFHUIdZ1rWru0vNPvo7Nry8hs9G1Z4bmPYojRIWvJ0fEbbjfx5ZPLQGr8ede8XfC3xve+&#10;O/Dnja+k1jR/gT471DS7u8trZvstxAdJkjcIsKq2GAOHDA4GRgnPJfCH4SfFXTvHnwbvtU+GWv28&#10;el+B/B8OpzXOjTotnNDoXiqKZJCUxG6SXFujhsFWnjU4LqD1fxq+Avxe8QeNfEVlpWp+JvEn/CRf&#10;Bjxvpek2upWdlBaafeXX9nC3tIpo7eEKZMMq/aJHbbBnd8sjHgwUXivFHAVqOFVClClKNlF2bUKy&#10;VpKCSdmlZtabXbsVL3cDJOV3f9USfsp/Gj9oP4rwW/8Awsf4garYyt8OtA1j7NHb6Y/mS3dzqsZu&#10;dyWoAE0VpbzCL/llvKnLbjWR4c+Kvxd8SWfwp1TWPiPcTTeMNH0m41uVtB0tjLJPoWr3jkE2nyjz&#10;bK3Ix0CkdCa0v2W/hD4utNZ8S+DPiH4G1i80W38H2fhuzPiLQ9qX2n2mteI7eCGRfKSOXNi1oWG3&#10;50mR2BEgLcJ4R/Y18L/2b8IP7U/ZVsfM/sfST4q+0eB03ed/YOted9qzD9/7V9j3+Zz5vkZ+bZXk&#10;Vs14q/tHHxlXrxStyqKm0v3Un7vNJPe3ndK7vtpyUeWLsvw7ryO+8eeO/ip4V+J+p6F4e1m+1hdP&#10;8I6/qlrodpoemCbUp7KPRHht0YWbMGc3s6D5W5lXhtoB4z4nfs6eNtb0rxV8CG+M+ni88WWd0vhW&#10;x8aXH9pWut2y2rfN5Mkxmt9StbhvMkvbddrq0M8qXM5lMfRXv7Gfwt/4aMtSn7Kmg/2CdL1QTEeB&#10;4fshk3+HvJz+52bsfbtuecfaMf8ALSuz0b4JWngSTwVpHw++Ecej2Nv8R9WvL210fQRbxRRtYarC&#10;k7rGgAUg28YcjBBjUH7orx8bmnElXCYdudapKMOb36bfvR5pRb5pTSacLfC3Z3upKLjpGNGMnolr&#10;bR+nkeS6j4K8dRW/gvxZqPgm5srCbx/4Sm86b44+JtY8sPrlgVzZ3lstvMcso+dxtJ3rlkQHkv2m&#10;tNnb9q74oRWWrz20aa5pqpbwRRbQP7C0wAfMjYwPw4r0fRvhP+0JqvgfwPr93ql1qGmweMvC81zo&#10;reB9dsbyOO31qy813jvdTk8tYgjSM72u0ojOu1Ssi8n+1L8EP2ldW/ar8eeIfA3hG4bSdYutPvdP&#10;ul8J3OoRzoNMtbYkTQzqikS2simJgHUKrkbZEYnFuU4/FeEuMw8U+aOKj8UK87JKC1jONSe7tdR5&#10;b9nc+o4HxVHD8VU5z25JbSjHX1cor5Xv2NT/AIJ4/E7XE+KesfCnV/BurWseraRb6tHqGqXVn+7a&#10;zv7aHykjtmfO/wC3BizMu3ygAG3nb5vqPxen8d6heaH8b/hxo/jbXtC02wvvD/iCC8Ph+5t5JJb5&#10;DC0tnEwa2QNKUhdHyZXEjSbtw7j9hH9nr4mfCT9pZvEfib4XR6Pp9x4PurZr6z8FTaVCZzqukskU&#10;ju7h3ZVcouQcJJ15I8n0T9mP9pC88c32ppo3xOjt7jQdOMd5N4OjjaX97dloiHscKUDKSu0Opk+b&#10;OVC8uNxnEOR+GmVwyaUYUuTEc8JYeo4Tf1mmkpU5U6sknGVVWk05cznHRXh9Fh8PleYcV4yWOi3L&#10;mpcslUipR/dTu1NSgn7yg7ra1nvZqfgLrvi9UT4X+I4/EDS3Uen6VoOuSW2n+IIYbe5a4EUMUjfZ&#10;Ll3t4lle6iuU2rDu8tJbcoel8LftgfGL4RWM3gL4/pqHiDwrqnhHVrzWPh98VLNpZpdNeRoQslzc&#10;Qm5dJHkZGEqXkToJIo8hY2Jp/wCzJ8dYHni1vwl441i1uLdoZLPUvDKmNlbG7IjtUJGAVIJIIYjH&#10;QiT4f/Cf9pP/AIU74d8K+JPgxr2rCz0PTjaab408J319Dpl5CkYjnjXdHNBLEgkiVUlRVWVgyMFU&#10;L5vDfFscNeqqVfL6nPDmnhqdWph5ucJczlh6tPmglyKzhGpyO3JD3puXZmmSuslBzp4mLi7RqyjG&#10;pFRkrJVIStJvmfxON1dN6Rt63+zh8dPhpdeNNJ+Hfwe+IXiD4U/2dqlqdR8A+LvJ1nw1qfniGN9N&#10;0qeSfztPMaCJLO1iktIY1mR10+RS8a+tfED47+APCFv4asv25fhRovhuOLy9Wg8WXBGr+E9F1KOd&#10;4oVbVZ7eA2FyFaIpPdQWsbvdCGCSaQMtfNvgn9h3xR8T9HuviD8P/CniDwprFp4w1lf+ET+JjzLB&#10;KzGBLea3vPJ+0GBLMTKkkkMzElodwVBKeS+CXjj9pX9mG+m8FeEvEup+HbHw3ENPt/Bviy1S8s5J&#10;VDGa4kRHR13SyEr9mmjR2iEoaWKXDftFfxGxnCmDpz4uoKFGahy4imm6c3K94uk71Yu1pqLTbi52&#10;j+7lf4OPC9DOa045NU5pxvelL4klazU17kle8W00k1HX30j7YuvhP8W/AutW7/D/AMWWuv8AhxvI&#10;hk0PxVdSJf2MajDzQX6rI12QijENyhkkkd3e8UYSpPC3jjTvE7Np8mnX2marb26S6hoWrW/lXlmG&#10;kliBdQSrIZLedVljZ4pfKZonkTDHxH4QfED4beIr7Udc+C2paR8D/iV4m8RSX+sWN5HLqnhjxDeT&#10;PDA8s1sstnHcXVw1xARJEbS+kuLcZaeCORJ/Y9A8UW3xbstL8E/tU/CuPwP4wt9ckbR9Nt/E0s9r&#10;dz7dSjhl0vVI0tjdSSWNrdzvbhI7mGB2M0KIys/Fm3h3wVx5gP7SyCtCLltOm1KnJ22lGLtF7J2s&#10;4v4ot6HhVv7SynEPD4ynKMl0kmn6q+67PVPodGcSx/KeG718S/Hr/ghD/wAEov2jP2pb74rfFv8A&#10;ZGsbzXvF2k6jrHiK603xRq+mx3l+lxp0f2kw2V3FEsjCaVpGVFMskrySbpGLn6rj0748fDDxJa+G&#10;/Fdi3jLw7dMyW/jDTLNYr6xkaeOKCC+so+Jdwfc15bhI12sXt7eNDIbQuYbz4s6PdQTrJHJ4N1Vo&#10;5FIIZTe6VggjqD61+RZfknE3A/EVShX5qTlQxLUoSajNRoVZJqSavyyUZJOzi+VtJ2N5VKOJoprX&#10;Vfmj4k8T/wDBsD/wRg1+wWz0n9l7UtDkWYO11pfxC1t5HUKRsP2m7lXbyDwobKjnGQcF/wDg1S/4&#10;I/FPl+F3i9W748dXf+NfpAWA6mms6hdxYV8zHjbjCmuVZhW+dST/ADZt9Ww/8q+4/NXV/wDgg3+y&#10;r8P/ANjfx94P/Z60bxZLdXC6lbWei6p4wvryA2sGoXAmtreElvLknt/Nj/dhWeR1O5Th1/EL/gqD&#10;/wAE1X/Zw8KaX+1b8FvD0mn/AAz1nXo/CupaPeXUj3OgeI4bJZZYC0ztJPDcJHLcxvw0TCa3kUCK&#10;Ga5/rG+GJX/hGLrJ/wCZg1f/ANONzXyZ/wAFQv2RvEvxI0I+KvC/gM+NPC91otxofiX4Xw6T5tvP&#10;HezzTXGpJEGIe5+0tbTqywuyXFrBctu8j5fpOGuPs24d4mqYmtUlUpzm/aRb+JXtfX7SsmnvpZuz&#10;Z3wo0sxwUcHOyktYSb20+HtZu3ZJn5y/8G0v/Ba9/Ek+lf8ABKr9tDxBo9z4dutFfS/hb4i8SXcj&#10;zXMjSrHH4cm8xXjmjkikdLbzGjCLAtoolMsEafuJ8N/FtzfX2pfD/X5rhtZ8NyRQ3U126F9QtnQt&#10;b342RRLiUK4bZGkazw3ESbhFuP8AGn+3f+y9J+x9+1N4o+CFre295pdncR3fhu9ttaj1NZdOuY0n&#10;t0a8hiihuZ4kkFvPJCgi+0QTqmVUGv6Vv+CR3/BRm4/4Kf8A7E+j/Hzw+0dx8cPhPanRvHGh3F5Z&#10;LLrtybaMySFYxELa21PyVljfy4o4bq2ZQJo7R1l+z8TOE8vqUKef5db2GJs5NaRhOVnGfZRqfDPb&#10;llaTb2PEwtSrTm6FXSUdPu6fLofX+gbf+GqfGW5M/wDFv/DPbr/p2vVPafDfT9a0P4a3elXEWnW/&#10;g24ivraxt7MeXJH/AGTd2KwqAQIlUXYcEAjEe3aM5XmfB1x4K+Kn7RfiXxPoXisalp03w+8Omy1D&#10;QPEEiwTj7frqnD20gWTBXHU4IOMc12XhjwFoV34X068udV115ZNOhkkdvFV/ksUGT/r/AK1+TYyb&#10;wlZpylGXJTjJcq0vRUWtZLWza2TV2d0feX3/AJkPwyeJfG3xDJT/AJnCHB2/9QbS6j1n9m39mzxJ&#10;qt1r+v8A7P8A4I1C+vJnlvL288J2css0hOWd3aMszE8kk5Oao+AfCenal4u8cWd/r2vSx6f4qht7&#10;GN/FV/8AuYzpWnylF/fdN8kjfVjVjxl4M0qx8QeE7a11rXo473xBLDdKviq/xLGNPvJAp/f9N8aN&#10;9VFZyqSp4v8Ac1pwfs4XcdLpU4vW0lvbbZPr1Be9HVdf1Ob/AGGPhTovwx+A2m3+g/Zo7fxVY6Vr&#10;bWdnZLCltK2jafbyj5Th2kkt3nZ8KS07ZBILN7JVbSdOtdHsU060lnaOPO1rq7knk5OeXkZmPXjJ&#10;4HA4AqzuHrXl5njqmYY+piJ7yfXe2yv52td9dyoRUYpIKCMjGaNw9aNw9a4SjldD8aavffGfxB8O&#10;riC3+x6X4X0fUreRVbzWlurnU4pFYlsFQtnFtwoOWcknIC9VXnvhlh/w1P4y5/5p/wCGf/S7Xq9C&#10;3D1ruzGnTpYiMYKy5Kb+bpxbfzbbJjqtfP8AMTv+P9KWml1B5YdaduHrXCUNft/ntQ4DRbSO1DsM&#10;ZzQx/d/L17UAfMfwHtPD6f8ABYbx5PpGs301+/gXOsWlzp6xw2+IdH8ryZRMxm3Lktujj2EbRvB3&#10;D7er4t+B+j+D7L/grX4w1zQvHTalq2peBZP7c0UaXJENJ8tNHWH98xK3HmoS/wAoGzbg5Jr7Sr+y&#10;PB+LXBFLbWU9n59ez8tNLO2t3w8RS5sZTtf+HDdW+yvJadn17sKKKK/UDwQooooAKKKKACiiigAo&#10;oooAKKKKACiiigAooooAKKKKACiiigAooooAKKKKACvz/wD+Ch3/ACnW/wCCdf8A3V3/ANRi2r9A&#10;K/P/AP4KHf8AKdb/AIJ1/wDdXf8A1GLagD27/grp/wAo8PiF9NJ/9O1nXpP7Gv8AyaF8K/8Asm+h&#10;/wDpvgrzb/grp/yjw+IX00n/ANO1nXpP7Gv/ACaF8K/+yb6H/wCm+CgD0miiigAooooAK+Q/FTBf&#10;2i/iwWP/ADOVj/6j2kV9eVw/jD9mn9mz4geJbjxh4/8AgD4H1vWLoILrVNY8LWdzcTbUCJvkkjLN&#10;hVCjJ4AAHArHEUfb0+S9j1MnzL+ycYsRy81k1a9t/OzPAd4/y1G8f5avbP8Ahjn9jz/o1f4a/wDh&#10;D6f/APGaP+GOf2PP+jV/hr/4Q+n/APxmuH+y/wC/+B9Z/r1/1D/+T/8A2p4i7rt5YD/gVeg/sMHd&#10;B8UCO/xIT/0waPXW/wDDHH7Hh4/4ZX+Gv/hD6f8A/Ga674f/AA0+Gvwr0WTw98LPAOh+HNPmumuJ&#10;rHQNLhtIXmZVVpCkSqpchVBbGSFA7CujD4P6vUcua+ltvQ8fO+JP7YwsaPsuW0lK/Nfo1tZdzzP4&#10;hfsXeD/it8W/iR8Q/H2vTXWnfEL4c+F/DH9l2cTW11o9xouo63qFvqtreq5eG7SfV4pYJY1SS1ns&#10;I5o5C5Xy/k/xZ/wb9+HNf8K/BHw7bfGrwTc3Hwz+Fum+AfGGq+Mv2f8AQ/E0+v6XYzNJbTaaNXNz&#10;Hod0pudQ+cJdRyG5iM0U4tY1P6MUV2Hy5+e37b/7FH7Z/wAKfi9f/tYfsCav4i1HxdrnivU7u8sf&#10;CVj4dW6h0u68OeGNMfR/L16aOySKafwraXX9qozzWUghiXTL+GW4aPT/AGP/APgjf4q+BPwMl8Ee&#10;M/jxp02ta1efBfU9aj0nQnltbC78C23h9JbeGWSWN7mO8fRG2zNHC0S3IJikKFW+9GijY5ZKVUVf&#10;uigD4ktP+CP/AIr8X+Ltf8KftC/te3njL4M6lrnxB1vRfhTZ+B7bS5NK1LxXNrCXM39qRTPcTpDY&#10;a9qlssTKA0l0Z8r5cMMWx8D/APgmb8e9A+N3hH9p79qn9uaT4qfELwz4i0+e41i3+GtpoFre6TYa&#10;F4o022s/sttO4juDceK7+6lud7I6xQwpBFgyH7EooA+XdV/4Jm6H4l8O+C/CHiv4oNeaX4Y+LnxE&#10;8Z6lbxaOYW1O38VJ4nSTTw4nJgNuniQgTgP5n2TPlx+b+78n8Mf8EUfiFp3w+uPBHin9vLWdTuPB&#10;PgbSvCf7OOtQ/D/T7ef4e2Ol6tpurafLdruaLXZxd6HobTNKkCSrYyKiQ/aZCPvqigD4Xg/4JMft&#10;K6RFp3xx8O/8FEpIf2iF8Za1rWvfFq8+E9hNpmoWmpafpemy6amhrcJHBElnoWiqkn2hpvNsnkLk&#10;XEkdeh/s1/8ABMPw/wDA7/gmv4J/4J1+JfjPq2qJ4JksrvT/AB5oOmwafeRajY60us2N7Db3H2uF&#10;Xhu4rdxHMJ4n8rEiOjMh+paKAPlTWv8Agnx+0D8Sf2dPE/gP45/8FAfFHiT4k69c6DqGj+PLLwnY&#10;2OkeGtS0LVxq2kT2OgjzIdguo4GuxNNLNeLHsM8MaW6W9j9lH/gnl8QPgb8bNP8A2l/jP+02fiJ4&#10;+u9N8Vp451xPBsOkQ63d6vJ4YitpobaGZ0so7PT/AArYWYiHmmclpmkV9wf6jooA+IdP/wCCN8lh&#10;4c+Fvh3/AIaLDD4aeHfgzpXnf8Ijj+0f+EB1LUr3zcfaz5P27+0fL25f7P5O7M+/at74xf8ABHPw&#10;v8dfC/hfwB47+OeoR6Ho/jD4tatrEek6IkV1fWnjlNfjmtoZZJZEtpLSPXW2zNHMsrWwJijD7V+0&#10;KKAPh/8AYw/4I73n7Ld74J8UeJPi38O9Q17wn8SU8TXt98O/2fNE8E2+sW8fhrW9Fitp4dMYF5w+&#10;uXFybiR5IwIxFFbw75JW3vFX/BL34p+JfhJ+0F+zo/7bOq/8K5+MWneKE8I+E7rwJp7/APCI33iK&#10;8uNQ1K6muozHcamFvbq4a2i32yxQzyRSm5YRTRfYVFAHwj8HP+CJ1p8Lv+CisH/BQfUPj9peoahp&#10;vjjxRrelaVafDGzsr6az15L9rqy1HVY5jcam1vNcWYs5ZQFtba1ltxEwnWSD1SX9kXxz8Cv2N/gX&#10;8NPhRbaX478afs42vhxfDEmrSPpkOtLZaW2hakyIspWK5n0i81RbZJpTBHdzW5lcxo7V9NUjKrfe&#10;FAHyt8Uv+CcvxV8WfEjWovhT+3n4++HXwt8a+I317xz8OPCNha2lyL5lhaU6Lq8AjudEju7qFrq9&#10;VRO1zNeXsiPby3Ukp9Y+KPwT8Wal8fNB/ai8Dajp95rXg34X+K/Dej+FtWme0tdUutVutDu4nmvo&#10;0ma0iR9EWNittO226LhSYvLk9SoIB4IoA8n/AGFv2VfD/wCw/wDsgfDz9kvw14ik1i38B+GLfS5N&#10;YmtzCdQuFXdPc+UXk8kSTNJII977A4UMwXJ9YpFRUXai4FLQAUUUUAFFFFABRRRQAUUUUAFFFFAB&#10;RRRQAUUUUAFFFFABRRRQAUUUUAFFFFABRRRQAUUUUAFFFFABRRRQAV4F8d/+T+PgB/2CfGX/AKSW&#10;Ne+14F8d/wDk/j4Af9gnxl/6SWNAHvtFFFABRRRQAUUUUAFfn/8A8FEP+U6//BOr/urn/qMW1foB&#10;X5//APBRD/lOv/wTq/7q5/6jFtQB+gFFFFABRRRQAUGiigDyT4ofATxFYfEm3+Pv7PGqW2jeNL/W&#10;NCtvGMWqX0/9l+IdBt7mSO5guLdVkVbqO0u7mS3uoljna4trKKaZrRZIG6X4G/Hbwl8dfDlzqWiW&#10;15pesaPeHT/FnhHWljj1Tw5qSorvZXsUbuqyBXSRJI3kguIZYbm3lmt54ZpO2rzv4p/CrWodZvvj&#10;l8DNE8PR/E1fD8elW1z4guLyCx1mxjvEuvsF6bVv+vmO2vHiuW09r+5ligmWa5trkA6b4i/EXwr8&#10;KvB+peP/ABzqy2Ok6TbNPeXJhklYKB0SOMM8rsSFWNFZ3YqqqzEAv+HPxB8K/FXwTpvxC8D6st9p&#10;OrWyz2NyIXiZlPZ45ArxOpyrRuqujKyuqspA+ZPjR4wt/wBrT4CTfHT4aeI49P8AD+haP4l8P+Pf&#10;DXibxdJoM3hbVbK+tzcX73dpb6hEmp6Pe6RMsUkcc0RaVriC5aIIbjrv2PvE3h+Lxl4z0Ww+Dkng&#10;e88W6vL4yvNHvtS1C41Vpbgpby3OowTWiQaa0hgjSKOG4ninMF2YWf7NMw+ijk+Hnw79eg5SqKTu&#10;k48sUmlZptTvrzc0VJJWTW7j7UctpTyX63BtzTd0uWySaVmr819ea6TSVk0tWrH/AAVj/wCUWP7S&#10;3/ZAPGX/AKZLyv5Yf+DcTWtR8Pf8FnPg3rGk+E9Q1y4h/wCEh8vS9Lkt0nmz4d1NTtNzLFENoJY7&#10;nXhTjJwp/qe/4Kx/8osf2lv+yAeMv/TJeV/Ll/wbNf8AKbr4J/8Acyf+o1qlfnvF0lHhXHyavahV&#10;0d7P93LR2s9fJpnlUP40fVfmf1gaRqGpanpVtqN1okmnyXFukkljeTxma3ZlBMbmJnjLKTtOx3XI&#10;4Zhgmzuu/wDnnD/39P8AhUlFfwVKUZSbSt5f8OfTmX4ovfGFlok1x4P0TS77UVK/Z7XUtWktYH+Y&#10;bt0qQTMmFyRiNskAcZyOVXxJ+0+wyPg/4C/8ORe8+/8AyB676iumhiaNGNp0Yz82539PdlFfhfUl&#10;xb6nBf8ACRftQf8ARH/AX/hyL3/5T01I/wBp7Xf9LbVvAXhfb8n9n/2fe695nfzftHm2GzOdvl+U&#10;2Nu7zDv2p39Fbf2hTjrSoQi+9pS/CcpR/C/Zhy92/wCvQ4H+wf2nP+iu+A//AA3V7/8ALeh9B/ad&#10;2H/i7vgPp/0Tq9/+W9d9QelT/amJ/lh/4Kp//Ihyx8/vZViivOQt1Hxx/qD/APFVy3wq0m+tdd8Z&#10;eI5PEtjqVnrnipp9PayuzKtssFjZ2M0DDpG63NpcbkUkAk5w29R0XiPXtG8K+H7vxP4i1KOz0/Tb&#10;WW6vryY4SCGNSzyMewVQSfYVifBHwdqvgX4XaPoPiF45NWa3a816aGRmSfUrmRrm8lXcq4V7mWVw&#10;AqhQ2AqgBQU3y4GpU25nGKVlqvik15pxjfyl5hL4khvxF1PxhY+L/A9p4chmbT77xVJD4kaG1Eir&#10;ZjS7+RDI20mJftSWo3Arliq5wxVuh1vVtJ8O6bca7rupW9lY2du095eXkyxxQRKMtI7sQEVRkkkg&#10;ADOeKzPif4P13x34KvvDnhvxve+G9SkMUum61p6K72s8UqSxlkb5ZYy6BZIiQJI2dMjdkclp3hdD&#10;8XvC/gL4pa5qfijULnS9S121vvtn2GysLi3u9KgCR2MIEcypJeCaBrpp5bd4QyyM5Ei+/wANZHT4&#10;qzPC4CNSMJSbi0k+blV5ueyi9Lr4r2itHojKtV9hCU7X/qxZt/Aev6z4P1Sbw74hj8NyL4lXxH4V&#10;vtf8JxS/2XbtBDcXSvDJMkkaztcatHI07W1xE15IihUiRm5XwtYfCbxhrXiE6Nr3iPx7NqXibR5f&#10;GUfhW++waVY339mRQNcRyJNElzatbx2zz2v2vUCu6JTDliTr/ALwnp3xP+Efhf4r/E2CPXtU8QWu&#10;meJktdRaSaw0e7MJlg+wWsrvHZmFZjGJYwJX275XkkJc6fwbUt8Rfi0hP/NQLX/1HdGr9QzfxAyb&#10;B+0oZdg1Vq4SmqUa1dKUnGE4R+FJdW5KV07q/KrtHFTwtSVnOVk3ey9DlfhBq3xu+IWl/wDCIap4&#10;eh+Euk2Wh6PqfhfTPCOmwy3FlbXUdyJbG5+3WX2RZkliDNHDao8Q8tS7BiW1h4L0Ky/aHv8ASvF+&#10;lnXLHxZorappDa5nUPsN5bTlb2NZLjc8MciXdk0VsjGJfIuSqRf8tML7ANK+OMHhbw7qnirwvaaT&#10;4guobq10W3S5ttYTVtuqrf3clzG6Q2/2yDUrNQgaRZZwqPCsm06fxI+DnhD4WeHLX4s+GdZm03Uv&#10;CN1BqGqeJtc1C51O7k0SGTfqFpJPcCe4khNsbh0gUhRP5brsPNfK55xVnmeYz2eMxUlCvFclOKai&#10;m/gcuV6NuMJe7ztKTjo279FKjTpx0jtu/wCv+AdJ4t8Dab8NPBHi7xR8OLnxNpVzdWYvprXwqqXk&#10;xe2jB2WNhdrNaJPKkflnbCDIWBJLYYec+HvHHxA8Y6vpulXfxF+F+tfaNUk0jT9S1z4d6jeal5v2&#10;JdTslLi6t4xJLppN1K0SW8Uc2Y4kJb5foCR1Ybf6V85+F/DfjGHVLGfwb8TvCV1a2d7PpHhC1eyk&#10;8iK50++u7m0tLGXyjCofRZ7vTrq4ijeSFrdgGmeKRBHC/G/FGGwNWnHGz0souT50rxdr88KnLGPL&#10;dpct+nVDrYejKSvH7v6R1Wq6F4msPiDZaP8AtF/EW81vQ9X1SI+F7ywuJ9JtodRYb5dLvYLWdUvL&#10;ZzCrWpuxOTmaGWVneI3FP49fBzQtIi0uz8BfCnwjcW39j38eh+G202C2W6162WC/0oblEe2BPsNy&#10;roJUVhKqsrJkp1njHwB8Vfi74HtvDHivUvDfh2G+Lx+JtNtdPGu+dD5ilEgmvIooQSqkP51pKPnw&#10;oBUO3B/Fy28e/Cyw0Hw3e6r4j1zS5/iT4bPhnxEt5uuNHjfUrS3nsL2RSsk0bwtcKlxIZTKLhopi&#10;HWN7jj/trNc8zGjVxOM566bi4OUnG/wqUbWgnrze49bOSfM0m/Z06cGoxsv6/rU6bxd4D0j4MeLN&#10;J+Ofw50mTTdH0eO4/wCEy0TQ57qGC4sXSZvtgsYJUt7maGSVpWDxSSPG8uwPMkCFvjnxF8c/hz8H&#10;G+IXwg+JEfjyJNmoztqGgw3F1eWEjQbntP7Kn06GXy4fPnVCkkk7EIrjKiur+GXwy134W/B6x+F+&#10;h+M1vJtH017HQ9T1TTVbyoU3LaLNHE8fnGKIRI5VozL5ZbKFuOR0nwn43/Zs0tfED+J7zxZosxjk&#10;8Vafa6GsdzHeSynz9Us4LVdojLOrTWipkqHnV5JzKt1tkvGvEGWyVPCY+UvZy5Yxk5ONWF3pyzi1&#10;G+y1UtVG14qxPD0ZfFFa9S/LpvxW1UyXs/wW+EPiVrmT7QviS1vm0tr5ZAr72gk0/UMHcW+YXD7x&#10;83y7tq8r8C/hzpfgiLWv2ZvDHwg8MeENN0XVNF8U22iTanceKNFt7W8uriG5s7CzuYbNdIXyLC4j&#10;hitQttbyXPnCB8yxS9v+z3qfhfRfDknwo8O67DfWnhu3gbQ5LZf3b6HcK0mnNEwZvOhSEG1Wbcxl&#10;azdycsQH+GP+TqPGn/ZP/DP/AKW67Xvf8RU40o/WKVScZezgmnKmk5JyglJrS3NGV7WSV9lsY/Uc&#10;M7NL8Tzzwj+zf8c7f4uab4g+LusfC3xF4YurN7XXtN8A6B4h8EvEEV5YJWto9cv7PVFLs0MkE8UJ&#10;Mc28zOIRby9vceJ/hRq/xN/4Vx4a/ZCmvrey1qbTPEHibS9H0BbHR5FsLO9je4W6mS5kSVLxY0+z&#10;QTMJI5PMVE2O3pjfdavPfg7KsfxG+LG7/ooFt/6jujVxYLxU4kdOvVlCi3GCa/dpauUIXdrN2Una&#10;7tdK91o6lgaOmr+/yOf+J/xh1zwnfL8O9K+Aml614aHi6z0DS4VivLlUvLm1S4E09tp+gXkdhbL5&#10;7K93M6QJ1kkTeAeB8PftM/CXX20yS3+GfwSv4b7xZa6G9r4c8e6ff3wMupJYmaK3GjJ5qqX87G9c&#10;xjOR0r2Ky8exeEfHviLTb7wJr0ljcajHM2vabp6XVv532K2XyGjhdrrftXO/yfKA2r5gYha8h+OG&#10;sfAbxb4W8M/Dv4iwaFL4q0342aL4h8J6H4p01I7+CZvFg8rULOG6USbxA9wBNENyo0gyATXuYPxH&#10;4px1alGpTjJN09VCLSUl73TRJ2vdpx8r65ywlBXt5ntHhXRPgH4p8Ta9Yad8LtPivfC2qDSbq4m8&#10;M6YuXks7S9PlsICdhS4hBzty8Z+UhQx19Z1LwHF4r034Q69pdxff2lY3OpabbzaZZSWkMVmmnxMC&#10;rR4RwL+JU2Jjar5ION/jGlfD/wAYfAf4o+Lbzw3dePf7N8aeOLrxJHq0Mp8RadFNNosVt9mvYLqV&#10;9Qht1uoDLHBYGKGNRaxrJHGZYhla38Tf2gfhX8ffh7q/x08K2HjLSx8MfE1xrHi74ceF9QtruCbz&#10;tGnwfDcj3d2IVgis4Abe6vLqW6uTm0ghV5E+jyXjriTGZVjq8Jwfs6MJ0+WK+N2Uk0na/Ndcl76r&#10;QxqYalGpBNPVtM9N8US6R/wsG6+G/wALvgZ4W1e803R7XUtUl8QXFppsUcV1LcxQLCYdMuTK26zu&#10;N4YIFHl4L72Cdt4X0LWoPhvdRp4O0PS9Sk07UGm8O6fewtptxNhAqPP9gQlJEEau5t2KgkBXCjd5&#10;XoXxz/Zml+IWufGGD9qfwfBHqFrb+GLvT5tes4HsdQ0u4u5bm2mE0m+K6j/tGNJbZ1SWBlAcAuAv&#10;q3wi+Kfw8+LHh7WL74aeP7PxFa6bPdWV1qOl3CTQrP8AZ7SbYkiDy3wk0ZJUsASVJ3KyhcK8d8YZ&#10;xmdSOIj+5jRlK/snFKcYK+ttlO6tt0CthaFOmmnrfv0v/keenw/8USxA/Zj+F6+jL4uUY/8ALe9a&#10;ePD3xRMu7/hmH4X7V4C/8JguPr/yL1W/j14h+Imi+HrPw98G9Zt7jxpqmo2p0XTdSjXyJbeK6ga9&#10;knKxlo7dIC4eXghpI0QmWWFGwfAN3+0f8RkuvGUfxc8O6JfRtHZX3gm68EyXMWg3GGkngnk+2RTX&#10;NwBJbhLhHit5Il81IXWeORfkqPifxzWwX1qeIowje2sHd7K9oxk+Vu6UtE3GSvdJPoeDwylyqLO2&#10;uvFZ+FPwoj1bxF8N9JhuL2+Szk8M6TeRSWE97d3lrp1t5k4soCYm+1x+a/kMypuASXaobkfEfi3x&#10;f4V17w7oWofsYfCZ5fEmsPpti0PjFyqSLZXN3ufOiDC+XaSLwCdxXjBJGcng+/8AHnwsvr2Pxelo&#10;fiZ8YodY0vXNK02KVbaz03yntXgeSR0lM0Ph+CYTFWj/ANLUiN1UA0fi14A8W6r8Q/Angzx98XLn&#10;V9Es9WvdYWOw0u8stfkjisJrZpPtmkyxjCzX8KkJbwL5bBHkZuJ/ts+424gyeWCw8q8FWlh3UqR9&#10;m3LmcZNcqSto1azkr21smc1PDUqik7Pey19DuPDmrW118VdN+FvxA/Zd+H2itq2i3OpWeoaHqQ1L&#10;K217p9vJFIkunW+3cL9SGDNjYQQMg1zz/FKG++FP/C9NM/ZK+F8HhGXQf7dt77VvEEkV3Hppg+0L&#10;JNbw6PMElEXLRxvLhsqrPwTV+Bd98I/Fnx80i++BvxPk8VaXpngzVn1S9bxZc639iuLq80iW3gea&#10;eaWSIypp10wiLjaYHO0FiG5X43fAn4m/Cb9i7XPDGiftHaleWfhz4b3ljqGn6x4dsWsry0i0uWEx&#10;RiGOK4t2PylHaaUptAcTc52xvG2fYfIMrnOtGnXxE5qXPTcW4xny6RSmouzild2d73sKOHp+0mkr&#10;pJdfL5Hsvg3TPiha+NdL8S23wl+Fnh+OK8SC60vS4Zrm6aJzse4i1DybfynVHOIDaOH8vaZ0Eu6K&#10;a5+Jfxr8VeN9Z8L/AAt8Q+FtI0vwqllpt6/iDw3c6hcXOoPZxXkjIYb63VYRBd2irkFzJ52QFVC+&#10;NofxC0aTwRo97+zt42i8ZW9v4u0fSpJLPVjreyCXULVbsyTrJJKzxWk0kxaRyUVQ75UEHmdb+H3g&#10;ax+KXxK8XfFbUvG2j2k2uWd3a6jpvirWtNsTYxaBpkb3EhsZ44FCyQzhpJMECP5jtVceRhONuLKv&#10;BuKx9es41VXjTg1Sg5rROUfZuybtbdya11dk1pLDUFiIwS0tff8AU6X4Z/FP9q74g+GbrxFD8QPh&#10;7am31/VtMMP/AAr6+febLUbiz8zP9rjG/wAjft/h3bcnbuPf+Jtd+NkXw38N/ZNa8L6d4p1CS2i1&#10;64k0m5vbASGxeWcW6Lc28oUyr8jNJkJwQScj5V+BGsfsXxeCr6PxJ+1H9huP+Ew8QtHD/wAL61G0&#10;LQHWb0wylE1FQxkiMcnmEEy7/MJYuWP0f8UNF8AeJ/hH4Ls017xBeaG19ZyabqPhvxJqbXFzF/Zc&#10;3lSfa7KX7ROrIQxdnYPkMxYkGu/K+K+J50M3liK9T9zCTpt0IR5WpNLls7VHa2kvXTUmph6MZU0k&#10;td9WYzp+07Fq0Gm/8La8Fky28knmN4N1Y42lBgj+3O+/rxjFQy+Jf2gI9R1bwZaeKdI1/XotDhvb&#10;PT9H8EanFHGsl7HDvlnudaS2b92tyRAZ4pWCM67xG0b4unfAD4BeJfFUMes+BNQ8SiGxmaNfiJJq&#10;Wri3bfFzB/a7S+Tkff8AKwWwm/O1K6D4efC6T4T/ABburD4Y+C9B0fwP4g8MomrWGmabHbR2eqwX&#10;0SQTpHHIil5oLucO4iLf6BBlwAqnx+C+Oc7zriOjgMbmNS01KydGjC8knZN2k09NFbVpK+tnWIw1&#10;OnRcowWnmxNKb9pfWNNt9Tt/it4Thju7eOWOO88A61bzKGG4K8UutLJEw4BR1VlOQwByKmtrP9p2&#10;4hJX4t+C1/eMn/Im6t2YjP8AyG/an+Kv2Y/2afEHinUNe1v9n7wPfXt7qE1xeXl54Ts5Jp5XkLM7&#10;O0ZZmZiSWJJJOSa82um/Yf8ADd9d+Hr/APaNg0G4sL6e3k0O1+OWoabFp7JKy/Z0tItQSO2VMbRE&#10;iKqBdoUAYHg1PELjGWMq0MPjqsuSTWmGoydk2tbW7b2RqsLh+RScV97O/wBK+JnxG+JXgvwb4n+H&#10;uoafoNx4t8Ox63cQ619t1RbRGtLCT7Ovk3dqThrs/vCeQv3RnizLYftOgbT8XPBfP/Umat17c/25&#10;615j4fl+F9j+zt8F9R+MHjm48N6G3gOytoNYi8W3eix/am0nSnjge7gniPzRxTsI2fDeUTglQQsu&#10;u/sJgZX9rr3P/GRWpnI/8GfFfZcfcU8WZVxFKhgK9WFPli7Rw9OpG7Wr5pa/Lp0ObC0cPUo800vv&#10;aO58b6j+2Jonhu/uPAXiXwf4m16GwefS/Ddv4dvrWS+ZWRceZca+iRorSIXfJKqeFZtqM/wzrn7T&#10;3iGG6hvfHnhnSr/T5kt9U0vUfBOp+ZZzNBFOIy8evPDL+7mjy0Ujpkld25WA4fwjqXwNb4weGrr9&#10;nb4sL4u1KZdVsPEyx/ES68RPaaK+mXMzsyTXU/2WNr+200GZQhLiKMt84Vur8Q6doPxX8YeIPFHx&#10;A8QeO2Eeu3Wn6TYeHNU12xt7K1tHNqY86c8cdw0k0VxcGRgZF+0CEkrCtLEcU8SYXgGGaVMbWVeV&#10;Vw1w9FN7tLk5bWtG6lzJ3bWqsilRoyxTgoq1r7v8zoRYftP9f+FveC+n/Qm6t+f/ACHOKzoPGX7Q&#10;1tq+saFZX2m+NL7SbC0ubjTfC2jz2MsPm3kC+W0l7rwQvJbC8dB8oXyQzsP3UVxBo/7OX7Ofie0+&#10;3678JofEsqN5aX3xAsbjVbyNcAiNJdV8yZYhksEVhGGdyAGZ8x2Pg3w1+zr8RvD+s/DDwNpei+Hf&#10;EuoQ6N4i0rRdFt7WCG5bc1lfZjj4cvusdvyh/wC0Iizr5IDeNwd4hZvmnEdLA5jmFRxqXil7GjBc&#10;zXupyjzSWu1kvetd2uaV8JThRcoQWnm2el6T4lj8QaLa69oetwX1je2sdxZ3trqNzJFcROoZJEdZ&#10;yrKwIYMDgg5FeF+GfjP4x8Jab8M/jpJ4B0Wz8M/FSxsZfiVqHhywvDep4m1KDSbTSb2UJcb5rTbG&#10;dPkkImli36eW2WtvcTQdX8NP2I/2dtN+H+iaB4k/Z++Fs+safo1pBrH2DwqlzGlysSrJh7iJp2G9&#10;Ww0xMpAy5LZNR/CL9gb4HeE/hP4b8K+O/gP8PdS1zTfD9naa1qX/AAh8U32q6jgRJZfMktg77nDN&#10;uYBmzkgEmuyMfEzDwqp1MTK00l+7p3cWpptfvLfytPo1HRq6J/2OVtF978vI6bwD8Xb/AFj4VaP4&#10;98Z33h7Sbxde1LRtfbUJpp7a5ksLq9smNqZp1Nv5k1uJgG80qm6M7ziVei0H4p+H/E101joWs+F7&#10;64SMu0NlsmZVyAWIWU8ZIH4j1rzn9i/4G69+y3+zNpf7OGvnVbkeEdav4dN1fUpYpRfWdzO+oQrF&#10;KJGmuEtlvPsDXN1Hbz3EthNO0CJLGzega74i0/w7ZrqF/DfyRvJsA0/S57t8kE8pAjsBwfmIxnAz&#10;kjPneJPF/FOU8SLB4TETjanDSPKk5NatxUZa36KT7LSxWDw9GpS5pJbsy/it8RvHfw8+H/j74lpo&#10;nhuaz8N+DZ9T0OH7DL5kl7BaX00qXA34aE+XbbdhVsmUHHyGtW68f61b/EDTPCaaPov2e+0fULyV&#10;/wCz23h4JbRFCnzMbSLhyeM8L05B8y+OXxY8LeN/gH8avAekWurJd6L8Lby9u21LS5rNSl1p+qog&#10;UTKshINo5J2BcMuGY7gu1p3hG18I/E3wz4d0bWtXa3t/C+teTJqmqTX8/N3pzHdPcmSWTluN7kgY&#10;UYAArTOuLOK8JwnlFeeJnTrVY4hz0SclG3I5dbpWa01u27WsynQoyxFRcqsuU6b4u/FPxF8P/Cdr&#10;r2kaJoc01x4m0PTWW409yoivdVtbORhiQfMI52ZecBgMgjILdL+KXiHUPjRr/wANptE0MWWl+F9I&#10;1K3mXT381pbq51KKRWPmY2gWcZXABBZsk8Y81/al8AeK7rwta6xbfGnxJa283jnwqkelw2elmCFm&#10;1zT0Eis9m0u5WxINzsu8YKsmYzT0D4W+N3/aX8XWK/tGeMllj8C+HXe8Wx0XzZVa81pRG2dPKbVK&#10;sw2qGzI25mAQJ83h+NOKqmSyqyzN83va+9p71BdKfTma0v8AFpc1lh6PtLKH9a+Z6N4jvPF+g/Ee&#10;z1Obx1cXGmeImurD/hHJNNs0tLFk06e4We3dIVufN32vPmTSJiaTCjCbPnH47/8ABPv4R/t/+KtX&#10;+P3xn8a+KrDUtH1DWvDmmab4amsrazgsdM1a+tolxJaySOzlHldmkYl5WC7ECIvvafD/AMW+H/FG&#10;j6nq3xv8Ua5GJr3dpuqWulrAx/s28wSbayik4PIwwHHIPSuS+HXw/wDF2veEPFmr6b8cvFWkQv4+&#10;8Y7dMsLPSmgiA1/UVwrT2MknzYLHLkgtxgYA+7ynxI42yDgejm+WZrKjiliHTdaPNdwcJNw/h310&#10;fw2036HZlOY47I83+sYCTpzUXZxtfXR/eYP7NX7Een/sr2+sfBv4H/tC+PNJ0NpINZlhmtdCupHu&#10;5xJBIxefTHYDZaQ4UEAEMe5r5v0//gkx+zn8UdL+F/xi8X+MPGEmrfFi8jvfEsNndWFtbQTXWj3m&#10;pyG1ihtFWFRPCqqnzKsbMoGdrD7HsvhR49b4g6pb/wDDS3jUMmi2JaYWGh7nUy3eFP8AxLduBtJG&#10;AD8zZzxjk/EvwE134fXXwj8B+H/2gvGS6dp3iT+zdJSa10d2soodA1MIUb+zxuYRx+XmTeCrsSN2&#10;1l83LfGzxQw2OxeIpcQVI4jERUpzjKcZSUaU27yVNNNScZaWej9H61LiTiDC4yti6OInCpW+OUZW&#10;lLVW1TTXqrFT9tb9nbV/Hf7KPj7S/iD+0H4y1rTbPwzdaodLuNP0K3jnms4jdQh3tdNilCiWJCQr&#10;qSBjOCay/gB/wTA+Ef7KHjyfxX8Bfi7480TUtU0ea0vLqSXSrzfCJYX2BbmwkUfMqnIAbjrgkH1L&#10;xh+z54i8d+ENU8DeKf2j/HN1pusabNY6lAtnoaebbzRmORdy6aCuVY8ggjsc1jw6F4l0j4c6b8TP&#10;HX7UnjS28/T7TzntdJ0d901yYVSOKJNMd3Z5XREQBnLMqjJbn5/C+KPiNTyR5bhc+qqnOcuenGVV&#10;Qm5KCinBQ5ZO8He6vtvsuGjjsdhcFPB0qs40J6ypqclBvS7lFSUW3ZbrouyPm/W/+Cf37Jf7UXjH&#10;xB8Yv2kP2gdek8YXHijVdN1SYa9pViXi0++m0+1ZoUtUVHNtaw7iqqGYlsDdX0N8JPCPgfVvhl4+&#10;/Y2uPij/AMJB4C0X4Y2FlY69JNY/bNMsru11OxktjPbxJEVihso5FkkQyAyuZHcbduD8Eb74teGP&#10;g7qfi9Pj34O0fw9a+MvErtf+NvBMwuEH9u3qtJcyjUbSJWaQk7RDCELhNuV53fgJ8SP+Ek+JXxa8&#10;XH4/fD/Xv7P+Hmh/8VR4fstmlabsfxA/+kp9vmz5efMf9/HmNgPk++f0Th/j7j/OM7nhMVm1etRw&#10;0aqpwlUqyhSlBWioJ01GDhZJKLukrJMwx2bZpiMHQpVa9SUaXLyJzk1C1kuROTUbJJKyVkkfPmm/&#10;8E7/ANlv9mq/i+N37Kn7SF9ZeO9BbzNJuNU8SaXeReU4MV0oha0cSSNayXCxgrjzWTJHUeaftG/E&#10;fU/2n/DP/Csfjx8UPFWvaLpetm8tY4dL0ezV7uC3v1MivbWsUhCiC7j2twWIOCNrj6t8W/HtdZ8M&#10;alo6/ttfA/Vjd2M0K6XpOl7bq73IV8mFv7ak2yOTtU+W+GI+VsYPyH4s8IT6JJqGojULQxwtcXUd&#10;qfC984YSfaWZTOLjy8kXk4L4wDJnACqF/M838XPEqWfUp4/PcX9ZjD91U567qL3uk3TU4qMmrfYS&#10;nN3u0foXD1TH5tF5niJyq1aUklUnUbnGKTaUZSndLWTtF3vqt3fQ/Y/+Iuo/BX4dzeEv2dvit4m8&#10;N6DqN3HqtxaX2k6Tds9xcSNZBt01rM4JNmFwG2AbT1ZjX6ZfDbxVcfEv9l3w/wDFLWp7LQtR8ReA&#10;bXVbzUNOto1j0+eexSVpYxcCRdsbOWUSiQDaN24Zz+UPw707WtM0bwpD4Zm0uxXXFt08mTw5fiO3&#10;CR3F+gEr3QEu2XzOhG7fnlVC1+qv7JZ8j9i74a72Lf8AFsdGJb/uHQcmv0vgribPs6zLiDE47MK2&#10;JtyyputKUqkI/votylKKvKU6ck3zSTUIva1/leNY+2p4PEVYL20+b2k783PK1N3vzNu0ZR3s9Wnt&#10;p5dqnxC1DwDqmhatpX7WE3jCa68W6Lpb+HNWt9AaG5gvtSt7KVsWVjBPvSK4eRCkgAeNd4dA6nqP&#10;jj47u9C8beFfhxB8UYvBFlrGn+INRudct4dP+0PNZ3llDFaq19DND5bLeyuwEfmEwx7XVQ6vzfia&#10;C4/a90C78LeEvFb6X4Hi1KFv+Eu0G+P9oX95azxXKSadKmYoY4riONTcEyMzwzosce1Jzl+BfD3x&#10;b8XLD8eIvH114l8WaF4k8Q6BHb+JLpLOzudGh1S5tPsiraW4it5C1ra3TXAgaWV7cQl0iZRF85lf&#10;iDisLwlicPjq9T6452g21eHNFOKlKyUHeErpp8ra5raqPys8IpV4uKXL/X+Z1HhnRNe8c2X2/wAH&#10;/tt+JtWg2xyedpNn4WuFKOPkbMekkbSMkHoRkjOK4vwDc/HHxR8NvhH4u1D9qDxWt148t7OXV1h8&#10;P+HQkJl0a5vmEIOlkqPNhUDcW+Ukcnkei/CD4uaz8ZLe28YeH/AU+neE7zTI59P1TWLpob25ndUY&#10;hLZY2RrcKxAufOxI0bGNHhaOd/EPht4Q+Pmr/BX9n21t/jNoel2NxHpT2M2j+CW+32sA0G7coZbi&#10;7mhd2gDxbzbgBpPMCDbsPzOD4u4ulGvHEY+VOUWvifM1+7q3T5IOzTim00mrLS++0sPh9LQv/wAO&#10;u7O+8Oad8Z9S1D4i2037Ufi5R4R1wWenNH4f8OAzIdHsLzdL/wASrlvMuXXK7RsVRjILHqIPh38U&#10;5teutIb9qrxt5UNnbzKRoXhvO53mU/8AMJxjEYxx3Ptjz/wp8NfGsmpfGQR/tBeMENt4pVZmWx0b&#10;/TG/4R7Sm3yZ0884Ij+QINsYONxZ27i1+Fnjz/hMb6L/AIaW8b5XTbVml/s/Q8nMlxwR/ZuMDntn&#10;nvxjnxnGXFULcuaW9yD+3u4U23/D6tt/PoEaFFv4P618zlfhxqXxH1n4KeA/ij49/a98RaXJ4o0P&#10;T7u/aTSvDUFus09l9oZY/M0vgBs4BZjt7k816V8GtRs9ThuJrX4+SfEK1uWsZ4Li5j0hhaqblcFG&#10;061gBWVX6vuH7sFSBuz5R+zx4d+LXhr9nX4VeI/Bniu48TS3XhLSlTw54o1C106xs420wNujmtNN&#10;kuCyYCKsjMCrMWYsAT7L8NdR+Kep3k3/AAs/wb4f0co1sbEaH4kn1Iy/6VFv3+bZW3lkfLjG/O45&#10;27efteD+JOIsbx1TwtfFupScqqa542so1LLkcVN2aWq00vdo5q9OjHCtqNnp+nU+av2gfj58SPAH&#10;7J1x8bvBn7ZE114r/s/TLgaHFpfhuS1WW4uLdJo0h+wNOERZZNoaVmUKNzNgk/Iy/wDBUn9u8HaP&#10;jjCvt/wh2j8f+SlfWX7dN18QY/8Agna1np3hjR5dAk8L+H21DUpNamjvIZftlnhY7UWzJIpITLGd&#10;CNzfKdoD/maAqtiOTzB2bHWvjMfxxxbTw0akMZNXqVF8UXouSy0Sta7snqr32Z+UeJGaZhlOYYen&#10;hKjgpQbaXV336n68fErx7q/wu+G3iD4maD+2Xf69feHdGutTs9D1S28Ntb6jJBE0y20ottOjmKSF&#10;AjeVIkmGO1lOCO68X3Hjbxf8bdU+F3hr4j6h4T0/w/4bstSjm8P6Xp0k13Ld3+qQlJTfWtwoSNNP&#10;j8sRqh/eybi42BPBzrPx+X/gm81m/wAM/CB0UfA/y2vl8bXf2r7L/Y+PM+zf2YE83Z83ledjPy+Z&#10;j569g8TeENe8U/tZeKl0L4m654c+z+A9E8z+x7ewk+0Z1bxDjf8Aa7WfG3acbNv3jnOBj7jC55xF&#10;S4HzWrVxr9rRqQjGo5xk0vaRi/4abXMrppp7+p+sSp0XiKaUdGnp8jmfhNrPxt1rxT8L5Nb/AGif&#10;EF5b+Jvh9ceJdXsbjQNCWGWeGTSf9HBj05JFgYX0yttcSYCbZFIJP0INcvk4Gm6T1H/MPP8A8XXy&#10;n8IPht4xute+DqQ/H3xZb/avgvqE8Lw2ekZtE36BmCPdYEeWdy5L73/dLhxl9/s5+EnxBIwf2nPG&#10;47Niw0LjP/cMr4nOONOKsPWiqeacvxaWn0q1F/z76JJfI6IYei/sdvyXmO1v4+eMdN+Ga+NIPDvh&#10;1rpviJBoHltpsnl/Z38SJpZfHm58zyWLZzjfzjb8tanxB+K2reEvCOpeI9JuPDOoXlv440XRfsse&#10;nvtsI7280u2eO5VZyWmCXjTqf3YCSw5RgC8nlngb4B674++Hlxput/tA+NPs1v461K7jt7e10ZQb&#10;i016a4il50/OfOhSQjOwnI2hDsG/4W+GEXjf4P69P4N8Y6vqd5f/ABPsdW1nUfFn2aOSWbSNds7O&#10;4WNbKFIwnlaF+6G3LGRS5TJ2/ccIcUZ3jMZjniMe5xoU683o7JLk5NZQXw2m9Ndt03bnxFGnGMbR&#10;tdpf5/oel6f4+1q58cal4XbR9FFvZ6PY3cb/ANntvLzS3asD+8xgCBMYHduTxijqvxU8RWHxm8P/&#10;AA5i0TQjZ6t4Y1fUriZtNfzVltbnTYo1U+ZjaVvJC2QTlVwRgg4vjm/k+Hmp3HxFjiW8/tW40DQv&#10;sf8Aq/KEupG387dznH27dtwM+VjI3ZFEQy+Iv2pypcQ/8Ij8Pxg/e+1/2vffhs8r+xP9rf8Aaf4P&#10;L+f85ocfcZTlKu8bP2ShLXT4lCMdrX0qTj5a32Ta6vquH25Vf/g/5GxcfGrxVDqHhO0XQPD+3XvH&#10;Gp6Ldk6a+Ugt7fU5EZP3vDk2UQJORhnwBkYvfCT4q+IviB4Tu9d1jRNChlt/FGuaaq22muFMVlql&#10;3aRt80h+YpAhbnBYnAAwB5b4Z1mbxd4a+Bvj37Mtv/wk3iqfXfsvmF/s/wBu0LWLvyd3G7Z5+zfg&#10;btu7aucDrP2aUk/4VzqQ3L/yUDxZ2/6mLUa68y454yw+Ck1jJqSkl0/nrp9P7kV8kTTw2HlL4f6s&#10;jX/4W94vvfDPxAGk6P4dttS8N+OtN0DRbq40mSaArdWukymWaITI0hV9Qk+VXjyqIMg5Y9Xqvi7V&#10;LC/0y0i0rRyt7fNDIWsGyFEEsmR+865QfhmvIbm00e+8GfGjTvFOmQ32nXHxg0FNQspLE3K3EB07&#10;w2HiMIDGUMuQUAO4ZGDnFYviH4T/ALG6arooi/ZX0UI2oSCaNfg7KvmL9mmO3H2L5vmAOOeme2a+&#10;34q4m4hw+WZTOjiqsHUw0ZzcIRlzScItuTbi731Stbta5z0aNJzmmk7O34nrHxX+J/iz4deAPG/j&#10;600zQLhdA8A6nrOl2cmkuM3dnE0n71xL+8ifMY2KEYbWO87gEm0/44eDobG3i1Lx54HnuBEouJoG&#10;jjR5Mcsqm4YqpOcAs2Bxk9a8l8eeFPgx4W/Z8+L5+EXwssvDLT/CPxB/aH2Pwa+kfasWjeXndBH5&#10;23L467dx6bubHxc+I/7WPhPwrZ6nY/DjwTYGbxVodmbm18fXVyzrcata27QlJNHUBZFlMbSA7o1c&#10;yIGZVU8+acR8VS4ZyeWHxco1KzrKUpSp0pScaijC8XzXsnb3bu2ru2ioUaHtql46K3n0PTNG+NOm&#10;+LPjXo/wv0O78PX1lfeGNS1O8udIkzcQS215pkMS7o5TtVlvJs5GSUXBADA878Iv2j9A8efCLwt4&#10;68V+O/D1rqmseH7O/vrSDW5o1t5prdXdFV7osu0uV5OeOe9UfA+o/FXUP2tfC5+Jvg3QNI2fD7xB&#10;9iOh+JJ9R83OpaBv8zzbK28vGFxjfuyc7dvzcr+zFrX7S1v+zX8PLfw/8KfAtxYp4H0oWVxd/EC9&#10;hlkj+xxbHeNdJkCMRglA7hTwGbANbZvxJxNQ4By7F08S1WqSqKUva0lzJSkkuZ+67JLbbZ6omnRo&#10;PFTi1pp0fY9Ku/jhZzfE/wAC+C/C/izRtSt/E+vXVhqsNtq1xLcRRppV7eLLGVuSEw9qiHcjAiQ4&#10;2kDPM63+1WNF+Dfjrxq3iLQYtc8MXnimHT9LuNXucytpt9e29usifag5aRbeNmwV3FztwCMRXWr/&#10;ABnu/jp8JY/iT4C8L6VYr42vTFcaJ4uudQlaX/hHdYAUxy6fbhVILHdvYggDadxK7fwNfHw58SKF&#10;P/JQvGf/AKkWpVOK4u4gwPh5hcwnXlKr9Z5ZNTg3KPLN8rlGLVnbtfzCOHoyxbglpb/IueN/jhZ2&#10;TaEvg/x74fvJrzxZpOn3liNWuJpZ7a6vYraTytl4NkiibzAxDriMgrzuXoPCPifxXrI1W/1TULfy&#10;o/EGoWmnwwPeIY7e3uZIF8wm5PmOWiZy4CDEirt+Xc2L8ZmA8NaRn/ofPC//AKfbCud0z9nr4A+O&#10;7rW/FHjX4G+ENY1O68Wa0brUNV8M2txcS7dRuUXdI6FmwqqoyeAABjArzIcbZ9Lw5+vVMXUjU+te&#10;z50oyly+y5uX7Cte7vq+m21vD0vrnKoq3Lf8TauvjR4kb4U+D/iTb6cqS+ItU8NW89nPd3WYI9T1&#10;CztpeUuSPMSO5cg7mAZV+8OD8w/tuf8ABT348/s1/tSeKvgp4F8J+GLrStFay+y3GrNqclw/nWNv&#10;cNuMd6inDysBhR8oUckZPodp8B/gZ4Y+CPwy8eeG/g34V03XE8UeA5RrVn4etorsPJrOmB3EyoH3&#10;OGYMc5YMQc5r49/4K9eFfEPh79vHxVrGs6aYLbxBp+mahpEplRvtFutlFal8KSVxNbTLhgD8mQMF&#10;SfYfFGeS8PsZjqGKnKpTxPLztJOMbQ91Wck1eW+93sfEcfYjFZbk7rYV8kly6rzdn+h0sn/Baf8A&#10;ahmG2XwB4GbkEbo9WOCDkH/kI9QRnPrUg/4LYftTgY/4QPwP/wB+9X/+WNfHtFfmX/EQuNP+g2f4&#10;f5H4r/rVxF/0Ey/D/I+wv+H2P7U//Qh+B/8Av3q//wAsaP8Ah9j+1P8A9CH4H/796v8A/LGvj2ij&#10;/iIXGn/QbP8AD/IP9auIv+gmX4f5H1la/tA/8FGf+CgXjy0T4S63qnh2DS4fIuZ/CetX2l6baeZI&#10;oea4ne4eSR8FT5Ss7bIyY4shy2x8C9F0/wAZfB344aJ+0BrHjO6+L3gPStU1AX2o+MtQPkpDZFYw&#10;DHdeXOYriFmLMpVlliw0inA7/wD4JQeFfiRqX7Ouqa18Pfi3/YkkPjq5Eml6noMN/p1yPsNqC0iA&#10;w3G/5lxsuFUeWuUbLBvf9Y+F/wCy3caz47+NvxS+G/h3xhr8fiCy0Oa31TwfHcPaytBp8VpYKsxE&#10;NxPPLd27C6YxhVvEikmWO1G36zhnEZlxxmX1TF4x8kIe1m5SnJLklBNOElGmr30cLWjzKUnfX9v4&#10;Vo43D5dhs1jiKjqVFaacnytSW0YrSLTine13rdu+jNM/ZQ/ZX8IfEfQdPs9G1ga/Ex13Rbe68Xax&#10;cR5sLm1bziklw0TeXNLbHa4O4t0YBsR/GzU/EXirwfr3ij4neGR4k8B3WsXNnq3gXxDpjwapHHEs&#10;lhFcaHNbBZYr24n+aDLEyrPA0Mlo5Zn6T4pfC74PWF7oPjK98AeMbz+y4YtBtYfh9qd3pi6Lp8kg&#10;y4tbK+gX7OhSDzFjimlZYo8I6xqI/PrHwjpHw68IeGfGuhDXvi14K8HaW1n4Z8P6bo1vJrGk3MMd&#10;sokltnEQu7q3MMkAZYra7s/NkSSKXzZpofU4fyfPsoo/W+H8zWLjB3nTjJu+97U5OyckoR5n7y1c&#10;W7JH2uJxP1qf+0pp2sm9flffqz0bwh458e/B6C9n8GeKtc+LXgLTL+SDVrW+YzeLPCMcEjwlI4hA&#10;s+t2qrHuHnbtSdYZJY5dVe6hjjpjwp4I+JfwvT43f8E+/Eegxz3OoNPeWNnCEhuleexk1Cx8iXaN&#10;Mv2FlHG8csaGOV5hNHHLI00fJ6b4Z8O+IvE2gyeDtfvLnxt4gR/EF98QvDuvtfLounG6EqWa3Ali&#10;Mti7F4bW2aJrWVraS4ltpDFKrdFpHxBtPi7qlxY/BfxpZ/D/AMeapfPLofjiOyTVvD3jNoLm2S73&#10;W0NxbrfXf2PSI7Z/M8q6tYzKLWZ4UeV/0zh3jDJ+MKLwONpqNWzThJXjK6lGXJe+6U0oytJwu7ON&#10;2edWw9TD+9F3Xcz9J+MnjLVprvTr26utO1LTLj7Nq2j39rAt1YT7QTHKq7l5UhlZWaORGWSNnjdH&#10;bjj8M9PI2/8ACf8AxAx/2VDXf/k2vQfG8Wn/ABj8TQeAPjj4Ah+EvxcurFoPB/jvR2TVtL1TCzzL&#10;Z2epS28H25VQySy6ZdQ28zGKeaCN0t1vV4611u80zxld/Czxzpo0bxZYQie40RrpJftFtu2i9tnG&#10;DPas+VWQojAgrIkTgxr5OZcIYXIpOphKMVTlu4xSatspWWu+j9dr66wxEqmkmZdn8KdGsITb2Xjb&#10;x5CjSPIyx/E3XFBd2Ls2BedSzFiepJJPJpbj4WaTdxNBc+OvH0iOpVkf4n64VIPUY+2c5966YHIy&#10;M0vPvXj8kHrY0Pjn9tL/AIJcfDL4i/BDxRYfCjwbeapfXVvAYvBt14g8i1vYI5IzPbxTPiRZ3iWQ&#10;xGSdI/OKK8kURZk/JP4QfF4f8Elf+CrfhX4h6fq9rZ/C/wAZataSeOtN1TRTcabFot1dNFeBbe3X&#10;LtaKXuIBGnmRkRptkVmWX+jFl3rtbd+lfiz/AMF6/wDgnj4A+HnhzxZ8YNAtfD+nXWuate+Lf+Ek&#10;1DTbO1ubq5a4kkutPaW3RC5JukEW9CZGeFWZ5N01TlUsLkeYU7JqhVbpzgleN6jiozte0eWSSvFX&#10;d0tkretKpVzrB1cPXfNNR5oyb960U3KKe7um3q7Kze5+2uo/CH4V/DDxtJ4vtfhPo76H4gZYtdkT&#10;S4ZP7KuA37u6Efl7kt3LuJirFIpNs5jQS3lwO1i+E3wrRFii+Gvh9VRQqrHo0ACjHTha/Mf/AINb&#10;P27Zv2uv2I9e/Y2+MkX9r6t8JVh061k1K082DUfDN4si2tvIZZX81oGiubcp5ccSW/2NFDHzCP0g&#10;8P3ifCbxJp/wzubFV0HWJ5IvB91DLLI0E6wyXEmnzCR3YARxTywyJiJYo2gKxGKH7R9DjsHKjiJU&#10;p/FH8Vun934ead/yPEPE0ZypuTvHzeq/4b8DSPwT+DrSic/Cjwz5guPPEn9g227zPLMe/Oz73lnZ&#10;nrt46VYHwn+F+7d/wrnQTx0bR4D/AOy10AOeRRXFGUoxsmcMq1WTu5P7zn1+FHwwVdo+HOgn66PB&#10;/wDE0v8Awqr4Y/8ARONA/wDBPB/8TW/RR7Sp3YvaVO7MD/hVXwx/6JxoH/gng/8AiaP+FVfDDv8A&#10;Dfw//wCCaH/4mt+ij2lTuw9pU7s59PhP8ME3Y+HOg8nP/IHg9P8Acpf+FVfDH/onGgf+CeD/AOJr&#10;foo9pU7sPaVO7OfPwo+GBIJ+HOg8HP8AyB4P/iaX/hVXwx/6JxoH/gng/wDia36KPaVO7D2lTuzA&#10;/wCFVfDAjH/CudB/8E8H/wATSSfCr4YEc/DjQP8AwTwf/E10FIzbVzj8qpVKl92HtKndnzZ+zF4W&#10;8N+Fv+CtHjb/AIRzV9L23HgMiXRdPs5YX03Eek48zMSRHzMlx5TSYGd+wkA/dFfEPwU0qy8H/wDB&#10;XzxJq+q+IbVpvF/gFm03To7e5E0axRaemZGeJYiH+zTlTG7geUQ21iqn7er6fw//AORRWVkn7ers&#10;77yvd6vVpp9PQ/UcbLmw+Fd2/wBzS3Vto2a2WiaaT623e4UUUV9yeeFFFFABRRRQAUUUUAFFFFAB&#10;RRRQAUUUUAFFFFABRRRQAUUUUAFFFFABRRRQAV+f/wDwUO/5Trf8E6/+6u/+oxbV+gFfn/8A8FDv&#10;+U63/BOv/urv/qMW1AHt3/BXT/lHh8QvppP/AKdrOvSf2Nf+TQvhX/2TfQ//AE3wV5t/wV0/5R4f&#10;EL6aT/6drOvSf2Nf+TQvhX/2TfQ//TfBQB6TRRRQAUUUUAFfz+/8F3r29tf+Cm3jpba8ljX+ztGO&#10;1JCoz/Ztv6V/QFX8/H/BeX/lJv45/wCwbo//AKbbevjOPJSjw/Jxdvej+Z/TX0SaFHEeMNKFWKkv&#10;Y1tGk1su58if21rH/QVuP+/zf40f21rH/QVuP+/zf41Vor8M+sV/5n97P9Uv7Jyv/nxD/wAAj/kW&#10;v7Z1duG1S4P/AG2b/Gv3I/4NyJZZv2BdUlmlZ2PxI1HLM2Sf9Fsq/C0da/dH/g3D/wCTAtU/7KRq&#10;P/pLZV994c1Kk86qKTb/AHb6/wB6B/I/0zsDgsN4X4OdGlGL+uU1dRSdvYYjTRH0b8ff21U+D3xo&#10;0X9nb4c/s8+NPit421bwzeeIrzw/4D1LQoZdG0uC4gtkur06tqVksS3E87JAAWMxtLsqMW8mK+lf&#10;8FGf2VtO+GcfxN+PXxGs/gzCviK78P3Vj8Z7qDw5IurWuBdWkE11IttqKxtuX7TYzXNq5R/Lmk2N&#10;jD/at/Z0/aVv/jHb/Hb9kweD76bxR4Rfwb8XfCni7xbq3h2TWtGiF7Npl1p2taZDcXGk31jdX99t&#10;aK3Jmj1GUmWKW2tZE+SfiP8A8ENv2kPGul+HPEnxN+LsfxjltvEXjSW8+Hfjr44+MdLj0LQfEmn6&#10;TbyaHZ+J43vdQv4LQ6U8BFzaJDfw6ncvJBauqq37Qf5ln6C6j+1r+y1o3xTtvgbq/wC0r8P7Xxtf&#10;X32Kx8HXHjKyj1W4uvs8Nz5CWhl855PIuLebYFLeXPG+NrqTAf2yv2Rl8ZeKvh037U3w4HiDwHo1&#10;zq/jjQT44sPtnh7T7cIbi7voPO32kEQkjLyyhUQOu4jIz85eEP8Agl/498HeB/HWlrrfg698TeK/&#10;jR8JvEkni3berdahovhKLwes0F1LdNdXZkMuiaxLbwzXN3hr9TJcl5p5B5d8Uf8AgjJ8bPFOofGL&#10;T/Cet6OsnjDw/wDFSDwt401n4zeK5Ek/4TIajcPpLeGkUaZpVtHeXto813HJe/aDo8U5skuLhJLI&#10;A+1G/bl/YuTXfD/hiT9r/wCFq6l4s1STTPCunN8QNOFxrN7Hc/ZJLa0j87dcTLc/uDHGGZZcoRu4&#10;pNG/bD+D15+z14y/ai8R3V9ofg3wDqPi638UX2oWRkktovDmpahp+oXKxWxleSPfps8kYQGR4yny&#10;ByYx8kftG/8ABIn42eLv2yZvjp+z/rvgfw74L0nRfhzceFPCVrrmraHai48IavPqFvodxp2lqljN&#10;aXGbWOPUrtL19Njjkjt9PkJili98tP2H/FfiH9gL4v8A7F3i/wAc6fpd58UdQ+KCQ6/ptvJeR6da&#10;+J9c1q9tZTE/kmWWG31OLzI9yqZI3VZCuJCAdB8Jf2xvGfjvW9P074p/sSfF/wCFun6vayTab4g8&#10;bW2iXNkGSBrgx3R0fVL6TTT5McjeZepBCHUQ+b50kUUl7T/+Chn7BGreApvitpn7cHwfuPC9vqn9&#10;m3HiO3+JWlyWEV79mkuvsrXC3HlrN9nilm8stu8uJ3xtUkec+P8A9lz9ur9p/wCDPjz4DftG/tBe&#10;BdA8O+Jvg94i8AmHwb4YlvpNbv8AULWO2j8VXL3DQGxKp9o26JB5qRmZi2pXX7vyfAfAH/BIz9pr&#10;xZ8efA/7R3x38Bfs4+E7zw78Rvh5qGoeB/hJpd7HpP8AZvhTw54gsYL6OS4tUMl8b3W4lt7cxRpZ&#10;WWl2cS3M7whiAfa9p+2t+x7qF7dabp/7Vvw0nubHwYPF97bw+PNPZ7fw6YUnGsOBNlbAxSJJ9qP7&#10;nY6tvwwJzfAn/BQn9gz4pa7pHhj4Y/tt/CHxHqXiDUJbHQdP0H4laXeT6ldRojyQQRxTs0siJLGz&#10;IgZlV1JADAn5K+MX/BHr42+NPCXiTSvA+s/D7TtQ8SeE/wBoax1C6kuLmL7ZqHjvVkudHuJ2jtC0&#10;nk2kMMNy5BaLyUSIXCIpHsnjP/gn34s1vxX8ZPHWhxeD7fWviZ+0d8NfHEGsMsiXUugeGX8JSPY3&#10;UywFzKr6Nq7W8ILxBr5SXjM02wA9ZH7ef7D7SeKol/bJ+FJbwPdJbeNF/wCFhaZnw/M90LNI74ef&#10;/ortcssAWXaTKRGPm4rbT9qn9mabX/B3hS3/AGivAbap8RNNXUfh/po8XWX2jxNZtH5q3Onx+buv&#10;YjH84khDqVO7OOa/LHwv/wAG3PxW8N/sla/+ztb6d8K11+18NWHhLRPGFx488U39v4k0WLxrpmvy&#10;yTaXeia18OmSLT5ZZ7O1W+jub2/dkms4kdLj628Vf8E0PinZ/wDBRjxF+1z4RHwf8WeGfiX408G6&#10;54ssvih4Nnvr7wZ/wjGmXltazaFGj+XLqVzLeHbfySW/9nojFYb0y7UAPe9I/bi/Zdk0X4cT+N/j&#10;z4G8I618VtH0+/8AA/hbxD4+0f7dq/2xYjDDaeRdyxagzPNHGr2ck8UjMPLkkDKzYn7Lv/BQj4If&#10;tT/sOWv/AAUF8N6X4i0LwHNpOs6ncQ61pPm6jbW2mXN1b3Lm2sWuGlbNpK6xxeY7qVAXcdtfIcf/&#10;AAR4/ay02++Dd3p/i3whK3wx+B3wk0O88v4neILCz1DX/BOqXeqNayafbWwtb2yvZpLeGO/vEmls&#10;F86eKxklKgdz+z7/AME4P2hv2Zf+CKvhX9i7VJ9B8T/Ej4a+IofGOm6X4Z1JlsfEN9pnjH/hKLPS&#10;o7q8SD7P9r8iGza5lTbbtO0pSVY9rgHuN/8At9eJL7x1rHw7+GH7DPxg8a6h4Th0+Hx62gy+GreL&#10;w1ql3YQagNJlk1DWrZby6itLq1mlNibmBRcxqszvuVW+Mv8AgobbeD/FemRzfsjfGF/BepeJPDOg&#10;t8SL7QLHStPtr7XZdPgsVey1O9ttVZRNqlnDM0dk4hmM8T4ktp0j4nR/gh+3de698Sfin+zP8TvD&#10;fgfTf2iZNN8Tu3xG8IyNr/wn1BPDemaY2NOimkt9cuJVsIQ0UtzZRWMsbNjUVLQnU+IvwJ/bI8df&#10;tz2nxD+IXwl+Dfj/AOD/AIbm0U/De18S+Or+11TwxfI3man4g/s7+xbm0vNUyVjtH+0QtbxW8ixS&#10;2/2+7yAe5fBr9oX4c/Ha88YaZ4Av7mW88A+Nbrwp4ttbrT5rdrLVIIoJ2jHmKolRoLq2mSWMsjJM&#10;oyGDKvdV4P8AsUeC/iVp/if43fGL4i+EG8PRfEz4zT634Z0e4mdrtNJs9D0fQbe4uUaNPIkuv7Ga&#10;8WHlo4bqFZCsokjT3igAooooAKKKKACiiigAooooAKKKKACiiigAooooAKKKKACiiigAooooAKKK&#10;KACiiigAooooAKKKKACiiigAooooAKKKKACvAvjv/wAn8fAD/sE+Mv8A0ksa99rwL47/APJ/HwA/&#10;7BPjL/0ksaAPfaKKKACiiigAooooAK/P/wD4KIf8p1/+CdX/AHVz/wBRi2r9AK/P/wD4KIf8p1/+&#10;CdX/AHVz/wBRi2oA/QCiiigAooooAKKKKACggHqKKKAPGfjz8IfH2jfFDT/2rvgKrzeJtI0M6P4q&#10;8Jw6fDMfGmiLcLcpZoZbyyji1GCQT/Ybm4na3gGo6gjxEXXmxcFefsufC/TLCx1H9kXwZ4YvtBsf&#10;Fl1Hp/hfw7cRQ6FpfiP+0/J1DXNSSG6QX0umyWKxQ2cQjkgmt5YQ0bNHJZfUZGeK8T+LngOb4BeN&#10;L39qn4QaHrEkN5cQN8VfBfhnQzff8JJagJB/a0VrG6yf2pZQhHaS3Wa4vbO1Nkbe7mTTDZ+hl+aY&#10;3K5t0JWTteOtpWva6TW12k1ZpNpPVnZg8fisDJulKye6u7O17Xs13fnZvuzgP+Ck3iTw3pH/AAR4&#10;/aBg1P4s2muLa/AnxXoE3iS/1C2X7fqiabdaeySNHsiW5e9BhMShcTt5YUH5a/md/wCDZv8A5Tdf&#10;BP8A7mT/ANRrVK/dj/go18PPg74K/wCCZPjz4z/s2/Evwdrfwh/4Vh4nXSLrxTcXGu6Xo8mp4s7i&#10;LTDYlLn7XdzXd5uvbqa5a0dXgQW8NzPs/FL/AIN4/BJ0P/guD8FPEWk6VLDpF2uvNby7iUDv4X1R&#10;jgN+8jicrI8PnYkeEKxycmuPxAyOEuAcxzHBVPaU3Sr30tKK9nJrmik1Gya52pcqlJRinFRnP1qm&#10;Vx9nHG4afPBzd9LNK91eKulZW5neyckldWlL+qKigEEZBor/ADjOoKKKKACiiigAoPSig9KAKOt6&#10;HpXiXRbrw9r2mQ3ljfW8lveWtxGHjmidSroytwylSQQeCK4LwD8VPiZ4+8NeGdV8M/CtFju7WI+I&#10;rjW/EkcK2EisI7m3QQxzSzXMUgkRopUgAaJldo2BUekx/drmPhqND0yfxB4V0DwzdaZb6X4juPMa&#10;5Zyl7PdrHqM1xEXJJQzXsi8cK6OqgBQB6GFq044SalTU2mmrt2S1UnZSV224d9tdFrMl7xPZ6b8U&#10;ktdYXUPGGiyTzSS/8I/JD4dljSzU58sXKm8Y3RX5dxRoA2DgJkFfPvDWrfEvw78ZPBfjb9pQ+DdC&#10;lbQ7zw5pv/CPa9d3f9r6xdTWF6I445rSIW6sulThFeVyzPHGCzkbuv1P40Wj3Go2Pw/8Da/4vudJ&#10;1BLTUIdDt4YY4nZHJK3N7Lb28+xk8uRYZZHjchXVTnGf450j4zfE7wZa6doyaF4PurhILxrvWLIa&#10;1caZcxlJYQturJB58U4SQS+bLGr24ASQMHX6zhHNq3DvEGHx+JpwSUldu0ZRi48rajH3vehK6vBp&#10;uzVm+YxrU1WpuCZyP7OXwMgg+EWj+DfiL468ZTa94V0+30XV9Nj8YS2C6RNb28a/ZVj0ySBGj2lZ&#10;opJg80kM8TNIylAOg8BfDD4gfDLxl4s0jwVLCdE8Qaja61Br3iDU7rUbqG48i0tJbExSy+ZMvk2b&#10;SC4e4Xy2uY0WGRYjnD1n4jnxjpmm/Ev4ba1feEvDeuR+T48u9N0PT5rzw5qMAt4o1ujKGaC4Xctn&#10;ctNBdrFFZxE/ZU/ft0vga0u/h78ada8E2vhrUpNJ8Q6SviBfEV1eS3X2nVFl+zXsUrySsIAIv7OM&#10;MMcccW0TbBhCq+1xtlOYZDnWKpupzU6qc6cWnyuPNGel1GDceqipXSbkrO7zw9SNWnF21Wj9SHUf&#10;2dTcfDrWPCcHxZ8S3Gv6lcQ3kXizXrpL+a2vbe7+2Wsq2zKtqiRTbcRRRRKyqFPOGFLwr+0Hof7R&#10;ky+H/wBn3xhavbv4ft9Q1XxRAyzSaQtzIBDAkLqUa5ZI7vPmErbyQp5sUoPlHc8aeJ/EnjvUv+Fd&#10;fCLX2s7pZkfXPFlnHFLFpUCXBSSCLzY5I5rxzFLGIyrLAA0kuCIYrhPEnwQtdK8OaKPg9qMug6x4&#10;T0eWx8Lu07TWzQlYj9ku1kEhmgke3t/McYuMISkqMzMfkaNanKmlj5J1JSbhdLlhdJOVSPLdxfLB&#10;Qje0UnJwcWoz3a/l/r0NMfBD4c3nhi58F+JtEuNe0m8mWW70/wAUavdatDMysjKGW8klyoZFYKfl&#10;BG4AEk1F8TtU8OfDjw1o+tp4MsbqPT/EWkadpMHlpENPa9u4tNEsJ2nyykV3JwoGVLR5AcmsdP2k&#10;bae0/sS0+GXiSbxksbeZ4HjtU+1ROqoxL3JcWaQ4cFbhphHIVaOMvKpiHDfHP4WeIdf8NaH8RPjV&#10;rTXusWfxK8NzaVoOm6g/9kaQH160t8RqI4mvJGt5AHkuhJhzIYVgVylGDweJqY6lDMajUJTS5eZt&#10;z5rRvFcyvGWzqX5Wr8rk1ysbiovlR9AxuDw3WuV+MmraPb+DX8NX+p6xaz+J7qPQrGbw7MseoxzX&#10;R8ozW5JGHgjMlyzgMY47eSTaQhFUtV/Zs+BGtLPL/wAKw0qxup7r7S2raHD/AGdfrN5nmGVLu1Mc&#10;6OzZLMrgtlgSQxB5Lxp8MPCHwG1Oz/aC05/EWpWvhyxuovEA17xhf6oLHS5hG9zfQJeSzESw+QjE&#10;RMjPCZ1CySeUlcWAoZfUxEFGpNz3ScIpOVrxjfndry0+Hr9zk5cu39fcemeLvGUfhaCCGDw3rGrX&#10;12sgsbHSbEs0zohco0zlIICQCFaeSNWb5QSxAPMX3xG+LumXt1qepfAi4Ph9NPmuIbix16K51NZI&#10;1U+XNZKoTD/vNnkT3DHagKKXKr2mr6ro+g6Jc+INb1W3s7KztWuLy8up1jhghRdzyOzEBVVQWLEg&#10;ADJrJ174peB/DGjSaveax9ohhMaeRpFrNf3LszhAEgtkklkOWH3VOBknABI5sLytKMcP7RvS757t&#10;vpHla120alq7vRpKn6ngx0jXf2TPijpOo2l58RPE0vjrS7nTfC/w/sNQFx4b0DUVBumtVnMcX2e3&#10;CIsVufI/cwW9yzLt+WP0PxD8EPhT8PNG1r4s+P8Axv40kmtNHM/iLxIfGeqRTzW1t585ZorGWOMK&#10;nmzssUMSqu9giDOKj8ceJ/Dnxj0qOfwL4N8ZXXiLwlcDxD4dtNQ8P6r4fS6u4VZPswuby2ihPnxz&#10;S27K5YbJ3Yrhdy+oeIbAa1oV5pEepzWbXVrJEl5arE0kBZSBIglV4yynkB1ZcgblYZB9zMMyxl6M&#10;qvNSqO6qtNwlJRd46K7UVFqzcW5STk+dpWzjCOqWvb+v60PMPC3wh8L+H/hfoeq/Fzx74qs9U/s2&#10;wh1q8uPifrMMLX8ojjKgtdIAXncIq7VJLqAoJAqp4O8I+CtH1NfHfw4+FPxSvl1W6ku7i7vPFV/a&#10;+dMkSWu64s9V1CGVm8tAqGSEjbArAgCJj0XhT4geHfEvwP8ADHjX4qXGnXLXj6TBfBLHzIodaa6g&#10;gWPyxvMbx6htXB5hkj+ZlKEj0KFl2Z3dfeuTEZlmGHnVVSU23KUWuaSptK14pKzdm07NpJWvF3Vq&#10;UIySaS+7U8t+G/xc0bVNX8RWPhzwZ4qvpjrVzsVtKk8t2tVjspwLuVltSy3NvLH5fnbzt3BSnzVT&#10;8a/FD42+F/CGi674vk8OeC9S1TUms4dHs/DeqeMpbqQ2xnRFFj9kkjdFhuWcBJUIQESDoaPwb+Lv&#10;hr4e+HtY8J+J/C3jaO8g8deJpW+w/DfWruJo5dcvpo3Sa3tHjkVo5EYMrHOeecgO8e/G3wP4k8d/&#10;D3UI7TxJptjofi64vdW1TxJ4L1TSbO0hOjalbq0lxe20US7pp4Y1BYFmkAAJr01l9Snmc1DCScI8&#10;1ptOV1CMuW3MnTtO0dXCTv8ACzPnj7Ne92/ruZul/tJ+IvDGqW2ofE7x7dS6Q1wkE8Nn+zr4q0+W&#10;WWZhFbxpPLLMis0zxqFMbFydi4ZgRn+CPGvx3+LHxm1X4j+BfCum6ppPg/UNX0GxXxxfXugalIl9&#10;Bod6A9uNNcpHD9n2RMyq8kUkZfLIZJut+MnxN+GXxL07w78PfAfxG0HWta1Px3oM1np2l6xDPJJH&#10;Z6jBqNyx2sQqpa2dxJlsAlFRcu6K2j4j0OT9n7xBeeP/AIc+Bprzw/4i1Z77x5pelwp5lnN5P7zW&#10;YkyHlYiGNJreNXkmJSSJRKJVufQwuZfUsHVpwpOFTEQcOSfLGMoRlCSdoQpO7fPGMr6uLincmUOa&#10;Sd9E9/v738jM8T6L438VarGPjb8AdNtYb7SbrQofF/w+8aXk2raVb389ossSXEVrZXlnDI0UMkk1&#10;rLlDZxyPtEYkTyDwjo/7R/7JX7OPjj4gXOm6j8bPDd5penxaH8P/AIiLa2fjHxDIXtrB7u+1IhbW&#10;W6msdtumnNZK9x9ltUmk+03N2X+u7a+0/WdNg1TS76G6tbiNJre5tpQ6SxsMq6MMhgQQQRkEGvnr&#10;wJf/AAq8AeOvEkHiTX5rTSvhXrrW/hnwbo6PO1rJeRtcSXyWlihkljMWrLZxwmN0t0s3cEF38s4S&#10;4gzLKq86+Xw5Jw5bwipT5oc1nBKUpOLnNwjJrp7yXNFcxWoxqRtPVP8AMydB8deB/B13r/xR/Zz8&#10;I3niTXLGxhs9b+Ft7o848R+C45zLHbRJbbpbi00w3Vm5W1iikilhWS8spJbaGKJus1/4eWMnhDTo&#10;vhl8ULg+PvHmpQ6nb+PPDsaytPEJBM120PmOtxpkEVx5UMEryIFmt4VkaaaORuZ+P/wE8JftBeBL&#10;P45XXiHxJoHxIv1hk+E2qeD/ABDBcXuk3YR5bOO1WMLa3gkj82S5Wcz24hnvEeZrMNIM2D4sR/B0&#10;eLP2SPifquj6H8SdWkk/4Rn4iaXe6NpNx8QLea+ZbeRrm1cC2197O6XH2mCzinvZbie0RoYpjbfr&#10;2T5PlPHlWGbxpyozpTSxEIx5qdaUEnywk3ZxUtJRWkr+9f3ZvhqVKmGj7O977PqvX9P6R654Jv8A&#10;4LfGPUrjT/CejWsOneD7MWHh2WztGtLi3tbiLY11p91DPk6fLDFDbwywrErPp85V3AUpzHgDwD8d&#10;vDvjXW/G3gn4pQeM9N01YtB0Wy8dalHI91Hbj/SJYr+wj/0Nxcu8EyTWtxPK+mJvkUMhj0Pijqvw&#10;t8U6PD8H/h74Mi1XxF4XvN2kaLpVqLKfw5Np7LslR3haGycBF+zLOEguwUUFrZ5HHP3d38NbHT7H&#10;wV8A7vWPBPxGv7Ow8IaXpN48i3Wn21uftEk72l35ltfJa2y3UpulEn2gRSwwXW+VDX5vjsRnXE2f&#10;VpToyVXEzjBUp001TSaiuZ3U6cXazmoK1pauSUl1RjTo0kr6JXuupra/qMfxw+EkKeI4m0q++Ini&#10;a38MXmg/aZIxBHpt3djVLE3Nu5Mwlgs9cVZgIlkSS3QpG252t/Gf4Rappt14Jj+Co8QWNxB4mtEi&#10;sbDxNfW+jwWdnaT3C21zboJYYraU20VtuWNSjTRt+8CmGW9q3iDTdD+LMnjO+8I643hLwL4Uk0jS&#10;tesJhrX2q6e5ghvI5VguLm9nmgW0tYSzRKUkj1Ayu4ZGrA8MfF34eftGfFXVo/CnxDXR5tPspNL8&#10;C+ItPi23WrRmaOXVJ7I3kT2d9beZZwQbo45WjNvM+5VmiY+nxpWrUc0p4PA3+q4Gl7OTi5Spqo9J&#10;Xs3rFuPNF3klGTadrE4ZXpuUt5O/yOz0D4oePNZ+JPgnwDq/w7u/Dmp6pa6hf6411eW91FbW0Fql&#10;u/2eWCfc7i9v7FVZoxujErFUIBFX4e6l+0CPhh/wk/2Dw/r2qa7r97qmn6fqmvXVkmnaVczy3Fvb&#10;Nci2uGmlhR4owBDEgUBB/qg0nP6Z4w8a3KfFvxv4x8a6kvh5tVt/B+j3nhfT7ixk0q1Mhgm1WOee&#10;aRFeCbUJ0nukVUB0PcQMCNG6XL+zvZaZcaP+zb8ULj+1r+weDSdJ8A+Kor5Ijbp5ziGzuGn0+zMn&#10;kNG1xJEitJOQ0gkmDMcQYGOV8D5blvsknWk8RO0Jumrq0eaTanBKm/eer9137BRlz4mcr7aLv/wd&#10;TrLHxb+09f2sN5afArwjaLJbRNJb6t8Rp4545No8xSLfTJoyok37GD5ZNrMsbMY17D4raj8UrfwB&#10;4VvPC3g/QbzXm1S3+26bfeJJre0iJ02fzAlytnI8gVuFzCm4cnYeK5b4R/EZ5dL1Dwb8R/E1m3iP&#10;wvfR6drlw8kcaTzPaW94rIRs80CK6iRphFAJJEkZYIVKxr6B4+1bSrXQfDeo3Wp28dvJq0ZjnkmA&#10;Rs6fORg5wciuLhG1HKs6g8PBWoX911LSTd1vNuzTTVrOzKr+9Upu/XyOL13WPE9rqWhy6j4D1DUN&#10;Qk0m4N/aeHdXi8u1lzbllEk8tsZU3EhW2AkDJVc4rF0LxH4mvv2m/Deh3XhrxFotjN4M1aeaz1TV&#10;IZYrqWPVdBVJAsVxMu6NZJAC20gSkLnLY0/GXxg8D+EfE+mS3UuragJ7O6UDw34dvtWKYa3/ANYL&#10;KGUxZ7F9u7DYzg45nTfiB4E+KX7S2h2i2Gu2tnD8OPEKXx8Q+G9S0ZWV9S0DAV7u3iLD5CGMeduV&#10;yV3Kax8L8PiZcYYGcsO+S1R81p2XuVLat8uj01X46hjXH6vLXt+aOX/Zq+Geg6j+zt8P7+bw/wDE&#10;OSSbwRpMhks/iJewQsTaRHMca6iixrzwgVQowAAOB6nonizxLoelR6Np/wAG/FlxDaM8MM02p6fM&#10;8iq5UMzy35kckDlnJYnkkk15V4T8V/D8+F9MPgT9pX43/wBif2fB/Y/9k/CD/RPsuxfJ8kR+Fdvl&#10;bMbSvy7cY4rUh8T6EIvLh/aW+PmN7bivwffhtxz/AMyr65r2Mw8Oc8xmKqSrY3CtOTklKtVdtX5a&#10;PozOOLpxikoy+5Ha/st+LtW0T4HfC3QbeGEw6h8NdPuZGk3bw0Om6SigYYDB86TPU8LyACD6bqPi&#10;G4vkWDUNMtbhd25Y7iNnGfoW64z9K8M8aH4Jt4S+H66Wni5fBy+HZB4XHgc6/wDavsf2TSvs246c&#10;Bd+X5GCfNGN20P8APtrEcfs7FlCn4+Y/i3t8Q/0zX0HiJnXE2A4mlSwWIrwpqEXanTUo3a1d+Za9&#10;9DLB06MqN5JfNnr/AMR/HL+Hde8JaBY+EdF8vxNrV5p17N9hxJFHHo2o3qtGwYYbzLSNcnI2luAc&#10;MH/DoZ0XVVIb/kbtfyf+4td14fB/wqj/AIXP8Nv+EF/4Wh9s/wCEi1PzP+E2Pir7L5f/AAjesZ2f&#10;2v8AuPNztxt/ebd+Pl31oX3/AApf/hI/En/CWH4w/wBof8JfrX2j/hFW8ZfYf+QjcbfK/s3/AEX7&#10;uN3l/wAe7d8+6vNz/wDtLOvDHDyxs61Sp9Y3dL37KFS14cytFX3v201Lp8lPGPlSWnfTdeR2nxh1&#10;D4Y2viW3j8bx/Eo3Z09DH/whtr4me18ve4G46Uph8zIbO795t2Z+XZXLfD63+Efjb9oXwroHhix+&#10;Ji3Wk2Oo6/a3Xiu68QQxJJGINN2rBq8e2U+XqssgkiIaJoE3HbIVbR8NeHvDmqWDXHw8/aJ+JnhG&#10;xEm2TTfECsZpZsAmYf8ACSWU11sIKqPLYQ5Q7VD+YTc8Dw+FPh98TdU+L/jv9o3W/Elv4N8GzPef&#10;2gumutjp915tzcStHp1lFIxzpERXqT5cgAJJA8nw1wtP/WzC0nUqe5zPllKataEmrw9nyqzs7e1a&#10;85bPTGSl9Xbsv6fe/wChzvh7wJ4R+J+gWfxF+LH7GWsa9rWs2/26RfGqaTqM+lpOz3C6dEbuZHht&#10;4DM0SReVEVC/MgcuTQ+G/wAEvgbP4dupbr9gvR7xl17VEWaTw14ebaq386rHlrgHCKAmOg24XIAN&#10;ejH9pf4cGHI8PePvu/e/4VT4h/8AkGuW+F3xm+EHwQ+C+ieCb638b/ZfC/h+G3vtVm+EXiC2STyY&#10;QJbpwbIhN7K8jEscFiSx5J+VxGZcTZh7arOlV9pOakklX1T576qWlm4pLz0VkbqFGNldfh5HD+Nf&#10;A9rrn7M3g34p6ZF4o03xF4C+IPie18N2Ph/Tb+4ubnSRq2oW8vhuaTSd1xbWLwW9sqGKQW8Fzp2m&#10;yOtxHbLbTavgX9q79k7QdDg+I/gfxL8RLy31K7uNLhk8UR+I4bU3UErpdQO+uGK1tbiB7adZUlaK&#10;WJraeNgrK6V6f4F8TeBfh78AtL0fUfG3g/w7qEnh2xv1uLi4traGO7u4ApvJbZ54iUlvRMSDMryy&#10;GUby2WPjGoaze/Cj4h6L8avjzfajaeGb3xBpz2r+E1vdf0rUfE19ZSadaXWn29vBPd6daXUN0Y5o&#10;51htzeGxMDSTXdxLd/q/HXC2bY3Equ6NSrThTjFqlPVyUE+WVNQlN3dveu2k79Uzgw1aEdLpa9V5&#10;9Ger3Op/GT4XpefFHxP4k8P302sT6bp0fhQXF/Z2NvcS3S29osV3F57iYyXrxS3P2ULcLHagx2qx&#10;OzZ3hvwL4V+GviO60rRv2S9F0T+2/D5T7X8OdWto5xjyftEcreVp0iKsk22KRJndlQOyxMAo5O3+&#10;GVj8Rfh38UPiF8Ib6zuLrWNU/tHwLpXh7xMktgmqadDvsb5kSU2wmnuxHcOjHynjS0M0YkWUt1us&#10;+F/ih4c+JGiaD4K+K7ahr2peH7n7ZrHjiBbuKCztLje5hsrA2cf2iSW/to3k3KPKtIgQzct8dl/G&#10;2d5Pgo5fCvTlCHMvZ1KatFKEJ2ajd8sG5q7k3JqyT6dUsPTqS5rPW2qf9b6CW2gfs5eLPhteeM/F&#10;ng/4mTaTot5dTak158QtU/0afTLyQO/ljVnJaKe1LKylstErLniuni+CfwRt9ZuPEUPw/wDiQt/d&#10;WsNtc3i/E3UvMlhiaR442b+1clVaaUgdAZGx1NcF4nm8Q+Ev2YvG2jnTvC9zayaZq8H9oaN4kldt&#10;S1i6nuVuUSCWIrDNLfSsq2wnk2yyeSCNgz2jfGj4j5ZP+GTPiBn/ALCPh36f9Bauyt4iZvGi1RwW&#10;D5eecfejFXS5Grp1Yrm1XMktGldKxnHCU76ylt/XQf4J/wCFE32naD4/8G6Z48ZPEGlyz+F9Q1rx&#10;Xqd9auJtOnnV3imvJVi3W4kw0sa7SQuQ7KDi6vpXw58R6r4g1bw38N/HN5YR6xqEN9eeGfE1xplj&#10;c3kc7petHbDWrfaRdLcK7eSnmyLJIN4cSPzX7LfjrxZqnwX+EfhnUPgx4k06zj8G2yL4gu7rTGs5&#10;gmgThXVYr17ja+AV3Qg8jcEOQLPw8+JfjPQPCni7SNI/Z+8Xa3bx+PvGCpq2m32jrbyg6/qJ+Vbj&#10;UIpQFJKndGOVOARgn67MuKsxo8IvEU8NhlKOKlTUWoez5VFtSs52VTRJ63td8qWqwhRi8Ry3l8N+&#10;t/y2NKHwd4TfxDeWsHwp+Ky30dlBJcMfiFdZaJmmEY3f8JDyAyy8ds+9UfFXhz4cWGu+GbTxL8Iv&#10;irLeX2uSQ+H2bx/dO0V4LG6kZgf+EhxGTbR3K7vRiv8AFzq2Xxj+Iv8AwsDVJ1/ZU8eb20WxVoP7&#10;Q0DcmJbvDH/iabSCWIGCT8jZxkE818f/AIl+N9V8O6Drlx+zJ8QtNvNH8eaFdaXef2zo0e2R9Qht&#10;Xi/caqd3nQXE9vtceWftHzlVG9fj8LxzndTHwpSwuDSkkrpU73lFJae1u1dq6Wrjouh0SwtPlvzS&#10;/H/I6po/gv4XspdE+LPwm8bXum6ztM2m+JND1XxfbSCBlYAxRXeopAxaTKlkXcY8/MY1xQ8IeJf2&#10;ZvhhqMPxJh+Gep+CtP1jT3j0nxP4ot2Nta6aDG8dv9oaaVdItHLI0NnKbZAx2LCsmUHSD4xfERxk&#10;/snfEDP/AGFPD3H/AJVa574W/GD4hSfDHw/bP+y146vI/wCwLRTcR33h8R3A8lPmUPqgO09cFQcE&#10;ZA6V5ec8W5lxBkUcFiKFCnGM05OlVpwcrqSX25JLa6alzWWitpdPDwpVOZNvTqm+3kekeB/BOj+A&#10;NHn0XR5riSCfWNR1J2uWVm828vZ7uUDao+USTuFGMhQoJY5Jp+BND1qL9oPxp4pOlbdKvvBWj2MF&#10;75yfPdWk2qSSxbAd3yx6hbtuICndhSxDbeTsfhH4A8X27eJNU/ZN8JafcXs0j3Ft4isbBrxX3kFp&#10;fs0dxGxYjeCsrkhhna2VHO3tl4i8I+HNb8EfDPwhbabNqHxi0qxtdP8ADrW9naw24t9Ev7xZHVYi&#10;0T2lre7/AJXZg5jwylVo8OsNh5Z3jMTOs24YetKTfLbVJN8ynJPWV76LzDFN+zirdV/Wx6p8XTj4&#10;W+JADj/iQXuMt/0wevyz+MuheBLr4gapqt5N4fOqRxxlRcMguw4hXbx/aCHd93H7g/w/LJn5v0g+&#10;K+neL4PBWtfZPhr4Vjs10W4Nxef2zIs0P7p9zIn2LDlRgjLrk8ZXrXxJ4a8fajqmqW+i3Hh+RAwZ&#10;ZLxrO9VTtUnduNqsPzEdRJg5O0txn8kp5hnHDeavMcDGU1Gk1PknGLUXJSd2uf3fc1jZPY/UOE8J&#10;gcyyqphcQ0r1IuN431UWlbaz97R3PP8A4R6vPJceBLK48MXSrsVY7y61TVZI0YafN80cc0KWwYjI&#10;+R3AVm2Aj51/UX4Ap4Qk/YC8Ex/ED7B/YTfB/TRrX9qFBa/ZP7Ki87zi/wAoj2bt27jbnPFfmf4L&#10;1i0/4RjwVpV54bjaS3t9Mntb7T5rkmJnjEOZHW28kEq7q0bychiByVJ/S39n2016f9hb4fT+EZ7e&#10;PWYfhLpZ0dr6adbUXX9mQ+UZhC6s0e8LuAIOM4INf0j4VONfHZ5UnCdGPLCLcpuptUxcueL5pNRt&#10;NWWiTTstbv5fjZezweBipKTvN6R5bXhRVmklqnF666WOAuf2lv2W4vHelxw/tOeEF0/+x74z7fiF&#10;B5Pm+ba+Vn/SMbtvm7e+N2Ohryw/HH9nab9n678OP8dvC7PqHxduUvtPbxlCftOlXHjNzP5kfnfP&#10;by2LyM5IKPC7M2UJJ+p5PFWpQeMtP8NeWWhutJu7qWQ6hd7g8UlsoA/fdD5zZ68gcjnNL4vePtY+&#10;H3wn8U+PdFh8y80Pw9e39rDdahdtHJLDA8iqwEwJUlcEAg4PBFfHYGj4e0qlGnDHV23OEl+7WrjK&#10;SSbv1crPySPl5SxWrcV9/oVIfiHJ4i1C3svhz4cvNajmksZG1NY3t7F7GfZI11bXEi7NQVbctIFt&#10;PN+YKjmLeGHkvwl8JfCWy0vwmmleK/G/xRfwpbaXpui3Hhu/+x6FaraWU8X2i1ZLq2tbt5QJY58X&#10;F8Y3PlN5akxjqviV4UPjf9oLRfAHjjxJfan4V1vw9qGsz+FJfJis0vNOuNKSBmeGNJ7qMm7mkeG6&#10;lniZyrbAUXbtReLfA3guPRtO8ReKNL0trrxRqcen297fRwNNtmuV2xqxG7BdBhQcFlH8QzrRz/hb&#10;hXAKnkGFeIq1Vd1K65lopq0aata3LPs7PVyW0+zrV5fvZWS6L5dfuLHhv4qeAta1bxRpOi/s0+Lv&#10;tNnrK2viT/SNMT7TdGwtZQXP9ofvj9mktk3HPCBM/JgdZe+KfA2mfCu1+Mt38Ptfh/tHS9Omt9Fn&#10;zDqZku3RILORZJgkc3mzrGVdwiOzbmC5avDfh3oGifFT4vfE6M/FzxNYafc+MI3/AOEY0u7XS/7R&#10;hh0nTrY3qyrEl+IvtELxiaCdIZPs+BvR33rqvgLw0n7LekfDm+8YahJ8KE8TG51SLWteScr4aBmF&#10;lDa31sC4sUm+w3SPJL5kdqrJJMEQxV9dlPiBlsalWnnFCnz8lNwUKN/flTvyO8k2+ZWjFJLZc6bs&#10;uephZaOm3u76/wBf10PVLHxl4X8O2Om+H9J/Zo8WWdpaqtvpdna3mmRxW6JEQsaKuoARqsalQABg&#10;DHtWroXxI8Man4mh8Ez+Atc0LVruFb6yh1mSCUXFvBeWsczK8FxMqbXuIAVYqW8zKhgrbeO8XS23&#10;wmv9G8Sah4r8YX2kRKmmW/h+y0ebWcSC3kxcs0FrNfSSFUKtJLKyEtlhvYNVTwn8TPDHxA/aV8Ox&#10;aFpPiGD7L4P1UzNrnhLUtLzu1XQsbDeW8XmYwc7M443Y3DOfA/G2eZ5xNhqUsNS9lPnvUhSlFpqM&#10;3bmbaTuknutdG7jxOHp06MnzO6to36Hif7Zs903/AATPu1PhjV4VPh/w+PtdxfxND/x92XO0Tsee&#10;3y9SMgdvzMJUqWVVUdfl6fWv0b/ar8F+IJv+Cel5PZ/tEeJfEHl+HdGnfwzJDo7QmNJ7R3z9nsUu&#10;NkSK0hPmggRZcld2fzlDIWyibRu6c/8A66/H82pxp4dJSUv3tXbmXSn/ADpP7tO3U/GvFm/9pYZ2&#10;/wCXb/8ASj9e/gF8RtA8Gfs6/DDQfDcDa54xk+Guk32l+E4daaKWZU09WWWbJItbUyRGI3Dr5Ydl&#10;QBnZUaXVPiT8DPiT4vm+L3g74wfGjw7eX2nJpOpReHPhHe3ELfZL29fypPtOi3W2aKa6uon2OBuT&#10;BGVrK/Zr8SfBP9nf9ifw34utVsbaKDwDb63rENndRveahciwFzNjzXDSSnD7UZgFChRsRAB2Pw0+&#10;JfwH8BeB9P8ACl7+0P4Q1K8hV5tU1Ma9aQ/b76Z2mubnyxKRH5s7yyeWp2p5m1eFGPtMDxPWyGGY&#10;YangfrNKrV2qRclJxlJt8qUopJ8lk7u93d9P210Y1eR81ml0+X/BOd+Desfs9eH/ABZoOg6B8U/i&#10;Hq914Z0248Mafd+MvB9zpsOli7TTnis5pG0uzgD/AOi2flCWVZZDd7R5hkiA7iP4g+MPF3g2z1v9&#10;nq98E/E6a3haHXLzTfFLWds14kcbeVA1vFfRoz7ifLmmTyw0eXcNvXyHVvH/AMPvFNz8Qrbwv440&#10;fUprj45eDLq3jsdTimaS3EnhaIyqEY5QSApuHAYbc5GKtftQ+GPDOsXfxyv9W0Gxup9O+BtheafN&#10;cWqSNbXKHxFsmjLAlJFwMMMEY4NepWzThfNa0P7UyiKb5bck502uf2Ld4q1/ert7rZ7t6RyVor3K&#10;n369/wDI9I+GuqeMfC3hHVbLU/hpqP2hde1a9tLWDXtHZ7iO4u5rqMITfBQ2J1jO8qA6tzt2u0nx&#10;h+D3hbxB8NfhD8Mz4a0vxdo3g3W7c6zpep3VjMrWsOhX9pHI63DpHKRPLb9BnJ3AAKSO18A6Inw5&#10;0WTQ/D2va1cW8tw07Sa94gu9VmDFQpCzXsssiphQQgYIDkgAsxOBpXx91nw98I/hr458Y3usXk3i&#10;Dwbb3WqNovhW41CWa7e3tXMjQ2UEjRrl5OQioCwHGVFfRcH5jwTUyvN62V0sSlKK9onyc9pc6Xsr&#10;SeqvJ67abmWIhifaU1NrfTe2ltzzT4j/ALP3wv0/SLHWvhX+yZ4atdc0nxJo+oWcuk2vh+0uRHba&#10;jbXEwil+0JtcwxyAAuoOcEjNb7Wvx7j+Lur/ABJ8C/BSO4tdb0HSdKWXW/FFvDDbmzk1WaV2axF7&#10;Icm7gRQsRBJcsUAG7pdL+K9t8er7xB4PTUPF1jpsOm2BkE+j6p4duhI8tyS0MzxW0/IhQExtjjaT&#10;8xB4PUPgJ8KbP9pHwvpWpeG5NdivvBfiC6vJPFupXGtSyyxXWiRxEyX8kz4RHkCLnanmyFQDI5b5&#10;OWZ+HcJSwtfD4urNRlJqtJJ8vLGo43jLmV+RWVlq3rZm/s8X8ScV6fd+pesLL4OfBbwX8I/hv8aP&#10;2jPCfhnXfh/pNjc3dnqmpw2f2/bpN1prGIXckL+UZJJGWTZz5O3aCTt5rw58SfB3gePUNH8Ff8FA&#10;fglHpl14h1TVLe31W1tri4h+230940bSx6/Er7HnZQRGuVUZAOa9S+EPhnw14Y8JQ6V4Z0Kx062t&#10;/EGqQQ2thapDHHHHeXSpGFQABVXACgYA4GBXZmNB0lONvrXn4njfg2jiKkHkimru/NXk72lJ3s4S&#10;Sd5Sem17XtYqOHxDV/afgjzbwnoPgvxr+zt4+1rwz+0Zol5daxrB1jWviF4bksZNM0XUrO1sxDL5&#10;L3c6RxwxWVpLLFLM27Mjbo1kVU4+++M2n6hd2dxP/wAFCPgIGs7hpo1TSYMM3lunP/FR9MOfTmtr&#10;xaoX9nH9rIg/9BX/ANQzSq6r4yS63b614Im8OadZ3l4viuTybe+vGt4W/wCJXf53OscjDAyRhDkg&#10;DjOR+jcVZ1w3hMpyitiMrhVVai3CLny+zjGnCXIpcrurStd2Ste2pyUadaVSolO1nrpvr6kXxa8O&#10;az4o+Afjj4X22taf4i8fah8OtRsPsGlyQWMcxv0kgt5PIkuZnhRpE2KzylCyP8wwdnl/xr/aD+E3&#10;iv4Y6PfaFp3j5orrxf4Wu4pZfAniBYniGt2Ep2yNbeWzFAdgViZGKrHuZlB9h8A+K/EWtfEq88K+&#10;KdA0uzvtL0uxu5I9L1Oe7VYbm/VIi7yWsKqSbSfCgsTsYkKNpbxfxL8XPhTafsxeA/DN38S/D8Op&#10;afq/gcX2nya1As1uYNX00zCRC25PLCOWBAKhGzjbXz2exw+M4fyLEwwjp/vJpU6UrxinUjrflldS&#10;tzbq12rs1pXjVqxcr6LV+h7N8J/E/wALvHnxJj1zRPDvi2LWNN0W4ggvfEXhTW9PhjtZrqzaaMPe&#10;wRwszPBAduS+IyQNu+vGdDtPgB8CPh/B4F8c+Jvi2y+CdPbTtV1yys/GlvYlLJTFJcr5BaCKHERf&#10;5HMar907QDXvfw7+NXwo8X+N4/BXhL4iaPq+pS6dJerbaVfLcbYIrm2jd3eMsqfNPEArEFsnaCFb&#10;Hlf7V/xj+Ea/AD4r+Ff+Fo+Hf7T/AOEc8S239mrrkH2g3Hl3KeV5e/d5m75duCc8Y7V5vscRPgPL&#10;aDp14xliJR0m1JJvV39nblu27WSvfVsu6+tTd1t/XUt/DmX4I6t490+88P6T8UpNY0+O8udHuPFe&#10;n+LRaWs32K4jaTfqKi3jfypJkDMQfn2r8zAHifC2qfCKKy8XQ+Jo/iu2oL8QvFwnPhu18WvYZ/t7&#10;UNvlmwU2uMY3bP4t275t1e4aB8Zvg94m1T/hG/DXxZ8M6hfXlndLaWNlr0E007LbyOQiK5ZyERmO&#10;AcBWPYmuN+FHxL+GvgLRdf8ACPj74h6Bo+pR/EDxVLPpur6rDbzrHNr1/NE7RyOGCvFIkikjDI6s&#10;CQQTz/WMY/DNScK91jLJc757exvv7P4L9OXe7vfQdo/XN18P6+px+van8I59S8Np4Ui+Kwvm8feG&#10;xDJ4mtfFy2P/ACGbPd5h1Bfsw+XIXzOrEbfm208+IPhnB8S/HWieNh8TDNp/iVJLdvCK+K5rfbea&#10;dZai4b+zC1vG4nvZlCAKwjWMuGYmR4Phb8VvhxrP7Lnwf8JWnxK0S81szeAo30tdYhkuzKmoaYZA&#10;Y92/eu1iwxkbTnoa7Twf4/8AAvw9+IvxCtfiD410fQZtR8TafeafHrGpR2hurf8A4R3SIfOjWQru&#10;j8yKWPcMjfG65ypA9F0q1Hw2xUHCtKUMVZe++d2jBXTUNmr6crW7vtbP3ZYyO3wnk/haf4Z3nwt+&#10;HJ8M6V8WLjUrTW/CF3cf2hpvixtNihg1OwmuZT9oQ2fkpDHI4P3AEBTkLXiP/BdEAfteeHyP+ib2&#10;X/pw1GvsD4X/ABs+ENx8C/Dfha3+K3hmTUrjwvZWdvp6a9bmeS4e3SNIFjD7jIXIQLjcWwAMnFfI&#10;H/BdE/8AGXXh7/sm9n/6cNQo+sV6nhvm1KcJxUa8WnOTk3ecE7NxjouVWWurep8R4jRS4bqNW+xt&#10;/jR8YUUUV+Ln87BRRRQB90f8Eh/HXj6Lwb4y8H/C/wCE3hfUr6z1S1vNW1rWvE02nzSwzRvHb24E&#10;Nhcl1ja3nYbmUAzHAyWNfUXx2i1yD9m7UtV+JHgbTdDuLz4g+HJtTTwTql5fz3US63okfnCSK1t7&#10;hrnZGI1WNGkAji2MThV+H/8AgmL4T07xjF8RNF1j4UeOvFdrNa6bFdW/g/xl/ZUaxP8AbQyXKnUb&#10;MTq4yAD5gAV/u7vn+3fiPodkn7LuoQeG/hHf/DKC28aaNfXscNnpSyWkEGsaRNPqn+iyXNsqRQxv&#10;I0kuQi2zNIvlrk/sXAmHwlLPG6dlOWHldp+9rSi+lWUt9l7FWsrXVj+nOFpP/VHCX/lX5vy/Uw73&#10;47fCb4Q63pN14T8IfFzVrjWrubT2h1rSfFs4RVs7m6BihvoXSWUvapHhAHRJHckIkmbF94c1HWvH&#10;Ok3Xwr8cRw+PtQ1GXUvGWqWl0mo6Xb2sHm2xsL+GFbZb+BJ43tLZJPJuEaK4mRw8N0r4niXxn4B0&#10;T4qfDPW9T/bR/wCEqtbXxpcm4s9W1XQlhtVbQtVUTs1nawODuZUBZ9mZQNpYqR1PiLw34i+IFr4r&#10;8f8A7M/wk1WK61zQN8niyG8trGz8UmCOZLa3jzOlw4Y3ckiXkRtg6xRsl20YjDePk2W50swo1cnh&#10;Vdfk5nUvKSvzyilJzhTsklfl5WptRTi48zPqqk6fK1Uta+2nZbWbM7+0NE8X2virw98OdLvPh741&#10;ury6bVfDO77Da+LriJ4prqeyvXWJpmdVmtX1OBY54Fl864iZktZF0PFvivwT8Rp9UXxp4hu9H0Hw&#10;DdRw6t4GWGNNTub5laO0Zhb3Ekux5JENlGkcUstzBBPA8qGBmyfBfxO0XxJNa6h4u+Hsnh+18D3G&#10;n23hH4cW9msVzf6sySCG5gglSEm3UK0Vt5yW6wvb3klzHE1qDay6jEbvxP4Z8O/GFdBi+MFpoME3&#10;hnx1ZW8PlXN3+9UQ3VunzpE8jyxSKVWCZpzJaPb3ciQp9dUo5fxpiPZ10sJmcdU00o1m0r2evLUU&#10;VFc0eZwcrx5rWjgubDq696H5f8A6eL4keAU8Dw/s+/tw6FoN14X1fQYPJbxrfW1+TBA8UQXWt+Y/&#10;PaQQSm8QfZRcTC3DiRLeW7tWPhTXEu7H9jz9pTX5tQt47G2l+EfxUW6eLVNWureK5WWGd5PMjOsW&#10;9pGs8rkiPUYri8dLUQ295FHyfh6z1TXJtY+D2p6HbWvjvxVa/afihrOqaYjWr2mxbcnT450Md7AY&#10;/wBzboVdIEy18DcmS3udiL4ifA3TvAbfA74waLfX/wAMbSbTbDw14+aR2tbGdmjayhF3AVmtnti1&#10;sYNVjIWN1j33SXUTO/23CPGmIrYp5HnkeXER0Tkrc97JJpt2u7qm23KrFKTSclzc1fDxUfaUtv6/&#10;p9jBvrDxb4L8USfD74jadHa6rGkktjdwJtt9ZtUcIbu3Bdyo+ZPMgZjJbtIqsWR4ZprA+YZA/wDH&#10;a6zVVvvHN1ffsg/tA+KtPh8dWmnvqXws+IUlvGk2sR4uY47yKFRAr6naLEp1C1th9meK5hfEUN8b&#10;SDhbW41vRtZm8BfEGwh03xPp8Za+05XLLNGGwLu3Y4M1tJwVkA+UkxuEljkRerP8j/s+ftqK/dv/&#10;AMlf+Xb7vVUavNoy9tP+RXlP7ZHwP0344fBO+06WwafUtBlbWtA8vT1uJReRW80e2NfvB5IppoAU&#10;IbExHIZkb1YFT0x/3zQ65XH/AKCK+TxFGGJw86M9pJp+jVjtw9aeFxEK0N4tNfJ3P5wf2AP2iPC3&#10;/BO//gtv4O+I/g7xBbWvw28U+I49K1K9j8RR2Gjy6Hq+2GSdrgJ5L2VldMLjafkD6YEMiNGZF/qQ&#10;8Y+D/DnxA8N3XhTxVpUN9Y3igTW9xCsi7gQyuAwIDo6q6tj5WVSOQCP5qP8Ag4e/ZlsPhZ8QrHVd&#10;A0J1XS7qbypYdPlYrpFzsaAyTFWzFDMWt1Z3w0jyBcneB+y//Bv9+2cn7av/AATF8B+J9c16xvPF&#10;fguB/CXjCCxs5ofInsSEtWfzch5JbA2U8kkZMZklkC7CrRR/RYfEVcy4fw2OkmqlO9Kd3d80G0pN&#10;2V725r2V7r0PmeNMBHD5h7ek7xlZprTSXvLTW1rteVj6m8C+KdQsteufhb4y1S5utX0+38+z1S8s&#10;4oP7as9wHnoI2KtJEWSOcIqASMj+VFHPCp64EMMg1yfxd+Hdz470CG88PX/2PxDod0NR8NXzXEkc&#10;Ud4iMqpOIzmS3kV2ilj6tHI20q4R1u/Df4haL8SPDX9u6WDBPb3Utlq2myyK02nX0TbJ7WXaSN6O&#10;CNwJVxtdCyOrHnqR5o+0j8/J/wCT/O67HxclzR518/X/AIP9dDfooorEzCiiigAooooAKKKKACii&#10;igDwW20u0P8AwVo8G6kviGzE3/Csbsf2c0c3nDbLcYbPl+X84kcj58/uJN20mMSfZ1fGtrpmlH/g&#10;rF4N1U+JbcXf/Csbxf7M8iXzAFlmCtu2bMOJJSPm4+zvu27k3/ZVfXcCxtl+I0X8aezv0jvq7Py0&#10;0tp3/S5Pmy/Cat/uo7q3WW2iuvPX1CiiivtjAKKKKACiiigAooooAKKKKACiiigAooooAKKKKACi&#10;iigAooooAKKKKACiiigAr8//APgod/ynW/4J1/8AdXf/AFGLav0Ar8//APgod/ynW/4J1/8AdXf/&#10;AFGLagD27/grp/yjw+IX00n/ANO1nXpP7Gv/ACaF8K/+yb6H/wCm+CvNv+Cun/KPD4hfTSf/AE7W&#10;dek/sa/8mhfCv/sm+h/+m+CgD0miiigAooooAK8F+N//AATF/Ya/aO+JV/8AF/40/Ae31zxFqiwr&#10;falNrd/EZFiiWKMbIrhUXCIo4UZxk5JJPvVfB/7X/wDwVD+PvwA/aY8VfBrwb4S8HXGl6FNZpaz6&#10;pp929w/m2FtctvZLlF4aZgMKOAOpyTnUo0q0eWpFSXZq6/E7MDmGYZZiPb4OrKlO1uaEnGVnurxa&#10;dmelf8OU/wDgmL/0azY/+FFqn/yVR/w5T/4Ji/8ARrNj/wCFFqn/AMlV82/8Pov2ov8AoRfh/wD+&#10;Cu9/+TKP+H0X7UX/AEIvw/8A/BXe/wDyZXP/AGbl/wDz5h/4Cv8AI9r/AF04x/6GWI/8HVP/AJI+&#10;kv8Ahyn/AMExf+jWbH/wotU/+Sq9q/Z4/Zm+B/7KXgab4a/ADwLH4e0O41KS/msI764uFNw6Roz7&#10;p5HYZWNBgEDjOMkk/AZ/4LRftRAZ/wCEF+H/AP4K77/5Mr6+/wCCeP7Uvj/9rT4Qa54/+I2kaNZ3&#10;mmeLZtLhj0O3mjiaFbO0nDMJZJDv3TuMggYC8ZyTpRwmFw8ualTjF90kvyOHMOIM+zaiqOOxdWrB&#10;O6U6k5pOzV0pNq9m1fezfc96org/jl+1P+zH+zDaadqH7Sf7RfgT4e2+sSSR6TN448XWWkrevGFM&#10;iwm6lQSFQylguSNy5xkV2Hh/xDoHizQLHxV4W1yz1LS9Ss4rvTdS0+6Sa3u7eRQ8csciEq6MpDKy&#10;kggggkGug8cuUUblIzmjI9aACigkDqaNy9N1ABRWbdeMPC1n4rs/Atz4m0+PW9R065v9P0eS8Rbq&#10;6tbeSCO4uI4id7xxPdWyO6gqjXMIYgyIDD4p8f8AgfwTdaPY+MPGWk6TP4h1ZdM0GHU9Rit31O+a&#10;KWYWtuHYGaYxQTSCNNzFIZGxhWIANiiuXl+NHwnh+KsXwHm+KHhuPx1Non9tQ+C5NcgXVpdMEpiN&#10;6tmX842/mq0fnbdm9Su7IIqH4P8Ax8+CX7Qeh3nin4C/GTwn440vTtTk03UdS8H+I7bUre1vY1R5&#10;LaSS3d1SZVkjZo2IYCRSRhhkA66ijcv96muzAfIe+DQA6jAznFcb8FP2hvgN+0n4Yn8c/s7fHDwd&#10;4+0O11BrC61jwT4mtdVtYbpY0kaBpraR0WUJLExQncFkUkYYV02u+I/D/hexXVPEuu2enWsl3b2q&#10;XF9dJDG088yQQRBnIBeSWSONF6s7qoBLAEAuAAdBQQD1FG4etZs3jHwra+K7PwJeeJtPi1rUtPur&#10;/TtHkvEW6urS2kgjuLiOInc8cT3VsruoKo1xEGIMi5ANLaM7sUUgZT0YVX1bWdH0HSbrX9c1W2sr&#10;Gxt3nvb27nWOG3iRSzyO7EKqqoJLEgADJoAs0V5p8Tf2y/2Rvgr4i0vwf8Y/2pvhv4S1bXLEXuia&#10;X4m8c6fYXGoWxJAngjnmVpYyVYb0BXKnng43D8fvgeNd8YeF/wDhcfhM6l8PbOC78faePEVt5/hm&#10;3mga4hl1CPfus0kgR5kaYIGjRnBKgmgDr6K5f4a/Gr4QfGbSrfXvhB8VfDXiqwutPh1C1vvDeu29&#10;9DLZzSTRRXCvC7K0TyW1wiyAlWaCUAko2OooAKKKKACiiigAooooAKKKKACiiigAooooAKKKKACi&#10;iigAooooAKKKKACiiigAooooAKKKKACiiigAooooAK8C+O//ACfx8AP+wT4y/wDSSxr32vAvjv8A&#10;8n8fAD/sE+Mv/SSxoA99ooooAKKKKACiiigAr8//APgoh/ynX/4J1f8AdXP/AFGLav0Ar8//APgo&#10;h/ynX/4J1f8AdXP/AFGLagD9AKKKKACiiigAooooAKKKKACiiigD8sv+Dmb4UeOfhJ/wSM+N0/wc&#10;0XwnB8PPE2paRqvjTRp57+C+sdXn8SaXJJqNh881qY7iZFaezSG1DT3N1ftPLPLLHP8AiV/wR58Y&#10;aH47/bl8DweHvC3gB9f1aTVr/wAU2/xaUT+H72S20TV57i6nG1zbRiFp5WlAVUlWGNU8vznH9AX/&#10;AAdHf8oKfjkf+xZ/9SfSq/Cn/g131T4MeHP28vGni7493Wg6ToGj/Bu/vF8ZeJJdMitfCd2NX0lb&#10;bVPN1E+VDKszJDE6rIwluIxsKFyulXijEcLZPjMRCKkpU5Jq13dpxTjZqSdpST5XdxlKNnex73D+&#10;a1Msxqatyyte6vbdXWzTs2rp7Np3Tsf0tfBj9oL4c/GaCTT/AAtJfWOt2Om2F74g8K65Yva6pof2&#10;tXaGG9gYZhmIikOzJyoVwWjkjdu8r478M/BHxp8Ifjn4f0fw/pvxAvPEGjS6DFPq3g/TbbSdD8S6&#10;c4jTVNV1q6nWf+0LsTyajKbeaZ7kfaY3gRZJJ74/UNh8X/hZqvxCvvhJpfxF0O68Vabai61Lwzb6&#10;tDJqFpCRGRJLbqxkjUiaIhmUAiRP7wz/ABPxvwnluXY+NbIJyr4apTVXrKVONo3lJJJqm3JcspRV&#10;m5U25Sg5S+kzLA0KNRSwr5oNc3mlpvpotVZtKzvHVq76Oiiivzs8kKKKKACg9KKyfHvjLRvh14G1&#10;r4g+IzINP0HSbjUb4wpufyYYmkfaMjJ2qcDIya0p06lapGEFdtpJLq3sg21ZqR/dry/4n+GrbWvi&#10;voej/EHxffSeFfEFo1jp3hW3LwW11qsSz3Lm5eEeZcxy2iTKbeZhalbZg8crSJs9Qjzs6Vzfxc8G&#10;TeOfh9qGgaZbWjaiPLvNFa+lljgj1G3kW4s5ZDF8+xLmKF2AzkKQQQSD15ZiFh8XFt8qenNpeN9F&#10;JN7OLs9Gm0muZXFUVzY0jS9I8P6Za6FoWl29nY2FvHb2dlZ26xxW0SqFSNEUYRVUKAowAMAV5b4n&#10;+M3hf45arb/Br4JfEJZDrun3z6j4w0SR2itLGHyI7g2N1H+7kvN95AqFWZYSXkfLRrDLN8I/hy/x&#10;J0nRfiz8d7qz8Q+J40jeXSo5BJpPh7UIJW3xW1sJZYhdW8weFrotJPuSQK6IfKXtvib4DXx3oUdj&#10;p+qjS9UsbyO/0PVlg8xrK7jJKvtypZGUvFKishkhmlj3KJCa9GksDgcxcaknOabXN9mMtVzWabqJ&#10;StLVRvbaSdiPelHQ4/xp4I8MfBaFvF3hrwtoFr4F/sq4tviF4XbTUWyksPs+xb5YQVjBgVFSdAMz&#10;2e9CszwW0Q51vhjd+Jf2hNP+FPxG+KWoNF8P7WPxP4V0m0upIb28t7p7y0iNzeFxczC1VZrZlTAm&#10;UwzXE07XLQx7Pgv9onwF8VdU034Q+K9N0fUr7xVod/ciHw7qUev6PdWMUrW8u+dEBETcoWuIo42k&#10;DwqzuMNzHwt+N/gi4+Bmg/E9/ifp99a/DzxVceEta1jRdJmvH1eH7RHp1vEJZmdyZY5NGvXmgeQS&#10;NBIBuBO39ayCGdZ3wbjcrxcZfWcLF1KM2uaXK+eM4Rl7178soRs92rP3Fy8VX2dKvGcdpaNfkz3v&#10;RtH0rw7pFroGhabb2djY26W9nZ2kKxxQRIoVI0RQAqqoACgAADAqzXnem/E34m/ERo/+FcfDO60v&#10;TZ4bpT4g8bwvZPFIrNHFJHpuBczKXUsUma0Jj2lXO/5es03R/E8WnW6674ymmvBEv2yWxs4YYXkw&#10;N7RxuJGRM52q0jkDALsfmP4niMHUw8rVppSb1V7vzva9ne902pdbW1O+99jJ+Hl1q2s+KvFniLW/&#10;ClnZqutLpmjalHCguL/T7eCM5lZWZiEvJdQVFbbhTkKN5Z9nUvF3hbS9f03wprHiPT7PVNaM39j6&#10;ddXkaT33kpvl8mNiGl2IQzbQdo5OBzXk37N/gPVTruoXXxA8U65deJvBs1vo+rLa+Jp10m91C4so&#10;9TvL1bOJYImaSbVpEAljbaltCyiMgganxI8f+Ev2a5vh/wDD7wF4StLWz1vxFeW8fhbwzo++4ktk&#10;0+9une1tbcDGLkW3mSbfLQTM0hQNvHr1splis1+qYVOpNxXKorSSVNyTTvJttKMrWXM217mjIVTl&#10;p8z0/wCHPWI0KDBfdzmqukappXiLSrXW9C1O3vLG8t457O8tZllhuInXckiMpwyspBDDIIIIzXN6&#10;pf8A7SQkhufCnwe8MTWN1GjWf9teOLmG75RSRKlrpt1DHhicETsCo3ZBJUcx8LvAvxR8LeCvD/wT&#10;8H/Hz4f2ureBfB+j6Z4q0e50BtUubW6W0UByY9UtmiikVQ0aywhmUFs4OF+mo+FPGMsI61eiqWsb&#10;OdSCVmne/vNpp8qs0nd26GDx2HUrJ39Eyl4g8BeGLb9nTx5+zv4H8YaXaWtvp1x4U0OHVLq4VNLm&#10;vLCFLSymuJ5JXlJe8h2FBwk0UKISnzexRtvTdivFbzw54ltPEHgnwX4K+NNp46h1uz1DxHrkmqJY&#10;3VtambFzpupxQqfNawW+Vvs8KXHm8x7LgpavXeWlz8avDy6dbaxo2heIolhlbWNS0m4k06bzNzmN&#10;beym85GGNgYvdp/EwHRK8zi3IMwyXGrA4yrCVW7m/eTb50k5NtRSk3C7i25O6a5rtvSjVjUjzRWm&#10;x15XJBrwr9nz4HfFay+BvhHRNW/aO8eaDeaX4ftbC+0W1s/D8kdjPbxrDJAjnTpS6I6MqsZHJABL&#10;MSTXRfE/9oeTwj8NvHGu2Hg7XNN8QeFfCV9qsNv4i0G4Wwkkig8yNPtcRNrPuZkBjinMn3hhSjbf&#10;QvB/hPQ/AnhfTfBfhix+y6Zo9hDZabbea8nlW8SCONNzks2EVRkkk9SSea8WMsblOXSjKKXtJJrm&#10;jGV+SLu05XVmqkWmk77pq2unuzlvt5/12PL0+BvxG8GfDDUvBMfxL0DWtNXUL/Vlk8SeCzPdSXE1&#10;7Lf+ZI0N3DD5iTvvVkhjCsisqqQK6Wbwd8atOmufElr8XLfVdQktXCeHb7RYbXR9wT5PLMavdwEs&#10;q7pJJrlQHlIiOY1j6nxto2o+I/B2reHtI1ttNu7/AE2a2tdSWFZDayOhVZQjfK5UkNtPBxg9awfD&#10;XxLl0r4UweNPi6q6bqFmn2bW0t7CdUlvkm+zMLSFgZpo5px/oyhWkmWWHarNIoI8fjsZTdRqE5Sm&#10;04+zjdufVJRXxNNXi76dNA5Yx/4fsa3w1srXTfh/omnWGr6vqFvb6RbRw33iBZBf3KiJQJbnzUR/&#10;PYYZ96q28tkA5A5T+xtA+L3xcvrrVNQvprL4f6klh/YMislpNqbwWeoLeyqJSl0IkltvIDxqYZhN&#10;IN7eU8UWneD/ABHcTanrnwx0a6+H2oXTrJcRatY2l3p+oztMZJJ5bW0usmYhpA0qSQvIZULmYRIq&#10;ed/Dn4k/F2H4NaL8T5vhM+k2njLxE2s69qfgeFNUu4tL1C1kltrkxNCJZbuF5LGCXEEw8q3Z1BTC&#10;x9uFy+pUlWrYeqnJ2itUpJz16XUnJKUUqbcrtXUdE55tk1/S/rqdN4m1nxz4A/aYk8K/Byy8O6zN&#10;4t8Oza94i0LXNelsXtbi1ayso71ZYoLlts0LJD5RiVM2G9WDebvx5vjf8aLD4tnxh8SfBei6F4R8&#10;H3k/hvxhLpvjyW4hgnvbfTb231J0ns7ZGhh3JAXJ3p9rlbAjRy3UeBPBt5cm4+L3wb+PVv4x/wCE&#10;gmt/tupa5Ha31td21r5sf2a1nsFh+z/OXGf30UbmZ/IaSSVm84+H3xg8YeJoPjB4jn+HfgM+HV8e&#10;T6Z4s/4Tbx1JZ2sU9rpWnWN5Cc6dNHLal4m2ySGMyK43RRkla9fB4ejiOf8AcwqSp04wlJylCfNJ&#10;qFkpOEeZQcoQvF6wi5K+hEnJW1td37/15nrfgzT7D4MeOR8PLGG4Tw/4ilaXwus2qGWLTrqOAGXS&#10;4I35gg8mE3EEUe5FCXS4hSOFHr6p8RPCPwX8e67ZfEbxbeWdprsVz4j0u51Ar9kggtLOBLy0twHZ&#10;96CF7xkCLuFxK6bykxTznR9a/ajl/Z8jn8cfs5aPr9v4cjj1DTbW6+IGpJrGqJp84utPkMR00yvd&#10;P5EDFZWjeWUN5sMO9oV7bx5JD8SZ7rx9H4D1DXrb4Za08vhnSljHl69r/wBnNvHIrG3k8mKCa5EC&#10;XW8JDcLdSyhFsdz9WS8K4jPs6+rVpR5HGaq1FOEko0+Vqo2pSs2+VNNLm1fNrLkipXVOnzLfSy9e&#10;hTtvh1ceBPEo+I/hnwpa3XibxMZbnwf4H1bWLqy0rQ4vKlafUZbWQFop5BcoLqS3tQVlvY7U5E93&#10;dS8/qHhP9nf4t/CjXf2ef2u/AVj4j14aeuq+PdD17TWvrjW7h1Fs+p2qxIZLmKQ4hhaBFaFDFbCK&#10;AoLdOk+E2geNvEKa98R4PHzWPjS41SfTfEWm6ppyXVnYmC+lkht1iDR3AjW1mHkMJYVmS4S8eDzL&#10;mUPk/Ffxn4p1nXvD+keMfgdqV54i8GajD4skt/Ct7batYRW6rc2rMxlEFy8xhlnMEYgR3uI18oyr&#10;BOU93iLP4ZpjFlWXScMLhmuRxm4VHOKsqknK3MpapNXcVabavyyzpUXGLnPVv7rdv69Dy/QtD+NX&#10;7KumeG9F8b+JPH2vN9hVNH+IniXWE1K7hMaWYsvDF7bafby3F+szf2knnSm/uIJblGtZ7qS7eOH3&#10;a6k+I0cEd4up2ieM/Gl1GmlzaTO+oadoGj25tmupYJ5oIkdhu81GaDdLeXFvDMkttabl2viH450D&#10;xP4P0/wv4KbRfEU3ja3eHSY7hRe2E1iUH2i8lWMkTWqROMjciSvLDB5kbTo1cP8AED4d+LNG07Qd&#10;K+InxP8AE0mh+GSJ9P8AiJZapEdRsJhbLCh1OGS2dJYlYMzalGyzKknk3KPaNfSTfS8L8X4XPK0q&#10;mYRpYfM5QlTo1pJpSv7vvLZSv7qlr9qKW8ZY1sPKmrQu4btF7X/GHxz+Eulab8J9N0Wy8Q6lq7f2&#10;P4D8W6xrUjrNcRWMtx5msAp5ok8u3lbzLfzRcOjbvsu9QM3xf4g8beFvDeifC7x/8HdL1zxHHeww&#10;fDjxFIsmpaXNqiApbXVwLh2vbWaKMTXk7ZmMdvBMy3UsmVrCGu/CnW/Hel6b+13qnhSTxN4m8Jz6&#10;94J1CHxXaT6bYWNnDayXj6RdbYLmGSFruKRr9Y43uESG6UwIsdra7dz4t8VfCmztfit8X/GEz+JN&#10;R+2aZ4Luo/D7odF0KaaGQalqls5tmjCCOzlv5HMSQBbeFEgaWTzPFyXgvFVc+dDMqShGhapiJ2mu&#10;ZvmadOUZNS5tYtWS1k4xd0lrUxEVT5oO99F5ep1mjeNvGFp4r8RaJ8J9C0nU/DfgW7tNJvNLupJW&#10;1q7u1hjubuKG/a72BhBcW5BnJaW7N0szxKfPrO03xT4u8efE23/ac0n4OeILHRrrwPFpdxY32rWr&#10;6rqu68juLWf7JBcPZiC3inumDmVbkmWZPKb93vTVv+Et/ZW+FWo6jp/iDUPHWn2KM9jYeItQjTVZ&#10;7pkmxBHcrH/pslxcm2jWNk88vPM3mTs0UAk+F13441jSIfhdpL2/gdPCen2thqGktYRXGoG3fT4P&#10;s1zbNvNvbxrMLiIHy7qKQ2rqGRkkVcc+4/znO8vxdCPs/qdSS5brWMIqN4+61Je9ya8jtKbtLls0&#10;6WFp05RevMvz/Lv1Mf4V+LPjBrXinx944+Efw88Par4d1/xgtxYX3iTxLe6Pcs8GmWFjOhtv7Nmd&#10;PLuLSaJvMKOHjcFAFDN698UdR+J1v4C8K3vhvwhoN3rr6pb/AG7Tb7xJNb2kTHTZ/MCXK2cjyBW4&#10;UmFNw5IQ/LXlnwI8A63/AMIZdeHdI+NfjTS20HX9Q0y8sbhdGmufMjupNt1cM+mhzLdRmO9LPl5B&#10;eLIWk3iRvS/H01n4j+HvgWLQvjDdW/8AaWp2x03xBp0lhJLqo/sq4kDJ5kDwSb41aU+XGBtUsu1Q&#10;RWnDccP9RzuEYwahQUf+XrbjH3Y87Vldxjdumld3a0Jq83NT338vw/4J5t4w1P4wah4m0/8A4WFq&#10;mpeB9tnc/Y5Phju8RtefPBvFwLnQ2Fvt+XZtHz7nyflANT4ZNdH9q3w6Lr4keNvEf/FC6vtPjLwv&#10;Dpv2f/ib6B/qfL0+08zP8Wd+3YuNmfm77R/CHiHR/FMJ1P4r+IdW87T5vL/tC205fJxJD93yLSPO&#10;cjO7d90Yxk51ZvFdv4W8X6L4YubzVNUvNcnbyLeGCBvssFvi4mu5goRlgXy44S43AS3UCEZlU15P&#10;h3mFGjxjgadKnF3cl7q096M02nOm6ml23efRrSOhpioyeHk3f+rfL8Dy79lvSPjPL+zP8O5tL+IX&#10;heC3bwLpBto5/CNzJJFH9jiIVnXUFVmAxlgqgn+EcAdVba9+0/ZpJbWvww8A38cdxKqX0njq9s2u&#10;AJG/eGAaXMIS3Xy/Nk25xvfG495Ho+ieG1Xw14e0q1sbGxUW9jY2VuscVvDH8qRoi4CIqgKFAAAG&#10;AABXD3H7PvgbXbq71q88Q+No5ry+nmkSz+Jmu28Ks0rEhIor1Y41yeFRVUDgADivjcZi8LLNMSsX&#10;FNc8rWgt+Z/yzpP72/TqdEYy5E49u/8AwGYvwBj1S4+EnwfOnXNvby/8Ktttxmt2lXH9naJkcMnt&#10;z+np6M9j4vJGNe03/wAFMn/x+vNf2Y76K8+FXwsjjhuonsfAU2l3sN3aywyw3llFpNldQukqqwaO&#10;4t5ozkclDgkYNetTHy8BmbnPTJr6/wAYqv8AxmTcbW9nT6J9PxMMvj/s+vdnnHxYg1+H4hfDF9S1&#10;C0nj/wCEw1EKtvYvGQ3/AAjGt4JJlbj8OpFbvgO38Qz6dq0un6tYxwt4u14okunvIw/4mt3/ABCV&#10;QfyH49a6xNF03WVmn1DSILq6sbaebS3lt1ke3maJ4fMjJB2OY5pI8rglZGXoxFeTeAv2qfhn4g8K&#10;x+KrDw74++y6vcXOpWbJ8MNdmVoLieSeJg8Nm8bgpIpyjMpzwT1q6/1vE+EuEpUKbm3iZN2jeyUZ&#10;LZJ782/yFHlWOk2+n+R6Otp4uA2jW9N4/wCoTJ/8fryj4/HU4vhv8am1O8hmk/4VDIQ1vbmLA+we&#10;IOMM7c9ec4PHoSdvUvD3wP8AjxMvjDxD+zYviae3jFmt94s8Cx21xGq/P5SrqkcUxjBkJBVTGSzY&#10;JYMBwvxJ8C+EfBfwo+MWn/Dr4f2nguO18AQ6qtjpmm2UEU88FvrUoMsMQeGaOTyViljkBEsW5GXa&#10;a7vCOjGjxdFNtVFCd4uEY2du6k5f+SeoY53w/lp/X9M5b9oP4ifCi8/Z78bWem/8FIV1y4m8G6kk&#10;Gif294Wk/tBzayAW+2GwWVt5+TEbK53fKQcGusmn+C3xcgk+Empf8FJrrVofE0baRcaTa694U8+8&#10;W5HktCgi08PvcPtGz5stxg4x7L8WfHR+Gfwl8SfEuPSmvz4f8O3mprZG48v7T5EDy+Xv2tt3bdu7&#10;a2M5welSXWnfFC48f6TeeFvGfh+x0OO4t/7SsNQ8Nz3F1P8Avcv5Vwl7EsW5MKu6GTa2WO8EKPmc&#10;ozbC18ThYOiox9q7SfstZfu7q0cPdW93VW33000qQl72vTz8/M5nxJ8Qbay+K2vXvgT4LeJPFmoW&#10;8UOma9qXh+905IbeSOa5uobVlvb6A7xFfrLujQqVuFBclSq+X+MPDHiH4ueJ7j9nC08N+OPhfo/i&#10;T4c37W/napYSCwuNPuNJisZ9Kjtru5XS5LZZnxJbfZZA0kckcgmijmiva3p3w5tfjj8SL34j6b8W&#10;bea+8S2UunSeEbbxbHZ3FsmiaZbmQf2UBA7CeC4jZjl8xbScKoDoZv2Xp9a03w7qfjH4waPca1qK&#10;2GlTeJPEXjfSoLi6ZXZLdZ7yWKPzHCNtTdlyMKCSBX2nEuY5hlfGWOxOFjWjN3TnCE3dKFk2/a8k&#10;lGyaThy2Wy3XPRhGWHjF29H/AMN+psfsi/HfxB8UPjP8UPAXxR/Zv0vwP4y8K+Io7LVdY0u4tLmb&#10;xNpyskWk6vcKwM6215bsxtz5sxR7XUbZ3SWzbfsfDa08J6TpmrXQ+GvxU8J3l1pbJY6p4p12fW5Y&#10;VYDPkJ9v1QQzKdr4khAdlVSr7So574g+Ovipofi6z1P9nLwJrniSbwR4X161m8M+JNQ1XSY/Ed9D&#10;BFc2FjHeX7paTSTTacy/2nKl0YFZ8OiXcpk4jwl+0hq37Uv7APgf9q3w1PoOueHbq2sfF/inVLae&#10;aykjh0nUYb2WK0tWSYTSn7HPDiWaDDqpO3cUT6THcUY7EcO5bjquEoVJYicqdb2tNN3T9x2uknKE&#10;XJRbbfuqN93lGjGNacFJq1mrM2rm0+F3gnw83w+8Sftj6TZ2X/CWReKI9G+ImlQaTrDzf2gNR+Sa&#10;d7BHtpNQid2dbRsLJJEhG1WT17zf2sU/dP8AB/4flsdV+IWqMOnqNC/z7VyPjPxjqXgv42WnxR8X&#10;fCvxxc6Tb6Cui6TJoWkw6ktvNd3PnXkk0Fm8txtCWdkQ4UqBuUAs4Br6r/wyf450y4+Mfx/8AeFN&#10;OhvNYfTrC6+KGg2lpdKsWUSMi+UPEJBHJcRxttYxyByq7iB8jiM94TzNQrY3I1Lm1bo1ZKLqStdK&#10;MOVOTjFOWt01aztd7xp4inpGp966Gz8G/hn8f/AXgLwh8P8Ax74X8Jw6Z4N8NrZT6ppOvahdT3Zh&#10;0yS0UiCXTYEjDMwc5lO0DHzZyNVfhn+0H4Gi1rwr8OvBvhDWdH1DWtV1K11LWvF19Y3O7ULye9kR&#10;oI9LnVRHJcNGpErb1jDnYWKLDYfAz4HfDzxRpHiD4d/BvwroV80l7F9u0Xw/bWsxjOn3RKb4owdp&#10;wCRnGVFY/wC0bL+wK3xC16T4wf8ACof+EqNtH9uPib+yv7Q3fZk8rzPP/eZ8vy9u7+HbjjFfVf2r&#10;wZmXBKxMcsqToyxL/dqc3L2jg26l1K9rO1r2u9jnVPERxFudJqO9ul9jch0P9ri38TXniBvhN8O/&#10;9Ksbe28n/hY2pfL5TzNuz/YnOfOxjHG3vnjP+Ingf9rf4gaDb6Afhh8PbMW+vaVqQmPxB1KTd9jv&#10;4Lvy8f2KPv8AkbN2Tt3bsNjBwfA/x+/Yx8DeIr7RPBXxo+GOj6LFotmlnZ6X4i063tUbz7x3CIjh&#10;AcyhmwOsmT97ml8ef2ov2ZtZ8C2MGj/tCeB7qSPxp4bnkS28WWbskUWt2UkjnEhwqIrOx6KqsxwA&#10;TXyNHF8Lf2tSVPh2ovehaTrVtF7tm1ytaaaXtpuzoca3I71l9yPWfDvhn9ojxDHdJ4pt/B3hdlWL&#10;7C2n3N9riynJ8zzA8Nh5eBs27S+SWJIwAeX8FfCP4t6Jp0Pw58c+LNG0/wAO6Lp39l2On+DYZ7aa&#10;/tlt/JjmknLBrL5WDi3t/nhkiQrdSKSlV7b9ov8AY3g8Wf8ACwbX48/DOPXDp/2A61H4o04XZtPM&#10;8z7P53mb/K8z59mdu7nGea8t+Hvj/wDY08WfC3w9cv8AHjwf4I8VaTbpa3WueHfFGnaXfC4trqRp&#10;1/1jrcWk1z503lS+dDMJvNIcsHrjzKeS43JVTy3KqmEnzx5pWnV3jNac3vaNJ81rx+yrsqHtI1Lz&#10;qKSt6dj14+I9Z+FB/wCED8Cfs2eLtU02xP8Ao2o6bqekmO6eT95JKWvNRjuJJWkd2kklXfJIXcly&#10;xduF+G2q+I7b4b6T8R7TwD4k1bVr/wCMGu3uqaJ/aVvJehlm16wSPdPdLbJ5NvDbQ7UmEe2BQhb5&#10;d15tF8N/EyeTxppi+N/GFvezyG38QeA/idNZaXcxI5jQRRQ6ykYdFAjkZUQPKkj7F3bRt+M9e8Hf&#10;EX4b+EYLTR/F8lvH4gXRbbT7PxdJYas11YRavazI1yL6J5yrWsxP79zIF3nfgtXqcExwtLK83k4p&#10;1Pq8lNtPmd9J81619dW7qk778r0U4huU4ev9dCH4l/Frx7f+ANbsb/8AZf8AHWnwzaPdRy31ze6E&#10;8durRMDIyxam8hVRyQiOxA+VWOAfiHwdpmrw+ILW9k0ub7KykrdN4q1SQMpRtp+zSQrCAePk3YUE&#10;bc7VFfXfjX4a6Xp/hHVL+D4efFu3eHTbh0n1T4rXdxbxkRsd0sTazIJYxj5kKOGHG1vun5J0bxD4&#10;20K1XVPEktvD4fs7GSa4mGk4ZbdImZTvF47Hgf8APEk/3VPT8P4k9jy1KWD5YucOXl55xc2+a0Yx&#10;hVq88m9FGTUXezi7n6zwD/AlKabUZp35YtKyjdtyS5V3a1XRnB/DJPGZ0LwrJc/DTU7bT9umf8TZ&#10;/HUk8LR7otr/AGMuVCsduI8DZleBsGP07+Fnjn/hV3/BN3wz8Txpv27/AIRz4H2ep/YfO8v7R5Gj&#10;pL5e/a23dt27trYz0PSvy18G3PinQNO0RdT8O+M5zp/2Mz2Y8P6qVXyym5fnvHhOMHH7kDKjATgr&#10;+rfwL8T2Hwy/YP8ABfjvxXcX1nZ+FvhLYXusxW9ujTLHbaZG8ybHH3wEYbeDkYOO39T+F9GjiMyz&#10;eM1FwqOC0db3lzVrv97Vqy2kruDjDVcsU7t/DcYSksHglrdKV78mmkLL3IQXR7py3u3pYvHB+Kuj&#10;qrL8vh7U+F/672Nc78OJ5fjF8KPEGlfEV11C3vvEfijRbmEYh86xi1a9s0izFtIxBGqbgQx27i27&#10;JPnyfCKyXXLTQpP+CefwMjuL6wmu40m1S0/drG8Ssr7fDpG7MyfdLDhueBnt9f8A2avgrYeANL1z&#10;w9+xV8N77XtTtbVptKutC0iC0sZJInkl867Fg7mNdhjVo7eRndo8oiF5I/jML4ecM4zAVJ4bOoP2&#10;SU3NU/hjF1Nb+0Ts5Po94re6t89LF1oyXNTevn6eRHf+F9M8d/tTXsniK91Dd4P8I6ReaCun6tcW&#10;XkyXl9f/AGkSfZ5E+0xy/wBm2W6GbfH+4GFG591ceAPAXg39rbw/r/hPwVoul32ueB/Ek+sXem6X&#10;HBLqEv2/RW8yZ0AMrBndsvk5kY5yTnzaHw54Qu/B/wDwmcP/AATt+CK2a+K28P7TqVoJBcpqx0ov&#10;j/hHdvl+eN2c58vnbu+SvQ/Bfwd/Zs12PVtC8Sfsa+BbHxV4ftRd6j4b0fwvot4l5azR3RtZbS5l&#10;tLdH81rSaLbMIWSSJw4EZjmk9DA8B5LjsW6GGzuL5ac6bhyWS5Ycs3rVS0lL2kklu2292RLFVIxv&#10;Kn1ve/n6Gv8AtJWVvB4a0nxZbySWmqWvirRtNh1GzuHgmWz1DVbKzu4N6MG2SwykEZ+WRIZV2yQR&#10;SJ0tvofh1o7z4ZyaBpv/AAj8egW1pHof2GMWpt2E8TQCLG3yjGip5ZG3aMYAznxXxz8NtE8B+H7f&#10;X9W/4J4/Ato7nWNO05Vt9UtWcS3t5DaRk58OAbRJOhYg5ChiATgHO8d+F/C/w/03xVqusf8ABPL4&#10;ITR+E/Cv9u6otvqFoxkt8XJ2RbvDwzJizk4bauWX5uuPJp8D8K4jB06NPPYO0pcr9m926aSS9rpy&#10;t6a7zdra30+s1oyu6X4+vl/Vj0/4ZeIviR8RPgF8M/GUHivT49f1jQdNvtSv9S0k3Ec8kumtJKRF&#10;DLAFLO24YIAHAXpi1oNn49tv2kvDg8ceKNF1AN4P1X7P/ZuhS2nlY1XQtxbzLqbcDxjG3GO/bj/+&#10;GfLbzNr/APBP74BlSv8A0FrfOcf9i3+Fdd8EdL0zwB44bwDH+z54L8A3uu2S6hDc+A57eaO8itL2&#10;0idbkjTbNgytexmPAkU/vc7cAP8AScH5Dwth+LqOIwWa06suabjSVJJvmjN2U+ZtKKd9FZpWtqYY&#10;irWlh2pU2ttb+hzvxb0bWdG/YV8TaZY6na/YbX4TXkUMclrLJL5S6Y4AMrzEs2By5BJPJBr8fQTI&#10;vmO556k44/L0r9YviN4W8NaF4B1342ap+wH8F9S02z0i51y4luNStft11AkTXDMynw+V85lBJBkI&#10;3HG8j5q+Y1/4KYfsoFMr/wAErPhv7HzdO/8AlTXz+O4P4PqVajnncI/vJu3stm7XjpNXt3Pzjj7A&#10;YHM6mHeMxKocqla65ua9rvdWt89z7H/Z9ZH/AGd/garbdv8AwjelDtz/AMSOXpXT/Ahv+KCvmDcn&#10;xp4lGV4P/Ibvuv8A9b+VeS+C/CvhLxx4M8KeOtN/4Ju/AWO18X2VtdaXHcapCJI0mtWuh5oGgEKd&#10;i4IVmwx6kc1oeEPhr4c8Z6PJrmk/8E4fgDGkOrX1g6z6pEreZaXUtq7DHh8/KZIXK99pGcEkAzLg&#10;/hGp7ZzzuEbzu/3TdnzVXy/xPNq/929tT9Mp4isrfu+nf08jG+Lnw98AeM7nx9d+MPBejatNa/Hj&#10;wnBaS6lpkM7W8VwnhWKeJDIp2rLH8rgYDr8rZAxS/FzwD4B+HOm/tBaL8OfBOj6DYy/Ae0nks9D0&#10;2K1ieUr4hUuyRKAWKoq5xnAA7cdifBn7K+nfC7xL4o1z9hv4cL4h8M+KbHw3caHYeH9OmtJ9Rvfs&#10;P2MR3T2cbCE/2la+ZI0AaPEwWOUIhk4vxvD4J8Bnxh/a/wDwTa+Bcn/CF+EIvEmqfZtTgPm2j/bc&#10;JFu0Abpf9Am4bavzR/Mctt+kfCOU4HDYelVzhKE405wTg7SinQ5ZJe0aSlKCt51PLXH6xOUm1T11&#10;W/r5eZ9F+K/DOneL9Dm8OatPqEUF1s8yXSdWuLG4G1ww2z20kcqcjnawyu5TkEg8z8KoNQPwT+D0&#10;OlXENuy/DO2UNcxNMCotrD/bU56fMSffOch2reKP2hPEOlXGha/+zZ8M72xvoHgvrK7+IlzLDPE6&#10;lWjZW0IqykEgqQQR1q/qXie21D4a/DfxP8IPgZ4e1Ka60eHUPDmm67eRabDoFi1kqnynhtLkxOI5&#10;44AkSAFHcbgq7W4eE+HsqwvC+bYeGa06kJwjeSUuWnbmtKSe/Ntor6ddEXXqzlWpvkat+OxheIfh&#10;VZfEL4gagnjTxDrC/ZdFsjb/APCN+ItS0cEPNdZEn2S7TzfujG/O3nGNzZ4nX/2dfAUf7RvhPQl8&#10;QeOPIufBPiCeRm+JuvNKGjvNGUBZTe71UiVtyBgrkIWBKIV9G+D3xz8VeNdN1HxT42+Aljp4j1i5&#10;0i3m8N69BqDzSWd/c2cwl+0W1nsQSxs0eDJuWQlhGRtPU2vj/wAJ6tr8+oL8HNWbUNGaSx+2SWel&#10;+ZEsqQTyRo/n5CNiAsAQC0a5B2g14OH4bwuDrSSz6lFRjKLipSiovlcNrpK0nfbfXc2daUv+XT6P&#10;9Thvgb8NvD3gfRrifRb/AFyY3XiTUllXWPE19qIAivLxV2C7mkEZIJ3MgUueXLEAj0Qxfw7+i1mt&#10;8YfB+j+MdP8Ah5F8I9bivNSsb/VLZYbPTBHtgmt1nYkXHDl71D0+bc5J9X+Dfjl4a8daRNrmh/C/&#10;xB5MOq32nP51vpqt51pdzWsvH2jp5kL4PcYPGcV5+O4EyzFVZYupndBqTvdtvdyS1v8A3Wl/hfYc&#10;cTUj7qps8u8Wrt/Zw/az9/7VP/lmaVVrV9Z+ON98R/AcXj/4e+FNL08eJLhvtWjeMrm/l8z+yb/a&#10;pik06Bdp5y2/IxwDnjS+NvxD8EeKv2cv2gfC3h/wXqGg6vpfgTUp9ch1DSYrf7eZ9GcQ3iywlo7l&#10;SkBt9+4srWjIQAi50/iH8INF+KFjZ6V4x13U7uzs777V9k3QpHc/uZImimCxDzImWV1eI/JIpKOG&#10;QsrfUeJH1HA5DklBzjUgqNSCqR5ntTpQ5oJSSd3Z2l5bamOD5pVaj21Tt82zyJxZ+BfCGsftM/sy&#10;eCPDfg3wfoPh641W4sbfwjDat45hgie4BJi8qW1gXYpt5z87SO7mJoQn2j0zxT44+OFt4z8TaLoP&#10;ivw7DZ6H4Ys9Vt1u9H1KaWRpWvFaNnXU0GAbTOQo4kwQduTwd14n8S/HP4LeC/BHjHxZNpj/ABl+&#10;GN5DNeW2kebDBqdxpkUwiXA+VPJe9kCO4Zhb4Dgglq/iPS/2k4tf0DU5Pit4Iab4nRw+Hrnb8P71&#10;VsIYdP1TUFkUf2sd75EkZyQPmVuNpV/FwPF3E2XYP6nTxipcrqOMZJzfLGSu+d05OXwVm9k2/div&#10;dS1lQoVJczjfb+t/NHq0118aINUt9EuPi54PW+uIJLi3sW8P6iJJoomjDyKh1jLKjSxAsOFMiAn5&#10;gDwfwz+NH7RPjsfDvz/FfhO1/wCE4+Hc/iWbGh6o32SRP7MxAudVG8H+0D8xwf3Y4+bjm7Gf9pPx&#10;Vcaf8eH+JfgmO80bXNY8HWtgvgK9Mbxy+ILewknc/wBq53brCKVV6KHdSWyHWP4MfC74/WniNfD+&#10;j/GLwfH/AMKhsf8AhCNLmufh/dyfbrWbTtGvGnlC6qmJBshjG07eJGx8wCdVLjjiqhhqnts1i5w5&#10;k/3e0o88baUdVzyovS/XomTLDYdyVofj6efqdF4U+OHx18e+C/hb4qsPHngm4t/iJcC0v4rfRdSl&#10;SxlGl3l5LGGGr4do5bRoGUgEHdnBUrU2ifGT9ojVl8LofFPhOMa98Q9d8Mvt0PVP3Een/wBrbZh/&#10;xNhkv/Zi/Lxt804J288z4b+Fvx+j+Ki/DSD4v+EEbwTfHxva3r+AbthcXWtTa9DLAyDVB+7jMk5X&#10;B3HdHknY3mO+DXwk/aC8bfDLwD8RofjF4Ps86lceNrWzb4f3cnlXerQ3ss0DN/aq74k/tSdVwqt8&#10;keScMG6MVx9n1OE5xzOKXT3G2ueNaVO/7nt7LppZp2d01HC0W17n49rX6+p1Vp8Xf2irj4c/8Jwf&#10;FvhRWT4gSeHPs66DqmCi+IDo/nZ/tbrtHm7cdflzxmoNU+MP7Q2hDxNDbeJvCO3w78QtB8MQr/YG&#10;qASx340gGb/kLfKU/tI4QZB8ocjccJb/ALO/7RFv4ObwSPjp4N+yt4ufxD5n/CuLvzPtLaudV2f8&#10;hfb5fnnbjG7y+N2756wNP+EXx+8Z2mrX118ZvB9uviD4lQ6neLH4Au22Xejz28UWw/2r/q5P7HhL&#10;IQW/eyYcfKRjQ8Rs6lUnOWaR9mpu37uWkXODS/g3/hxqfhd3tZ/VKWnudO//AAe9j2aXVfjZ4dhk&#10;1fVPEXh3WYbdFaSxt7XUtOYx+YnmsJjfXI3LF5hVfL+Z9gLIMtX59f8ABa8Mv7Vego00kmzwDEit&#10;LIXbauraoAMnJOAAOa+vPEfiv9o60+IMPwwPjzwfqix6Q2qeKntvh7f2ostMYTJGVnbU5I/Pmlie&#10;NEIbCrLKwIjVJPmv/grp8IvG3xH/AGnNJ1nw7p4FnB4NWD7Vc7o45JBq2psyK2MMyhkLAHIDoTww&#10;z9JllPjLjvgbGYLm+t4mUqbpxhG0nG6k9OSHSLkrr4dbtNHw3iHQhHh2rGnG3w9f78fM+F6K9SsP&#10;2UPiDJcW/wDaGtaRDCzr9oaOSR5EXvhfL2sfbcBx19NWT9kC5Zf3XxGVW77tFDf+1hXk4P6OPjFj&#10;GrZbyLvKrRj+Dqc3lt62P5/+qVPaKMmlfrdNL15eZ/h+Gp4xRXvml/sl+EIbSNNa8S6ncXC7vMkt&#10;vKhjbk4whVz045Yk9eOg1tM/Zh+FFlv+22F9fbsbftF+67MZ6eVszn3z04xzn7DLvol+JuLlH6zU&#10;oUU97zlJrS+0YNPXT4vwNI4Onq51FbyTbfomkvvafkelf8EZvGuleELz4kf2tp+rzfaI9G8v+y/D&#10;95fY2m/zu+zxvszkY3Yzg4ztNfoZ4Z8b3Gr+Eb7X/BWm3DXkcN5Hp1v4h0+702OW6WGOREfzYRIs&#10;Zxy6o3AbAYqVr4I/Y/8AEWgfBT4heLtI8N/Gr4d/Du3udD0U7PGmn+b9vKSaiuYj9vtcsg++zeYz&#10;eYmSuPm+0vhL4y1f4g/Cu8vtB+Nvgfxbff2teW9lrnhXTSdPtJf7OYpHNEt/MZGVmDsomjLI6jCf&#10;fPi4ThHE8C+JGJwlSalVw9Fxc0p8jaowd1emlb/t9vfS+i/pDhiy4TwsN1Zfm/P+u50Vz8U/Glre&#10;alaY0tv7P0uO83fY5P3m4zDb/reP9T15+9045XxRr3xOvdN2+Hdd8P2uoRyB7O51DQbi5hjbkMTE&#10;l3EzkoWA+cYJB5xg+K6zZftPx/Fuz+Hz/FnwI7+JvB+oXM18vw9vQIUsbi1iEYT+1+S/9pMSxbjy&#10;QNp3Ei78JdT/AGrPil8K/DPxKf4o/D+y/wCEi8PWWqfYv+Fe30n2c3ECS+Xv/thd23fjdgZxnA6V&#10;8XiPEDjqOGjXWaQ5Wlr7Jdbrb2F/ihPotuzR9P8AVcLzW5H9/wDwfMz9A0LQfFV9oM+peJtV1rTv&#10;FEDaz8NfiEqiLVNNu7i3W5uYi3lLsE+xrxY2jMDjzraSGOGGCGSlpfhTXtQ1Nf2f/iLcX2oeM9bK&#10;6n4k8eX1vCqajpOnXcDwvZBIwkMm6aONYIliaykknud5laCe8vaL8Nvj1pVn4c03S/Hvw1t7XR/E&#10;F4miWsPwvukjsGWK8i/dgavhF8syRqqBdqvtyRkNjeMPCX7QHx20Px74B8YfEPwAsPhPVjY295D8&#10;O7tpnkfSba5M6b9WKpmO/eBo3EkckfmJIrxzPEfCp4inUxspPFRsvec2pucZKo1Gd1TXN7zhKcU7&#10;Tmudq+pry2ily/l/n8l5Eth4U8V/HjQ9S8A65rXii30hLu5j+E/xe8L6tNFqL2sixSCKVvNEssRd&#10;PLE8jeTqEdvHM7Cb7NcXFxfEPgfXLQ+CfjlqGl+GdJ0C807QrX4c6RdSxw309wix2+9I1ja7spws&#10;iW1sqeS8CSG4RpA8FnY1a51HxJ4uk+GX7SGknxRMrWw0nwXpGjwtp+sw42yarMsszeZFG253juDH&#10;FbSmJFFzN9juJtew+HX7RWo/DGTRY9b0yx8Z+EfszeF/Ft9GmowXtrIkZmsr2aUC6O94Nl1cRpCZ&#10;QLe7QCQS26/f4evS48wcMBiZxhjqavRmnb2sbK6cmruaUdaihZPm5UkpI5WvqsuZfC912/rsWPDT&#10;p4ps/DvwC/aH8TTaR4j1S9utV+EOrWl883iHR5LVZWCtdNHLBJd21pKivI7yx3cU9zbTpdxCeW8+&#10;X/8AgsR+1d8f/g5+y5b/AAv8JxeHV/aM0zXLHTtP8cz3AisdM0S+M6J4mNsqT5trqe0h01rO5QRQ&#10;6pdWyjz1WyluvcI4LT4veDtU8M/CTQNam8QeKIg3inxR4wke2vvBchLTWsJGwst7YyussFjD5YiZ&#10;RO0sLTpPPf8A2gfhfpv7fP7I/jH9k/4l6p4J8TeMRb6itvpd1qWyy161inkt1nkt7W48yI5JgaaS&#10;NlstUtxdRQu9nbE/ecF8UV88wNTJ8e+XFwUl7yu2tUm4N3916cs3zTjHnduZ2561GFGrGqleF1db&#10;eqv591sfhLr3/BQ//gqP8PNU0Hwj8Tf+Cu/g3R9cv9Waz1zT4/AXhuRdHi+yXNzFO7SwROVcRwp8&#10;6RjdcqAWwu88Q/8ABTT9v7RtV0GwsP8Agtl4NvotW1V7W8uYfh54U26fELS4nE8mMjaXhjh5KjdO&#10;vJOFbi/+CoH7Hdx4P8MSfAAeAvF0Or/DXU5rH4b3iaDLqjeINHjCxNZC5sc2tzeWS/Y7TU5oN9va&#10;6lbTwIQssZf9GP8AghB4h/4Jkf8ABUb9ma7PjT/gnB8DbX4kfDmPTNL8ebvhPo0g1RpLTEerjy9N&#10;ggh+1z296fs0QbyTCQTtaMnlw+FzOph51K9VwnSlKFSKoULXbfJUi3BtwacXHV6rlbbu33Zzjsty&#10;mnGrTwyqU5pNSU53W14ySla97p7bppJNI+Avi3+0VH8d/Anirw/+2P8A8FHvAvxLm17w62l6Pef8&#10;I/pNp/Y+yO5lEwhsHxOyyMsibgGEkaBG3sldD/waQ/tFfGrwV+1f8RPgT4Zs/EXiTwjqnw7m1698&#10;IaPLYgLqVvqFhbxXoN7NCsZ8m5licRuDJvi3q/ko0f7hf8OvP+CZ/wD0jt+Bf/ho9G/+Rq9E+Dv7&#10;PnwD/Z30O68Mfs//AAP8H+BdNvrv7Vfaf4O8M2umQXE+0J5rx20aK77VVdxBOFAzgCqyt0crw+Jg&#10;5Squu4t3jCEVKKtdRpxik2kr92r7ts+RzvirD5thYUI4dQUE0vectG76ttvR3t2vbaxnj4x/ERly&#10;P2UvHw7/APIR8Pf/AC1rBg8d+PdC+IVr4jsP2XvGGm2PiC/t7PxPcTSaZMfMZkht73Za6nLxGG2T&#10;OIGcwpGzSBLVUPr1V9X0rTNd0q60PW9Mt72yvLd4Lyzu4VkinidSrxujAhlZSQVIIIJBohWhF25F&#10;Z7/F/wDJfNeep8lGtGP2Vr6/5lgMp6bqMj3rlfhgs3hrS2+GWseJLrVNQ8PwxR/bdRuI2u72zYH7&#10;PcyBZpJGJCPC0sgjMs1tO6oqEV1VYzjyya/r8jKUeWVgyPejI96KKkkMj3oyPeiigAyPejI96KKA&#10;OB/4SP8AaiPA+DvgL8fiRff/ACmo/wCEi/aj/wCiO+Af/DkX3/ymrvsDriitva0/+fa++X+Zr7Sn&#10;/Kvx/wAz5n8JXPjL/h6j4N134h6boWn6i3w/uIP7J0HWLm/8qEyypHO8k1nbL87zMoVQ5AhYtjco&#10;b7sr4m1xPDul/wDBU3wPqd94w0+PUNS8FJY2eieTctdSAXF1MZt3k+QI8ROvMok3fwYINfbNfTcC&#10;yjLA4myS/fT2d/sw31dn5aaWdtT9Hm+bA4R6/wAKO6t1ltorrz19Qooor7g5wooooAKKKKACiiig&#10;AooooAKKKKACiiigAooooAKKKKACiiigAooooAKKKKACvz//AOCh3/Kdb/gnX/3V3/1GLav0Ar8/&#10;/wDgod/ynW/4J1/91d/9Ri2oA9u/4K6f8o8PiF9NJ/8ATtZ16T+xr/yaF8K/+yb6H/6b4K82/wCC&#10;un/KPD4hfTSf/TtZ16T+xr/yaF8K/wDsm+h/+m+CgD0miiigAooooAK/H3/gpl/yfp8Rf+vrS/8A&#10;0z2FfsFXwP8Atj/8EwP2jvj9+034r+MngLxJ4Jh0nXZrJ7WHWNYu4rhPKsLa3YOsdnIo+eFiMOeC&#10;Oh4AB8B0V9Yf8OYf2vv+hu+G/wD4UGof/K+j/hzD+19/0N3w3/8ACg1D/wCV9AHyeelfpd/wRP8A&#10;+TZvFv8A2Ui5/wDTZpteA/8ADmH9r/HHi74b/wDhQah/8r6+xv8AgnV+y58R/wBk34Oa34B+KGp6&#10;JdX+p+LptUhbQbyaaFYWs7SAKWlhibfut3JAUjBHJ5AAMX4u+K5P2df23r39or4seB/GniLwlr3w&#10;r03w34QvvBPw/wBW8Uz+GtRttS1C51WKS00y1uLmzTUorjR286KMxTHQAty8TQWKzfKf7T037Uum&#10;a/bXPgn9n348fC2ys/2b7r/hl34c/B2G4k8L6H46TUb77LbeJINATyop/so8OFLXUvM0GFW1aFpL&#10;hUeaT9RAAOgoKqRgrQB+ePi/9nf9pr4n/tir4i8S/ET4/eH7HU/2kLbQdZm8LePddstIPgofCWO5&#10;uUitY5Tp9tbTa8slu2o28MdzFdysLe6gulikj8H/AGqvD/8AwVN034GfG74ifCLxf+0VH4m+FWj6&#10;Nb/BHw/o66nOurTWfxR8XWVvcyRGJ5tclTw1BpfnLcPPHe2t1BdX8d4/2W4i/Ybao6LQVU8laAPy&#10;7/be8Oft2/BT4HeMvht+zfonxx8ReEtH/a68O20kNt418T3OtXPgSXwlpV1dGLWYotQ16TTl8QSv&#10;9ok0/wA66EaXdtE0aK6ofsy+BP8AgpfqHwP8d/ETxxqPxYb4reB/2UY7b4JrqPinWP7P1TX/AO0f&#10;HNtY3V5Z3yWtpquqS6dD4amnOqWSXCSSwPcW9rI5iX9RMe1G1f7tAH51+HPFv7QPhrRJPE/7Lugf&#10;tVal4Z0P9nn4nXHhzTvitb3q6xeeIo4fB8umxIdXtrid7lrk6ytq2qwTyed/aK20cmnLBGfAf2Yf&#10;Bf7fvif9pnwnZ/FDwl8VNa+HOj/tSeDfFvgmbxJofi+5h0Own8E+JrLVgt14pD6uLaDUYooHe8MC&#10;O8sVzHa2keowxN+yO1f7o/KlwMYxQB+av/BTbRP2n/gd+2h4k/4KN/sx/sr6z8SfEPwt+H/gFNM0&#10;HSdJvWuvFdjdXfjvTdT0e0ntLaZ5hDJqujapcWygqBY2ssgBSFh8/eFP2cv2v/8Agnf8HtU/Y3/Z&#10;w+BPxY1TwfffHy40nUte8CaZqGjR6pbW3gTwzHbaxImkRRai63Wp2dywltdU0q0e7WSC/wBQit5Z&#10;5Y/2rwOmKQKoOQo/KgD8rv2NPD3/AAUIvvh9cfHn4u+Jv2gG8d+HfiJ8GtC0/wAP+IZtXh09LSfT&#10;fB+neNLr+znVYdRhdpNcMtzMlxb20lvNeWjW8pmuZPX/ANlvxL8cvi5+1FJ8CfifbfG200PS7H46&#10;2XjK/wBW0nxNomnvFfePtObw01lq7RwQzyro/wBp+xS2Nw0lrb7xE0IGK+88e1G1f7tAH45+DvCn&#10;7bPwj8B/sf8AwI8CfD749aPo/gP4SfCbxF4oe3l8ZTpBKda83xVpM0NqIrcvFp9uRJZ6nPeNDCLW&#10;x0zS4jcTTxHgzwX+3R8Yf2dfEHhb9tXwz+1ZqXxQt7nwXqvxutoLfy/B6xaZ8SLa8Wbw6dM23X9s&#10;R+Hrbzm/4Rz/AEeRY0Mm/Uymf2M2r/doCqBgLQB+ePhf4mfHJf2sNM+DvgTTv2gG8On46wazo954&#10;j8J+Lv7P/wCEI/4U0sMUd1qeoW/lf8jBgyWlzN9p/tHdJLF5+564W6+GX7d+l/sz/sl+EPBPjn9o&#10;bR9f8QfCfQLn4ta8da1jU9W0vX7vxn8NGv5r3+0/tSRTxWb+Im+zXUbQRWy6jGYfs4uI6/UgKAMB&#10;aMAjBFAH5M6bB/wUH8IfF2H4X/GF/wBoqb9mPwv+0J8QdH8SXWgt4hvfEs/h7+ydHuvDDx6hZF/E&#10;2oWf9qS6oBdWk0wwBBcSfZo1jXR/Zd+LPjn4vf8ABvP8O/F37RPxK8U+IpvFHxr0jQvHWqeMtYku&#10;b7U9Fufi3Fpl7YX0iMfNhk015LOWEExNA7QhTGdtfon8dP2Tv2W/2oG0o/tK/s0/D/4if2H5/wDY&#10;v/Cc+DrHVv7P87y/O8j7VE/leZ5UW7bjd5SZztGOk0/4Y/DnTPhvH8HLH4f6HB4Rg0ZdHt/CsOkw&#10;rpsWmrCIFsltgvlCARDyxFt2BPlxjigD49vdS0D9nf8AaM/akj+LP7Avjzx9/wALs8UaTc6DP4R+&#10;G9trlr460GLwppGlTaVdXXmfZ7Rba4t9Tzb6vLaQyJeMbczmWVR4N+0F+zn+1HrHxl+PHia5+Ct/&#10;psf7Q3iBPhH44h8I6Xqupq0Wv+Ffh7YJryTx2ESX+l6HHB4vZLy7FrFHNLPCPIe8nQfquisPv07A&#10;9KAPyT/4JffC79p74Gaj/wAE9PAmmfD3VvB2p3Xwd8fW/wAfNE1rSU0+/m0Cwkt306O8gu1SZjba&#10;tqlo0KqvnQ/2jclNsNxdb/1srNg8IeFrPxVd+ObHwzp8OtahYW1jqGrx2Ua3V1a28k8lvBJKBveO&#10;J7q5ZEJKo1xKVAMjE6VABRRRQAUUUUAFFFFABRRRQAUUUUAFFFFABRRRQAUUUUAFFFFABRRRQAUU&#10;UUAFFFFABRRRQAUUUUAFFFFABXgXx3/5P4+AH/YJ8Zf+kljXvteBfHf/AJP4+AH/AGCfGX/pJY0A&#10;e+0UUUAFFFFABRRRQAV+f/8AwUQ/5Tr/APBOr/urn/qMW1foBX5//wDBRD/lOv8A8E6v+6uf+oxb&#10;UAfoBRRRQAUUUUAFFFFABRRRQAUUUUAfn/8A8HR3/KCj45f9yz/6k+lV+NP/AAZyZP8AwUy8dHn5&#10;fgRqeP8AwdaLX7Lf8HR3/KCj45f9yz/6k+lV+Nf/AAZv/wDKTXx1/wBkI1P/ANPWi18X4if8kPj/&#10;APr2/wA0dGE/3iPqfvV8M/Cvhf8AZm8HaD+x1bfEG+0ixvLW70f4O3CWPmT6fpdpZRGLTzdTQNay&#10;3VpF5ot45w889pYmWQXbwXs58q8Qw/s5fsg/Eu80TRNH1DUPDK65H4n8SpDfXkl14Z1qC1ubq+1g&#10;6ncyl7y5m08Qtc6bHcG7a0jkmW2uYrq4DfSfxi+Dvgz40+FF8PeLdMtWuLG6XUPDmsSaTZXlzoGq&#10;xBvsuqWa3sE8KXdu7eZFI8bhWHKspZT4ej+MPjN4+8bfDb4vWklv8QvhRYnUfC9p4Oukew1+x1GE&#10;vo3iD7BeubZbyG907UbaC1u5pFhnspLglUnt5F/mzgXiDD4fFVqWOqzWHrRftoxn7O87r2VSUox5&#10;mozaSs1KDlOWtOdSnP7bKcVTw1Z0azapzVnZ213i299Hs9LXe6un9NI6uuVYH6U6vlnw9+2F4m+H&#10;HiCz0nXvg9r1v4f1LWtO0+a81aebUdT0rU9RuS5XWHtBPHZyyBwLWxtRcqnn2cc7abFPAtfUkbiR&#10;N4IP0r5XiThHOOF5U3jIrkqXcJKUZKVlFvWEpJO0oyau9JRd2mmY4zA4jAySqLR7O6d9uzavqtL9&#10;UOooor5g4wrz/wDazP8Axiv8TP8Asn+s/wDpDNXoFef/ALWf/Jq3xM/7J/rP/pDNXpZP/wAjfD/9&#10;fIf+lImp/Dfod9GqoMKMU4gN1FIvf60tea9yjyXxZ8Qdc+DXxmu9KutJ8V+Jbbx1HFN4V02xigkj&#10;g1K2gK3VlHPPLHHbh7aJbpI5GVWMF6yuzsI62pvhd4l+I9mqfHXVrW8t47y6dPDvh9ri30+a3coI&#10;obzLlr8oqyKwYR28ombfbkqjLsfFrwv4l8ReFxd+BJ9Ph8RaXeQ3+h3GpWazRrNG3zxEkFohNC01&#10;s0qDekdxIVBPBp6n8e/hZoPw60f4pah4mb+xvECWbaHJDptxLcaibpVaBIbaNDPLI6sG8tYy4AYl&#10;QFYj6FVq9ejRng6f73SDcU3K6Vo2srR5oLS3vylGcm7WRnyrVN6f1/XY6rV9F0XXtMutD17TLe8s&#10;763e3vLO7iEkVxG6lXjdGyHVlJBBBBBweK8p8a6B8D/gG2l+GoPDGh6H4T8dag3h7XNBt5orLT55&#10;LqKRI5haKAJZpP8Ajzd4griK682Zmjs1MfSXmp/GXxnr91pml6NH4R0GGK5tn1q+mhuNSuZdwVJ7&#10;SBGkt4otmXWS4LSbxte1C5L5XxC+EXw48GfDPx342PhldY1TUPCupDVNQ164mu7i7gaBne08xn8y&#10;K1LDP2aFo4ULMURCc16vCeb4jhjOqGJVVv3lenCV1JP3Wpu/Krp3+000rpMzrQVam4tfM6P4U2+o&#10;+G9GPwv8R+I5NS1Xwywt2urpp2urqwLN9huZnmRDPNJbqnnTIPLa5S5RSDGyq747eNdX+G3wU8Yf&#10;EXw/DbyX+g+F9Q1Kyju42eJ5YLaSVFdVKsVLKMgEHGcEda8rk0e58beKtd1n4nfDnXvGXiTwLqkf&#10;hm38Q/D3WzoGpanaz2FpqEkl0qahZIqq8sIKrO8byvJIlvBubNHSNI+GHxa8A22r2v7MPx41Xw94&#10;k0hJ4luviw5ivbO4iyA8cvigEq8bjKuoyGII6ivvMXwLwrmGbPMsLmtCGHnOM/Z1GouKn7/JZuNk&#10;03y3SfLprZnKsTXjT5XTd9rry0udNFr8uj6l4utfBWs3cMuq+K5r7x54wuHtFsvClvBaxwZDT7Yz&#10;P9isoWSNhN5TTJc3CiBlD5Nj4o+JGn6hY2vgbQdYh+Hl9fTXOrfEa308ahrmqX220WK7Fs8YZIpH&#10;32/2gW1wBFCv2eKztVguFteHfhro3xZXxH8L5tOu/D/gezm+zeIvDv8AbcsusavqFzaW9xKmp3YD&#10;yLsimtwGt7ydp0YJNMY1NuPR/hF4xn8U+DbPTtf1OCTxFpttHaeKbeP5XttQSNfOUqUQhSx3o2xV&#10;kieORMo6MXmPEmW8F4B4TIbVa7SVavbVRlFcsaUukYpLldnFNQfvuTs40ZYiSlV0XRf5j/hn4K+G&#10;Og6e3ir4fw2923iC3t57jxG2pPqF1q8Sx/6PJLeyvJLdKsbYjZ5HCocLheKx/grf/wDCKCb4F67o&#10;lno8/h/zE8LWlrNI0N9oUbKlrLE0hLM0MbxQTrkskoViBHPAXd4g+H+s+ANTuPHXwdtWeS5ujca9&#10;4Ue6P2XU1Zy8slqkkgis70kyOHXZFcSSOLj5nS4gPEnh3wj8fvBMHijwZr32HVreO4/4RnxLDayJ&#10;d6Ne8oweFjG/ySxqs1nNhXMRimThlr8uqVfrkpVcRVlOFVrmnK7nGavyuervo3rrzRu4+9FxXavd&#10;0StYv/Enwvqsl3p/xG8G2Ukmu+HWk8m3jjiLahYytGbqxHmsihpVijaNjJGFnhgLt5YkRt3wh4v8&#10;O+PPDdt4o8Makt1ZXat5cnltGysrFHjdHAeKRHVkeNwrxujIwVlIGX4G+ITeJ4rrRtf0saTr2kqg&#10;1rSGmMgg3btk8UmF8+2k2OY5gq7tjo6xyxzQx+Y6L8dvBHhj4pyyeBP7f1Lwxr2nT6ncWen+DtTl&#10;SK4WaMNqdiRAVvLa4NzEJfshkHmSRXAQrPdTjKjl+MxlGVD2bc6SurK65XeXLdJrX4oO9n7yXM5R&#10;sOUY633Pata0XR9c0q60PXNJt72xvreS3vbO6hEsM8TqVeN0YFWVlJBBBBBwc5rL+FPj2D4p/DTw&#10;78TLKxe1t/EWg2epw28jhmiW4hSUKSBgkBsZ9q4fX/2ovDHiLwPHr/wCg/4Ti/vNHOoW0OkxmWKw&#10;gZTsuLxVzLGu8Mv2dEe7kMcqxQSNFKE3/wBm7T/B+j/Azwjo/wAPvFU2uaHa+HbWLS9WuMiS4gWJ&#10;RGWUgFDtx8hAKfdIyDWdfL8RhctlPEQlGXOkk76aS5rr7Lfu2uk5Wdr2ZXNeVkdwyq67XXIrzZfh&#10;1oGi/tKN4oi8IajcHXNHk1JtRa9uJLGx1C1ENmZPJYmGK6ntZ0jWVQJDFazL90vn0liQuQK8r8fa&#10;54g+IXiKx1b4YeFbXV4fAeuNeXGoXEjL9ru0jmtLmwsf3iRvcLBPdRtLK3kRykQ8yedJZxlPtvaV&#10;FGXLGUZRk72Wq0Td1o5JXV7WWqauhTtodD8afEXiPQdJ0fRvDOoR6a/iDxDBpd1r020jSo5Fkbzl&#10;3q0ZmdkW3hEgKG4uYdyyD90/QeFfCWgeCPCOmeDfCem/ZdN0fToLLTbUyPJ5MEMYSNNzEs2FUDJJ&#10;J6kk15knx18PftJeCJrX4B6Fq2tQ39lcSaX4qvtBNnpmn30QZrSYvqEWZit1EMNbwXPlSRAyKo27&#10;t34U/tGeEPjf4Hs/Gvw68N+JLqC8js5PJvNBmsiiTuFLCW5CQTLF8xkMMknEbbN5KK/RicuzDD4F&#10;QnScOSVqias038DqX+B/EoqVtLtJczclGUXK9/T/AIBx/gTwb8VPCupTeA/hL4y8HaPcWMVr/wAJ&#10;bb65omp6pczOlrHa2l9G7XVt5iTWtpbo21SiS29wvmzOkhDvhJ8JrHxJ8Z/HHjT4iXsusal4f8dW&#10;cmnwRb7fT4L4+GtLjlvI7be2XZJWVfOebyVAEZVmleTc8N+APiRaftDab8V/FGpx7tS+H8+na9p+&#10;k3BXTre4gu7ea1Cq5Ek8g+06gvnsqgoF+SIswfT+Dlyg+InxXDBs/wDCfW/3VJ/5l/R/QV6lbMKn&#10;LXlSqJt0VdpLmV6lOMouSXM1o0tf4bS1T1jl1V11/T+vmb3xU12x0Pwm1gfH8fhfUNduodF0HWpL&#10;MXTW+pXji3tWWA8TkSyI2w4UqrFiqhmHi3xf8GeEL3VorbSLJY9L+F/jXwR4a8PaLcQRyLpF02p6&#10;RLPLBNlpH3WU+nWxZiGVoLkD5ZCz+zeNb9rfxX4NuLWXy5I9evHjd1IAYaNqRB5HrVPwxaab8VfC&#10;OuaT8RdJstYtZvF2vWk1nqFjFLDJHb6xdJCrRldjFFijwSCcoCSTzX1uR43/AFd8N5Yym3zYjEwh&#10;O1k+Smuey662aaurqT6XvhUj7XGcr6RuvVmX8cfCHwsefSfiR4h8FQ6h4r028WPwbNZ3ElrqFzeF&#10;JSlnHcQYk8l1MhlVt0KxCWSVfLR2XP8A2YPAXib4fQa7pfxXYap43nuYJtc8aJYmFdftyjC1ZWVQ&#10;ieSqvB9nU5QxmYqv2lWe54y+DfgnwJpWm+L/AIW/D7SdLuPC+trrX9n6PZw2cd8v2ea1uFcIgDv9&#10;luJ2iUlAZo4Qzqgam/Fl7p9O0L9on4XRjXJvD9rLMbfR4xdPrmh3KRyXNta7W2vIxhtriJlyZHtU&#10;iDKk7tXxVOt7bARwdOq3Cfu80tGpRfNCCV3ywk2m9eVyfNJN00102tK9v67+v9dTM+I3g6++Dfim&#10;Px/+z54O0qPW/FmuP/wk+lyWsajxB5dnLOAJS6GG5xbNHHIz+SrXc0kscjPvWeLxuf2idWn8DeFd&#10;KvrXwrZSNbeNptd8Ptby3E22GT+yRb3e2RVlhlV5pXgaJ4JgkT75DJDV8c/tA/Cy7+PHgr4bW/xE&#10;8LO1ve6jdalK/iWBZLe6jhFjFYeXk/6RM9+SqMyti3kADHO2x8aILbVviPpGgfCuSOz+JRtUuI9a&#10;jZSmnaQlwola+jEim5t5N00cUBBLzFmjaAxPcwdMKeJ5cOsVBqcoNwqST0Sk4qU76uMVFcr3grNR&#10;muSJPu62el9v8ir8dfBPhDwPo8fxJ1PwrqGsaToviSz12x0LRdRaz1LTdaa5WM3ukTrJG0c1ylxc&#10;Qz2KsE1AXLxY3XNyl3k3Xx78MfDn4r6x8VfGkt1qXh/xV4fmlXxB4d8Ma3qK+HoNF8tHs9RdI5Ba&#10;SH7bNcmCWO3lhdb1JPN8vza3fhp4n1/x38U7jRPi/cWOn694es459J8JLpm5N5iEU+rwXU8W6cFp&#10;ZokNvJiKC4VbhUmlMMLPjVHqvhPx1pt38EfDx1Dxxr7M95oV5qMkWk32nxeXb3F5eoX2I0IntsXE&#10;KNet5cUS7ofNUfe5LxRHFZauFeI3KdGaTjVhKzppWlFNtWlCKXNzvmSWivFJrmqUJRn7ajv27/5M&#10;5nQ/2evFuhajZ/Gzwr4Wk0m98P6hcN4a+G891b3NvZ6bcvbC8hR5C6295JFCxijtriGziby4vuNc&#10;Sza99e2Hxj8WWHx0+FHi/SfCuj6dp8Om6p8RtQt4o5NRtbuR0Olwx3aKBJFcm3ZZpSyQ3XmQeVO4&#10;u7ceUfDjwV4u/ZhvvGfhnVvjXqekfAGx03R7ie18X6lcXPiTwQZZYLU2DS2sLhNHkgSWWbXWvZvs&#10;5jvXaRJIZ7qL2Xwl4S0/48eDNF+J3hPxouk2+ks0nw3s9FjU2ughY3ts3NrhY5rloWe3lhZVFpGT&#10;bQeXIkl1N6lbI8v4XpyznPqkcRTu6eHULuFVTjzXqP3nyJtt3c5Nucv3jcE841Z1n7Olp3v09PP+&#10;tDP8Laf4VsP2h9N1jQfhLdX3iifw+2qWPjbxdrElpLqETW1pbXdzb2htZVtrlV/s+3nLQWDsJWVI&#10;jGhB3/hn8Qf2u/iB4fuvER+I/wAO7Tyde1bTPJX4e6jKGay1C4svNz/bS/f8jftx8u7bltu47Gt+&#10;Cfi7qWvaT4gtfiH4Zt7jTpJlldfBTu9xbSxlWtvMa8LRIZRbzHYQWa2jByMiuQ+BN1440L4Va1rt&#10;78RPDGn6dY+M/Fc99d6hoUixwImu6gZpXkN6qogKu3zY2rwScFj4tbxM4mqZd/wn16dFRcIqFOn7&#10;sb+091KVOT1UYuybW9rfCtI4Oipe+m/n6eZ2M2r/ALXSapDp3/C1/h7+9t5pPM/4VvqPylTGMY/t&#10;v/bz26VU8IeI/wBoF38P+I/iV8S/AbeG9U8uPVrePRdR024T7RA62scE0up3EckjXb20Xlsg8wSE&#10;KQ21Wv3Vh8WR4mtCfG3h3d9huSv/ABStx/fh7fbq4fxja+P4fhP4HudY8UaNcWI8YeCfMgttBlik&#10;2/25ppH7xrp1GOCTsOQD06jo4d8ROMMZnGDo18dGUKlWlGS9nFXjKbTV1TVm1tqttwrYXDxpyajs&#10;n1/4I1/2bNFu/EviC+8Yfs0/CTxLe3XinU73+3L+3hWa5trm7lubYvjTWy6280UbMWYsyMdzZ3N3&#10;HhwfE/QPD8GhaF8NPCVnY2SmCzs7XxNPHHBEjFVjRFsNqqoAAAAAA4xWfL8avhb8PvHHibw/8Qvj&#10;p4Vsf+JhZy6Rpmqa9Z293Z2Z0qxwkqMyNuMglkyd2VlXBxhVp678ev2WfFvhe68Ma1+0h4XhguJ2&#10;8yTTPiFHYXAxNvG2e2uI5UyQM7WGVJByCQfmOL6OZVOJsXSnQlOkq0rWVWSScn8K5ktFpZWV1ZO1&#10;maYdxVFO+tl2K/grwt8b/D+keF7vTfCulNLa+KvEzeJLO5vspBY6hqWpXcdxFOCCT5tvYoB5TMVu&#10;W3JGQxTofGfxF8f+Fde8L6FN4F0maTxNrsmmQyL4jlAgZbC7vN5/0TkbbQrgY5cHtivNPCnhDSZv&#10;gt8TLr4S/EJrrQbz4maVfT+ItP8AiM1xMNIgi8OnU3l1I3TTxeXBDfZVplkEfCja0YOL430f9j3X&#10;PEfhLUtH/awt1g0fxBJd6p9q+P2pPI1udPvIAIC2oMUk86aEllKN5YlXdhmR/q+NsswuOrZfjatK&#10;T9phY35acnacYStzfvFZpuKUW5arlcupnh5yipRTWku/TQ+nPh9d+K5dVmOu6Pp1vbiDKyWeqSTs&#10;W8xBjDQoBwTznPTj08H/AGYdA/aUn/Zn+Hs2hfFrwPa2T+BtJNnb3Xw8vJ5oYvscW1HkXVkWRgMA&#10;sEQEjO1eg7b9n7UP2d7XxHqt/wDB34zSeJtSt9Dmml0+T4q3utqsCyRsXEM93OqfMEXzAmV3bQQH&#10;INv4DeB7fwN8FPC/w812xs5tQ8N6Hb6LqE1vbl45bizQW0roWQFkLxMVLAEggkKcgePnHNl/h1gf&#10;ZRsvbVNJ01fVfyzc7bbp6lU7SxUvRbM5bxW1houoR2vx31/xhq2sNAHt7n4Z+GfFdnYi2yQqyJp9&#10;xcxGcOJCWLh9hjBUAKWzPjF4LsvBnwk+NllpDatNDP8ACmZ/O1bWLu/Zn/s/XgVElzI7gAbflDBR&#10;uyACxJ6D4teJPAPh7xLBpup/tdf8K5m+wpJ/Ycd9oVuJkLuBc7dQtJZTuKlMqwQ+VwMhiYPgN4g0&#10;u6+Mb6r4U/a9sfiFp8PhuaTWtLm1HSLi6t5EurZYLmJNNtYWESRT3yyFyRumhwDgEep4Y1sRS4mw&#10;tWUpKM4zTTU+W7i2uVKnGnHVfzNa6O+8Yz+BJf5X/O5xPiz4JfB7xV4R1Lwsf+CZuoacdS0+W1/t&#10;HS9H8Hw3VqZEKebDJ9vOyVc7lbBwwBxxWB8VtL+Flj8A/E3xJ+G/7BMmg3Vr4RvdS8P+ONJsPCyH&#10;TpBavNBqME9rqDTL5Z2TLJCGcbQUyQK6Pwx4j+Idh4T060+LHx7+Nlh4qh0+FPEtlpPwnhurW21A&#10;IBcRwzQ6BLHLEsu8LIkkiMoBV3BDHB+Ams6rofwc8P8AhbWPjt8ZtPutF05dKns9B+E7XVnE1pm2&#10;Ihkk8OmQp+6yBITIoO1yWDGvKprOsHJzm7ulUjonjLPe9nrf4Ek7Na67pPR+zlp3X93+up9I23jR&#10;NU+J+p+EbW3heG38O2Gr2+oQ3gkS5jvb3Uwm3aCNu22VgwY7hLjA285Hx+8RQeDPhbf+N9QGLXRb&#10;mz1DUH2SssdtBdRSzSMIkd9qRo7sVViApODjB8m8caV4Q8TeJPg3q+sfs5f8J8zfCe/i+xrpGnfa&#10;IolTQZI3l/tOWBRsM8yhd29TcPhOXI6m9/Z5/ZZ+K+meM/hxZ/Azw7pkmnzPol/qVj4YsYbiCWbT&#10;7e4E1tII2Kssd5HtYqCHU/KQAW38R8ry7B8eVMVVnLkk6dSSioysvcUtfaJq71Tcba2V7EYOpOWG&#10;SXmv60L3jzxZ8SvAmt2Pjnx/qPhlvC51qKzj0HToZhqQFzEbUyxXDuRezDzZXWzitlllACRmSQBJ&#10;eOt72/8AA37XWveDfhd8W9bktPi54ctfFGj+E9W+H99qGm+D9UDym5upZA1qbCLUYYpCbS4eFEvb&#10;KaUv9pv/ACJ+t1fxPomq674b/aJvNXkvvBslhpMHguHTXlV7i81m7itvtlxDIEXakc9qsRzvRLi9&#10;3KSyKK/xo8AeDPHPizxH8MfHXwb8T+KdD+KfgNfDXiuTT9QsoNPj0pZLyGdGP2qC8RvL1KTe0IZt&#10;jJ5WHVsxkvF0cDkKyfH4OnWppuVpJR5ZJxvHVxvKMXzNtqTk3BvdjqYfnqe0jJp/p/XyL3g3W/iv&#10;4n166n8N/GT4b+NpvD5mstY0Pw/cS2jQSzS2/lyXKQtqMlvJELa/VV3bZfNCnyzGTWT4n039pm2+&#10;GfjL4bTfDfV/+Eo1yz15/D3i7R/EOnRWXnTxTvp0MLTXFvdpLEjW1rvNsmJYt5O0mU+IeBPi1+xd&#10;e/FDwj+xb8UvgfdTanq2rTQ+Bdc8QW9zqsupXNql3qWqLe31ynmQTxahZX0citLNb3e9PJmuD9tg&#10;svozSfC8njT486/4sm8Ta5Hpfh6z0vTrHTbPxHe21s1+izXk80ttBKtvcI8N7ZIPOVyTC4KhQpf1&#10;sVjuAMPU/wBsyqrh3FKonCSblFTai0pStZyb5o7Ll5by5UiIrFSj7s0+mvp5HXeHvEa+JfivYeFr&#10;Dw14ihm0PULifULy+8K39pZ7Ft5oSYruaFYLgl5UwInYsCWGVVmEHxo+Imk+DdQuNH1Pw54uvJrz&#10;ThJDJoPgXVdUhwQUCmWztpY1bcp+RmDAEEjDLnB+A2ueLPiH4C+DvjzxH4nLTa14etZ/EVnDo9is&#10;GqzT6S05eT/R98ZWVd6iF4hyQwZcKO81+wfQX1iaC5jmV1Fxaw3Gn2xWzH2aNfLj2xAldymT94Xb&#10;dIw3bAiL6eKw/AOF4DVOcsS8PHFtaez9p7VQkmtlBw5de+3XQzj9aeKuuW/L52tf8zH8DadrHjPW&#10;Lnx9pmg6lb6bqGl2sFqurabNp9wXinuxIHt7pY5o8bkILou4MCuRg1H8Zvhj438W+ErPTPD2gtcT&#10;R+LNBvJVW6iXENtrFpcTNlmH3YopGxnJ24ALEA0db8U6xZfHzw34JthYrpeoeDtcvr21/su3/ez2&#10;93pKQvu2bhtW5nGAQDvyQSqkSfGrxRqvhTwhZ6t4fSyt55vFmgWUr/2ZA+6C51ezt5lwyH70Uki5&#10;6jdkEEAj5HD0/C+OOw1SH1zmm4uN/YWupci5vnHW3T7jpf17la938TW8c/8AC0NAfT7Twf8ACS91&#10;+a+uhFNcR6tZ21rp6+YgMtw8snm7ArM2IYpnPlsNoJXPnvgrUvEfhLwXpfwi+F3w3jtdW0qH7D4o&#10;mvFt1tPDWpSafDfFrpIpVa8kke6jci1LK7ySF5ozlq7zWfDfiq98U2vijQvHjWMNrB5b+H5dBsJt&#10;Oum+f97L+5W63DeMeXcRrmNMqRvD8D8NPCnxBHg+3+LnhL4o3+r6z4o0SDUtSsfFdnbw2up3r20I&#10;SZ/s9tFLaSCGKC3+RTGkce5reSYu78eZf8Q9WQr+yHVdbnjf22z0klz8nu3V3y20v8d4jj9c9p+8&#10;ta3T/gmovwh+Klyv2vU/2p/GNvcStumt9K0bQ4bWNzyRCk+nzSJGDnasksrhcBncgsfNNbng+Enw&#10;y0/wx4x+KWt6bJovxourSPxRo+lw3ep3kmoQX+oxstqtnLG0rvq8dsyJAw3ZZRHuUJ3d78fNE0e8&#10;fSfH3xl+HvgvWLfCX3hzWtUgnuLZsfe8wXkReOTiWNmjjcxSRl0R9yDH8J6j8KvjVa/ErwmfjhDN&#10;Dp95pfi3UfGHhe6sBZ6a0f2V7ZUeR7hFMb6C8konUrskBBw2F+g8N446WKx2FxMUqdXD1F7tOKTe&#10;lrSVPll7rlb4ovRpSM8Xy8sWujXX/gnL+NvEq6h4O1bT5f2gPjpdLcaZcRta6l8J2sreYGNgUluF&#10;0GEwRno0gljKDLB0xuHwlqnwEhn8N+JPiFpM95HNaza0sCw6soLRxTXEWwqbZ3cMq7SDLlwTkjdg&#10;fe3jLxr8NrzwpqVrp/8AwUOm1yeTT51h0U6z4Xb7exjIFviCwWU7z8v7tlfn5SDg18PeJtI8WTeF&#10;/FGkw+I/EUMl1e6t9n0WDwS80UiyXE5ULc/Zz8sgZTuD4AfgjAr4ujjcyy3NI0sHXVBSdLnThUtK&#10;HNNSXLToQfa8pR5FtKauk/u+HcLhMTltWVek52crWcU1LljZpzl62SblfZbnp3g3T/ilaapI3ju+&#10;0Oa2aFhHHpcVyrpJuXr5kjLjG7oM5xz1z9zfEJQv/BNLxVjv8GdVJyf+oZLX57/CDwF4E8L+KZtR&#10;8L6XdW072LRsZtF1K3BQupI3XTsh5A4A3HqDgGv0I+If/KNLxT/2RnVf/TZLX0/gHHD0+OsyjQbc&#10;fYU/io/V38T/AOXfPO3rzanf4jSqS4fwjna/tJbT9otl9q0futoeVXPxytp9dtfEg/b8+Aa3FpZz&#10;20a/2ONjLK0Ttn/ie5zmFMYPAz1yMe76sfH/AIj+EXhu9+HPj/wut9caXp082tTaBLe2N7E1vIS8&#10;EUd5GVDsQ6sZpAFyPnJDjlJ/EX7UmP8AkjXw/wD/AA5d9/8AKauw8WeDrT4ifDTQtO8dPqVjMtnY&#10;3FxF4a8UX9mUn8iUMguLVoJZYwWYAMFDYVigIAHXw3iIf6v5tzxjFKitnQqac1/hhCF9Xf3ny66W&#10;sfmtZfvqfr5r82eRW37Pv7Qdp4SbwSvxx8HtaN4rk8QFm+HN15v2l9XOqlM/2tjyxO23GM+Xxu3f&#10;PV7wDJ488MfGP4mX/wARfiH4VW8tfh5oVxDrkXh+Wy0+wiX/AISQh54Zb2QuqEM7t50YKYHyYLna&#10;f9m/4bLJlfEPxDwep/4Wr4j/APk6s/4NeCdP8DftAfEDQ/COras5l8EeHZYZvEGt32rMspfxGoO6&#10;7naTy/lB8tXVc5I2liax8P8AMqeLzyrzVOZ+yrSd6NKGrj7z5ouT1SV9PIrFQ5aS06rq+55D8f8A&#10;45+LPEfw/tdK8CftafBfxhrTeLvD76P4a8P6Tsur+6TWLN4kDHWZcIHVWf5eUVhuTO9dD4wp8cPE&#10;fwN+InxHvfiR4dkSbwq2i+NvD8fw9lg1HS7WFZ3ulUPrLRi5jt72WZfmeKdRC0TNHKkj+gftM23x&#10;as/hnZ3S6z4b1KSPxx4Xa3sP7LuLITy/29YeWrT+fP5Sl9u5hFIQucKTWH4hsPhPqHjbXNA/bI1r&#10;w34Gh8UeHhIuiaX8VLyz07xB5JNvPNeXAtrJhKkM0EIj3ETxN86Si1jMGfCtF53iMLh8L7OF6k3d&#10;qm78ipTcbezpys0rpwjfmSvK3wmIfslJyvsu/mu/6nfLoH7VBK/8Xi8A8/3vhre9cf8AYYrzv9jC&#10;x8f2k3wdu/FvijRr3T5vgup0a30/Q5rWa2i+1eHMLNLJdSrO20oNypECQx2/NtX0Ow0TTviVbx6n&#10;8Kvj54y0XRbCNbC3isVhuILsIgxdR3OqaRcTXqOrKRcrNLFLjcrt8xNX9mDwJ8NfDw8G2/gv4ta5&#10;4ojm8Dxv4JbxAqKLXQYpNPeQx+Rp1ruZx9gBFwWk+UFcfvc/a8EcL4rJ+IYe1xmEm4z1jTcPaaU6&#10;ytZU4tS1va9+VTd90+bE1o1KTtGS067brzOO+OPwj8Kf8MeeLvFB1TxN9o/4Vtf3Rj/4TjVPs+/7&#10;A77fs/2nydmePL2eXj5du3ivyRY7nbd6+n/6q/Wj44fG3wf/AMMheLvCP9jeLPtf/Cub6z83/hX+&#10;sfZTJ9gdM/afsnkeXn/lrv8AL2/Nu281+S+0BsN+P+c/1r8YzyOPWKqfWef+LUtzX2vHa/T0PyDx&#10;Y5fbYPl/ll+cT9ev2dYvi7qX7O/wlu9I8H+HWtdN8KaVPC03iW4jeWM6UYVyosmCt+8DEbmxgjJ6&#10;1ufA/U/ic/w1tdY8OaB4X1HT9evr7XdNvI/Et3HvttQvJ72E7X08MCEuFBDAHIOQK5H4VXXiH4S/&#10;sg+CfjB4U1INpuj/AA70/VPFWgTRvcLf28enWZle1JfNvOkFtIYo1xDLJK3mAM/nJ618LPgN4/8A&#10;Amh3nhDwv4o8IaLpdrrV9Jpuj2Hhe7nSzgmuHuEQyNeRhmIl3lUjSOPf5aAqgZvo8Hw1mfFixUsr&#10;oxqJVL6txW8207zWvvJxteLi23aSsv2aOJoxpwm5aNJr0aVrHmOu3fieT4YfFO4v9GsYtT/4aD8F&#10;n7HDqDvbmTPhTYvnGFWAPy5Pl8ZOA2OaP7SHh34v2ngL4xfETVPDfhtbHWPhC+lyJb+JJ3kgFrHq&#10;sjyAGyAYkXoAXK8xnJGRjt/j58Em0D9nr4j+GfEvxDurrxB4+8UWmreGV8M2b6fdPrFtaWAsrW3z&#10;LK2fM0pJZJdyCOIzSFokiaVfGv2h/CZt/gD44uI/gN8cLNo/B2pt9s1b4vfabWDFrJ880X9vy+bG&#10;vV08t9ygjY+cH73izArA1MlwuIcY1I0qVOUbxbXLKm2lzVYO3NGyaU78r+eOHlze0ktrt/1ofRn9&#10;sfGhRuPw/wDDf0/4S24/+QK53wLrHxAtfhR8F7Pwj4O0++jm+FaPeXV/rLWyWzrBpYSMbYZGcuHc&#10;52gARHJyy1xLeDI2xj9nH9oAfT40/wD4SVp+BtW+Evgf4YaY1tb6t8L/AA/8JfG7WuqaX4muo7p5&#10;ZL+3JaOW5hu7gCCSbXbG4LySuqvb/OsYQSL83wbh8LLI84wGGSnUqUHNJcrv7Nv3bQrVJXk5JKyS&#10;7u7SNsQ5e0pyl3t9/ql2JrTUviv+zz8KdR1TxX8Ml8QW8PirUNUksfBN9Nf6lIt/rUtykcNu9tEJ&#10;Cn2lQ58xQFR2GcBTu/DfxX8WPFGnXnj/AEn4b6Lb6f4jvRfadHqHjBGm+zeRFFFIzWcFxAwkSISj&#10;y5pAFkX5s5qbVP2nf2bZoUMf7Qfgc/6RCX2+LLPp5i8/6z2z9Pyrzu40j4e/FbUNS/Zh/Zo+N2hz&#10;aL4w8G60/iGzhvjrcGg2oSO28yySO53QMz3sKLZ8W+yJmi8lonjuvk8pyfMOIMV9V+qONatNtycZ&#10;qLXxSv7yUWrcyvo9vd+1tUnGnHm5tEvI6jXdU+LbftK+EzJ4I8PLcL4I8Q+Ug8UTlGQ3mi7yW+xZ&#10;BB2ADBzliSNoDN/Zw1L4sf8ACAaill4J8PSRf8J14pJabxPOh3/2/qG8YFkeA24A5+YANhclR2+o&#10;fB/4g3vxE0r4jP8AFHT1n0rRtQ06O3/4VzfbHS7ms5WYn7ZnKmzQD2ds9BXGadqmj/s/Wk3gXxb+&#10;0t4F0ue71fVNYjh8Q6fb2M7realdXDMsU+rI/liV5I1YqM+We4NfYVvDPi7+yY0fqlPmXLp7TTSV&#10;ZvXn/vx+99tMVjKHtL8z+708izqOsRWEnxm1v4x+GrJtFs/hTp83iDS9JvJb03mmodeaeJGb7MRK&#10;6h1AyAOPmGcrT0LwzFrmuWei3v7Pvxk06G9vI4Jb68+JJMNursFMsgi8TSSFFBydiM2B8qscCm+P&#10;NNtZ/wBmD44fF/8A4Wha+LV8W/DnUrTSb7R7e1XTba2s9NvMW8JgnuGlYzSXkjyPIwy4QBfLAMXw&#10;+8KJb/EDQrhfgF8cLLy9Ytm+2at8XPtNrBiVTvmi/t+XzYx1aPy5NygjY2dp+9x2KxfCWS5Pl1el&#10;RcpJxkpqM0tYaQcqtP8Am1sql2l2XNyRjGvUqTTf5ffZf5HoXhn4TfBtdE8N6Do81iq+B/s66XYW&#10;9/fTNpEn9nmKOJ8XZO4Wd3gLJlikyvg5U1ynif8AZyjub+y1W7/bA8bWcPhORtT0m2t9B0pk00G2&#10;uLUFS9g7yqIJZ4wJGkbB3ElsMPRdP8I+HvDMsmuaNp/k3Gvpa6hrE3mu32i4W0htRJhiQuILaBNq&#10;gL8mcZJY5eu2V1rM2vaRatGsl1oMcMbyMdoLfaVBOAeMntnivheJ+OP7J4mxOBhl2ElClJxTlRvK&#10;z3u1JLXmlfRXu+7OmjhvaUVJzlr5nO+Av2YPDuj6VrXw+1P4teKvFlrcalBqsi6tbvp62lxc6jPd&#10;tLb3OnJabpGut8jx72MYEQxEjqH888SSeEvhn4a174hax+zF8ZNNsbW3l1XX76L4gIWdYbcB5nEf&#10;igtKywwqvQsVjVRnaor6K0Xxj4fsvEkHgOfUMarqMH2+ztfLb57e3uLeOZ92No2vdQDBOTvyAQGI&#10;+Sv2ifCsNt8AfHFyfgB8cbMR+D9TY3mq/F77RawYtJfnmi/t+XzYh1aPy5NygjY+dp+nw/FUY5Fl&#10;eKhhMPTli5VVUXs4pNxqRheN6sHd7t/vHe3ZXxlQ/ezjzSfLa2vl6M9G8N+D/CN34sjvNb+Afxc8&#10;Ptqn2exuvEd140ubgRqGcQLKLHxDPcGISTOARGyRee8jlEEkg6vwvB8Kfgz49l+Htt8aNS/szSdF&#10;jt08L+SJNH8M28FnHIhub37LJJaN5EXmL9svMOsuVT5o8cf4P8Kpb+KtJuR8A/jhZmPUrdvtmqfF&#10;77TawYkU75ov7fl82IdWTy5NygjY2dpwvj58U/hp4W0/9pbwh4m+Iuh6Zq19JObDTL7V4Iri43+E&#10;tLRNkbuGfcwKjAOWBA5qqHEGHzzhypXxWAoV3GrThaMIpJSsr+5UrNOKvrzR0023JUXTrJRm1o3v&#10;/mkfSWpal4K0cX39r+MdHtf7JsFvtU+069FH9jtW8zE8uUHlxnyZsO2FPlPz8rY5fSPC3wi0y08Y&#10;6CPjVEt1ot1darrF0via187wmLuKScO0YiEaR8zTo12kgILbi8ahR85/H346/AzVl+Nw0z4x+FLn&#10;+1vgjaWOmfZ/EFq/2u4H9v5hjw53yDzovkGT+8TI+Zc9B8V9U/Yp+PXivWLT4n+M/hrNbP4L/srR&#10;/Ff/AAlWmyXqvdPcfao4w8jBHgEVrJFKyHa08mw4MgPjZfnGR5fOM6+Qw5JL3rR5mny0mrRmmnrU&#10;lGytKybWl09JUqktFV/H17ehJoGv65qn7K/iu50ODwzqzTeGdQbxdrUXjB7i/fVjZKJRdRra7Y5w&#10;hVTDvUQqkUSKsSIEr/8ABQcg+IPDjAdYdQP/AJONWL4/+JX7L/xL+AmtfEW0+OHhnw74/vPCF1b6&#10;xcaD4qtop7+9jtmgkt7iM7Y9SjDJJFE8kTgI/mWxj3pJW1/wUKYt4j8Okj/ljqHb/p8ev2T6NNKU&#10;OLa03SdNubvGSas1TqXSbbUoraLXLotYrS/yHiBb/VupZ30j/wClwPnmiiiv7zP5+CiiigD1T9i3&#10;wv8AGC68f+NNX+HPirw7o9vNpOjwzS674bl1Lz3STUGwghvbYx7RIMltwbcuMbWz9V2Fn400r4WX&#10;yfFb4oaPbyNcXpm8R6Jpv9kRaba/2fJumP2ue7QPHh5PMfMYAG5MKxb5w/Yy+GXw4+Iz+JD8Qvh9&#10;oWufZPsf2X+2tJhujDu8/cU81W27tq5xjO1c9K+lLLwD8IvAHwzvdHtvB3hvQ/DclxeT61app8Ft&#10;YvGdPkWZ5lCiMqY1w5cY2Dk4Ff548cVcPh/pD5rC3PampOPs4a3w1KTXP8TTvazVraa21/ojhKUq&#10;3B+Gk9N1u+k5Lb5Hn998IP2gZvino3iq7/aX+F6a1Z+H9TtNP07/AIQe6Hn2089g1xLsOr728uSC&#10;2Xcp2r52GBLLh3gj4P8A7Qfwj8E+GvhbY/tMfC8Q6dptvo+iDUPAt19ou/s9sdq8auokk8mB5GCq&#10;MhHbACnHNa7+0Z+zzL+0l4T16P47eD5LODwP4gt7i6XxPaGKOSS70VkRm8zCsyxSEKSCQjkAhSQv&#10;xW/aJ/Z+1Hx18Mbmx+OPg2aOx8c3FxdyQ+JrR1giOhatEHchyFXfIi5OAWdVz8wz+PwzrC1KNKi8&#10;ihyunKVrT0cHVcV89f8AwJ6bH1ns5Xv7Xql062OgPhb48WVpb6pJ+0T8O1tbXXJFjnfwCRG95NPJ&#10;b+RuPiEAsZpjCE4bzNq4LcGroPws+OdhqXjSfTP2gPA002tawtx4iX/hAS32G4/s2zgEeBr+Yv8A&#10;RobeTa+T+93fdZQOB8T/AB8+As/wUh02H4z+E3mHxgtbwwp4itS4tx4zjnMuPM3bBCDKW+6EG/O0&#10;Zrd8E/tDfs/W3iD4vST/ABv8HouoeKllsDJ4ktFW5T/hH9Kj3RnzPnXzI5E3LkbkZeqkV1f2pgYU&#10;aslkdO6co2tPVRnSt97k5esfUnkldL2r6duz/wAjttU+DPxn8e+IdHsvG/xu8NwDRtQGo2914b8I&#10;iw1CykaGeFZY5J9VvYhuWSaMiW2lVlaQYDYdcDwpqGo6Z4vt9O+EniK+/wCEj8U2P2678W/FLQrx&#10;pdUs9PldRDHp8b2Pkm3mvU+UxWcZWfzFS6ZnljvQftR/AU/Em80/QfiAviSe60O2kjg8Gadc67IE&#10;imnEjSDT4pjGAZohltoO8YzTvFUfjzwV8GfDWneEPCPizxJ4k8N3VvbaesmqWUNzqTWsckRnu5Z7&#10;jyjDdRRvuY+ZLGLpZREJYsR8lLjXGZXTjSwGX0sHUmko1HH3kpRbfLKorKEZpOad42b0Uncr6vGe&#10;s5uSXT/hjD+IWgeOvitoGn2vjjWLiW50fT4tP+L3wz8LyX/l6vYSK5SeyY4mFuv+k3CrADLeIk1l&#10;I0z2phpvj/xn8ZNK8PWHxP0fUrfwXY6LfK3gfwtods+q33iYx+b/AKLNHZl43tri0WRhBAkrwBEu&#10;zKv2d410r3wh8S/Efjb/AIaL8P8AiW8TUNDvp9Mj8FaTPHDa6tp8F/PFL9odwjXN39naSa1WWSO3&#10;t7lk6K00knO+HdI8M+FvEmi/ET4UeCrXxFb+PrzyvhzqmqanM1n4MmWwdr3S/JkZ2sU2211IIrRA&#10;pl8yylFuttC7e7iMX/rFl8OIsC4rG4S3t4xtZSS1qLmaik1HlnUcZvljyxvGCbzjH2UnSl8Mtv8A&#10;L/JHjv8AwVC/Y10L9pL4ct+2J8CNVvPD+t3WuM2uXXiHA0/w3q1rbTaTNeanIpkeDS91vbWuqC0E&#10;iN/Zel6gJEh0uV7j8QR8Wvjd/wAE+P2wdH/4KV/s1fCjXtB0ax1prH4neHdegS11C5mGohdW0+7i&#10;u45308yyq9iziPfDPBKyqAYXl/o4stc8EfC7x3rNl4x8Y2PijStajW1+OlhqKRR6XbfboBDaX8sU&#10;7NFDCkVqLJ7YMXa2uYprl5fIEkn5k/8ABYT9iLVv2JPiF4j+KHgfS9AuPCfjOWS68WyeKNYlltm0&#10;qW90zS49Vkt5MrPdWlxqqW2pNLJE1/bPpVyZZro6vcJ97h8w/wBYssp5/l1NSxEI8lam7xU4OzlH&#10;Wz0T9pRlJP3ZaxvKy2wvsZQnluMf7qeqdk+WXT5PaSVu99D9Xv2cP2jfgz+1r8FtD/aF/Z88bx+I&#10;/B/iSOZtF1iOyntxcCGeS3lHl3EcciFZYpFIZAQVPau4r+ff/giB+214t/4JW/txx/8ABMz4qXFt&#10;qHwt+L3ii3u/CuvTw+XcaZq11D9lglAgjkklW5nt7WxdJSiRtGlwDFH5vm/0DqWPDD/Oa5K1Ohyw&#10;rYeXPSqJShLvF7X7NbNOzT3SPy/NssxGU42eHqqzi2tf6/4fdaNC0EAjBFFFc55px/xQ8P63bXOm&#10;/ErwlqcsF94e3i5s/JkmivdNllga9iMMUbySTCKHfB5W1/PSNSTG8iP1Glarpeu6bb6zompW95Z3&#10;cKTWt3azLJHNGyhldGUkMpBBBBwQcirGOdwrh/himn+AfEGofBh9ShH2fzdU8N2rXoeX+y5pcmJU&#10;Krsjtp3eBEQFIrf7IpbcxA2/iUvOP5P/AIP5+Rr8dPzX5f1/Wh3FFFFYmQUUUUAFFFFABRRRQB8z&#10;fETQtKk/4KxfCTxFN4y0uO7i8PGGPQZIbo3cqldT/fKywmAICSMNKr5U/KRjP3bXwn8RPD2mTf8A&#10;BV/4S+JZPGumRXcfh4wx6C8Vz9rmXbqZ85WEJg2fMR80qv8AKcKeCfuyvpvD7/c8bol+/ls739yn&#10;q9XZ+WmltO/6dUd8twWrf7pbq1venotFdeevqFFFFffHKFFFFABRRRQAUUUUAFFFFABRRRQAUUUU&#10;AFFFFABRRRQAUUUUAFFFFABRRRQAV+f/APwUO/5Trf8ABOv/ALq7/wCoxbV+gFfn/wD8FDv+U63/&#10;AATr/wC6u/8AqMW1AHt3/BXT/lHh8QvppP8A6drOvSf2Nf8Ak0L4V/8AZN9D/wDTfBXm3/BXT/lH&#10;h8QvppP/AKdrOvSf2Nf+TQvhX/2TfQ//AE3wUAek0UUUAFFFFABXz/8AFn/goR8PvhP8Vdc+FN38&#10;KfG2rXnh+4ggvrzSINN+zNJJaQ3QVDPexSHEc6ZJQDdkDOM19AV+dH7Uf/J3nxP/AOxg0/8A9MWm&#10;V4HEuaYjJ8reJopOSaWt7a+jR6WU4OljsYqVRtKz23/FM97/AOHo3w5/6N++JH/frRv/AJZUf8PR&#10;vhz/ANG/fEj/AL9aN/8ALKvlOivzr/iIedf8+6f3S/8Akz6j/VnAfzS+9f5H1U//AAVG+HO04+AH&#10;xIXjr5Ojf/LKvWv2bv2jfDH7S3hTVfFPhjwxrekLo+uNpd5Z69HbLN5wt4Ljcv2eaVChS4jwd2c5&#10;BAxz+fT/AHD9K+r/APgl3/yTXx//ANlIb/0y6TX03CvFWYZ5mE6FeMUlBy91NO6cV1k+7PJzjJ8L&#10;l+FVSm225W1t2b7LsfTW5T0NG4E4Br5r+Lknxs+Pf7aF9+zp8N/2n/F3wl0TwH8MdL8SaxdeC9J0&#10;G8uvEt3rWoaja2yM2sabepbR2KaFdFhEha4OrJlohagT+e+N/wDgon8Tv2dINU8EaT4V03446X8G&#10;vhDceOPjt8YIfE1noapp9tfalZfZ7HT7WO5W/wBbb+w9Z822JsLNJ7Hy2mtvPWKH74+bPtaivjXx&#10;t/wUx/aGtP2iJPhD8Jf2NdC8UaJdfFa3+HWi6xcfFZtP1CTWJ/A8fi1Lm5s30t4YNOigk8ueaO7n&#10;uVWKR4bW5k8u3l4D42f8F2NZ+CPgrxj8SdV/YzvtS8P/AAp0vS7z4tapp/jq3C6a7+Mtc8I6hbad&#10;HJbrLqMqXuhzXFmZEtYrq2MjXEmmypFBcAH6E0V8F/tX/wDBa+7/AGJf2ffEXxE/aG/Z80ez8XeH&#10;fjtpfwvvNJ0bx1d3ugRXd7olnrw1CXUl0lbwWsWnXTM4i02WYzw+UkTqwmDv2fP+C3EP7QvwZvP2&#10;o/D37OEdr8NvCP7PEXxR+JV3N4wk/tvTX87xJbT6Vp1g1gsOotHc+GrqP7RNdWauk0cirj5SAfeW&#10;RnGaCQOSa+TPEX7dfxb+Efimw1T9q34D3/gibR/gj4+8b+JvDvhvx1per6ZdwaHJ4alD21zcW1rL&#10;LKI9VlgDTSWEUc8N4rxXMLWl8vz58Iv+C3Hjv9r34o/Dv4efDzwfH4Jurb9ozw14c8Wzaa13f6b4&#10;o8Naz4N1nWrSW2k1nSdOvoQ8lnE+42cW5IopIZpobgmgD9NVkRhlXB+ho3L/AHhXzR8Xv+F4/Hr9&#10;tK9/Z2+Gf7Uniz4S6H4B+GWl+I9cuvBujaFe3nie41rUNStrWMvrGnXiWkdiuhXLMI0ZrhtVXJiF&#10;sPO+Efj7+29/wVD8PX/xK+CPhj9pySzX9n34b/FzVda+Kmm2+hwal411DQdN8O6rp0lzpNz4fu7W&#10;CKAeILOxeK1uIDdZurgvbmCK2nAP2GBB6GivzL/Yj/4KX/t1XXw70f4Lal8CdW+Onxj1K6vdX1ST&#10;U/iToWl2Ftodr4S8La1JJBcW+h6comln8T6ZaW9i9tLie5mafUUt4RKvSeP/APg4Q+G/w5/4KbeG&#10;/wDgnD4t/Zu13Rb7VNa8LaDr1/rWsodS0zV9d083kEMdpYw3VncQWzz6bbXM51CNllvWaCO5hgeY&#10;gH6H70zt3DPpmgMp6MK+Yf2uv2yviB8D/HnxE1DwTodrqOgfAr9n/Ufib480O4Hk3XiOedNSTRdN&#10;tbnbKIIT/YusvdO0XmI/9m+V5qPcxjjvEOq/tLfsCfs+SftPfHr/AIKLal8YdQ0XwDrup3/gHxZ4&#10;T8O6HZ+L7yz0W81RbbRjp1pDdWVyFsXkzLLqKi2juyYC2yeAA+0NwxnNGRnGa+CfhP8AEf8Aa70H&#10;9mb4B/8ABQT4jftoeKPFkfxI1rwTJ4w+EreFPDtnoDWvi25tdOS1sZYdN/tK3XTp9YtrpHlvLh54&#10;9MeGUg3Jni+gP+Cefx98U/Hz4GasPH+rTap4j8A/EXxN4C17X5rOG3Ot3Giatc6cNSMUAWON7mKC&#10;KeSONEjSWSRI1CKmQD3aiiigAooooAKKKKACiiigAooooAKKKKACiiigAooooAKKKKACiiigAooo&#10;oAKKKKACiiigAooooAKKKKACiiigAooooAKKKKACvAvjv/yfx8AP+wT4y/8ASSxr32vAvjv/AMn8&#10;fAD/ALBPjL/0ksaAPfaKKKACiiigAooooAK/P/8A4KIf8p1/+CdX/dXP/UYtq/QCvz//AOCiH/Kd&#10;f/gnV/3Vz/1GLagD9AKKKKACiiigAooooAKKKKACiiigD4B/4OjP+UFHxz/7ln/1J9Kr8af+DN//&#10;AJSa+Ov+yEan/wCnrRa/Zb/g6M/5QUfHP/uWf/Un0qvxq/4M4io/4KaeOAq/80J1PJz/ANRnRa+L&#10;8Rf+SHx//Xt/mjown+8R9T+lOvN/2mPD3j6HwHefFb4FeCtL1b4keF9Mml8L293b26z6rAJ7a6u9&#10;Cjupios01FbKK2M5YxwyeRcPHL9nVD6RQyhuCK/iHD1pYetGolezvZ7Pyfk9n5H0j1Pm698cfs/2&#10;HwqT9svw58Jtc8YaLqXkCTRLfTNOhfwnMmpNc30s9vey26adPDqkfmai8j+dDc2avcFRZboeo+F/&#10;jP4yXXxxvG1T9nv4laX4d8SRme+vfFXibQJrPQruCCNEFvb2l/POIrhFO9VJWOZEdYv9IuJVx/ir&#10;8EfFXwc+JuvftIfBiLVNe07xxrGmj4ufDC6jjvLHVbbyrfTZ9atFZTPDfW1hDas8EbSRXlvpzW62&#10;pup47heU8W/Bnwlodp4M+Lv7J/wn0PxJa2+j6M/gTxPouvS6rqeoWFnatJa6VYXlwGtdK065tows&#10;l99pMU0dzOvkyT3aSH9gyHF5TnmBqYHE8rq1YzjGrVc3GCcYNRk/rNGNJ0pQ53VUKsaqXNOHLGsn&#10;7eArUcXTlQrJc7TSk7tW0s/jio2au3aV+qte/wBWUVxfwK+MFv8AGXwVN4ifQ7jTbzTtd1DRNXs5&#10;FkaFL+xuZLW5+zTvHGLq382J/LnVV3LwyxyCSJO0r8lzDL8ZlWOqYPFQ5alOTjJaaNOzV1dPyabT&#10;WqbTueRWpVMPVlTqK0k7NBXn/wC1n/yat8TP+yf6z/6QzV6BXn/7Wf8Ayat8TP8Asn+s/wDpDNW2&#10;T/8AI3w//XyH/pSMan8N+h369/rS0i9/rS15pQMNwxmuN8BfD678FeM/E2ozRWdzDrV7Hd2urOM3&#10;7KxlZrOdiuZYoXZ2gYvhI7jyVRFhDS9lXl/xft/G3iv4xeGfhh4e+KuueFtP1Lwjrl9fTeH4bLz5&#10;pYLjS4ovnurebYFW7m+4FOSDn5RXpZbGrXnPDRmoxnFuTd7Wgufom7+7ZaPf5qZe7Z/1qeoVyPx7&#10;IPwN8Zhl/wCZV1Dr/wBe0lXv+Fc6H/0ENe/8Kq//APj1U4/hF4XgDKb3xBNG0rvJHeeL9RnR97Fi&#10;pWScqyc42EbdvygBQBU4WWDo4iFRyk+Vp25VrZ3/AJglzONjlfibHrfwN+HHxV+JvhnUWu9Y164b&#10;UdDsotKedk1A6ZZ6daWwjQs05e4t4jwBnzguMLuPqcWMnB+ua8+0CL/hoX4Oa5o3iyaTTzceINc0&#10;qK80Odre4tfsOrXVrbXMUhLFJ0+zRSh+gkXIUDCi98OfjFpfjj4ayeO7i0a3utPWeHxJo1kz38+m&#10;ajbZW7sQIULTyRyqyL5aHzRtZAwkXPZjKVapheWcb1KU3CTVtuWMacdN/gkr233d3qotX02av/mO&#10;8L6+yfHLxX4EtdF0+3tYfD+j6zLc29rsnurq5lv7V2lYHD4h062VSRuAXBJAULf+KPw/PxC8Nmxs&#10;dV/svVrO4S88P61HbiSTTb2MHZMBlSykM0cke5RLDJLExCyNWN4X8YeJvC3g3V/iJ8aLiTSYbrVm&#10;l0/RJbeKS4023PlQW9kPsry/ariaRfMCxl2aW7EMe/amaPh3wz4z+K9xJ42+I+qeItD0+SSSPR/B&#10;9jqT2DQ26TqYrq5ltmEzzyCLf5ZkWOOOfyXiZ1d2qVOVPFfWeZRjT5Y8y99OUYxTUVtLa7+wtuZp&#10;xcktrdzqPht4+j8caHcXN5pMmnalpuoTWGtabJIWNrdRNhtpKozROpSaKRkQyQzRSbV3hRX1H4Qe&#10;HpPGc3xC8M3tx4f1q8g8nVr7RYbdG1NQIxGboSROs7RCPbE7AtGryKpCyMDiXX7M3wcW7uta8KeF&#10;V8Na5eWs0cvirwvKbTUpGlZXaSadPmun8xFkPniVWdcsG3MD0fhOy+IuiafJp/inxLZ680c+20v/&#10;ALD9jmaHaoXzwheOSbIZnkjWGMlsLDGBzjUlhacpVcHVcebRxkraOzaWslKP+Jp6LRvUfvWtJHmt&#10;/wDBT/haH7QdyfHL6V4k8KaD4fhtdSGo29rLcajqUjvKLG9jiVUktreFoLqOKaLImvElRjjC+mfE&#10;P4e2Xj/Qo9Nk1K60+7s7uO80nWNPZBdafdJnbLEXVgCVZ43UgrJFLJG4ZJGU+b/B7xx8Qx8NfBel&#10;eBNL1Dxpf654Y/4STVPE3jC6k0uAfa3E6xl4Le4jErPNJstYtwgihCs4HlGTttO+JutaNb3R+L/g&#10;t/Dcdm2Ztaj1BLzS3jEMs7yC4UI8MccUR8yS6ht0EhCIZMqzehmX9qxxEPejal7sUnFP3XZyVNvm&#10;99ptpw+Hf3UiI+z5fX+tx/wm8f6t4i0yXwx47sI7HxbokMEfiLT7eMrA0jpxdWuWZns5WWTypCd3&#10;7t43CyxSxoniT4N6ReeIpPiF4KuV8PeKGy0+q2cJ8rU2WExRJqMKMgvokGNodhJGMiKSLcxNP4i+&#10;F7n4laFpnxM+DHjCyh8QWOnzzeFtWWRZtP1COeNGFtcFVcyWczx27uYisn7pGRgRyan8c9NXwLN4&#10;j0PQ7y61wXT6dbeEZl8u+OreUZFsJdm9YSRh/Py0AhYXIkaAiVuWFPESqe2wPuufuygtou6umno4&#10;Pdc2i1jK9lKVPltaRxvxE+OWrWn2f4IfEyL/AIQbxHr2oWNnZ659quP7H1S3ln3XUdlqUcatBd/Z&#10;I5lRJlgkWd4xGXBSZuu+MPgmw134a2vwM0LSrnT9J8SSR6Fcf2LpaNb2GliF3uImHC20clrDJapI&#10;B+7luIdo6YbbeDvA/gXw5qHjn4xXOn6xrWrWa2niHWbywD/akmZUXTbeHDMLYyOscNou5pHfLedP&#10;LJJJy/wLj0+w+Ll94T1Gwa3h0Pw3ar8NIb6xNrcf8I7cLE8yCNirAw3CRWzxvCkscdtaeaXeUO/o&#10;Rlh/Y+3wicfY+89G4yn7qvC+tovlfLJyfK5SsleCjXms+v5ef9f5nr2sappnhzR7rW9e1S2s7Gzt&#10;3nu7y8nWKKCFF3PI7twqhQSWPAHJrzH4f+Odf+Gnw81Xw9bfA7XjovgG3TStA0zTrj7VqupWtqoi&#10;80QzRwxsDEIpE8macyB2X5ZVaKuw+OfhvS/G3wj8ReAdY8U2+iw+JNHuNETU7pVZYJr1DaxEKzKH&#10;cySqqpuBdiFByRXOftG2eqeE9Lsfjv4fvo7O68Fx3T6jcTxySxHSZ49t20sSSIZI4CkF8Y0/eyCw&#10;8mMq02a8/K44WrGNCpq6krWfMknFJwXutX53KUHe7gnzadbldO/b+vwMrVv2pPCOreOPAln4SbXL&#10;Wy1rWrhNUvdc8FalYWz2C6Tf3e9bi6t448+ZbwtwxJQOcbdxGn+zf4x8J+PfE3xQ8U+CPEun6xpt&#10;z4+h+z6hpd5HcQSbdA0hWCyRkq2GVlOCcEEdRWF8MPAHjbxknw/8Tn48eCfFHhXwjfPc6XN4X8Ly&#10;RfbmTT7vTc/av7SuIyF+0PuAjB3pjK8ineFfjb8Kfh18Wfin4d8TeONPg1i48b2s1roMMhuNSu4z&#10;oGkqpgs4g08+SrAeXG33G/unHsYjB4KVOvhsvhKco0rO3M3dYjVNOnCXNbk1tZbO/TOMpaOb6/p6&#10;s734u6pB4c/4RbxVdWX2qO18babZSWfm+X5q6lL/AGQTvwduwah5uMfN5WzK7t63fCHjFPFXi/xl&#10;pMNiscfh/wATC0juFuCwu0nsLTUFl2lRs+W9CFeeY85+bAxfhj8NdV1vTrHVfjAl9calL4nl1WLT&#10;7vWJZI7NBqTXVhC8Ucpg8y3jFup2bkEkOQ8nDt02g/D/AEjwNreuanpV7dTSeItY+23wuJEZYnht&#10;obBFQKgwvlWUJOcneXOcEKPoI+xl4V4rDOXP7DFRaa+H3o8t42fvL4rN7qS00Mf+YyMu8TWb7teT&#10;2Xw/0/TrPWvhN4r+1ab8PfDSjWbrVNR1GKLT5rC4uJGXSpQ8Aj+xQbLkSW6vGqWsNlCzSRXEyL6w&#10;elaGgFhaXHljkXFqMc4H72vP8K6eHxPGmGw2Igpwk3Kz2UoQnKMrdWmna+muxpjXKOGk0/6bPH4/&#10;Cvxv13wJBaLbeF9F0W50Oygk+FN9ppms7eD7I6XOmy3cMuwhmdY1khg8iJI8fZrjg1j6TqVl4Ju9&#10;U8UfDDRF0G606wS98ZfCObS4VuriG3tbe1hu9P8As0zJCTawpFGsfn2k72scANpcfaGX2QsHG1u3&#10;J3dAeteUXnhey+O/xK8QHWr7UNKf4f6p/Zfh6+0PUJLa8tryfT7S6kvxKrAZ8u6SBYijLtWcSeal&#10;x5Uft5Z4kYrN5V8NxLTWIwsk3K0VGdPWKTp2t1a0bvpfmTT5s54SNO0qLs/wfqW/Efjn9nv46vF8&#10;K9S8ex2PiOSRpNP0Wa+l0fxHp06xSHzoreTyry2fyS7A7F3wSNndFIQ3O/CHxz4R+Hf7P2m/tI/E&#10;PUpL7xJ4/wBD03U9SkWOH7dq97JYiSDS7KIBPMKjdHBbrySzsS0jyyN3Da58erH4j6b4K8JeI/DM&#10;nhvS9Bs5fEE2taTOdS1CZp3RvLNrPDbQ+bHFMzOINscmCInV9sfC6x8NPh94C+IIj+HP7JWhXjQm&#10;2uLtPAfiq303U7FGhvY4bxrJVsIWDE3NusrXHmbZJQu5VdB04fh/gXFUXhcNm/LGTjLkqxcbRu24&#10;yq6RipNwb03ina9rTKriYu7p/d/kXvEfgCbRl/4WF408RSWPxG8XXdjo2l6roNv550qIXZuYbCJQ&#10;0LXdjB+9ubveVNzDDcO4SNY4oY/id8M/D2n3vxB8ffCb4J+NNc8Sap4o0STWNIPj+68OrqgjtLOB&#10;rm11GORZxFFYTA/ZWb7K1zZyqqRSzT3L3PhfqVjN8aNUl8KfBTUvDXi610nT5tc1zxtqS3ly2mS3&#10;bCG0tvIv7vET/ZL4souIEjmEMjQ3G9sM8Dvr/wCzr4p8NfAjVDdeINE8TahfjRvFV1eQ/wBoJfNH&#10;cahPFfxgRiYybLuVbqJck4SWMMPPm9ipxBT4NyN5XgcTTxeJlJVJxavRjSjBS5YXajJJRi1Zptap&#10;KSSM/ZPEVeeScVt5t+Z5t+y9+3F+zz8bPEdn8F9F+Jnxm8M+NFjkWT4c/ETwiV1/TrO1vP7Me8mK&#10;abcRz2n2qMg35upovMdlknWRXjj9wsf2bfhf4q+EOp+B9G+PXiS+8M+MLfUria6tLzS5BcxapJNc&#10;TSRSrZkFWN1IyMpIAK4JArP1n4K+GP2i/hJ4Tsv2pfhRpF5rmnyabrz2m0btD8QQxhvtVjPHI0lt&#10;PDI0ixzwy+YoLYchiTwX7Inwz+NXg79kT4exeB/jpNrU2oLpOtXI+ImkxXws9Jmt4ZJ9GsWsfsbQ&#10;IgLC3nuftbxbtridFRV82XHWQ+wqV6eVYeM41IJq14uVptTjKMdbW091aPRu+l/VanMk5vb/ACPZ&#10;z4U8EyaHH8Sh+0lqn9jw6U91HrButJ+xi0ZVkM/m/Zdnl7EDb923bznFc78OrC0PgDwh4wT9oC18&#10;Rad4btb6abUvBunpDb+IPJt57cfMLqaKSFIvO3xqz5ult33Q+U0LeS/svftDfFPwt+zf8MvBvjr9&#10;if4oafrkOkw+GtSsdPl0PUILXUtPtZo7kPcQak0cVvvsZxHcTeUjloE+WWZImz/hJ8YfhV+0Z8Of&#10;FX7bH7Nvji3u9Yj1ibS7ix+HN1ba5Hqkmns0Ftp+qw2k09teySGSObzkaKSK2uIfLuY41NzJ7mU8&#10;QcM4XN1UxmVUqcKVRKFWjKMmptyjDmhF3afvu7bSa0XNYynSrOnaM3qtUz0zwNqvxwvNFm+Inwy8&#10;a+D/AB3pOv6hc38em3mvy/6DLLKzzQwaxDHMt3bwTCS3ija0iZYgimRfJCN0EmvftIx3d1HoHwo8&#10;FXFit9OLO4vviFdwTSR+a21njTSZFRiMZUO4B4DN1PF/8JPovhzxraav8bPDeteEPiNqKWt7qmqf&#10;DfS59Ws/F0NkoimQrBaXNwbaL7VChN3bxTRGVI4bmVV3j3a9j0Dw5pYu9U17SrWFrqOBZrrxAkam&#10;eaYRxxgmEDc0rrGq9SzKoySK8POOB8VmWNeMwVfDYqFZuSm5+zlLmbvzRjKK5k7q6u2781notYYq&#10;MI8sk426blPwTqPxTuPh5q134q8G+H7PW47a+/s7T9P8TT3VrPiGIx+ZcPZRPFufKtthk2qAw3E7&#10;RwsviH9qr+H4O/D/AN/+LmX3/wApa7C58V+GLODxZ4dj+L2mwyWVtI2tyL4isjN4Uhmst6yvutys&#10;KbLeS4VrlZAWZySY1CL0C6ZbEt/pNnj+HdrA6e/7mvd4o4JzPEZPldOMMO3TpOL5qsopXal7j51z&#10;KzWt3r1ta+dHEQjObu9X2/4B4p4h8S/tDWXjvwLqPjzwJo+k+Gj4uSy8QTeFPHU15NJHe2d1YW6S&#10;wT2NqskIu7q1c4Z2VkRhG20sl7RrH9ojVLvWrvwt8U/B9pp7eLdaWztdW8B3N5cRqup3KbWmi1OB&#10;H5GBiNSBgHcQXbufiF4b8OeIdIjur3xXIkHhfWrTVtStdD1Bbqa4ks2jvEtniS0klbLCGTy4Qsr4&#10;QKcMVblvDep/BrxZp2qa3oGg+Ov7UW8a+utPmh8RaP8A2jdSRSO6Wsd8bKBHlaN2IUrEsjbn2tJu&#10;OseGasuB4ZdicRhcPOnW9pdyU4qm42es3O0nJ3VrKySuri9tbEc6Unpbtr8jB+FVl8QrP9pLxsvx&#10;F8SaPql43gfw2YbnRdDl0+FYvtuuYQxy3VyS4bcd28AhlG0YJPofinwbpninXfDOrald3CNoWv8A&#10;2q2WFlCu09rcWDq+VJK+VeSkYIIYKc4BB8tu9W+BHizxnd+FvFv/AATu8TeJtc03S7W7uJPFUPhz&#10;VriC0uJJ1hVbi91WRhGZLa4IjV8KwZto35af4V+JfgK1lovxh+EX/BNLULFryyiv9B1zS/DvhK0u&#10;BDPDuSRGGorJGWjfGDtOGwQORWOB4LyHA55hs3qZ5QUqTpNxj7NRfLGNkmqispxi2vd0Tdk7XZLE&#10;VJU3T9k9b9/8uh3/AIIt9V0rU/FXhLV9dudSm0zxjfMl9dMSzRXhXUYoQCW2rAl6lsoyQVtwQEDB&#10;Fd8MYDZeF7iNpfveINXf6btRuGx+vX/9VeZ/GTx98EbzSvFnxk8ef8Ez7rW9S0TT5rvVtU8QaR4V&#10;ldzb2YkXzZ/t00xURCMblSVlUAKrEba0tH+EGg6T4o0u/wBK/YY+C+h3VveR3UesaJfwrdWflyIf&#10;NhzogxIud6YZTuVfnTqPN4j4L4Nr47EYx53ThGvUlNKMVUSesmrxqO9udPZXWysaUcRiFFRVJuyt&#10;2/Q0Ph18XZvD37PGl6zJ4e1/xWqeLtc0fT18K6Qt5KtnaahqVvYtIIdqrGYLKGAXD4TcY2kcAtIN&#10;b4S+EPiRZ+OvFXifWvDlrbaD4u1C21mxMOptc6hbXH9nafZm0mhiia1UK1rKTKl24yFGCG3DmPid&#10;+0Np9z4R8P8AizXfEFl4Gsda+IGoeGNU1281aEtp0NhJri+bFc3KCOJ55dMiXLISi3LrGRJslWf4&#10;TWv7HXir4kXfiz4X6/4I8T+NN0t9da1b69Dq+sIpVYGb7Q8ktwsQQpEAGCKpVFCjC19Bxw+D8prR&#10;xOMwdbFTqUIK6coU+RP3W5KzjJuKbWtlutbPHDe2qRtGSik35s4PXta+FmqeCLP4f+Ff2+fgfovh&#10;vQNS02bw/pckMNzc28Gm3UF1aW7zHX8Tf8e8UbsQpcbiNhYEekaJ4c8R63qP/DQnwc13wn461DX/&#10;AA7pejtOl5JZ6a6Wc+oPPcQXdouoLh57gJ5BP7vySXlYgCrn7WMaD9lj4mYX/mn+s/8ApDNXSeLf&#10;hj8O/Ht3Yal4y8FabqV5pMzS6Pf3VorXGnSkqfNt5sb7eTKIweNlYMikEFQR8bLjTgnEYGDxOTWp&#10;zlNS5a8+bRU5NtpQcnJ8t7yW17u7R0/V8QpaVNvJeZ5p49tPBcfw4f4ZePdvgjT9G1DRdc1LxJHG&#10;U0SWSLU7W8l8vUYzHFHJLdBoz5rQ3G+TzvKZSrN5V/wT6m8KfB3x74q+Bei+OvD2oeC9PXR9E+HP&#10;ijTNYi8nxVdbNXvZLdxnFzrVtp0Vul3KjTPcw2cV27qzy21p9HReBviJ4fvdQ1jwV8X9RknuLWOL&#10;TdP8W2qapZaewMQeVXVob92ZI5MK14UDTuxU8KMv4+xeH/iP4M8L/AL48fDXS/Fmm+NNcgsNXX7d&#10;JDbPc2lpPqkdykMqTNHifTkdFEheNtjCVimW6KdPw5zTA4jDYbMalCNW83TqU3PlkrTcrxWtlFqz&#10;m/tbuzF/tcJJuCduqdjj/wBjb4R+GdB+HvwS8a2upeJmvZvDdjJNBd+MtUnsw0miSlgtnLcNboBn&#10;5VWMBOAoUACu5+Knwo+HPjvxF4g1o+LvEx1C3jjh1K10b4j6vaw2sy2kTLG1tbXaRRMYmjcqEXcJ&#10;A5B37j5H4M+Lfw6/ZB+J/hzwB8Uv2ZofCuveItS0nwva/FLwV8P9M03Q/E13fy28TJbG3e5l0+Nb&#10;yW2jNrqM0Mkx3G2+2eS5HpMnw9+Bvxh+JHjK68W/s+eEdc1LQ9atNOuNf1rQ9OuLrUc6VYXaSO0l&#10;izDal0kQBZsCEcjO1fsMZgclrcEyqf2xJUXiPae2VOpo5Rt7PlUuay5t00k9Gk00c8ZVI4i3s9bW&#10;tdfecfrv7P8A4Ch/aR8KaHFr3jhoLjwN4gmaRvidrrSh47zRVULL9sMiKRK25VIVyFLBiiFcr4if&#10;DP4W+J/hZD4h0LWfH6xx/EzS9ImTUfiVrcnz2/ieCwnbab51GWikaN8h1yjjY6/Lo3fg39me1+CP&#10;i34zn9jX4fNH4X/4SENpv9gaV/pX9l3V3Afn/s35fM+y7uh278fNjJ9S8P8Ai6H4Y+MPDvwF8D+B&#10;bPRtLu/D+qapZwaPNa2ttZi3ubNXjWCOzCjzHvy5IxhkP3i5I+ajlvDlGdJS4gnzUm0/3Vaz9m5T&#10;mmubtKOuuidr3stuarK/7pa+a62S6GXH+zX8ONu3/hIfiF8vH/JWvEQ/9vq4Xw/8JPhb4b0D4e6X&#10;qWtfEEN4ohj06zWz+J+upHHONOlvAWUX6iOMRWk6jYMBmQBdpyvqfif9oDW/B/wb8VfFu78KPfL4&#10;a0/WLn+z210RtN9gM4Kh0tgF3+T1Ibbu6HBz2Fx41v472OyXwyv7yN5C39uy8bSox/q++79K86OW&#10;cM0KT9rxHNpuSX7mtpKMXf7b2coy7O33Vz1rq1Ffev8AIxPCPhnTvBmhweGtJutRlt7Xf5Umqatc&#10;3053OzHfPcvJK/JONzHAwowAAPMfiF471r4f+K/jh438L3UP9oaD8F9MvrZpUWRUnhTxNMgZfqqH&#10;HcfXn26PxdqPmY/4R+NuP+g1L/8AG64f4hftGHwf/wAJ5cXfgRpf+Ff+BY/FG2PXpP8AiYeZBqx+&#10;z58r91j+zvv/ADf677vy4b3/AA7yPhOjxQ6uFzX61UlCacHRnDmTS5m5SbT9HqzPFVK/sbOnbVa3&#10;TLHxWDD4X+JTlv8AkBXn3e37hq/L/wAVfCF28XSai/w3+0LbSaxcLrFs1lGt1LdlXheYO4fEG+Zc&#10;9QYkdTztH6y6x4q8Tz6RdQ+HtNs7XUHtpBY3V9qU88MUxU7HkiXyzIobBKB0LAEBl+8OKjX9rUnJ&#10;+L/w9O5f+id6mP8A3O18Lg8m4RynGfWMJxDFXjKLTwlfqpRveFWDuozkkm3G75uVyjFx+ky7O/qm&#10;Dlh62Ec7yUk1OKtaztZwmt0ndWelr2bv+YXwjl+D2l6bDB4msvC9hf2rWE8OrTalpchDwQ2yuqvH&#10;OzgtJHK+cY+YsTkkH9MfGk8N3/wTH8TXltcLNDP8FdTlhmQ5WRG0uRlcHuCCCCOMEVm6f43/AGs9&#10;R+K2s/DH/hZHw+X+yfD+l6n9t/4QPU/3v2ue/i8vb/bfy7PsW7dk7vNxgbcnr/2iv7Zk/YX+JF14&#10;hngk1J/hdrQ1CS0R44ZJ10+dXeNHeRo0LAkKXcgYBZiMn9k8Pcv4ep8S4vGYHMJYipUpw5oOE4xh&#10;F2acXUu/eVrx5tHd2TuebnWdVsdltLCugoKEm7pq733sktLvW17Enjvxdf8AhPwne63p3h77dfrD&#10;5ek6bdalBarf3sjCO2tRNI22Npp2jiVjn5pF4PQ8B8QLP4z+F/jL8MRa+GPC+reKZPhzro1qOTXL&#10;iwsRIreHUmaGQWtxIV81SERkGUOSwIwXC51Hw74jsPAXwu+LGr+JvGum65aXPiK81PVklWxsDcxz&#10;3KXsUKLb27T2jSQQRrAJGMiyRqFhluIqnjq/8UfGjUZZPiD8F/CvibR/BuozWGufDnTbhNUJv7i3&#10;tbuPUEl1K2tYXmiin2iIBR5V5OwmaQC2P5rwnLhvLOD8xpYiovrFaySakuan7vLJe9FKMpN2cpQ6&#10;XtdX4qyrTxEGlovzKWk+Mv2p5/j74o0n/hXfg+X7P4P0Kb+yZPiRfC1t991qw8+Nv7KP7yTy9r/u&#10;1wsEXzvnbH0Vx4i+GMT/ABg+Netu2taNoOhr4d8UaH/Z8MyTLpum3+o3Cpvk2T74tWEJjcJteB1J&#10;IYkeU6T4N/Y1vPjH4kvdI+A/gvWLGTwj4fg0jQLPwfZm5l1SS81tZbVLaSNPIudtuomWURmFbctO&#10;Y0gdk9Q+GHiT9oL4X+E/DvgC8+GPhmzh1e4vE8Ptb3Ejf8Ii0ttdXcVlcW1tCILqC3MYg86Oa3Dh&#10;0jA3DzpfR4RqcMZVn08TjpOglQUUuWUW3KnBysnUqSvGKa0irN2cnK14rKtUpWir6/rp0Rxv7SXw&#10;j+Bfwy+E9r8Ufhn+zj4Xt9U0vxd4au9NutB8M20dxL/xO7H5IntYnlzIpKfu1ckPgK2dpo/Fb4i+&#10;DJP2efiAJvDPjibxd428KXdjNJdfD/XXD3lxBJDZ6bDPLp0KiCOWfyYVKRBmkaR182aV3k+IviLw&#10;/ZfCXS9EudB1+x8Z6F4m8JTXngS98WNcXbquu6coeHzLhbe5gkJCR3GVi3kq5ikjkjj9G8RX/jD4&#10;1TWfwssNEbwbqk1iniIyeJDaXs9k+n6rZvFEbK0u910su0lnim2xAxh2DyqlfNZPg8dmWIwuEjGd&#10;Wo68rN1IxfLFU5/ac+anaPOnF8snazbaNqrjBSltp2/4bUvN+0r8O/MUf8I548/8Nbr3/wAhVxP7&#10;DHibWtY1L4QaXqXw81jSYrH4D3KW99qE1k0WoDdoA3wiC4kkC4UN+9SM4deM7gPR5IP2jNIit9Mg&#10;0Pwn4kmWEtdarJLqmiLJJ5kmFW1FnfbFEfl/MbhizbvlUAZ5D4Gfs8/E/SLj4RQfEm08OWTfCvTl&#10;t7W80m3vr251OQ6VJpxHmT2tsLOI+aJnXE3mNHGDs2bm+74H4H4g4fz6nWq4Jxgqibk6sJ6KnVjz&#10;R5eXrJJ3i277KzZy4nFUq1JpS6dvNHnnxv8AjB8GT+yx4u8Ln9rPSP7V/wCEBvrX/hGW17SPN+0f&#10;YnX7H5Rj87fv/d7c+ZnjO7mvyykJBbgr/vduK/ZD42S6if2IfFiC2h2f8Krvhu+1Nux/Zr842dfb&#10;OPfvX43AGMEbWXH8JUAivyHO6lGpians4uNqtS93F31X8sY/jd+Z+P8Ai1f22Dv/ACy/9tP1x/Zl&#10;/Z6+Cl1+zz8P/Fth8GPDtj4jk8H6XeW/iqz8L6a1/b3v2WN1vY5JonzMsmJAzq3zDLA8g+s/GL4c&#10;fDz4n/ECw0f4keBNF8RWcMN/NFa65pUV1FHIE00BwsqsA2GIyBnBI9a+cv2e/iD8KbL4GeCbLUf+&#10;CjX9h3UPhHT0m0Ntc8LJ/Z7i2jBt8TWDSrsOUxIzOMfMScmvoz443Vrp3iu3ni+HfiXxFqDSXS2s&#10;PhjUktZIYfKsjM8hk1GzRwW8gAZdgQcYBav07g3BZpiuE82w9bGKkpKi4zqSqQjD3m3eU4qyaSXu&#10;trbur/qmFlBYXDNK/urazv7q7Hl2qfBr4dfDfxL8K7r4ReDtH8G32teJJLHVdU8L6LaWtxdWv9h6&#10;lcGCQiIiWMzW8MhVwy7o0bAZVIi1u08YfFP9n7W7TxP8StVMOteMb/wjeQ29pZIDYv4gl0dmB+zk&#10;iU2/zbgceYd23b8lV734o+AdQ0DS/G97+zN8UpLPRfFJ0zSrpvEVt/o2qG6l0XYq/wDCRZ/100sG&#10;7bsw5bdt+eti20qwtNI/4R20/ZE+KEdmdUfU2h/4Suy2m8a7N4Zv+RlzuNwTL6bvbiuefCNGn7Kp&#10;XzfCOcJRTlKrFv3ZzlKKck3dKUFbpbpu/Q+sXulCVvR/13PST4J8Tb9o+LOvbf7v2XTv/kT0rzv4&#10;ieLpNMuviB8OPGGsSeIofC/gfTfGei6feXcdnczXcEmq3IO+2jQ+Uk+mWDfcYKxwwYOFMevfFmDw&#10;1pK67q/7OXxWhtZNVt9OSb/hJLNs3M90lpEmF8Rk/NPIiZxtG7JIUE10PhXUvhC48W3nxB+HGpeG&#10;NRk8F3J8Qf8ACZabNqE9z4fhDGYR3VvfXcbRBpn3W6SiUEhmiAeJm9rgHg+llufqrUx+GrxlGcOS&#10;lKLk7pXSsk9E7uz0ur7meKrOVLSEls9TS/aG0rVLz4Qapqfh/SZNSvNDltdds9Jt4DJLqEunXUV8&#10;logUEh5mthErBWKlwQjEBTy83gzw9+0948034iziePw34VS6TwvrWl315p99qVzcRxK95bXcHkzR&#10;WgiEkS+VK8N4J/MI2wwu9MfENNF1/Tvh0P2cfi1/aF1pdxd2EE3iy2laW2tmgjldpW8SHLK1zBne&#10;25i+RnDET+JviUPCGnrq+u/s2fFi3t5tQtLKJv8AhKbNybi5uI7eFPl8RH70sqLngDdliACa+XwP&#10;BMsDCCwucYWNW8nTmq9mue0JcqS1b5eVNPT3kves1tLEcz96nK3XQzfFPhNvht8DfF/xo0Lxz45n&#10;1rwpa6/qGk/2l8TNdubfzbGW5NussEl6Y5ox5KBkdSrjIYHJz6H4/wBT+IVn8Q7iL4V+AfBGqX39&#10;mq2q3GseMJrC/WI31/5KvHDp9wWg3eeY2ZwNzTgKCGLcrb6l4X07T5LLxz+zb8RdO0GVpn1RtUk/&#10;tu1l852LxyWNjrF5PcJI7lWQW8qkSMXCxhiItA1Cy8Z/H/V/E/i/Rte0O18QaPZab4LvG1I2sPiC&#10;O2lv72SeM2tyxjdhfOyW1wFmMMDSqDi4SD3s2X1XgnHQx2Z08bKdSMoRjVlVdotOUbKcZLlT52k7&#10;JK7M6fvYmDjBx07WMDWJvFdx+zB+0xP430XTtO1R9Q1o3NnpOqSXlvH/AMUPZbds0kEDPlcE5jXB&#10;JAyAGNvRtd/Z78K+LvDup2x+N32iXxRplpZ/2veeNI7Xz572GCLzjfuluY/MkXcshIYZUK5IRj4x&#10;6HZeEfh38fvDuiyXgtbz4WtrFzHd381wXvpdJ1u0ebdKzMC0FjaR4BxiFeMkk9N4j+GPivWvD8mu&#10;/Hv45LDb6Qsd+f7B02HStMsJ7WRbqDUHFy1zI0kEqLJ+9mNsRCm+A4YttxFm2Bp5Hw5iJynCmo2c&#10;YSlFyUFSTSSU+bZqKlOLs/ibbtNKnL2tZaN+fz/rY9NudX0qdrHQ4tRt5L620CzuLmzSUNLFFKZF&#10;jkZM7gjNFKFYjDGNwM7TjmvFlxPZ23iS6tpZI5o/DavHJDlSrAXODkc5HY1jeCfjD8avEfw88G+H&#10;7vwXo3hfxd4g8Gf2pcNfSXt1a6ZJC9iJIGsy8EuSt0R5ZnBidcFpduWfouoftcazolnq/wDwtj4f&#10;xtdWkcpT/hXuptt3KD1/twZ9K8HibKuBMwz+vmNTOOT2kr8vsKk0rOz95OzV4PVLbq93rRnioUlD&#10;2d7eaQh1fSJP2xvCuiJqdu19a/DrXJpbUXC+ZFHLq2grG7JnKq7RSKpOATG4GSDjwH4vW/hjxl+y&#10;n4m8feFfg/8AGoaXqnw/vb/TtU1j4sSz2nkS2LyRzTW765IXj2sGaJomJGVKNnafqbXfi5rng+78&#10;H+HfEuhw319r2pPY3GoWN9NDF58GmXl+8qwP5hVHNkyCMyMV80Zd9p3eBftM+Jvg94b+AvxM8D6F&#10;4c8dWZ0/w94gsLO0sPCviKLSrfbFcIiI6QCzS3UDAIYQqg6hK9zE0cHh+F8nhlFaeIhTqzg5xjUi&#10;nzTU5XipRaSdkuZyVu92ZxcpVqntFZ2vuvQ6fwdB8B28UaT/AGOfjebv+0Lf7L/a03jn7KZPMXb5&#10;32n9x5ecbvN/d7c7/lzWZ+054w8NfCbQPj9oPxO1u00Gbxlp9xqHhGTVr6KFNbQ+HLOxaO1LP+9m&#10;S4tJEeEfOvmQsVCzRlup8MS/Bv4weKdH8FQ2/wAT7WSLWrLVLaTUvD3iO1tvOsLiO+jWSW/t/s6o&#10;XtlU78Eg4QhypHVfEL4ifEH4YeHIdVivNLu7e417wzp+mQtb3SvDb3l5Y2lyZHFziR/38rIypGqf&#10;IGV8HOeQUsrlwdN5tVr01UxNOMee8pc8VGUbXS91pyvfs3dvQKzn9YXIk9HtofPPx8/aN/Z/1lfj&#10;edJ+N/hC6/tb4H2tjpf2fxNaSfbLpf7fzBFtkPmSDzovkXLfvU4+YZ9M8b+NfENj411D4gfAL4aa&#10;x4xuvE3w582LxJp8BudEsxYzztZMWjC/axI99ctJHaSTXJS3QRwMXDV6ppfxE1++1PXrNraILpev&#10;QWVsVuZ/mje2tZSWzJy26d8YwMBeOpLNW+IHj/wNZXXiTV4PDd7p8Gpm4ur6+1q50qLStIWPMkkh&#10;YXS3Ese133HyI2U8+XsLN5eBw/hhWxFOjicbVcbL3ZQaUv3dNJNxUtuSMraJvR3WjuUsak2or+r/&#10;AOZ41468QXWr/ss674O+A89rcaLo/gubT5PFmpLJLbvHDZSLKlum/wAy6nXy1idndY4pJTl5pbea&#10;3qn/AMFI7KGw8X+G4beFY1bT7mRlUk/M025j+JJrPvNBPw++EXjj4TfF7xPqk3ia4sfEOp6drS3V&#10;3Y2PiM3UdxqErwQxym3ikSSa5RrUM0my1aYoI3BrS/4KWOT4z8Nb2/5hUxA78SCv3D6MlPD0eLq8&#10;cO3Km5txm1Z1IunUtO+/vWvay5XdcqlzHx/iBzPhypftH/0uJ810UUV/fB/PoUUUUAfRH7A0rxnx&#10;Y0dvI2fsIYRhR/z8c8ke9esaH4k8S/8AC+fGWkw2+q6hBY+CdDu9N0GG6jHmXMjeIVfyhJIsKSSi&#10;GJCzMgPlx72CqCPHP2GfDtj4gfxSb+41BPJ+w7fseqT22c/aOvkuu7p/FnHbGTXY+KNZb4O+N/jB&#10;438N2q311oPwj0nVrO21y6nvIpJ4I/FEqLJvkLmMtGMqrDvggnNf538c4fD4n6TGaUZ396lBNWto&#10;8LRT1v28j+huD5OPBeGa7y/9OSC4+L1rrHxv8J/EM/Cv4l2tha+Cdatb9bn4Wa35lrcXN1pEkULB&#10;LRgzFbafLIWQGM/Nyu7oPEXxO+G/ibUtE1fU/BHxIabw/qrahp2z4UeIgPOa1uLU5H2H5h5VzJx6&#10;kHtWDqPhD4pWHxo0H4cwftIeKWsdY8K6xqN1K/hvw0ZVmtLjTYowD/ZIG0i9lLAgnKpggAhm/EHw&#10;X8UfCvibwP4f039pHxTJD4k8VTabeyTeG/DJaKFdKv7wNHjSQA3mWkY5BG1mGM4ZfyGWB8KKqo8u&#10;JxS/dzcbcq9xOo5X/dv+8vSyZ9dzY7W8Y7rv5eZg+IPGsl58Jo/DFr8M/iI18vxStdX8j/hV+u/8&#10;eaeK479pcmzxxbKZNudx+6Bv+Wtjwj8SrXS9b+KF3f8Aw6+IkcfiHxMt3o7f8Kr14/aIRomm227A&#10;siV/fW8qYbB+XONpBPO6je/GePTPE2tWP7Qfik2um/FTR/DOj3d14P8AD8a3drPc6XaXco3aSPMa&#10;O5ub2NZFGzdbqMPtbd2PxY8B/FDwJ8LvE3jnSP2mPFkt3o3h+9vrWO68N+GWjaSKB5FDBdJBK5UA&#10;4IJHcV3VMH4Wx/dSxGJ/eza2h8UnRm18GlrQVul5Le1p5sZvZaevn5mzZ/G/w1D4xv8AVZPA3xG8&#10;ibTbSGOT/hUviHl0kuSwx9hzwJE56HPHQ1zvxj+J134ql8J3Xw1+GfxAvdb0nxha3trDdeCbrSrc&#10;2/lzRXgluNWitrdM2UtyIwZVYzNCBxkVtW3wt+I0viu+0X/hpnxcscNhbTq3/CO+GNzPI86nJ/sj&#10;piJccZ65zxiH4Cab4i8e/APwj4q8a/EfxNfah4u8P2eoapPa6w+mCNrmxWRo4U08W6QhScqyqHzy&#10;XY815MaPhNgbY2FTFVOXli42p2alB6O8Y3TjFqVmt9C+bHS920Vf1IfH+m+J/h54j8UeJZ/ifoPg&#10;PQPEuraXJY6pDbvqWoavdpatHcx28coES3k0NvZw28UCXpY20jm3Z5Coksv+FF2XwJ0/wQPC/i7Q&#10;NB8QatfabBq/iZpbeewme9urldRmmv5GntpprtRNbXEoEgup7TCxlggw/BHw+8L2GhePLjwT8LYG&#10;8beFfHV5eNc2cNraXmt3oH9o2kbXsvnM3nWeoLayTykPtuLkfJuzVfwdrXwy+OvhO61Dxt8QB8VL&#10;vUdPhF94F0WzjisdOkWKeeOCaxMrizmbyiN2o3DBbmFRG8JCovuYTjbLck/5E+BUKMZQVVybnVqQ&#10;UUo625YRcXeLnJR35VfmRlLDyqfxJXfTokzWfTvFN7YTeBPFfj3SfCei+F4ze+PL3R0n0261bzGn&#10;ne6WX9yNNhkK+dPLG05MzXluJke1eaTOk8LzftPeCvEX7Hnxvspbe58zUrr4V+JvGWipdS3sNrcT&#10;WsyTWrzu17bxwTw2szTyRNqthqE8bqySXMj81Pd69c+CND8f/ED4aXmofET4F2q3F9puqX3mfadP&#10;vrdoopm1O4YWzuAYZbu+AAS40i/KBY5dzb3xs8O3Z8QajrmlanrHir4r22m3E3w50/QrRI4vCruH&#10;EL+ZlI4ElEa+c19PsvBbSxRxlGNoPVo4mnwHxVTrYSfNgcXHnSjZpJvXVNp+zclJ1KkklTbir2J5&#10;XiqNpfEtP69ex+A/7Yn7CPi+3+LOr/s1fHnxNr2my3Ok3t98HdF8R32+50XVElma/wBD1G/Mcgv7&#10;i0D2DCRHb7Tpl1ZX6RwrdqqfqR/wbx/8FUNe/bO+DOp/sl/tHXlwnxo+DlrFYa9darrCXFz4lsUk&#10;a3W/+ZjNJPCyJBdOfMUyPDKZS115cfqv/BWP9kvTv24/2OvE3x/l1y7+HXizwz4JkHjCys9SWe88&#10;Palp8NzcafdteW0zfZorEalqEk5ggmuLvStVvEjt3uXshF+HnjzwN8UP2SNe8I/th/s56G3gP47/&#10;AA31SK11jwrFcRX73s0sVw1wyJGbhtSW5t52uEuPOdLjTZPPV2Qow+4zKjg8DWg4SX1XFOPs3FLk&#10;pVGm73i7clVatpNc15Nq6vGMwP8ArFlrg/49JN3bd5R002bbjtvtaydj+owHIziivln9gX4+aV/w&#10;UI/Zd8M/tO/CT9sPxdJDq1lHH4i0SyXQbiTw/q4iRrrS52fRon82B2wHaNBLGY5kBjlRm98+GHjb&#10;VvEWl/2B46tray8XaTDFH4k022DCESMDtubfcSz2kxRzE5JPyvG+2WKaNPMq4edJtNpuLs1rp06p&#10;ddP+HR+X1KEqd03qt1rp96OqrjPi5po0iysvirp+i3l7qHhJp7xbLSSFuL+1eJlubUYRmm3LiZLf&#10;5VluLa23OuwOvZ0jDK9Kxpy5JJ/16GdOXLJMg0jV9L8QaTa69oep297ZX1ulxZ3lrMskU8TqGSRH&#10;UlWVlIIYEgg5FWK4X4banbeD/F+o/AySxmtYdNt1vvDDSpFHDcabIxzBbBNuVtJCISgQeVE9mCWM&#10;gY91TqR5JW6dPToKceWQUUUVBIUUUUAFGA3DdKKKAPmbxF8JfELf8FTPh/8AFDUPip4durdbRYdL&#10;8JyXCxapbW4tbwMUiCkzxeYJpjMxBBdlwBGCfu2viPXvBmoXn/BW34X+OG1jRobOz8GXMH2W41iB&#10;b2aVoNVGI7bf5zLh9xk2CPCMN+4ba+3K+q4B/wBzxb5OW9eX/b3uU1f8Leqv1P06pKUsvwd5qX7q&#10;OySt70tNOvXvqFFFFfdHKFFFFABRRRQAUUUUAFFFFABRRRQAUUUUAFFFFABRRRQAUUUUAFFFFABR&#10;RRQAV+f/APwUO/5Trf8ABOv/ALq7/wCoxbV+gFfn/wD8FDv+U63/AATr/wC6u/8AqMW1AHt3/BXT&#10;/lHh8QvppP8A6drOvSf2Nf8Ak0L4V/8AZN9D/wDTfBXm3/BXT/lHh8QvppP/AKdrOvSf2Nf+TQvh&#10;X/2TfQ//AE3wUAek0UUUAFFFFABXwT+0h8Ivizrf7UvxG1/Rfhd4jvLG91uxksr210O4khuEXRtO&#10;jZkdUKuA6OpwThkYdRivvauZ1f4xfBzw/rd1oGvfFPw3Y6jZyKl7Y3euQRzQO0ayKHRnDKTG6MAQ&#10;MqynoQa83NclfEGEeE11afuq708jqweYxyut7d27auy1PgP/AIUn8aP+iP8Air/wnbr/AON0f8KT&#10;+NH/AER/xV/4Tt1/8br72/4Xz8DP+izeFf8Aworb/wCLo/4Xz8DP+izeFf8Aworb/wCLr5f/AIhT&#10;LvV/8A/4B63+u1H+5/4F/wAE+CT8EvjSw2j4P+Kuf+pduv8A43X01/wTh8GeMPBfw88b2njPwlqm&#10;jy3nj5ri1h1TT5Ldpof7J0yPzFEigsu+N13DjcjDqDXrbfHn4F4+b4zeFf8Aworb/wCLrX8JeNvB&#10;Pjm0uL/wL4t0vWILW6+z3U2lX8dwsU2xH8tihIVtjxttPO11PQivWyfgmXDeJeJvPVOPvRstWn9+&#10;hx43iKnm1JUVy6O+ju9mv1OT+OP7Lvwi/aI/su5+I1t4gttQ0Xz10vXvB/jbVfDmq28M3l+fbC/0&#10;m5trr7NK0MDyW5lMMr21u7ozwRMnF+PP+CaP7D3xG8TeGfFet/s+6XY3HhPwm/hTS7fwveXWi2lx&#10;4deaOZtCvbXT5YINS0ovEpOnXaTWhDSjytssof3aivpDyzzm3/ZQ+Atl48T4m2fw/jj1qLx4PGkV&#10;1HqVyqprg8Ojw2LoRiTywBpP+i+SF8rH7zZ5v7yuH8c/8Ewf2IfiT4B8f/DDxr8E/tmh/FBY18c2&#10;P/CS6nH/AGmE1/UvEK/PHcq8ONU1fULn90yf8fHl/wCqjjjT36igDx/4t/sGfsq/HLSPEGk/Er4W&#10;fbG8S+PtO8cX2oWuvX9nfWviOws7Kxs9Usry2njuNOuI7XT7WESWkkJKLIDnzpvMueB/2LP2ZPh9&#10;Ya5o+g/CLTp7PxT4Pg8MeLLXWpptSj13TIrjU7kx3y3byC8kmuNY1Sa5uJt893JeyvcSTMQR6pRQ&#10;B4Z4a/4JvfsbeFfCkngyx+D7XlndeD9c8LalLrfibUtRutS0nWE0+LULe7uru4knvC8Gk6ZbpJO7&#10;yQW9jBBC8UKCOoPCX/BM79jPwV44074naV8MNSuvE2ma9putx+JNc8cazqeoXepWFvqdrZ3d5c3l&#10;3LLfSxW2sX1ur3DSHyDbwkmO0tUh96ooA87+OX7Lfwe/aJbS7v4laVq0epaGJl0XxF4X8U6joGsW&#10;Ec2z7RDDqOl3FvdxwzeVCZIVlEcpgiLqxjQrg6v+wF+xzqvgVfhdbfs+eH9H8Mx+APEngmDw74Wh&#10;fR7CDQdfltptXtIrexaKOL7TLaQO0qKJVZWZHQySFvYqKAPm/wAef8Ejv+CevxK0Kz8PeMf2d4bm&#10;Gw1D7Xa3MPiXU7e7jz4ftPDstv8AaYrlZjaT6TY2lncWZf7PdJApnjlfLne0/wD4Ju/sU6J8Y7X4&#10;6eFvgJp+h61bafolnJY+H9Ru9P0a9j0YMNHa70i2lTT72SwBX7JLcW8klqYLcwtGbeEx+5UUAef6&#10;98BLG+/aL0P9pTw94pu9J1Wx8OXfh/xHp1vCn2XxHpsjrPardjAdprK4WR7WQswhS/1JAmbx3Xnf&#10;hf8AsA/sd/Bfx1Y/EX4Yfs/6DpWoaJ5v/CI28cbvY+E/OieK6/sSydmttCF0rt9q/s+K3+1sd9x5&#10;rYavYqKAPHPhh+wP+yl8FfHVl47+FHwpGhf2OJG8N+GbDXr9fDnh6aSJopbnTND886ZpdzJHLcK9&#10;zaW0Mzi8u9zn7XceZt/sp/s7ad+zF8H7f4dx6zBq2rXuralr3jDxBb6YLMa1r2pXkt9qN8IA7+Sk&#10;l1PM0cJeTyYvLiDsIwa9IooAKKKKACiiigAooooAKKKKACiiigAooooAKKKKACiiigAooooAKKKK&#10;ACiiigAooooAKKKKACiiigAooooAKKKKACiiigAooooAK8C+O/8Ayfx8AP8AsE+Mv/SSxr32vAvj&#10;v/yfx8AP+wT4y/8ASSxoA99ooooAKKKKACiiigAr8/8A/goh/wAp1/8AgnV/3Vz/ANRi2r9AK/P/&#10;AP4KIf8AKdf/AIJ1f91c/wDUYtqAP0AooooAKKKKACiiigAooooAKKKKAPgH/g6NP/Gij45/9yz/&#10;AOpPpVfzx/8ABA7/AIKVfAz/AIJY/tgeI/2g/wBoDwn4s1jRtY+Gt54ftrXwdY21xdJdS6hp9wrs&#10;tzcQJ5ey0kBIctll+Ugkj+sb9tn9jz4P/t9/sueLv2Rvjyup/wDCLeMrOGHUJtFvRb3dvJDcRXME&#10;8MhVlDxzwxSAOroxTa6OpZT+Kp/4MY+eP+Con/mE/wD79V5+bZZhc6y2rgcSm6dRWdnZ28n0Lp1J&#10;U5qS6Hq3/EY9/wAEzP8AohXx2/8ACX0b/wCW9H/EY9/wTM/6IV8dv/CX0b/5b15T/wAQMf8A1lF/&#10;8wn/APfqj/iBj/6yi/8AmE//AL9V+c/8QY4H/kqf+Bv/ACOv+0MR5Hqzf8Hjn/BMtuvwK+O3r/yK&#10;+i//AC3ryHwJ/wAHMX/BLrwWnjL4fReE/wBo6b4Z+JoYToPw/j8O6PZ/8IvPJPdzaj9kv7XWI7v7&#10;LcvPEy2zyMLXynjgZLd47aCx/wAQMf8A1lF/8wn/APfqg/8ABjLs+b/h6J0/6on/APfqurC+E3Ce&#10;BlzUPaRd4tNTd1KLTjKLteMk1pKNpJNpOzd3HMsVCanF2a1TWj/r9dTJ8Gf8HOX/AATm8F/H7T/i&#10;t4Z+FPx40XR1/tRtX0CGLT75Jd7JDaRRedqYEVs8CxStbfcs5bOGK0CxS3TT+2f8Rj3/AATM/wCi&#10;FfHb/wAJfRv/AJb18z6J/wAGb8F1+0drX7N/in/gozNpOoQ+H4df8H6lJ8H1kt/Eml7khvHi/wCJ&#10;yrJPZ3TxR3EWGRI77T5BIxuWih9C/wCIGP8A6yi/+YT/APv1Xfnfhvw1xDWpVccpylTgoRfO78ql&#10;KSTbu5NczXNJuTVrtvV74rO8djJRlUadlZadLt69993rY9W/4jHv+CZn/RCvjt/4S+jf/LeuX+N/&#10;/B3R/wAE4fiX8FvF/wAONC+CXxuivvEHhfUNNs5bvw1o6xJLPbSRIXK6qxChmGSFJA6A9K5H/iBj&#10;/wCsov8A5hP/AO/VfAP/AAXM/wCCGR/4Iuf8Ku/4yj/4WV/wsr+2/wDmSf7G/s7+z/sH/T7c+d5n&#10;27/Y2+V/Fu+Xy8P4P8F4avCtCE7xaa997p3XQ5Xj8RJWuj+jT/gn5/wU8/ZY/wCCkHwDP7QfwN16&#10;+0vT4dbuNJ1LRvF8EVlf2F5CEcxyKskkThopYZVeKSRNsoUlZFkjT3H/AIWB4D/6HbSP/BlF/wDF&#10;V+JX/BrXk/8ABP8A8YNu/wCaxagP/KVpNfpRz61+WZt4T5fRzKrDD4iUYKTsmk2l2vdXt3scNXia&#10;dGo6bpXt1vb9GfRv/CwPAf8A0O2kf+DKL/4quS12/wDDV58bPDvxFh8eaD9h0vwvrGm3EbaonmtL&#10;dXGmyxlRnbtC2Uu7JBBZMA5JHj/PrRz61y0PDOnh6nPDFPaS+BbSTi/tdmzP/Wpv/lz/AOTf/an0&#10;LqfxS+G+kWM2p6l8QdDt7e3haW4uJ9VhVIkUZLMxYBQByScADkmso/tFfABl5+OXg7/wprX/AOOV&#10;4f8AN0IUj/aXP+f89KOe5op+FuBj8eIk/RJf5/oD4rn0pL/wL/gHq/gT4qfs1+AtBm0DR/j14Xkh&#10;uNX1HUZGuvFFozCa8vZruVQQw+USTuF4yFCgknJPM/Fi7/Zm+Iuoab4q0b9onwlouuaTrEepwXUW&#10;vWctpf3EaBYvt9qZAl4ibY2RiVmiMatDLC2WrjqK9Cj4fYehi3iYYqpzttt2i733umrNPqmrMj/W&#10;ibjb2S+9/wCRe+D/AMYfgR4c8Z6efjb490nUviBPpsUD+NZPEdvqOm3TxwEzfZHhKx6UmCFZZILP&#10;znIC/aGUvXX/ABS+PPwG1y/8J+Frr4s6DeabqPihF1dbHxZapHHHDZ3V1G1yRuYwG4t4EKhow7vG&#10;jM8bPDLwVYPxMOoxeB76/wBM1G6t5NPaHUGFru3zJbTJcPANpyBKkTRHrxITtb7p6qnAGW4rHRru&#10;rNO1kk1aLs1FwVrxUbpqKdk1paNopU+JqukfZr7/APgansPiXVv2MvE9tBb3HxU8K6c1vc+fDdeH&#10;fHA0m4VtjJjzrK4ikKFXYFC208EjKghNX+Ifwt1DxsniqD9ue3s9NW4ilfw1b6zoDWbBAgMe+S2a&#10;4CPtYt++3ZkOxkAUDz1htP7uM4+mKQKUYg/TofU1yx8PcOrKWKnJK6SkoySvvZSTSbturPzD/WiX&#10;/Plfe/8AI6r9mHxN+zf8EPAV54WsPiz4Zs/O8TalMq3fjeK7ZrVLhrawAklndgqWFvZxquflWNQQ&#10;Gzn0dv2h/wBn8nP/AAvPwf8A+FNa/wDxyvD6KnHeHeDzDFzxNbEzcptt7Pf1u7LZa7FR4qqRikqS&#10;+/8A4B3M2u/s4eG7O6PwX/aN8I+D7q5u0upILLXbKbTppFEnyvZvII0R2k3StbmCaUquZQRmuT0f&#10;4k+BF+JHhP4tePvHvwx0/wAUTXUul+IpPC/iu31CzuLP+zppBcmS5gjls3+0xJH+7YB0MKSyT7Yl&#10;ipUV10eB8LTjPnrzk5JpyaXNZxcbN2vJbWUr2cYuNmrkviipf+Evv/4B2vw1+KfwQ1bUpPi78Svi&#10;z4M/4SDUmY6ba3PiSyZtD08GT7PaqBIVScxylrh1Zi0ssiCR4YoAifGL48fADw9qug/Gew+NOg3F&#10;x4buHtNQtdHvIb+5vNMvWijnhWGOXdhJo7S6Z0R5QtkyKpErq3F0VlHw/wAB9cVeVedtVyrlsoNO&#10;Lgrp2XK2k9Wr331D/Wiry29kvv8A+Ad18a/jf8FPFR8I+Fbb4y+FJLG68a2NzrFxBr1szWsVkJNR&#10;ifO8hFa6s7aJiwwVmKjDMpGf8RPj/wDCv4zXVx8JNP8Aid4TtfCcsrWXjfVtU8RxWst5bNG2+ysU&#10;bJmEg2pLcAoiRzMIJHmDGDlaKKHh/luHjDlqzvC7jtpJv47W+JJJLW3uptPqS4oqS/5dL7/+AbHj&#10;74l+D/hjbXXi79mH4z+AZp7i8tmvfAWpeJLGPTbsNLDFNcQy+aj2UwhUsdrSQnYx+zvLIXO18Hvj&#10;b8HNM8bfEu8134xeE4lv/G8FxZTNrdvHHdQ/2HpUZkj3SHcokjkQkEgNGw4IIHG0VUuA8DUwrozq&#10;ybas5WjzNXg0m7a25NLq/vO7aUVE/wBaKnNf2S+//gHoNn+2Z4F8aeIPCvhj4LQ6pq2ta/4jsI7a&#10;PUPCWo2dv9hD/aL2cTXMUKMyWMN1JGqszO6LtRwSpy/D/wC0T8Gfhv8AFD4kQ3+sa7Mt944Plmx8&#10;C6zchTaabY6bMGkiszGzfabGflGZSCp3ZJUL8JNW8M/DubV/jbrV3PJqOj6c2l+H9Ekkdba9vLsh&#10;kLiKGV0cfZdonCkRRS3LuCu4rxOlabBpNitjA80m1maWa6maWaaRmLPJLIxLSSO5ZndiWZmZmJJJ&#10;r6Z8E8P4PhL+y4SqctaftJPmjze77qV+S1tL25b76hU4grxjCtyrmd9NbJX9dz1X/htP4C/8/Xiz&#10;/wANvrv/AMhVzPiz9rf4QweMvDvjjwjpWu3d9azSaZqF3eeAvEEclnpd00TzSwKLIxySpcWtlKVk&#10;HzRwyqpDOAeYorycj4KyXh/NqWYYWdX2lN3V5ws9LNO1NOzTadmtGY1OJsVVpuEqcdfX/M1Pgf8A&#10;tafBfwn4dvvBMGo+Irrw5o+ofZvAl3a/D3WX8zRfs0DwRMyW77mt2eWz3swdxaK7ZZmZp7/9sj4O&#10;r8UNL8T+Cv8AhKNTsb/zdI8WSL4M1zbp6wLPNbziJrMqzLMZIGVNrn7UjPuWBQvnniSa4+HsLa14&#10;S8BnULW8vi2raTomnxLdXFzM6ILvczohxgCQyHhSJNyiJg9rwRpviGzXUNT8VQ2MN5quoC6az07a&#10;62yi3hhRWm8uNp2Ih3l2XI3iMErGrHbHcB8OY7H1sc+ePtXK8Yzgopy3tHkbVn7yu2k0vQ0jxJio&#10;0l7i0tbe/wDX9dT0jQv2uvgr/wALE17xHd2/i63t5LGxsLWWT4c6yTdCEzzNKoW0YiPN15Y37W3x&#10;SfLt2O8Phb9pn4H6X8UfFXxE1LUvGRl1S30/TbOJvh1rBiWztY5JVKhbHcGM95dBtzHhVwFAy3N0&#10;V5z8PeH7TSnVXNGMX78No8rW9Le8Vf5k/wCtGK/59x/H/M6yf9sb4Q2/xTtL3S/Duvf2ffaDcprW&#10;u/8ACs9bF0J4JoDZW2fsgZ4ytxfuOCEYHlS53Oi/bI+GWu/FTS5dMu/E6aCugzLNdS/D3VvKu7q4&#10;ng8jY32TcojSGUyM+yPFxFtMmH8rz/xP4osPC9gtxdQzXFxcTeRp+n2qhp7ycglYo1JAyQGJJIVF&#10;VndlRWZZvD9jPpehWWl3O3zLa0iicrnBKoBke3p7VX/EOeG4xU71b8rjdzg73vq/3e6TsuiSXVXK&#10;/wBZ8Zy35I/j/mfQrfGj4bHlfEo/8A5v/iK8+/Za+NHw9079nnwh4UvtceO+8OeHbPRNXhbT5wIb&#10;60gS3uYlfZtlCSxunmIWQlTtZsV5h481688MeE7zW9M8PTateRhUsdMhmWNrmaRhHGm9uEBZl3Oe&#10;EXc2DjFS+FPDum+D/Ddp4e06a4mjtosPc3DK01zIfmeeUgKHlkcs7v8AxM7E8k1hDw1yKOClS9pU&#10;tKUX8UL3ipL+Tb3vys9yP9Zsd8XLHts/L+8e9fBvXPD82m3Xh/T9ZW8uv7a1S/ZVs5IcQ3GoTzx/&#10;eznCyqDzyecLyo8t8Ffs+/Dn4WftXR+N/Fnwu8LtfavqWrt4F8aQ+FLB9Skvb8SX95b3F+QbuOUR&#10;xXaRLGqQG2iCyyyytHGnO/Bf4j+Pb3x3Db3S2nh3QLrxBLpcmvWOoLdXB8q5kjijdLiBIbVbieFI&#10;d+Z3LTpCiB5lnh9l1r4UJoOjap4817x94i8R6xp2j3Z0m81u5hRdPb7PInmQwWkUMCTYaQfaPLMw&#10;WWRBIEYpXw+e4GPDuc4nCxqe5VW28nKS3vFKKs27rfkbXK20z6fLsRUxmDhVmlfXbbR27vt95xnx&#10;A+H/AO3H/wAJf8QviD8EfjN4TW4mktYvh/4Z+JPg5LzTbWGPTQZ44bvTZba8t1u74w+bJcG8MQsy&#10;0cLLIirY+Ivi74s+IPhbqll4+/Z+1zRbrwjrHhfXtSvtGuoNasdWWHUbXUdRTSVtW/tG8+yrBKm2&#10;axtp7hggggkZwouTeDNXsvAZ0D48fs76L4i8MaVIt1Dax+Kr7xlfiZpgpl8nUbJJJBHHLM5KPJKE&#10;UxxROWC1qD9n39i//hFP+E3/AOFG/C/+wxp/2461/wAIzp32UWvl+Z9o83y9vlbPn35xt5zjmvJj&#10;Vw+Hq06lVJuEoqLhTg17nLa7hVScpWvK/M7yk73dzu953t+N/wBUXPAeqaRqn7VPj6y0zVYbi6sf&#10;APho3trAwZ7fMniPAkX/AJZkiRSA2Ccg074gfHbWPh94u0/wj/wobxhq39r6h9i0fUdLuNI8i+n+&#10;yyXbKgnv45E2xQT5MiIMxEDO5N3k9n/wT5+GvxZ+FfiXxvo/wDsfh54u8R69a6joOoaJbpofiDw5&#10;aQiCKOwj1TTCt1p63Nol0ZWt2JgXXryMxzYnWaH4wav+3D8PPjD4ZvZf2fZviZ4X8N+KrrXb6bQf&#10;EGiadqmnxz6PcQJp9ot9e20erKlzqEqiaZNMeO2tYxsvpmMsn61xHwHnFfLsspUsO6qo4eakn7rU&#10;7c6Xuz3v7rXNyvaLcmrcNHE0+eb5rXf4fNHeeB/i98QrfxR4vZP2XfHk7SeIo3kjjvtABhP9nWKh&#10;GzqgBbC7vlLDDDnduUQXX7VF/qHg7wz8UrP9mvx8dD1S806TTbwz6GPtAv8AFvaEJ/ae5fMkuYR8&#10;wXaGy20A1J8Kfjb4715dZ8YaZ+yp8QVtPEWqw3unwX1xodldLH9itbfbJbXOpRyxvvhb5WUYDLnn&#10;IGX4U8JfHy5+APw7+BepfszeK9PvdAuvB8Wq6vdanozWUSabfWEtzMPKv3mZNltIVAiLt8vyjPHy&#10;dPgfiCtUjKtldtaUXrPSLg1N61HrGyS7dU9zZ4qn0n37d9OhZs/ih8SNH/aI1bxBefsu+OP+Kg8F&#10;6db6fZx6joJl/wCJfd3rXEjf8TPYF/4mdsF+Ysx3/KAuTk+BdR/aF8H/AA5+EnglP2b/ABxC3gmC&#10;zg8Ura61oYiv4odGubMxoP7THmr9pkglAcKMRbuGVVr3+9+HOt33xI0fxrb3dq1pZ6DqFnIv73e7&#10;3E1lIjL+7wVAtnyc5+ZcA5ON3/hG9RHKlWyox+7k9f8AdrOpwzxlGlHlyhPmilJPn05Yzpx/5e/y&#10;P73ddLHtsPf4/wCtH27nzP8AGv4hfE7xB8NvGXwvi/Zh8bW+pfEazv8ASvDbXGo6F5ZuZNHdQsrJ&#10;qbeWAtvK5bBGF4yxC13zfGH4lHUYrj/hk3x/sWKRD/xMvD2eSvP/ACFf9n/PNdz4x+F3iDxJ4m8I&#10;6xY3dqsOg+IZL+881ZQzxtpt7agJiM5bfcIeSBtDHOQAZPiLeeI/BOl2+oaL4D1PxNNcXiW66fo1&#10;xaQSruVjv3X89vGRlQuA5clhhSNxGOI4Q4tlh6MFlF7Xb/iaN+7b+L/LCL+bZUcRh+Zv2n5f5eZ8&#10;76L4o1u0+H3w08UW3w61i8vW+OXip/8AhHba4sheK7yeMN0RaS4W33R5JY+cVIVtrP8AKG9B1f8A&#10;aP8AFPhrUdJ0jVv2XviBHca5fNYaUv2zQG8+4W3muSuRqpC4ht5myxA+TGclQSz0bx/4H0nRvhz4&#10;U+FXh7xFq2jq2vatr+uapPp1p/aV5Nei5ksXWzumZ2uH1JmX92YYbuFQWErKh4j1H45ahcaLc+Ov&#10;hX4KsbSz8RWMkeqaZ42ub26s3aZYS0McmlwjLxyyQsfMQ+XNIPmBKN7XiQ8PW4io4edKlN0aMKcr&#10;1LNStKSSXtItpOUfsuTV0nfbHB3VFtN6tv5fcZXxu8afFv4mfBTxf8PNB/ZW8bRXviDwvqGm2ct5&#10;qmgLEks9tJEhcrqjMFDMM4UkDPBPFe0RO7g5GMNSx/c65p1fjuJxyxFCFGNKMFFyfu82rkop35pS&#10;/lVrW67noRjyyve5HG7sfbFcx498Fax4r8XeCddsJ7eOHw14pm1K+WZmDSRNpWoWYVMA5bzLqM8k&#10;DaG5yAD1dFc9GvUw83KG9pL5STi/wbKtc5f40eCb/wCIXwr1/wAJ6NaaTNqd3pcv9i/27Yx3NnFf&#10;qu+1mljljkRhHOsUnKPgoDtOMHyDwh8V/iN8Mv2yb74J/ELxBq3ijwrdfD3w9HpXjWa3jX7BrHm6&#10;oZYNVjtVS3huL0xyzJexQWtqxSC0MUUpsxd/QzEqpYeleHXP7ON14/8AhW2veO9I8Jar44160dvF&#10;Un9jJFpviGznJEmiXqbW+12Rs3+xK9wkxVVWfy2kXYfqsjzr2GRYrK68kqNZx0tdqd04zvpaMeW0&#10;rO+q0kroxqU06imt0bWq/CHxU37Nvjn4RC90/wDtLxM3ikafN5z+Qn9qX17Lb+Y2zcu1bpA+FbBV&#10;tu8AE9RrPhDVbz40+HfiLFPbrY6b4Z1fS5omLec0t1Pps0bAYwVC2Uu4kggsmAckr4T8M/ivH+yt&#10;Engjx7L8RtW+Hev+JraDwX4s11b7xE/hzVJ7qCzfwvqGoefeXVzOdRFz5F3I8kJkuFsBKjxWiXXu&#10;mr/EzxBIYZvB3wO8ba8kLNJetHpkGli2XaQpP9rzWfmZ+b/VeZt2/Pt3Ju7v9XeMMViL4fC1Kim6&#10;klJU3yv2kUpXfwp26c1k/hbum49th4rWSW3Xsec+MPB/7U/iz4O+KPhC3w48A2//AAlGn6zbf2gP&#10;iBfSfZvt7THds/skb9nn9Ny7tvVc8dc+t/tVS3kd63wd+H48uF0CL8Sr47txU5/5A3+z/X2rQ0L4&#10;qePNc8Q2WlSfs2+L7OO5uFhkvZta8PSx2yswDSusGqSSFFHzHYjtgHCscA+lL4avi3zSIPl/55yf&#10;/EV6FThHjSpHlllGl5S+3vJLmf8AF6pLyXTqR7fD/wA/9fcfOfxbufiV4W8JeIvi/wCPP2T/AIVa&#10;qui6PcalqEp8YTTXU8VvAXKqX0Ybm2R7V3MB0GQBWZqPw3+Ih8M/HbT3+CGkaHNrXwht7LR9P8Et&#10;Nfwajc/ZfEQKIxs7bfcfvYlMSozAPFyd4Ue6fHH4TeJPiT8F/GPw50G7tIr3X/C+oabZzXfnLEks&#10;9vJEjOVjZgoZgSQCcZwD0Nm/8HeNrD4paH41i8QeXoNlpN1aX+mpcTqZrye901reby9gRtkUN4m5&#10;iGXz9qgiR8foPh7kfEuV55hqmJwLpQftYylebUYqEXDSVSS1leO2zOXFVKM6bSlfbt8+h4hrUXjz&#10;wF4o8L2Uf7I/wlhvte11rHSbmx8WSj7PcR2lzeiRm/sYFQEtJMMuTvKcYJYap+P37Q0Vh4yvz8D/&#10;AAZt8D3DQasv/CxrvMrLp9vfHyv+JT8w8q4jHzbfmDDoAx9j0rwRr+v6VpepfEDwxo0Or2MzXEcN&#10;pNLexWc+2SLfDNJbRNuMUjqW2IcSOvIJz5/efAD406jqvxR8OW+s+HNN0fx1cLc6dr0kd5fXNsW0&#10;3T7GSCSxEcCYKW07LKt1wzxkxsNwr5bC8C8S5hiPZYnK7NJXcpztf2iTabrWsqbb0ve11fQ2liqM&#10;VdVPw8vTucN4u8WftM/C/wCIt/8AFWf4KeEtWvPFGl6XoGk+HtJ8dXrzT3Fo2pXXEraSscYZLmTL&#10;TGONBBkv84A9U/aD1XVJv2HvH9rr+nQ22oXHwr8Qy3VvaXDTQwyLZSB0SRkRpFDPgMUQsBkqvQee&#10;/CHW/GOlfH7x94Y+PF1p+seLvDbWkWl6h4V0+SSzt9Duo98CLCHmls7iWW3kluI5Dl8W2HmjjhZf&#10;XviN4Lf4u/BzVPhrbS3VuvirwdrOkm7jtQzWouVEQmMcjxk7d+dhZScYOOo/QPDLB18r4lxmBxNC&#10;MKtOnBScXJp6R5UuaTXKo21Su3dtnNjZKVGMk7ps8b0/WvjV8ET4f8B6R8DPB4HinxBPaQ3UnxV1&#10;G8me7NpdXsk1xNPpJlkylq67mZyD5aABR8p4o8R/tHfCxvF/xt1D4P8AgV7OPw1Hc6hp9n4+ufMc&#10;2SXMryq39jKZJHjdIxubAECAEc1Rt9cv/jd498K6d4V/bX+EGs61omszanoulaD4fguJrub7Bd27&#10;gxJ4id3UQXM0mFAIKBicKwN346XPi7TfDmqfCX41fthfCfwzJ4k0CaB7XU/C0VjdNaTrJCZY1n8Q&#10;+u4BtpXKng4IHysfC/iiVaEqmEovnS9q/a1G3793q6l9lHVdb67mv12lZ2k9NtF29DMtpvjx4Z/a&#10;kute/wCFJ/D9tc8X+CU8ny/HV0oii0y7Amd5/wCyd5aX+1LVQoTG205Y4RRueNPjF+0Xoeh6f4y1&#10;H4K+C2hh8U22lrDb/Ea7Z3muL0aYhwdJACCWdWJ5IRSQCflrlr34naHqPxB034jy/wDBQH4GrqGl&#10;6Pfabawrpdp5bRXctpLIWH/CSZLhrKILggAF8gkgr6D4l/Zu/aZ8TeGI/C138W/DMdvH4gtdYWSH&#10;4aSB/Pg1GPUEUk69jYZowrADJQkAg/PV/wDEL+I61ahOvhKTsoxn+8qfDFuNlafSCgv1vcFjKOtp&#10;P7l/l3PP/j3L8c/HfiXwp4X1v9nzwxeavo+tWXiWzbw18RJJr2K1stUsGuUWO5srSKTzEfiOWZY2&#10;aLfnzIowetsvjv4F8R/tBWfhfxhbXnhTUvDNt52mnxBaNbteX01pDNNBBew3BtphDb3Cia1Pmb3K&#10;yr8tuHbp/D0Fh401zxL8dv2fPGHh/wAZyX2j6Xoi28OtQ/YYJrKe7mfzLuyN26s0eoZEYgYgouSF&#10;l3JwvxObxzafCrXfgv8AFvwR4p0vTdbuL+PxT4403WLPWNO0rT7pp725HnSeVdQQJZmW3jlmskjh&#10;YRoDIqo8nBU4P4tyunRlLBSpRprSpSqNzpuaTnJJTqPlgk4uMUua7kpJyRp9Yw87rmvfv17LZGlp&#10;fhbV/Ef7OGveM/h3Dpmta7r+i32oeA75oPOLRvbn+y2d9RXzHmeJbeWY3BObiWYsdpFdpqlhoPwr&#10;8Un4wyTWuj+GfDvhPUpvEn2O1k3GNbrT5/PMcKEyCOG2uc9WAkwqneccb8QvgXpPxD8YaL4V8F+J&#10;NY8Nad4cbT7jV4tHv7lbWKO1dZ9PtLW0ljfTgwnhild1XzY4oI4ypS6DLk6noHj+P4SeIL7xnPoP&#10;jbxJ4vvLfwbNHpdq+lXHiLQ4JJ4byERTXawxXYjfXrhSkyowht2IGPLHR4f4jEYriCOPqYqXs6Ea&#10;tapGbkpKDhyxUpN+zaXxK7Wj5rWb5ZxUYxpcltXZK34mf+1BJ4Y+Hv7A2teN/FPwjsG1O48HWllq&#10;VjEscNxbz3ohtJGE7wFg8TTl9zRgkpyFzx+TpJfJJC+/pX6H/t4+GDp/7KHii8b4J/GDSRG2n/8A&#10;Ex8VfFD+0dPh/wCJhbDMtv8A23c+Znov7l9rlW+XbuX88WG1tsQzjgfLjJ+lfnmbcssLCrz8znUq&#10;SbvF7qm7e7OorLXqnrqrWPxfxaqSePwtO2ihJ+erS7Lsvx7n64/sy67+0fb/ALOXgGHQPhT4HurF&#10;fBulrZXF18QLyGWSIWsexniXSZAjEclQ7gE43Ec1618UdQ8c23xe0NPCnh7Sb23kN+urSajrMlrJ&#10;bQY0vLxIlvKJ5AMkIzRAkAbxnI+f/wBnbwx8GLr4DeBrrV7n4vfa5PCOntcLpeseMVtRJ9mj3eUL&#10;aQQBM/dEY2AY24Fe9fHW0uP+Er0m88O/GrS/CevNrFxbWdhqmgnU49ZhaxhkmhW2jmhnLp5EcoeK&#10;QBBG24MG+X9H4Nyr+1uFs5wuFpKEpxpP31OEXZzl8TqTdkk7P3Ve3No9P1rC1OXCYWb25Vtr9lf1&#10;1PJpPl/ZwxuH/JwA/wDVh1740zI/UN9Fr5+8TfDTxX4Q+FDad4n/AGr/AAZY6HH4xi8RSarqPwtv&#10;bSNLqTXF1RFaefV0hSE3TLH8xB8s7d+/5qs3H7RFrao1zL+358CNsas+1dEgZzgdgviQ7iAOgBJ7&#10;DmvNx3hdxPmkZywvs5r2tWV1UTVpcltV1026adz0I46jTet9l0Om+N8zj4T2WU4b4peHx9P+Krs/&#10;89Kj8aaLe+L/AIjfFjwzBPI9zdfBe003SPtF5KLaze+bXfOkEYJUFzZWodgpYiFOuMGh4t8AfEnx&#10;XYWfw91j9pnwfFM+r2+vWdnD8HtUE8zWWo297lVOq5aJZ/IRyBwsoGVZlNdVZ6V4P8V/CiTVrr9o&#10;LRdQ1rxblNJ8aeF9LS3j8638421rBDHLJNdRRGO8kktZZpt5N8G2RM0Uf1XAfBecZLmCxlWdK1NV&#10;pXU1KznGEYt2vZe7K77JmOJxMKkOWz1t0IfEMxb9qjwYCn/NPvEx+v8Ap2g/57Vl+JfH2l/Hfwt4&#10;H0TwfbXFvN4tttJ8a6a2pRhFjsLDVNIu5opNjPicxzoFUbkLBgXUAMa3iHwP8T7LxRb/ABl8R/tN&#10;eDbP/hHfD+pWjXFx8HdUjtYbW4ktZ55ZWbVuNn2KP5twUL5mQcgrmeC/gB8T/Aj+Dzo/7R3h2Q+C&#10;fB8nhrSftXwa1RjJaubEF5QNTG6X/QIcFdqjdJ8pyNvyOH8PM0p0aFWVWjz017v76Nrp1Zr1950/&#10;lc2ljItvR2fk/L/gnonxAk134kfCHxNoPw71STTNZ1HT9W0rR7+Sd7c2t6qzwJN5ke50VZU3B1BY&#10;AAgZ4rD8V+K/hNd+DNa+HviDwzfT6ToXiTR/CtxbxfKy3N0dONrNDIJQ6eU1/auJgyyxtEzplkRm&#10;y/D1t8R7HRNMfRv2p/Ac9trmoT3ekXA+EepumoPceddkQsurjzRsaWRduf3aZyQpNYjfBnxz4ui1&#10;y/079qLwrcQ6544sNd1Caz+EOpSLHqGlyWUSwIRqhAVZNKjSVDlg3nDcpwFzwvhtnFGoo1atKMIy&#10;Uk1VimnzxT1Wt1CMrdpXtZ3B4ym+j+46P4WfDK41f4rfEL4SfFC4/tzw5qXhnSdNslmvpmuptHnj&#10;1xGguJsq7SqXniEoZpGiWJ3dpWkc9t4m8B/D7xz8Obj4Y+K/jzYXtnf6etjrF41xaxz6jbkBZ0co&#10;yqnnJvRzEsZUSsYjEwRkj+DmnaVJ8V9a8QXHxZ0XXdYWHR9M1XSdK0eSwk0xobS+n3zRS3Esg85r&#10;uWRMhdsYVcyFWkboiV7nH9P8/wCe1fccSZxg+EeHMnhm2XwxNXlk0+dRUJR5G3FqMk+a6btZXV9V&#10;tz0acsRWqckml6bhrHgXwxb+ItJ8far8R9Ptmh0u6tNPaXYkM8Nw9tIzDMnzH/R48FTjDNkHIINL&#10;t/AukaZb6TbfF3QWjtrdIY2kuItxVRgZxKOa8v8AgOw/4Vr+z+xf/mhv3Tzj9xof+fxr1IuPNwD/&#10;AMCx0rzeNM34M4Tzl5Y8lhVUYxaftHHe7tbkls2+vUrD08RWp8/tGvkVdd0D4a+IJLXVL3xVpGs3&#10;2i/arzRYbO9CyQ3DWc9u8gVJjvHkTzqVYEAPuA3KpGF4/wDCHg3xj4K8VfC/xR8Q5Ft/EUWp2l/J&#10;Jeacl1bR3bSh4kxKqAxCTYm5CcIu/e25mn8U+FdH8cfEHwfp03i2Kz1DRb2+1q109od8l9D9gn0y&#10;XaNw2iNtUhcthuQq4G/cvK6L8R/jh4ysF8Z/DT4ceC9S8O6xLLqGganfeOr60mu7GeRpYJmgOkOY&#10;maNkbYWJXdjJIr0P9ZuH48G4TGwymmqbqy5Kcqqgoyj9uM5RV23pZLprsT7Gp9YlH2jvbe34Ho2j&#10;eKvC2mahHev4rsZVj3DYuoWak8Y6m6P8q5HxV4U+H3i+22al8RbiOOe90XULixXXrGaCK8064hnR&#10;4fMnzEkht4VkjB8siMsipJJLJJw/iXWr74dfDWfwJ+09q3/CQeC9esp7C68cLDBYrp9rPHIot9SV&#10;HQKSrJFHcwKFkkk2tFAQjTbXw8+J3xd0jw5pemfFT4DePZWiup9NuvGFtottLBfPbmVFvmsreU3s&#10;C3AhDhfswWNp1XcVxI2eXcSYXEZTOhleQKtRjNVLQqOS5ktJxvS5udctnG0ZpOOjUip0ZRmnOrZt&#10;W1X4bndaPpPh9rnV7zRPEK30l5drqd5FazWkrJ5UUEWVCXJIXEKZznljzyAF8f6J4O8S+HtV+G/j&#10;/VbX7HqlhLZarp9xeW8DyQTRlXQkXauu5G6gg4OQRwa8k+Enhvxnfa3oa2/g/XtIm0XxV431nWNU&#10;1TQbuxjk0e8utSMFn5kkamRp5LvT7ryPu/6CXfbJDGp0/iv4Z8SeAPDfjLwt4m+Dtk/hXxRrt5f+&#10;KPGEF1GdO/si6uf9Ma+8p4ryK6Wy82JZI45oY9lu7zogkEXv1Mnyenk8MxhkDdRVXBwu4yjCLaVV&#10;XSk1aKslG7urOyuY+0qe05Pa6W36X7HV+Pfhf8LfjN4Gj+E/jPxFb6pZXElvG377TpbqUqyj5Hkm&#10;fZK67k81FEq+YWjZHCssP7Wnwv8AhJ48m0Pxh8ZPHNx4PhtWk06zlvNX061hvJptrpFuuJBmQCKQ&#10;qqkbg7khtq7eA+PGpeKvjl8Hde1jwXerpPguz0m41KHXvLR7vXHt4Hlha1jliYW9uJxDKl8GWZzb&#10;7oFRXhu29L/aB8LaP4u/aM8FeHNfhaa1uPh74oD+XM8UkbLf+H2WSORGDxSKwVlkRg6MqsrKygjr&#10;4L44wOS8P4vNcuwaw08M+aUIT5neStq+VWla94a22dm2ljjsvp4y2HxD54y7rTTX8zx//hnf9j7/&#10;AKOPh/8ACq0b/wCPU2X9n/8AY2heOOb9pa1Vpn2RK3izRQXbaWwP33JwCcegJ7V2vhr42eO/Cjt8&#10;I/GHgzVvEnjPRbjS4by60fS7mSHVNOuJo4G1p3htjDZkhbyQ2jEEPZypGzpslOR8QvF9r8XLVfir&#10;4c8Zmx8I+C9SS70K+snT/iqtWDRCJLedbaeUWjl2si1qrzXbXM8KrsULdd0fpEeIEHCdbDyjSn8M&#10;/aNxnty8n7v3uZtJfO9uWXL5f+pfDr0VKN+1v+CYK/s+/sbtM1sv7StsZFVWaMeLNG3BSSASPO6E&#10;qceuD6Ur/s9/sdRruk/aTt1G4DLeKtG6k4A/13c8V6D4c13wJ4w/4RP9pe58N2Ol6tdWJ0HUp9Sv&#10;DDcacLm4jRtPcLGRNOmoRRW/luU2M0xU5JSTH8Fax4Xb4SXf/CvdR1LxZph+Ik2pQ6x4f8M3lxbz&#10;pPr32+UQSQpIlwsJmkiMkTMpaB/usrKphvpGceYyXs6GGqSmpRjJRk5WbbjLWMJLRqNk7N821ldj&#10;4L4djq6Ufu/4Jd+D2m/s1/BM6l/winx+0e4/tLyftH9oeJNKfb5e/bt2XK4/1hznPbp309V1L9l/&#10;X9a8Qaj4q+KegalD4s0CDQte0/8A4S7ToYZbCKPUF2JsuvMWRv7RmDNvHyhNu1lJO/B8TtKR5nPh&#10;Lxhh5lK/8UDq/I2gZ/49fasP4t+MdR8W/C/xF4Q8CWPjDTNd1rQ7qw0PUj4H1uEWl5PE0UEzSJaF&#10;ogkjKxkH3AC3AGa+TrcccSY7iSWc4nh6p9ZqcqnWaq3tyqGv7raMYpbbI9fD5fg8HhVhqFRKCvaK&#10;tbVtvr3bNHSNN8Aaj4g8P/EpPipBqV1pfhu6061vTqGmmO9hu2s5XnfyrhVLsbOJgY9qYd8Lgrtv&#10;eJtL8DeKdZ8P65qPjm1jm8M6xJqVisN9YhXlazubMrJm5OV8u6kOAVO4Kc4BB4RvEXh3wh4sGlab&#10;plnD4K+E/gt7jUILq0kmvdOuzFtthGskZljeKwiu9w3iWRL+IlWVwx9F8G6PdaJoaJf26w6heSPe&#10;ahEupSXapdStvkRJpVV5IkLFI8qm2JEUKiqqj5HHcZcKYCzq5BFNJxSdSzSlzNxa9no+WSbSvbnS&#10;7X7Y4evLar+H/B/qxnwfB3wt4x8Kt4T0nxDdXlrD4qh1+SSxms5HjuV1UaoqHbOQIzOm3GNxTI3b&#10;vnqx8SYvAuveCfEHg7xl47s9OsbzS7qy1aZr6xhe1iaN0lYmS6whVSxywIGORwRVXS4Sf2vPCMmD&#10;x8OPFA344z9v0DrXkPjSP44eF/2VPEHhrSPgZ8PNK0X/AIQnUGdNL8cXIMaSW0ryyJCNIVS5Zncr&#10;vUMzHLck19JLNOEv7Fy7M45RT5sTUm1F1VHkcZqLkpSS52+WLsortfvkoVvaTh7R6JdN+p6xc/F3&#10;4CaRqF14qv8A4+eE7cSW0ME8lx4j0xY0WN5Cpyb0YJMpHJ9Pxo+APE3wC+HHgTw/8PtE+O3h+Wy8&#10;N6VbWFjLdeIdMaWSOCAQqZCt2oLFRkkADPQAcVkeI9X1bw98Orn4e/tRRw+ING1TS20q68TeH9Pu&#10;F/tUzqsHkTWUG+a2nnMxijEDSrI6cGF5YYDs+DPiR8XYvDOlr8a/2ePFWg6k2nQrql9p1raalZtf&#10;+WpkSGLTru6uRGW3lWkjChQAzBmUN4+EzLAZlgalTAcORrQjJJuE5OLsmouPuczaXNeLipRTjdXd&#10;lpKMqc0pVreqLv8Awtn4NJr011J+0R4bf7TZosOlvruk+XGY2ffMmLrzCzeaitlmUCOPaqksXs21&#10;t8P/AIT6NL4pufFuk6RpHinVze2dxOumWdrPcTQCRjFIs6C4aXypbgu7SSOXkbdsCqvl/hjxX8bZ&#10;tV+HfxF8SfArxZqd9Y/Dm607xRMF07S2Gr3LaXLKkcWo3VqzqjWsuXjVovnQIzneE9ZTxJp/gDwJ&#10;8M/BOth5L/Uo7fQ0js5I5Ehuo9MuLli7BsFNtjOuV3fPtAGMkfT0styunkuMxeLyCFP2VPn5btKf&#10;LKV/spq0YqfNy3ak/O+DlP2kYxq3u/u2M678XfATwXqOofEzxp8RdOuLbxFY2GkNp6PFe/2mifbD&#10;Db29patNLcvJ9tlJRQxZUXCEbiMXSvif8GvhhLdeFtH8GeNYXhuil9Na/DTX7v7XPGqwmd7pbN/t&#10;blYkH2hpJDIFU72GDVHXb74Z2Hwz8feEtM8bx+CIfDviKZbnxRrVxF9n0/Vrwwasl1mWQJJGLjUI&#10;j5chVXbMWChXNe3+OHin4q+I9L8A+E9B1nwHNrWly3g1Dxlo3k30kMaWxnjsrVmYCeFrpUaS5xGs&#10;gzHFeRiQx/nXE2fUeKMFh6FHBuhh8OpJJVLLlkoTUnenK6UVzcseaUVdvSzOyjSdGTbldvy/4JD4&#10;j/ay+Efwv8b2PxRvrrx5Y2lwkOm65YXnw115Ybm28xvLmQTQxRwyQSTmRpAHZ4fNj8uR/I8v4E/4&#10;LYfsP+Gfg14n039ur4KfAPTdY0vw/wCHbWxtdY0XV5bu51nw7cNLJd2EFq9xcTXl9pyI2oW80McV&#10;qui/2hbSGJNOtGb9Afg74Wt/h38Ojc6j9j8WfEDwzG/hq58SXCXU17ds86y28d1cMtzcwRSi4tri&#10;QfvIoFlLqBFGuNDwT4G1Dwz4Jj/Y/wDG3xD1yOx17Tv+KJ8VaJqU+m3Gn3VtDDK9gGtpEdAHiku4&#10;YUkMbW63FqyJBbKJvuvD3P8AJsZhqvCuLcpU5c0acpy+ONruMWoxcUlaUObV8zS2SM6jxGFrwxdL&#10;SUWnt+f5M/mj/Zs8XeLNH8Q/EnxH/wAE0v23fHXg/WdM8UR+I/Dfgvw/rD6dpGqbYraVTPp0kcUN&#10;xF9oM9oElVo1RYVlDRuDJ+vn/BIv/gpv8Wf+CnXwY0nxH4I0HR4fit8LbPTtI+Mv/CTa1PYJrTSi&#10;dVnEVrpzwGO4+zSToVMctpcLcRCLyGzd+rftof8ABM74Rftt/CHxt4a/ZU0/4afCP9qjwn4mj1Lx&#10;H4y0PwbpOmza3qE6Tl5dXS2F9ctpeppLNeRLLJLKsyQSyb5rWWKvxNT4l/Ez/gmh+0H4U/4KVfsw&#10;aHqmhwW10ug/Fj4fa9JJa6lqCLebNQsL5roTmOd5bfyJyVaWC5gWYiSTey/aYrD1snx0MHiajqQr&#10;WjRnP4o1IxSdOpJKKaqJXg/5lK62vz5jgMPn2AniMPSUa1O8ppaKUW90rt+7s7vRcr7n9Hw8RftR&#10;7Rn4P+Aen/RSL4f+4ej/AISL9qP/AKI94A/8OVff/KasT4W+J/2eP25PhZ4c/aX+EXxI8Qaz4X8Q&#10;6Xu0PU/DfjLV9KhmiSWRGDwW88IWZJBJG4dPMVoyjY2ADc/4Zv8Ah5/0Mfj/AP8ADr+IP/k6uFvD&#10;wk4zjZrRqz/+TR+aN0Iu0o2fVWf/AMkcl8UNc/as0fTx8TNJ+CfgiW/8NwzXLW+m+MLq9vNRstm6&#10;4sIlOkK4aXZEyhHUmWCAsHVWjfqLbxZ+03eWyXlp8Jfh/LHIgeORfiVe4dSMgj/iT9CKkf8AZw+H&#10;yoSviPx9nt/xdfxB/wDJp/lXF/DD9mzw94f1jXfhjrF942XTNJaCbwvdaX8QfENtaR6ZMrpFZfLf&#10;BPOt3glQrGAoga1Y/O74058HKjtqvJ7f+B9/zL5sPKO23k//AJI7NfEf7UZyP+FP+AOP+qk33/ym&#10;pf8AhIv2o/8Aoj3gD/w5V9/8pq6bwT4H0jwDpcmj6Jf6xcQyXBmZ9a8QXmpShiqrgSXcsrquFHyB&#10;goOTjLEnYrllUp82kF+P/wAkc8qlO+kV+P8A8kcD/wAJF+1H/wBEe8Af+HKvv/lNSQXP7Uet6ktv&#10;daT4A8M2sdvI8l1HqV9rsksm5AiCIw2AjGPMJbe5JCgLySO/oo9rFbQX4v8ANtfehe0j0gvx/Vs4&#10;v+xP2hf+ineDf/CDu/8A5aUf2J+0L/0U7wb/AOEHd/8Ay0rtKKXtp+X/AIDH/IXtJdl9y/yPk4Wv&#10;jO0/4LE/CeLxxrml6hdf8IbdmO40nSpLONY/sur4UxyTzEtkE7twGCBtGMn9Ba+EfHSWujf8FdPh&#10;L4v1nXNJs7EeFZLFftmsW0Mr3E0eqxRIsLyCRt8kqIpCkMzBQS3Ffd1e74ec31bHcy1eIk+2ns6e&#10;v3p/cfp2Ilz5bgWv+fMV8+aen5feFFFFfoRwhRRRQAUUUUAFFFFABRRRQAUUUUAFFFFABRRRQAUU&#10;UUAFFFFABRRRQAUUUUAFfn//AMFDv+U63/BOv/urv/qMW1foBX5//wDBQ7/lOt/wTr/7q7/6jFtQ&#10;B7d/wV0/5R4fEL6aT/6drOvSf2Nf+TQvhX/2TfQ//TfBXm3/AAV0/wCUeHxC+mk/+nazr0n9jX/k&#10;0L4V/wDZN9D/APTfBQB6TRRRQAUUUUAFfm5+1kB/w2D8Tzj/AJj2nc/9wLTa/SOvzd/ay/5PB+J3&#10;/Ye07/0xabX3vhv/AMlNH/DL8j5Hjf8A5EMv8UfzOE2/7Ro2/wC0aWiv6HPxa4mMDr+dfXv/AASw&#10;wvwt8fEf9FJf/wBM2lV8hnpX17/wSw/5Jd4+/wCykv8A+mbSq/NfFL/kQUv+vsf/AEiZ9z4f/wDI&#10;4qf9e3/6VA6b9pf9trwv+yp8bNF0f4vahZaT8P1+DvjLxt4t8RNp9zcXFgui33hy3TZHbh2eNo9Y&#10;uGdVjdyYotuPmDc1ef8ABYD9hix17S/Btx4s+IA8Ra1rmpaPp/g9fgT4wbXHvNPsdP1C7jbTBpRv&#10;Iwlnqmn3G94lRo7kMpYK+2x+3/8A8E8P+G6NK1TTW+L/APwi51L4KeMPh95n/CP/AG3y/wC3brQ5&#10;/t2PtEWfI/sXb5OR5n2nPmJ5eH5T9rf/AIJaeLP2jPCXxK0/wJ+0za+Dtc8c/GCx8faJrt18NrLW&#10;G8OXVt4a0vQVNsZ5Unt7xF097mDUrKezuraSddj/ALsmT8FP14v+J/8AgqR4JcfEyDwpYNawfDn4&#10;jeCdIj8TT+FNf1fS/EOk64vhqffZy6ZYSLJqMsevPb21jE80nmrazyhLeclJvhj/AMFg/wBkrX/2&#10;K9O/bO+M2vah4B02H4W+F/G/jTSdT8N6tNJoFnrlzcWVnj/QkkvY3vbK7hjmhiIljiS5UCCeGR8r&#10;Q/8Aglj438L3F/oFh+2j4m1nwvq+vfDnxLrOm+MtBg1LUr7xF4VuvD3manLqSvFNI1/Y+G7KCRJA&#10;/l3Es9yGcMIF8N/aI/4N+fjN8Xv2fbX9mDwF/wAFLdR8O+EZfhjonw+8S2+q/Caw1K41jQPD+saj&#10;f+HIzLHc2xguLSG/FtNNEFF2YBKUhLlAAe1/Cv8A4K0+D/ij4o1Sw8Q2OlfDnTfBf7Qniz4f+MNU&#10;8bQaolhfado2l+Ibo31hqbWcVgs3/EkNzOkkxitLaOZZJfOktll6KT/gs1/wT/h0yz1G58feOreT&#10;VNQ0Sz0XTbr4H+L4tQ1aTWItRl0xrOyfShcXkVwmk6gUmgjeMm2ZSwZkDcMn/BGOy1Pxf428O+PP&#10;2lb/AMQ/CXxh8XfEHjtfhzeeF4oLqxk8QeHfEeka7ZjVLeaOSSOeTxAZ4nMYa3js1h/eNI1wNT4B&#10;/wDBMD4+eGPjh4V/af8A2sf287j4t/EHw34msLmTWI/hnY+H7W50ex0LxRptrYLa2kzCOf7R4rv7&#10;qS6LOHWKGFYYwDIQDs9Y/wCCu37Cmi/BHw1+0ZJ8RvFN34O8WW2tXOl6rpPwl8T3zRQaTfLYahJd&#10;wW+nPNYLDdSJCWukiDM3ybhzXUfsY/tg6T+2IPiJ4v8AA9zY3vhHRPFmk23gXWLWzuLd9V0m/wDC&#10;Hh7XobqaO4w6SM2syKFKIVRYwyhwxPzJ48/4ILwfED9lH4Zfso6x+1WkmkeB/Eviu61/+0vhfpmq&#10;2mtafr2sS6jP5FlqTXEOn6rbJIbe01Uea9us10RCy3LRr7D+w1/wSk+C37IvhvS4/HVn4X+I3ijw&#10;4+ht4T8aat4DtodQ0I2Hg/QPDUptJZHnkgNwNCFw3luuBcCI7/KEjgHiq/8ABeL4UeJv2d/2W/En&#10;ws+NfwX8R/FL4zeOvh7oXxC+Huk+MILu80BNa8ldT8uyhujcwSW0shjAmDCNgFkDGvobwb/wVk/Y&#10;N+ITavP4L+MOp6hYaR4b8QeII9dh8Aa5/Zetabokqw6pcaTfmyFrrQgdlBGnyXDODmMOOawfFH/B&#10;Mj/hJP2Rf2Zv2Vv+F3eT/wAM6+LPAOtf29/wje7/AISD/hGo4k8nyPtI+yfafKzu3zeVu6S458J+&#10;GX/BuT8F/hD4d+K3w+8DfEbwjb+HfF3w+8R+F/hqZPgXoLa74OXWbO5tZri414INS1YxR3UkUQM9&#10;uxgZopnmJEigHsvxB/4K3/B+bTtB8TfAS21bX7Oy+JOseF/iNo+veAdd0nV9LksfBGueJfIisry0&#10;hujcP/Z1ooAgl3JcMFVnK48g/YL/AOC/fhH9qb42+IfCnxi+Gmr+CfDl1ofwxk8DTWvw/wDEd6Yd&#10;V8U2oD2WpX62f2e3i+3y29vaXc6WsF4kgmhaWNg46j9lr/giN/wz5pml6Tr/AO0Noeo26fEKfxjr&#10;1p4O+Edj4XtJ7+fwprfhiWOztLKf7LYQmy1GwmCiKVjc2V3K7uL5UtcP9i7/AIIUeNv2XPCnibRf&#10;H/7ayeOL7xBqPwheDUovhuulizsfAOqQ3Vna+Wl/KJDPa28FoZcqYyhmYTFilAH0RrP/AAVU/YX0&#10;T4oeLPg7cfGS8n1zwRHrB8SNpvgnWb2xt5tK0+PUdSs4763tHtbm8trWWN5bOCWS4RmEZj8z5Kq3&#10;X/BWj9h+x+H4+JN9468XQ2bfE5Ph2ulS/CHxOust4oewGoJpn9lHTvt3mm1IlDeRsIIAbcdteeeM&#10;P+CQ3iRtU/aD8JfB39sXWfCfww/aK8O+K5/Fnw2uPBtjqMcXi/XbBLC41xb+QrdfZkhjSQacjxgz&#10;bm+0LGRArP2Mf+CQ2r/smDwatx8e/DWqR+HPi9N8R9Ss/C/whsvDNneatN4W1TwzLDbWdhcC2sbY&#10;2d1pswRYnkNxZ3kjySfbkW0APcvhP+3v+zR8bfi9ffA34d+J9en16yudat0k1HwDrWn6bfzaRfCw&#10;1KKy1G7tIrK/e3usxuttNKRsdhlUZhxP7Xn7cnjX4NfBn9of4qfCTwtaXTfs/wDga+udQ/t+1hls&#10;9V17+yrbVbe2je2vxcRJBazRNcRzW0fmjULYwTfupQ3H/swf8EgPCX7M37dviz9riw8Z+B9c0bWt&#10;U1zWfD+kXvwP0OLxPo+ratdPc3czeKEX7bcwA3N/DHCVQrbzxQtJIsJMu18b/wBif4mfGCX9pz9n&#10;VNVsdL8CftI+EPtdr40tdP8AtN14e17+x7XQbyG8t5buM3EUlnaaZPaiBVXdb6is7xE2pnAPQv2x&#10;/wBsnwh+x3rPwj1b4peNPCfhfwh44+Jk3hvxV4o8ZatHY2mlW48Oa3qMMguJZI4o5Hu9OtYB5hIY&#10;TsoG9kI8pg/4Keal8WPC3xDb9j+T4c/EvWpPjlY/Df4HXGn+LD/YfiC4k8LaXrt7dXeo2ouYwljD&#10;NrVxKIwDJHpX2aMG5kQP6rD+wJ8AvA+ufC+b9nb4ceD/AIY6L8Ovifd+Nbrw34L8F2thaazdXHhv&#10;VdCYOlt5SRy7NRikM5WRitmseMMGTI+In7Ar+NrP4q6loXxw1Lwz4o8cfFbTPiB4J8YaLotu194L&#10;1Wx0HR9Ij8rz/MW4jmj0qaO5XEQns9Tu7NsJI8jgGJpv7WX7W37NHwOj8f8A/BR74UfDXR20fxRp&#10;Nn4w8cfD3xy6+HYNL1O9eyivYhqkcM8UtncPZm9juDHAtnM11BdXEqPp6fUYOeRXxX44/wCCYnxq&#10;+Kv7K3iH9m/9pz9qvUfjNqHxY8caLcfFrxF4kkn0XT7PQbC4hmez0LR7NpIrF5orOK3cLNGWmvLi&#10;9aVzFHaN9prwoGMcUALRRRQAUUUUAFFFFABRRRQAUUUUAFFFFABRRRQAUUUUAFFFFABRRRQAUUUU&#10;AFFFFABRRRQAUUUUAFFFFABRRRQAV4F8d/8Ak/j4Af8AYJ8Zf+kljXvteBfHf/k/j4Af9gnxl/6S&#10;WNAHvtFFFABRRRQAUUUUAFfn/wD8FEP+U6//AATq/wC6uf8AqMW1foBX5/8A/BRD/lOv/wAE6v8A&#10;urn/AKjFtQB+gFFFFABRRRQAUUUUAFFFFABRRRQAUUUUAFFFFABRRRQBxfxt+FupfEzwvD/wh2va&#10;foPirQ75dU8G+Jr7w3baoukaiiSR+Z5M2CY5oJrm0n8mSC4a1vLmOG4tpJFmS98IPiOvxY+H9j44&#10;Pg/W/D81w00N5oPiO3jivtPuYZ3gmglEMkkTFJYnUSQySwyAB4pJI2R26avHfG03jn4EfGub4y3P&#10;jPPwp1zSb25+JTeJtfijtfBtzZWayQazBJdyoLSwe2tpoLuCMvGJ2s7mOGDdqdxOAexV+AX/AAfN&#10;/wDNrv18bf8AuBr98tB13RvE+iWfiTw5rFrqGn6hax3NjqFjcLLDcwyKGSWN1JV0ZSGDAkEEEcV+&#10;Bv8AwfN/82u/Xxt/7gaAKH/BrV/yj98Yf9lj1D/01aTX6UV+a/8Awa1f8o/fGH/ZY9Q/9NWk1+lF&#10;fmub/wDIyq+p8rjf96n6hRRRXmnKFFFFABRRRQAUZI6UUUAB55IowAcgUUUAFFFFABRRRQAUUUUA&#10;FFFFABRRRQBnSeHNIvdes/FN7YLJf2NrNBazMx/dLKYzJgZx8xhTkjIAwMZbOjmmp91fx/nTqqUm&#10;7X6BcKKKr6lqVhpVlLqep38NrbW8TS3FxcSBI4o1Xczsx4VQOSTwAKlK7sgDVtL07W9NuNI1a0ju&#10;LW8haG6hmUMksbLtKsD1BHGK8j+HPii70PW7q5sfFH/CRR2ttHb6nJptmxXXIIUiX+17Y5f7VPEW&#10;+y3CRySs3lxkbXEVvJ1Wo3998SdBuNS1q6uPDfg9bVnubq4ZIZ9VtTGTIz7wTZ23llgclLgk5zCI&#10;/wB7Hqfg3Ufifqmn391PeaLoeh+TdeHf7Ph+y3kty9tIvmsGGYokjnCeQ6KzPG4lVo8K/oUeWnTl&#10;Go9Hv5Pt5t9k9N3qtOimlGL5v6/4Pl/kdxp+oWGq2MOp6Xew3NrcwrLb3FvIHjljYZVlYEhgRyCO&#10;DWP468aw+E7Rbay0+XUNXuo3Ol6Rbhw9ywAGWZVbyYQzorzuNke9dxyVB4WDUPiZ8NtVuNO03Sjq&#10;GyS5vNQt5rR/J1KAFgt7bPAD5M5eSFrqDysyt50sEO9iJe58GeFrWyml8Y3WvnV9S1S3jFxqIIEJ&#10;jBZ0S3jUlYoQZHKgFnII3ySEbjjKjCl7zd49Ldf6/wCBve0ypxjruv6/r+tHeGPB91pd+3iTxNrH&#10;9qa1JC0L3ghEUNtESrNDbx5by0LKrMSzyOVTe7COMJr32oafpFlNqWp3cNtbW0LS3FxPIEjijUEs&#10;7MeFUAEkngDk1ISMbVb8mHH51x955vxF8drp32VJPD/hu4WS5l87ct9qQBxA0ZXa0cAKylsnE5iw&#10;Q8DqM481aXNJ6L+tFt/XqRrN3YzS7u8+JfizT9bbwvbSeG9HMl3pOsXVwfMvL75olmt40O024ikn&#10;xJJ/rC8bxrtCyN2sXDKAP84oz/8Ar9f8azfFHivTvCOnx316kk0s1wlvY2dvtM13O/3YowSAWODy&#10;SFVQzsyorMJb9pJRivJf1/XohS9/RI3v2afBum+PvC/iTwdqcssEd5daqIbq1CedZzDVJGiuYS6s&#10;qTRSKksb7TskjRgMqK9M174f/tK6x4fk8MxfGjwf9nn0mOzuri8+H1zJcSyG3WOebMeqRou+Te6q&#10;EwgYLltu4+Q/s5aR+0fY6pJo/hdvBejvJdXl1qGo6hJd6qqQyzyTeXHAi2mWEkiL5jSqNqsdhJAr&#10;3T4h6fqs+l6XLqfx71DwfJGDFcXGjw6bFFqE5QNjbqFvclcCN2VUYEAtuL7QR+IcbVMRR4uqxp1a&#10;fvNNKUVPl9xa/BO3Nyra70TaSsz9EyRJ5ZHT+br/AHn5me7ftNeFmj1PUr7wh4xtzMiXGk6Vo9xo&#10;tykRYb5opZry6jmcLkCBxCrFsmdNuGo6boF1b/EHwzb/AAs1zULTSfFurvreseH97Wt1a+QDfPdx&#10;JMvmW0U9yLe1vIHj2k34YCCZ5Wnv3mt+FdJ+GtxouqftPyQ3EKNLceLri+0dLuGNX8xmYG2FoFCg&#10;oSYeE5yG+ccV8AvCviK0/acXW7/wk3h/VLHwvct42s7GSEadLqGoalpSR6lZqsjSCK9/su9yjtuU&#10;2e6SOOSdpLjr8O8v/tTiihGuopRk21GFlNQjzRbi1FWUkrSUVJaqa96N+3FS9nRdv66f1+B1Hgjw&#10;h4d+LWj+OPE/iu3/ALQ0vx3eXWmQxtMzeboMCyWcAjnQqZIbn/Sb9HTaM6o5QtxI9/4SeDtZ8Ifs&#10;8+GNA1fUtYtNQ0vwXY211Db+ILkLDNFaqrKuyXbgMDjHy8cVmfBrwXoPjT4E+HbSy+Js+peHZvC9&#10;paaanhWS50e2WCJ8wyROJWv4ZRGI4pFe6bPlMGRSzrRo3j/4FfDLwlb+AfBd5r+rab5dxKk3h3S9&#10;X8TH99LK8hluoI7lt7SNI2JXz6DAGPDzXPM6x2a4yeFq1eepW5nGCmrRXMkm0004q0XFw1UbuV1Y&#10;uFKnCMU0rJbsx/2yfg58OvEXwf174x6lpVxL4y8B+CfEVx4I8YDVrlNV8PS3Gmyx3ElheLIJrRpE&#10;VVdonUsFGc7RjNn+F/7TnwE+Evh/wv8ADj4neOvjEPDmoaCJP+Eg8VRW/ivUra21GS4vQ900ttp9&#10;/JNbra2aQzJZjYk8s91cPLtp3wo1Lw34s1LU/EvxS8BX3iDU9Hgnum1u9ddSls4Ummt7VP7JEjT6&#10;df3FisU00VvZwrIzurqjr5K6/j/xl8B/Fvwo1zTvhr8S/B3h/wATaloMtv4fvLrUo9Ou9O1C5t/9&#10;EZ1wtxbTB5YWC7BKpIwu7Ar0MvzriDK8dQouvUqRp1Yym/elF6xsrqTfLo3q4uSl70V1mVOnOLdk&#10;rqxZ+E/x08H+O/jZ44+FmqfEnVLHxFb6gt5oPgvVdTu9L1I6Jb2djYzahb2ErRyyaedSjvI0vURr&#10;eZ8tHLIrqx9MGkljtOv65u/7D13z/wCRa8d+PngVP2nNb0XwTd/FjxBpnw58efD7ztIj0SO0guRd&#10;pKt0WW5uLKSWGbybm0mtpLeaOaFtPkkTDx+YlHW/gt8dvgb8PpJvh7+0H8YviFb6Ta2NvpXheO48&#10;LS6xJFGiwPsvtUs41un2qszNeXAldvOZp3LJGvreIkcwwvFleEcwlS52pKLnVUeWSVmpKKiru6ts&#10;rfE9iMJySw6fJf7j3P8Asgldseua4Ce//CQXef8A0bWcmv6lpXxO8NeB9DfVby71mHULm5uLjXpn&#10;j06zgg2tdGOVys+LieziEX3v9I3jiJsc54J+P/wX1rTZNCi+NGn3WoaPqVxouqf25NFZXz31rK1v&#10;N5tu6QlS7oXVkiWKVJI5Yd0UkbNyXwqsfhlpf7WmnaN8Pdc8U6lJa+ENQTULnWte1jUrTJ1PQXUW&#10;899LJC52v84gclTtEnIAHP4c/wBsY/jLDUMZWruKk5WvNxfLFyXNeSsuZLRxalfldh4r2ccO3FL8&#10;DQ8FfCvxv4qute+JNt8ZPFHhNvFGv3F4NK0K10iS2e1hC2VhcD7VZXEivLp9pZSOpkwJGfCR/cXQ&#10;8QfDTxt4fjsNW1X9obxhrlvFrum+Zpeq2OjLbzZvIQNxttPhl4JDDbIvKjORkHmfCuk/steD/hZ4&#10;aTVPhXoV/eLotil1Y6D4FOrXcTNao4aWCzt5ZY1IIPmMoX5lBPzLnF+KXiz4O6f4STUfgp8Hm0Px&#10;PFq+nNpep6z8G9VsbaA/bYd5eZ7W3UZj3gKZU3sQoOWArysVPMs+4gnWUG/a1XZ+whZc0tP3msko&#10;qy5rtpalOVPD0Lt6JX3fRa6HtXj74tfD34U6bHd+N/EP2ZpY3e1sre1lury6VHRXMNtArzTBDLHv&#10;KI2wNubA5rznxp+1V4qt9W/sr4b/AAel1JIyTNqXiDxBFp1rIu1SPKMCXUrNlmB3xRgFDgkbc+ca&#10;doENtqdx4j1HU77VNWvlX7brGr3bT3EvVtgJ+WKMMzMIIlSFGdtiLkir4UL0HWvsMr8N8lwsU8Y3&#10;Wl1V3GHyUWpad3LXsj5PFcT4iUmsPFJd3q/8vzOw0b9q/wCIqXTN43+Blulr5f7o+F/Fq3tx5mRj&#10;dHdW9mgTG7LCRmB2gIQSy+i+APjv8LPiXq1z4a8K+KFbV7ON5LjRb23ktbwRKyo06wyqrywb2CCe&#10;MNEzZCuxBrwrGetUPEHhvSvE0CRamlwkkUiyW91Y3strcW7hgwaKeFlkiOQOUYEjg8ZFa5l4c8P4&#10;um/qydGXSzco/NSbb+UkTheJsVCX79KS8tH/AJH1iWDRkhse/pXj48c/ED4xeBpPBHwh8F61pdtd&#10;aT9hvPGHiKK50U6e0kIQy2kEsQurmaIOJFykMLlNq3IYHbd/Z7+LHifxNbT+AfiLdWba5YxtLY6h&#10;DNEDrFkH2ecYAFaOaPdEJwieSGmjZCok8qJ+geHv2o10OzaD4w+A40azj27vhtek42cc/wBsAZ9e&#10;B/Svyr+zZZHiq1DG8iqQceVycnF7tSXJF36NczS1tJN3S+xpV6eKoxqU9Ys0r0/FV/2eNN8IeCfh&#10;j4V0fxdZ6DDpM0eqNIujWn2eF4z9jW1la4EEjqiwgvFJFFKsjDzYjbyfOVlJ8aPgd4X0zwN8Xvjj&#10;4x8aeG9X8T+D9H+HPxi0rxhfRHVbG+1FLY2Gow6e6w21wtnFEv8AamY4b64v02eRcSRwv9P/AAT8&#10;a6n8Svgp4P8AiTr0FvHqGv8AhbT9RvY7NWWFJZ7aOVwiszEKGY4BLHGMk9a8h+LevfDG2/ZS/wCE&#10;K8U+CI9J8O+G/HekeGp/DOqWkt59o0+y1y0jjQQyIXu1msYlnCBZC6S4Bk5LfoNTxC4wzrMI4atN&#10;w5akIONG8dXJptvm55O8bW1g02motxZgsJh6cXJLdN6npnxLOraZ42+HlppnivXoodQ8YT22oRx+&#10;IrsCeIaNqcoRv3vK+ZHG2PVAe1Q+HbnV7n9ovxX4dn8YeIH06z8E+H7m2s28SXnlxTTXmsLJIB5u&#10;AzLDCD6iNfQV4To/hfx18N/E3hLwX8NtXuNF+Dfw+8XS+HjHrmpy614l0W/m0+DRNJi05Y4bpvsA&#10;kvTcM+qPNMBerK5gs4FjPr3gf4U+Jo/EXjKLW/it4nh12S4tYdL8SLrkE11Npf2e3kWZrBlfT4G+&#10;0re24dbOIskTHBdnmf5mtmOZ0MPyyx09aaS9+d03WUk3ZtJqDjzKLlJJpJNXNowpuWkVv28jY/aV&#10;k1rwz+zl8QPEvh7xh4gs7/T/AAVqtzY3lv4jvFeCVLSV0dT5vBVgCD6irn2vWdN/aU8KaBb+JtYk&#10;sbvwdq891Y3WrTzQyzRaroKRy7HcrvVZplDYyBKw6E153+0v8KPH1h+zb8Qr+8/ah8cX0MPgnVpJ&#10;LG80/QRDcILOUmNzFpiSBG+6SjK2DwynkdV8O/A+veG/2ufDMHib4s+IPFXnfDnxC8P9uW+nxG2Z&#10;NR0Fsp9itYM7jtyH3/cGMZbP1/hvjMZV4iy9VMc6ic69481V837mLS96KXuvXV2XTU58ZGKpStG2&#10;3RdztvEPw/8ADPjLRpvDnjSwl13TbnaLrS9dvJby0nCuGXfDMzI+GVWG5ThgCMECvHYvD954Y8Ef&#10;GDSvhx4q1jwfB4K8TC68K23he++z2um+VoemXpiS1KtbGGWaSZpImiZXM8jH5iGHcj4PfEw4I/ay&#10;8fL8uf8AkGeHsf8ApqryS4+GPjkaB8d2b9o7xmwsdVmFzG1hog/tAjw3pj7pf+JdwSjCP915Y2Ip&#10;4fe7fIZFmWaQxM6qzJ3ShZ81ZtfvafeHW9rdb2elzqqRp2+D8F2PTraO2/Zx1zUPEfi/xpfah4f8&#10;T6gt3rmv69NNNc2Wp/Z44mnndE8iCykjgXqIIbaRdiAxzRx2/T/tRFX/AGR/iEAOP+FV+Kcj3+zG&#10;qeueINU/4Xv4d+H7XCto+qeDNcu9QsZIUZZpoLrSY4mJIJwEup12g7W38g4XEv7Rml2mifsZ+ONG&#10;sJLh4bT4ReJoY3u7yS4lZVtNoLyys0kjYHLuzMx5JJJNfp3gzXrYzNsTisTJyq1Kak5N35kpyim9&#10;FaS5bPfmVndO9+HMEo01GOyf6HD/ABf1j4+3mk+Hbfxp8MfB+n6Y3xJ8I/abzS/HF1eTx/8AFQ6e&#10;V2xPpkCvlsA5kXAJPONp6rwhf3Np8Y/i5DBoF1cf8V1Zt5kDxAD/AIpzRcj53Un8sfjXm/xEudFZ&#10;PDC2n7ZupeK5D8SfCe3Qbi68Psl1/wAT+w6i0sYpvl+/8jjlecrkHprDUvi/o37Q/wAWNa8KaLo+&#10;teHY/FMRvtJ3tb6r9sXw5orRG3lZjbyrIP3flyiHYSHMxX5B87HCR/4hPiaaUI/7Sn/y8jF+5DrV&#10;s7/NReivc15v9uj6eX6Gb8CvEXx9tvCOrW/g74W+EbrTz498Um3uNX8c3VpcsTr1+WDxR6bOikMW&#10;AxK4YAHIzgeoeE/jL4V0T9nTWvFWteNvB1peaPd6nZax9q8Wxx6fYat58h+xzXbRgxfvJI1y0Qfa&#10;6t5WSErwf4U64/jzw/4o+F3xU1K68A+H9P8AFWuSa9a3l1bxzayuoaldXn2UXqGS3SGOC5EU4tZm&#10;uVnYqXtxGpufZ01n4Wv450Pwpo/h3TbuTXPD+oahZalZ28EkLW1s9pA6bxydwvEAxldqsDjgHiyz&#10;iSPCeZY2+EVR11Ne5KS93Wak5NzjK8W5Whay63binOj9YhG8rWtucJ8dfGvx2tPhZqGleO/hZ4Ss&#10;dJ15rbQby+0b4gzzXVouozx2CzxpPpMcbGNrgPh3UYU5z0PRa74d8Y6V450nw18CviLJ4bj0vSYm&#10;vNFv9Nj1DREsgs0FrAtr9pguLOTLStG9m8abLQpKCBEtctp2keIfC/xgg+Ffw+ttb1nwH4Rs47q+&#10;0yG9Rza3lyhto9La4uLgfabVLaaW+e0lHmQYtWjkdJILZcrwZ4asdLttTuP+Cf2r6Vp95d6wo8Te&#10;EfFOkzJYaZM6Tfv5rVxFqNnIVtUhit48wrHsZbVUc3CcnD8c4p4qlSyGTp15e9HkUnB86XKqylKp&#10;yNRTkrqUHzb2jzS0rKnZupqv62Oq0X4aX+r3fiS58NeNNQ+H99eKB460O1e3vkb7SZmfVbLy2jkh&#10;uZ3MscOoSbY3a2bzbLzIztvL8NtN8feMr6yvI10S1+HqQ6B4Ig0doBcaDcC1R5r2E4YwCSKW2hW1&#10;mDRtBapIyPHeMlYPw+8RaZ4l8XyeBvgl8V9b0m1u7ebWNU8cTWsE174puldLcSWUl9DLbXMESxnz&#10;nt4RBH59mtr5cL/PH8evBuneOvgt4s8M+N3/ALa8beBPD9zq+j3mjzXdrfXdq0F61okzWyxYS7W0&#10;u7W5tYHEb7TLEtszxLH+wZlHA55Tr5Dh8TCjmFSMJ1506fu1HBapO6v53e101rJLz481O1Vq8Nkn&#10;0PMP2/viB8S/FH7GPjC+0rQrDWvBd5q+n2+n+KP7QNtdSWUcunlb3yfK2XSTXguIxJGYlMRgliWS&#10;N/MP5qBnYbQvPRdoGPb0r9Yv+ClVtf2P7CPi/T49E0+0s4Y9JjhjtLg4iVdStAqqnlqoA4GMgAfT&#10;Ffk/kLkqdwHQrxmv50rVqMsrpezpKKU5pWbbdo07OVnbmateyinuop3b/IPFr3c0w91f3Hvf+Y/X&#10;D9mP9pv9mzQP2cvh/wCH9e/aE8EWV/aeC9MhvLG88WWcc0Eq2kYZHjaQFGVsgg4IIwa9m8ReINK1&#10;H463Hhi3WRrzSNGN3fBoSFWK9aCO3IJ+9ufT7oHGdvl/NjIz5X8EPHt58Mf2HfCfxG1bRI7jT/D3&#10;wrstSult739/JDBpqSsFVkCliqnALAZ6sBk13XxA07x74a+OGpfFPwt8O7zxRYa14ZsdIltdF1Kx&#10;hurKexvNRk3ut7cW6NHIL3AKuWBjOVwdw/Q+H8lrYrhfPsHldGUpOVGCTlGTly1ZXtaMbNR1d79D&#10;9ljGnh/YQb0irfJJJXOi8NyL/wAI7p5Kn/jzi/h/2BWH8NiD4v8AHwUdPFsP/pn02sfRviD8V7DS&#10;7WxuP2T/ABvuht0jYLrXhvBIUcj/AIm/tUegX/xb8KjVPF0v7P2v3j+KNce9Gj6brmjNdaZHFaWl&#10;qv2oy30cO6QwNIgglmAU/OUb5T8jT8P+NOSv/sU9Y6aLX34PTXsmzt+tYfT3kSeI5FX9qfwXnp/w&#10;r/xMen/T7oVWvjSqf8Jz8JzGn/M8Ethf+oF4j/xrldY1f41X3xo0D4kWv7K/jI2WleGNY064hOue&#10;HPNeW7udNljKj+1cFQtlKGJIILJgHLbeu8UeHPiD42j8AeKL3wpbWOoeHvEsOp6roa6xDLNDaz2m&#10;r2KjzPliaWMXsU0yK7KqxzLE9wyx+b91wpwjxNgMJjHiMLKPNga9NXWrnKbcYpbttdvLujkr4ijK&#10;UbNfEn8kVf2r2A/ZV+JjBTj/AIV/rXb/AKcpqaf2lfhxtMv/AAjXj7j/AKpP4hz/AOkNbf7Qnw/8&#10;V+OP2f8Axx4J8MafFdanrHg7U7HT7X7fDGZZ5bSSONNzuFXLMBliAM5JArrF0a/BBEUR9f8ASo//&#10;AIqvz+nwrn0cshCtluIk1ObXLCcbJxp6tOnK97abbPfp1/WKXM2prZdfXzPk74ZfG7wTZ/CH9nWz&#10;n0Hxe0mkw2H2po/h5rMiSbfDN9EfJdbQrc/MwI8ovlAXGUVmHoX7KnxY0TXPC2oaBovhbxPNcDxl&#10;4ou2kuvC15ZQLG+vXrqvnXccUZkxIu6IMZEZXV1VkYCe6+FHxK+F3w9+Gui+EPA+peKV+H/iKaKO&#10;xh1bTI7qTTI9O1KxtZC800EJbZNbbuQ2Cx2kgioL3w98RvhRplt8N/F2uaX4d0PVvE2tatqXji01&#10;63iQwXmpX93Hp9sZwsi3f72HzHMWwQ+d5Ugl2Mn0+c8L5lWy+tX+p1YRUruU21ZKddtuPJGbXvJp&#10;LV80ezvjSrRU0uZf0l5nYfBDxro/jb9pLxZPosc6rp+maJYXDSRjYZ4317zFR1JSQIxMbFGIWSOS&#10;NsPG6iT9n7xVrnjj4AeB/HXiq+a61HWPB+m32pXTQpH5txLaRvI+1AFXLMThQAM4AFUv2cP+Fd2v&#10;xk1LQPhZqljdaNpPhbw7Y2x0/UBdLGEOvYRpNzFn2lSSzFmzuYknJ579l/wlp1x+zL8O7mX4eaDO&#10;zeBNHZpZsb3Js4jlswk55zyT9c816PHWHw3/ABDvJ7RcbcyXMlzJNap3ateybSvstXZMnDSf1qov&#10;QufADB+Gv7P5x/zQvt0/1Oh1q+JWB/av8GIB/wA0/wDE2een+naDXMfCqLSbr4X/ALOtjqen6bct&#10;P8Fdlrb6pKAskgtdGchAVbc4RWOAM7Qx6A1ua78KrV/jN4b8by+FPCcNrb6DqulLYyTBXubm4lsL&#10;iMov2fDbY7G4J5yAcgEbiMfFGNKPHlSc3a9Frp1pzS3a3em3z6jwX+6r1/yNy8WNv2rvBodf+ZC8&#10;QH2H/E08Pc15XD+zc1tbi0H7A3wB2RqFi/4nzOx4xyW0HJOO5ya9C0fRLbR/2svCZg8N6bp5k8A6&#10;/wA6f/HjVPD/AN7CL0zx16npzVRv2cfDq/evfGB7f8lo8Sce/wDx81z47GU8BwDkqc5JS+s7X1tV&#10;X8tamtL9eb/t3rUYuWKqfL8vRnEeH/FuhKdHu/E/7RfxtSxs76yu7xdW+Gj6bYFYZo5StzdroUHk&#10;2p2YlZpo08ouHYIWr1Tx9qPxA8QePNQ8J+EvjTqXhW30XR11A2vh+x06W4uJLm91BN85vbe4AjH2&#10;QCMRrGc+duaT5RH89/GjxX9o/Z38WQf8L7+OFwG8G36/Y9S+EP2e1l/0R/3cs39gR+XEejP5ibVJ&#10;O9cbh7t8R/C2p+L/AIs3mkaN8Ytb8Lzf8I+rtb6HFprPex/2hfKWZby1uDhCwGU2AGX5iSVx9HlW&#10;Ix2V8A5lXwtR0JxnTalyuNryipaKhTeq0uoy7NpHPNRqYqCavdP+t2XB8P8A4xhW3fte/EDn/qE+&#10;G+P/ACk/5zUWk3/xn8DfEzwr4T1n4n33jLQ/FWoS2d1L4kjsbe60y6ghe9he3FhZwJJE8dtcpKsp&#10;LBjblCoEqvxnwW8KfF34mfBXwj8Sdb/ar8cQ3niDwvp+p3kFlpPh8RpLPbRysqBtLYhdzHAJJxjk&#10;9az/AIAzeNPEF38B/iD49+O+teINS8SW66xdaHf2ulwww+boF15txGtraRTBEmuYYQWkZQbmNWy7&#10;oa4uDs+4trcVUaOJzJVYRqck4e+73U9r00nblbu2rWRpiKVD2LahbS/5eZwOueJgP2aryyHxt+Mk&#10;e3wPIn9lw/Cvfpqn7GR5K3X9hNugH3fO885T5vNP3697/agufCFj8dfCOo+P/FX9i6PD8OfFQvNU&#10;fXX01YFe90BNxuEkjaM/NwwYEEjGDg1y1/428HRfsYT6a/izS1ul+GLxm3+3xiTzP7OI27d2Q2e3&#10;XNa/7V3wotfiT8ZfCXjTxr4O13U/DfhPTdeWbUPDmrXFrcaZdvHpVzbyBLOeO6n3LbXSKkCyt5jJ&#10;8nIZfUyOtQrcNZ8pQlBKWriocz1esbRp69uZyd3o29HnU92tS9P67mR8OvjBrvwOk1K88WfDfU4f&#10;B/jLxxZWvhe/vPErt4g867gs7OFpbS9O7yzJHJJ81x9ojjKh7VPLcJFZ+GW1L4zWfxs+E9jb+PNE&#10;vdcazks9cnGm3ngOaeeaa/mt7aW2WUzzJcq8lvL5dyQsfltJFNsgzLqTWNI1az+KvhL4zW/jvUdB&#10;0O8ub3QfHkCWmo2NnJEjuYYtMskmtpt8cIkSazuJcDyo/IZ5BJ03hrT/AIz+AdUh8I6LY+Gtc8Ta&#10;xcy+IviNr2pQ3UOnPvhW1htLIIco8gtfsyT/ALwwQaf50sLyXK+d6HDecUc64dq4biFU3gsPCKc2&#10;6kJRk3yxgtFNtwXvSVnPn5bSTZNWm6dZOlfmfo13v95l3UviL4fDV/HHhm41D4heIrbWXk1rX9Zu&#10;vL0bwpLHALS5/s61DfvPs4lmZoLZ1lZUvbea/edQj9ZdaL8YdQ8TQ2erftOtoN9daPv/ALL8E+F9&#10;LtBeSRXEnnXhTUY76ZsLcWcbASbFcbj/AK4KvF6PN8XLTTvE+u/s92UeqedeINa+GPi6H7PceGdW&#10;vp2mvLqK5dYvt9sZ7iWUpuME4jl+z3cSoImxdf8AhN8AvDd/4J0KD4k63pLeH7dtFvNS1TxxrWlS&#10;/wBlWdvHbtFAYpYbaN557ewc4VEuYUlmi3lFkXk4mx/F2Vy9lhJewwPvOlLDU1OMoKN4OUtOV2Su&#10;k7Su+W6ipOqMaE9Zay63duupa+FHjD9orx2Phgmr/tX+MIW8afC+48Saq1vovh9THdJ/ZO1It2ln&#10;bF/p83Dbm+WP5uG3bfgzX/itquk6f/wlX7X/AI8t77V/GuuaDpa2ug+HtsjWVzqAQNnSTtJt7B3Z&#10;iQpfIGNyrXBeFvBnw98Ezap47+EnifVJ4/CfxM8O+FvCdwvjS+1Czs9GvT4fivLKOOa4khaJvPlG&#10;CpKMsZUq0MZT2T4oeBfhx4e8BNrdxruoeGIfDurXWv2WtaSRNcWl7cGfz3iiljnWZ5heXMYhMUmT&#10;PiJA4iK/JZlxxxF7SEKWMqr2jtHRRkm1KaTS5nZKrSi7Xb5JJLRc21PC0d3Ff1b/ACZxXj7x3b+J&#10;tFvta+OWh6HrHwx8M+JLiCy8V/bJbDVtKvLK2e2k1PyowqXFy2qG4t4/swtZY3VHhE4mGyW28C3m&#10;rfFWH/hPPi3rGoSaloVs/wAMvH2g6lFbxXEOJZZFSOGM20k8saQ3Lo7TQXi23mpbxJaNFHg+Ern4&#10;geAdc8PeG/jR4R1rWJrIef8ADHwzoohllvHSKVHk1K6lkELapDbM7zM9xHaSNMzQCeZAU7zwN4Lm&#10;vfiHrXwH+MOhaDrfh/xO994k8M6Le2p1OKxiS5to9Qima7G1t9xd215CoiIieS4iz5aRA/VZbmFP&#10;jT/hEzOpH28oyeHxEbOVlZuLtbnvGL55LlhJqpDSUTGUfq/7yC06r9fL+mUfDXjm/m8W6j+0Lqnj&#10;jSNQ0+wj/wCEe+HclrpV7psF/JqN7aN5MszC4+1Qyy2+nQxX9spiO+9cxFYgV5G4+Gvgzwx8Hdc8&#10;J3H7OOm+APFWreE9a04al4Zs1/sy5WK3bE0+oW0USQwuPLkH21YMtvUBipLXLHUpviDpfgX9oP46&#10;eFPD+qeD/Efh144dM/sgyQ+GIdRjtntmmDlkmVowba5uSiRp+4MUFtE147+lXNv44+Fdz9u0+S41&#10;zwba6XEjaWkEt3q2ntH5EW6F9xe9i8oSTOr77ouH2NOZI4U+V4rzzA4eOEynKpN0sNzKMm3D2lRS&#10;99e7aN+dJuM4K61jJc6ctqNOXvTqbv8ABf11OJs57u0+Ctv+0xpPxX+JWu3l1oFjrHhu1urGG5mw&#10;6LNDbNpenJb2900pkWOQN84Vjsng2LMnpfia2+KvjbUNQ+1avovhWxuFaKzutFsI9Q1RWScNHc/a&#10;L2I26B4VCPbG1l2EsVnPylfAf2UvCs/xF+DvgPQ5/wBoHx1pGs6J4Q0u/sdDvtB0DNjG9n5Ud1ZP&#10;LpknmxGKRkEqyvIqymOYrJ5iDsY/D/x28HaH4N8V6x+0z4h8TPD4g06w8a6fp+m6M1tM0kn2SYW/&#10;l6csixpePH5m51dLeOfkSKDXHTz3iLIPb5bl+PjTTqS93la3VoqH7rlV1H4otKTkmraydeyo1kpz&#10;jf8ArrqSaHpGqDwp4B+KXjf4seMvDt1a31vY+LvD8Hi7U7qzvNTuGFiLUk3EroqaiyKjq7RlQwfe&#10;rB0j8UeJLr4w6F45+Cv7P3xruLnVLWxg1fTfEmn+Lo76S0uBfiSbSHmXc9oGmgjVDdPIuzULlURo&#10;bQwJV8YfCz4If8Jt45+G/wAQLe30nQ/EPh+3NjrWr61MzRalrFzqsd4lib6WSC3lYpE4jgjUlpPn&#10;DjYB23hLWb34peEPBvirwz4PlhvNP16KG7mvLC5sLfTgts0WoNFFI0Ml2n2eW4t4GiWePz3iYgiJ&#10;mT6Xg/OM9xmfUpS9viaM37OaleVOFOraSctZp8vM03KScYpR1VkY16dONJ7JrVd21935HNatoPgn&#10;4MeKPD/7SltZ6hBpN9pK6J4ou/FU9xJf6baXNwJ7a5mlv2e4t44bh2ilgJRVW68yQhbNFFL4daV4&#10;rm024+BfgG00rXrDwT4oht/DPiq3v3hs9AskS48u0nME3nXl7ZCB7aWzVlaeCS38+SMXMzL1XxS+&#10;CPhtrDUNE1Lxf4u1rStdhv73UPhbZ61ZWQ1vzJN179nkdIL1Ijc3IeTdeRxL5yxbTC6wHk9W1Pxp&#10;4kudF1b4y+JNCtfh3qupXGjXHhHwvY3CvFfzX8dtZWepy2000Nwgbz7a6iQQ2xuJSkiTIQU6K3C+&#10;R8NV5vPsUq04y9ylTbdWoleVLnekoyac478sotRTulcVapWj+6jbu3str/ob1za/ALwT8OrX4H/C&#10;uNNe8USeKpZYrjQ9Whn1qDWIZoY9T1m9vUjeCK9ihud0sc4WOYOLMho7gQ1kQeEPhj8VfAN5qfjH&#10;4/ePNQlgvLSL7RrN8dF1DRb5ZY5LJTYW8Fqi3QuGgmhE9u7ys0O0SI0YOJ408dWPw9ik8A3Vhqnj&#10;z4lfD959c8Kw+E9K2Xk+ny+YRFdyRWYs7RpIPOgkiwWmEcc0CC4kt406Lwho0U/xb8G/tD+K/Emn&#10;6oviTwD9hj1iW7+zWVndymwkhttNt5GV9t3m7mYyiaf9zGnmIoEbeDxXxJic8xFLGqn9X9nF+ycP&#10;ilytzjyycVLknHlcHaGqkuWbXKaUaMaacb3vvf8A4f8AryNG8+Knj/UfAV1+034N+FIb4keDrGCL&#10;xx4Wj0e7/tPxN4VWd5wbKxW6Qi7kiWa4sY7oTmC4a9sAyPPdTD4Q/wCC3n7Bnw6i1nQP+CkH7Mfw&#10;g8L+KPh74wsbmD4y3XhuzhuooLW6RpF8UQC3jERglR5F1S9eU7re3spMEQyufvTwz4g+IHivWrj9&#10;onwVpltcRabdSWfhPT4YxDNr+i+You98ryvDKtw0Xn2Ui+UAI4GaYRXMyU3SI/h98OfEmoeEPFGg&#10;y+Jvgp+0JetPav4lVrux0nWtTilF5pd5BfuPs1hqR8ryLYxMv2+6vIJNhu7SA/s/DmcYPj/h2phM&#10;X7taK5asYvWMraSTWv6KUZR1Su+WFStleMjXpdHddmuz8j8Ov+CEf/BQVP8AgnX+2N/wwBqepR69&#10;8DvjL44RvAvjloz5VnrU1rHCDDNbwyC+EswsdPl/eLHDJGsp8kecjf0Ghgelfz6f8Fk/+Cc+hfsl&#10;6z/ww1D4b8VeJtIutFtb79nnxDcQj7RdtFZsk9hd3/2e3sftFs9vcNJDwTYzWT5kuWLD63/4IDf8&#10;FZ/F/wAVvhHa/wDBPX41fCXxlrnxm+EOhz2959jl07F9oVrPDBb3DSTy20SvCtza2pAeV5xGtwZJ&#10;DJJs4ZU8ViOeniFbEUdJ3a/eQWka62vGW0mkkpqSWqaPD4qyWkpRx+D1pz3WyjLrFt6Jrte/LZ9b&#10;v9VCMjBFcf8AFXSrPT7rR/iwCsVx4Wume7uJNSjs4xpk22O98+VwR5EUe28KcbpLKHkYBqiPjH8Q&#10;iMj9lPx//wCDHw9/8tajn+LHju7ie3uP2TPHkiSIUkSS/wDDxVlPGCP7V5HNYU6dSEr6f+BL/M+N&#10;p05Rle6/8CX+Z6EDnkUV4j8NPj7480S4b4PeIf2c/F8+vaNp6XMcNrqGhBn0p7ieGylfdqYUy7IN&#10;soTKiRWICLJGtdh/wuL4hf8ARqfj/wD8GPh7/wCWtFTC1IStdfev8xSw8oytdfev8zvqK4H/AIXF&#10;8Qv+jUvH/wD4MPD3/wAtauaB8SfHuv6tHpVz+z34q0WOYN/xMta1DSPs0JCk/P8AZb6eXnG0bY2+&#10;ZhnC5YR7Gfdfev8AMn2Mu6+9f5nZUVR8/wAS/wDQJsf/AAYv/wDGqPP8S/8AQJsf/Bi//wAarPlM&#10;7Hz3+2R4P1DxP+1X+zje2d/pVvHYfEDzZv7S1m2tWcLdWEu2NJXVpmIiZQsYYl2jX70iBvuavhD9&#10;sDwp4l8T/tVfs46gw0a1TT/iCskguPEdvC7gXWnyEIk7RNKcQkBYw5LMiY3SRq33fXvcC0+XF5g+&#10;Vq84avZ/u47adOur1P0nDz5uHcCuZO0ami3X7yT11evXpp06hRRRX6IYhRRRQAUUUUAFFFFABRRR&#10;QAUUUUAFFFFABRRRQAUUUUAFFFFABRRRQAUUUUAFfn//AMFDv+U63/BOv/urv/qMW1foBX5//wDB&#10;Q7/lOt/wTr/7q7/6jFtQB7d/wV0/5R4fEL6aT/6drOvSf2Nf+TQvhX/2TfQ//TfBXm3/AAV0/wCU&#10;eHxC+mk/+nazr0n9jX/k0L4V/wDZN9D/APTfBQB6TRRRQAUUUUAFcX4k/Z1+B/i/xFeeLfEnwy0u&#10;71LUJEe+vZIf3k7JGkSsxB5IjjRcnsgHau0orSnWq0Zc1OTi+6dn+BFSnTqx5ZpNeauef/8ADKv7&#10;O/8A0STSf+/Tf40f8Mq/s7/9Ek0n/v03+NegUV0f2jmH/P6f/gT/AMzD6lg/+fcf/AV/kef/APDK&#10;v7O3/RJNJ/79N/jXSeA/hr4D+GGnXOk/D/wpZ6Tb3l4bu7is49omnMaR+Y3q2yONcnsijtW5RWdX&#10;FYqvHlqVJSXZtv8AM0p4fD0ZXhBJ+SSCiiiuc2CiiigAooooAKKKKACiiigAooooAKKKKACgADkC&#10;iigAooooAKKKKACiiigAooooAKKKKACiiigAooooAKKKKACiiigAooooAKKKKACiiigAooooAKKK&#10;KACiiigAooooAKKKKACiiigArwL47/8AJ/HwA/7BPjL/ANJLGvfa8C+O/wDyfx8AP+wT4y/9JLGg&#10;D32iiigAooooAKKKKACvz/8A+CiH/Kdf/gnV/wB1c/8AUYtq/QCvz/8A+CiH/Kdf/gnV/wB1c/8A&#10;UYtqAP0AooooAKKKKACiiigAooooAKKKKACiiigAooooAKKKKACmyIXXAOKdRQB89Xtl4O/4J4y+&#10;OPjFqmt6pD8I/EXiCPWNW0XTPDqPZfDy4e2cahqn7iRWh0q4mhguLhYraRoL2+vtQnkFvNcy2v5D&#10;f8HzDFk/ZcYj/odv/cDX7/MCVwDX84n/AAeVfBvUPgZH+zf4D8M6potv8PbWPxengHwnpuj3Uc3h&#10;6POivcWzXM17MktoHdFtbWGC2isoI1t41aJYliAOv/4Nasj/AIJ++MAR/wA1i1A/+UrSa/SivzY/&#10;4NbP+UfvjD/ssWof+mrSa/SevzXN/wDkZVfU+Vx3+9T9QooorzTlCiiigAooooAKKKKACiiigAoo&#10;ooAKKKKACiiigAooooAKKKKAIpEuyqmCWNcZ3F4i2efqP/r/AIc1746/FZzS6abO4uFjYwQTB4kk&#10;fHCs43lAT1YK2Bzg9Ktp91fx/nTqq+qA5Ea38dSGz8OPCfBx/wAjpdc/+U2svxVpGoeItOutb+PG&#10;k6PY+FtFs3vLnS7HU576K7aNllEs4NvCzLEsbEQ7ZFkMhYrujTPoVNdN4xux2b3H9K2jWjGV4xS9&#10;L3+V27etrroaKpy6pfmcro3hjXfE2rf8JV8Qzth/dSaP4cZiUsNrlxJOVkMdzOSImztKwvFiJicy&#10;v1QXYuEBPf6mub8C2Wn+Ftb1D4d6XqcklvYwQX1rbTyZNhBcSXCrbRgQqq26tA3lje7KNyYRI4wX&#10;eM/EWrSXsfgbwZcKur3Yjkubry1ddNszKFkmfJwHZRIsKlWDyrkoUjlZXUjOpU5Vt06JL06ee933&#10;HKMpSt/VjmfHHxP8F6R8YtDsfFfiW1s9N0eC6e5urmZVt7XVJYR9lWSXIEbm0+3na+FKyKeWMVaf&#10;gz4heDdP8vR7Xxdps+j3t0sXhe9tZ7b7EVCqo0+J4cJ5kZzsiI3PEV2mQxy7On8K+GrDwh4ftfDu&#10;myzSR2sW1p7ghpZ3Jy8sjADfI7lnd8As7MTya5v4oaJ4cggn1poI/wC1tUhNgtnFZR3C60zRPstp&#10;7dmVbhVALjLp5aJITJHEZjVxlRqWp2e1vxve1tN337eZalTlaFv6/T8SSfSfGPxB1FdSPi6+0Pw+&#10;0JWHTbOw+z3l/G2zLzyzJ5tt/GojjEcqhw5kVzsj6XQtD0vw3pUOiaNa+Tbw7iql2dnZmLO7sxLO&#10;7MzMzsSzszMxJJJ8qsbz4l/DTWLiGLSLWxt7qdF03w5cajJcaQ48uOKKC0vlgQ6ad2F8iaFo5WdE&#10;g2lnK9lL8YfDzaVdNpNnJJrdvdraf8IvJJGt8t07OI0eNWbariN5RJyphRpgSg3UVqVblSj8Om1v&#10;xa39btdL9CZ05aJbf1/V/wATZ8YeL9M8F6T/AGpqKSzPJIIbOxtVDT3k5BKwxKSNzkAnqAFVmYqq&#10;swpeF/CWpJqknjDxrc2d5q03FqsCsYtLgIUm2h3/AHsuCXmwrSkLlVRIo0b4U8H6rb6tN408Xan9&#10;o1i4txBDDHhrbTIc7jDBlVZsnb5kj4aVokYqirHGnSDgYFYylGnHljv1f6Ly/P0JbUVaP3/1/TOq&#10;+C/jXQ/DHjeXTtS+1vPeadJJbwWWm3F07IksQckQo5UAyICzYHzDmvRPAHho634s1f4s6/8A2hJc&#10;3sz2OhWusWAgk0nT49iNHGu44FxPC100hCSOr26SAfZ4wvlfwLYD9o3Tzn/mStX/APSzS69Q8TeN&#10;PFfi/VW8F/B8Qo3lOdQ8YXNuLiw07ZNLBJbxqrr9ovBLC8ZiyFgwXlORHBP+E8dU5R4iqKlpzwhz&#10;Sb0S27XV+VbXk7OKTvY/QMgaeVwv0b/Nmh48+Jdj4Oe30mHQNU1rWryGS40/QdFSE3NzFFJDHNIG&#10;neOFFjNxEWaSRB8wAJYhT598C9dv/gvrXjA3/wCyv4303RdSmt73QJI59Nu54FgtsJoscdvfTtDb&#10;rMjy26hkt0e+lQrAi75fUfBHgfSvAmmzWWnyXFzcXlw1zqmp3sge51C5ZVVppmAALbVVQqhUjjSO&#10;ONUjjRF2JWIQkCvH4Z4wxHB2MdbAU4zbTUnPm1V+kVJJWsrN3lvraXKvUrUI4iNpaHgo8K+Avg94&#10;N167+OfwL0XUNL8ZeIL/AFfxhr+j6DFqFnDHJO2oIdSV41nljgmuJoY5hFKipbpNJ9nDssfpHhP4&#10;g6fLf6b4P8E/CfxFDo0Nubcag+irptnpixB0SIw3TQzlT5YVfJhkUBkOQh3CH9nzTdK8H+A2+Emm&#10;+L7jWm8EXraLJNdWQhkt4ljjntLdtqqsjJZT2imRRhz8xwxZR3DyCP7ytXn53mjxmMrTxCc5ylKT&#10;k3JRlzbVFB2cW42as1HlUVy2TvpTjaKS/ryPGP2hfiR/whnirw3r2oeDLrQ49P8AFtnayfEDVrqO&#10;HT7XTZ08y8DSRNIRFIYobTy7pYYzcT28qEtAki+yqoMWTyCOfenMBIuCpxXldx+zBpdmLrRPC/xd&#10;8caD4cubyG5/4RLQdXhtbO2CGImC2lSD7VZwP5XzQ288aAPIECBjXLGpgcbh6dKo/ZOHWzkpJtXs&#10;tXF7tRvyNt/BrzHvRd1qdZo/wc+GHiP4f3Hw0+Fzw6TNoWrXaR3mmK5k8N6vMr6hHcRKx2jAviTC&#10;P3bxXbQspid4jyutftA3vhyPT7bRfhV4w8fxzabDM3inwTo1sum3jHOXg+03itsYKJFKtKmx1xK5&#10;yRwfxH+JP7D+heFH8Q+Bvit8MbOTR7Od7rR9E1TTMa9pxW4a40iWFJUE8U/2id1iY7BctHMyuVKv&#10;3Xg39rD9juLwvpq+Ffj/AOANP0ldOhXTbD+37Sz+zQeWvlxfZ3dGg2rgeWyqU+6VBGK/SuKM4ln2&#10;S4BSy6pOpQj7OU5RmnK0UtWlfX47OTs3LV2bfJRp+yqS99Wbvb5nlN1pun+IvEfiz4k/s0/sreNP&#10;h/8AEpZltNc8UaXp/h+OO8vGFrqSR6vYnVYU1VDHMilpCLmGK+vEtrmzmmklFzSf2kvi14W/b98I&#10;/C/4/fBSTR9P1jS9S03wz4ksVll03U5pLH+2ZYLW5TesktsuhMri7FhLN57NDbyxW7ztufCr9q/9&#10;m3SfjD8UNL1L45+D4Ib7xFp+r6fqkniqxFrdwyaRaWhjjk875pI5LCXeuPlWSI5O4gdd4p/aC/Y+&#10;8dRWGka9+094GjtrbXtM1INB40sFYS2d9Ddx5JkPymSBA3qpIBBORnw7jswyXizCVZ4FuK9neVqj&#10;nFVIQ5rSk5fCm0otaK60bch1YwqUZLm79uhU+BHjjwf4J+Gz+ELD4a6jpOmeGfEGpaDY/wBg+G5b&#10;q3v1tdRmszdxpZJIYxJJG7usgVlcyMdyETPW+L3xw+EnxH+G+qeFPBPxG0jUNYsdUsBfaKl4q39r&#10;5WrW0MnnWzYli2yfKd6Lgkeoz59ovxk+EXwp/aA8S6h8MP2vPB954Q1O6uPFXijSfEXii31a71a+&#10;uo5bSKy0nUJtQhWwSH+z4JjDcfa4wl6kMIsoI4Ql/wCJX7dv7LHxP+Gmq+E7L4w+H9K1+z1qxSbw&#10;9rHiKxS6kjiu7CZ54DFO8V5AsdxCWntnljR2aJ2SWKWNLzbhupl/iE1Tw85L6xCSlFtxjGU1JXTj&#10;Juyau1Oyuk2neK561XnyueuvK1+DK+0p8h7cUVyS/Hn4HBRn4y+FOn/QxW3/AMXS/wDC+vgb/wBF&#10;m8Kf+FFbf/F1+v8A1fEfyP7mfnHs6nZnWUVyQ+PnwKJwvxp8Jn6eIrb/AOLpf+F9fA3/AKLN4U/8&#10;KK2/+Lo+r4j+R/cxezqdmbGsadqUGvaP498KPBD4g8N3n2nS5plAWSNhtntHbY5WKeLMbMFYodki&#10;qXiTH1N4dPmeHdPX0sY+mf7gr5B/4Xz8DjwPjP4U/wDCitv/AIur2jWuqweDNL0PxJreqeNdD02W&#10;S6bwz4qmW/hvI5Hika3kErx/aTGqyC3+0yOkLyq7b/JiEfwvGnCOJz6NGpC0ZQundauOrSV7J2d7&#10;JtL3m7o+kyPNIYCMqde6Tatpou9/wPXPhr4gm8Nzw/B74OeNfD2s6fotwtlp+ja1Fc2V5pml2s8l&#10;rc+VOFddS+zSqlsoCR42Ks9w0h8x8PTvg3oP7P8A8VE/aB+J9zH4uvdV020svEHju+0K1gu9Eu4I&#10;p0+3f6PCq29pLDKYJZAQYUhhMrSRmWWH1LT9T+G3x68HWupW6/aUVFkWPzDBf6RcTWfK5jYS2V0L&#10;e6IO0pKizcEbueU1X4lfFH4QyQ+EvF+gSeLJtUmFl4L1qxRYG1K+KyOtrfxxqwtmWGJppLyOP7P5&#10;cU7lINqRP+W4OeYYrGVMJhqb9rV9ypB8sak03sp8q2dpSVo3dpTVRKVvsvc5FJvTdPp/X9aEHxmv&#10;bXU/i5o/w307xpdyHxRol1YeMvCul6xdW17FpEivGmr289vNG2lvBM5X7QrxPKspWNpLiG1jHlfh&#10;n4h6rD+2LrX7MvxH+M03hjx5Y+ALPUbSL4c6XLqn9saGk7GNLu41C2vpIbvT5L3yZVeCFrpL+1vf&#10;M/0k2Nj654A0Swi0i6+Bfwt1SGx0/Q77yfHniDRoTZS/bmgiZ9PslWRntSLeSCMy7ybK1EFpbt5q&#10;PLacL8Rv2XvDvj34j+KPhx8Lb608A6l4d8KeEta8A65oeiw7fD2qwan4gkWZIE8vdDMHmtrqFHiN&#10;zaXl3AZEWd2r9Gqf6o8ExeAq01i8VTgvaSmr0oXkkoygr+0cedN35mlGKTTiorl/fYiXP8K6W3+/&#10;oezt4p/Z/wDiD4N1v4S+I7/XPEEUNodB8UNc+GdSimnaWzjdxKYIIlWSSG4Rz5QQDzflC4AXTuvH&#10;nwH0Xx1o3i+6h1aLXGt7vSNIm/4RnVvmjnEVzPEE8sqciwjfJGQITgjLBvlv4Hf8FDfgt4N1nx9/&#10;w0rDqXw78XX3jKJ9W8J32j3959jng0jTbKbyp47UC4t2uLWYwXG1BcQeVOqqkq1ueNv+ClH7F2r+&#10;J/CN/p3xgkkh0rxDJdX7f8IzqQ8qI6dewhsG2+b95NGuBk/NnGASCnxhmuW4+LwuS0IuMOaMoUWr&#10;SlSTfLKOnvfDeL96NldnJUr5crxqYlJ7NOa79U2fQXhHx18AdBlb4Z6Je+IprjSLGG6mg1DSdbvL&#10;lYZ5J1ikkmnV5JNzQzAFnJ/dnoAK48eNvCupWXiL+yP2PPiBfaf4wkNxqt5FqWkRLqKtaw2olCza&#10;ykkIa3ghULsjYAZZVctXj+g/8FG/2NbT4++JvG1x8XnXS9Q8H6HY2d1/wjeonzLi3utWkmTaLfcN&#10;qXUByQAd/BJDY3vCX/BTP9iPS/Cum6bffGho5rfT4Ipo/wDhGdTbawQAji2Pf/HpXBi+LM0pTcsP&#10;keHu1Bt/V5NtyipyvZrWM++zSvqKOLyt74tf+DI/5nT+LdF8IeNvGjePNd/ZF+Ni6r9na3juNN+J&#10;ltZLDCwjDxxR2/iNEiVzDEzhFAdo1ZssM10vxg8Q+GvFH7C/jHVPCMGo29ivwh8T2y2esSySXtrN&#10;DbNDNBcPJJI0k0csbxu5d9zox3uCGPCr/wAFQ/2GnO1fjVJncB/yK+qdfT/j2ryj4c/8FG/2V/jn&#10;8GPip+zfoXjaTSdWlHi/StLvtejSGPVpdYu9RmtDZW6O97dn/VxtFFbNP5k8SpE+7j7/AMOeMMwz&#10;DHTw2ZYSlhYqKUOSnKnez1j7zasld2VrHHjMblNPlUMRGTk39pPpfofQvxx8VyeIIYPBfgbw3qev&#10;ahoniTSdY1hdJjRo7NNOvrPUntXkd1UXU0MapFACXZp4mfyomMy09R8QabbfGrXZvgj8cfCeoa/4&#10;uvob7UPhl4svPsl61xBYRQM8IRfttputbeKUq9rdhxAHUQrKXF7w78Vfg38JvD83hrXvDMfwv0nS&#10;bv7NaprNjBpukSvIWlAtbuNvsUxk+d9kcpkBD70VlYDLudN1qz+Bnirx7b/Cm1vvFHxAmZptJk0m&#10;WVbn7SUstOW/t52DKkVobUXcfCII7lgDyW/N8nzWXDGArZDm+WudCpNWjUbpyc5OK5+bVKKjG/uX&#10;5Xyrm95yPcqQVaSq056pdNdDmfGXjnUvh18KNF8B+NvAEfh+DWPGSRePNevLZpvDn2ee4+16pdi5&#10;YXMSWt5PLLaxQ3bQSj7YAUiCEDuPhro37OV/8YtS8W/CvwdosevSeG4dRvPFHh+3hWHVbTU7qY5M&#10;sDYuXMumly7hiu75W/eSCqen/DPxV8KfFuk2Hwy+M+t319q2lS2mq23j7xJNrTeRBbTY1OBJ5BOJ&#10;Vu5rOOVbeWGExzkFEfynTU8b/Cy08bzNqvj/APZ1+Hfj7xBZ6NZQx6t4oCx295J51x50Si4tb+a0&#10;jjVlkRQ8gdpmB24LN1YnC+HOZ028JmVTCOpzNqcJSu5zs3JxaurK3LKTsvefVkqWLh8UFK3Zo5X4&#10;f6b4j0P4PeMPid4P8ValDrA8feK9T1ITWL6t/an2XULuyjgMDSJIQlraW8cUcE0ADQxAll3o93WP&#10;hL4x8UfDq8+Alz8SJNH1rVLNtb8daxoqpMLu/uJ5FFs0V1bsLzTjJbzwCORkkFlY2lsxeOWVRJ8D&#10;fFuleGvC+qeIdJ/Yf8NeD7DUJJI/tvgVtPuIbyC2kuk+0TpJDYM8DKgkgZPN8yO7R8ICwpumeIvi&#10;t8Svi/421Dw5qOk+DdasbfRLePRfEHgs3Uq6Ybe4n86aS2vEWd5L24vEVobiSGMWrLgyPKa92ssr&#10;4VyPM8Tl+Y0qmIqSjGElFOVOCnFTjKKU5WV+VcycdIpJXSMV7SvUgpQaivxfQf4rv/id8TNNf4aX&#10;fg3UvC/jCzX7ba+JdL1aeTRrGQFEjuUnCxG+wssrGxliCSPavHMEikhnloa1dfFT4Xal8XPir42v&#10;FvG0/wCFtjcadrGg6K2nRSSWsHiSZ4Y2uXu0M6b43JYOqiaLdEQfmhs/B3jrxr+1b4zvNR8S3/hG&#10;90/wfoUel3XhXWkuheWLXut4a5hu7QwLIxUHb5cjRbf3c+JJFN1/iXpHwf0fxV4H+IFt4x+JC694&#10;gEWj3HiDQU/si5urm0tNNGizTwwmCKJpH3PKbdLfNxJHmWeKdD43hz9Qw/EqpV6lOEPYtuLTetSE&#10;G4qb5laz0XOr2tZvU1xalKjdJvX8jzr/AIKL/DTxr4d/Yz8Xatqv7Q/jDXLeE6aJNL1Sy0ZIJ86j&#10;ar85ttPhlGCdw2yLyozkZB/L8uwbzEXnqBX6b+Kvhh+yoP2U/GXhVfgb4X0rx74Z+GepSXlnq3hG&#10;zttWWW2s3jOoRkRKZojMuVvIMxM/3W3Aqv5jYZAVB3N+fP61+f5tanRhQvflnPX2caaaagk0otpp&#10;2updU10SPxbxap/7dhaneElbfZp/rsfqV8Gfgj8HfiD+yf4V8PeI9V+J8P8Abnw7s7a//s7xF4jN&#10;unnWKK/lQeY9rsG47Y/LaHGBsZPlr2jx54em8e/tE618PNd8YeJ7fR9D8H6Vqem2mgeK77SdtzfX&#10;+rrcPI9jNC04K2luqrIXEYjOwKXkL8d8IPiB4c+Dn7CnhH4p+NNfnt9L0P4Z6ZdXSoYFaTbYxbYY&#10;/M2qZHcrGilhvdlXOTVj9oLQf2fIf2oNV8UftN+EPDMmi3HgPRrXQdc8caPE2n/ao7/WHuLWK6uk&#10;8hJ9kkEhhDiRkG4KVjJX9MyfF5xU4bz+pQq1ly1KahKDlKUWqr51C3K17vLzJPSL+T/Z6kaftaSa&#10;Wz/I6Lw98B/C8ul2GpS+OviM8zW8cjmT4t+ImVm255X7dg89sYrS0m2v/Hlz498JeIfFOvfY18TW&#10;8UP2DxBd2c0EY03T5tkU1vKkkSl2ZiEZd29wchmB8h0JP+CXK6LaJdL8A/ONrH5u7+xN27aM7u+c&#10;+vvVr4GfCn9h74neJPHEfgv4Y/CnxDBY+Irc2/8AZOi6beR29u+nWm3b5asERpVuMYwC6y45DV8T&#10;Wx2eRhVr4nGYv3ErSlGXuvnhs3V0bdlo0dHLR0SjH8O3odV4w+CugaV4j8I6fYfEH4kxxan4gktr&#10;5f8AhbviI+bGNOvJguTfZX95DG3y4Py46Eg63xH0W58Ial8K/Bug+LvEsdlceOES8kk8V6hLc3cc&#10;ema/drFPcvOZp4vOhiYxyOyMI1QqUG2uD1X4m/sk/CT4seG/hR4V8XfDnwhY6bd6rresR6dqthYx&#10;299FBHYi2miRkVJpEvWcMx3YsWXaRkp1fx8TwD8YNC+EHibR/Ev2/wAMy+PJxdeJPDPiCSGNFbT9&#10;TtYcX1nKjRhryWK3G2QbpZli5Mm0/Z8J5hxNWp414qviJUvqNaUZTc373NaMknJrn5b8vvXt1S1O&#10;evGjGUeVK/Mtjq/jj4m8T6P4Ks7nSfEl9ayP4w8OwtJb3boxjk1qzjkTIOdrxsyMvRlYg8EiofDf&#10;ijxU/wC0l4s0CbxRqUljbeB/D09vZveuYopZLzWlkkVc4DMsUQZgMkRoDnaMee/HT9nrwHp/g2xu&#10;7fX/ABwzN4w8Own7R8TtdlXbJrNnG3yvekBsMdrY3IwDKVZQR1X/AAyl8JI9Wm12PUPGy311bxW9&#10;xeL8UNeWWWKMu0aM4vslVaWQqpJCmRyMFjn8+jnEKOU2eMrXk5xTts06Mr/xeya+b6b9fs/e0iun&#10;6+RyfgfWPFnif4Y/s2+ItZ+IHiaS81CPT21OaLxPexf2gT4eubw/ahHMq3Wbi1hciYODhlPyyOG7&#10;TxL4e+IvgmSb4o2XjPxB42vrNZDd6Nqt0qefp332trK3tFgtVulYbo5ZYnllx5DzIjrJD5N8Cfhr&#10;qGkfDL9nvxN4e8U+KJbGa1sbvUtLurxr21tJJPDN6Dc7p0kltl3MkSxLIluu9QsSu4J9P8SeK/ip&#10;8INLk8a/ETxf4b1rSZNW0vTobXT/AA/Npstv9s1K2tPPlnkvLhHWNJ2cqI03lfvIK9LOM2ziping&#10;KOMlOnNyTpSlO0261RcltUvXmirWad0rTTpw5eZx1XX5I6n4OS2niv4n6x8TtFQXOi6t4Q8Ny6Jq&#10;iyDZcZuNVYlVzvH7q5jPzKARLxkhgPAvA3wP+BGh/sJ6N8Vbb9nL4eahr9n8JLfVY59c8L2RW6vE&#10;0tZg1xI6qSGcZdmdfvMSwzkfRvwc+H9h4P8AGXi3VdE1q9a01q6sb3+yJDF9lsZ2eUTNbhIwyec4&#10;MsgLMGlaSQANI5bxj9kvwn4j+JHwL+GutfEDTZrDQ9B8K6M+g+H5JIpF1KaOyhKaldFSwKrIA9vB&#10;keW0azyZmMSWv1+eYyVHw7yatTquNOMpXSbi5KLaUbJpt6WbVlvJWVjnox/2yomrs6745a9+zJ8T&#10;/hH8NfDvg/TPBPi6z1rxJYj4e+HpUSSxmtbfMN/JFbqVjItdOe9+WQbIpVjQr5vloeN8e/syfs1X&#10;Xxh+H/grQf2evA1qftOpa7qip4Ts0hubC2tGtHgbbF87/adSspVRhsxA7FgyIG9s8UeGNB8baDce&#10;F/EenfabO427lEjIyOjh0kjdCHiljdVdJEKujorKysoI8H1HwXrWt/tEeD/ht8XrjX/s+h+EdZtN&#10;I8XaXrl/pY1ySaTS5IInntp0drwRWl4ZIPMYSLbG5Cqp2ReJnXHFbjHM1i4c2GVOlUi4xm5Nrkm1&#10;NO9NNptLlsmviu1flunhlh6fLvdry7adT0LwF8A/BPw7/aO0Pxh8LvhBofh7TV8H6rZ6xeaFo9vZ&#10;q88mo6M9sknlKpclYrkrnIG1+meeRuvBXw41LwroPjj4Z+Gfi94z0vX7Fb2zutA+L2pw+XC6I8TS&#10;LfaxbsN6vkABiNjBwpwDsfDyxj/Zn+MHia8vfDXi3xNovjAaPb6TrFreXutXWmz232gmwumubuVo&#10;bfdL50c+xI0a7nE0iqITVu2+A3hS9uLvWPHfjTxt/aGva/qF5Fbx/EfWLBUE9zcXMVqkNvf+Spig&#10;IjIi4IhZgAOno55jstocEZS1j5VKkPaXim3Jqo3N+0jGpGS9m0op89uqTT0mnGf1ip7tlp6adtOp&#10;xlx4Rm+NPwqk8J6V+1Z8ULqw8WaC1nbXUngOxeymiuYdiuZE0eLdEQ4O5Zo8qciRfvDvPjb4l+C2&#10;tXXiBfF6eJLyT4eaXqOr6pqXhbWfsUmmqzvI2ntNaXNvd7544luPs5fyj5UDyEfuMv8ABv7R/wCz&#10;rrM+laDpH7S3g++vrp4ILXT7fxVp8klxKxCpEqK25mYkAAcknjmuS8YSat48v/2jPhh4N8PXGoX+&#10;r6w1kk0dzbRx28s3hfS4E8wSSrIq71OWCMCAcFiCK9PhnOMZkfCeMxPsIwvWpxftIxjFRk0m2lCm&#10;pWW109dfIitTjUxEVfo9v6Z1Tfs0fBzwn4WWw8NQ+PGt9KsfL07Q9J+JWvwlkjTEVtCr6wkScKEU&#10;MyIOASoya7b4efD/AME/D6zh8L+A/DGoWdlpGn6PYW9/dLbyGe3iuZBDaedlrlxAC7ASHYoufkLE&#10;yBeJ0z9pCz1T4d6N8ULf4UeKV0fxAultpc0jacHkF/JAluSn2zK5a4QNnG3DdgCes8P/ABWhm8a2&#10;vwu1TwZrOm6hqlidUs5rxrVoTDaX1lFKC0U7kPuvYdoK4IDcggA9PAvGnEuYcWUMFjKVGMZuopOM&#10;YKXNCnKVtHuna+l7Sd/KcThqMKDlFvS3fucX4s0/ULH9kXVLC3u7ZbeH4czokf2R8hBYMMZMh7V6&#10;b8VdI8Xato9zF4H8Yx6JeW/iCGXzbrTVu7e5X7KoaKaMsjlDu3ZjkiYMincVDI/n2u/DH4paR8Em&#10;+B1t4At5JpNHXw+mraVIkempasv2f7WsILTRbLf979mCMA48lZWXE7egfEG98dXelXc3w2s7O51C&#10;PWI5X0/WoLy3iuofsyoU8+KGVrZwxEgYwyhhGU2L5olj7OGeE+J8LwznOFrULVasrQUuT32r663T&#10;TutZe6776Nk1q9GVanJPRb+R5n8SPhb4p8dfEH4a3HiHwX4b8RLo2tTXmoa0LP7NdabcQWUlzbyW&#10;quZHSN723tS6pMGwiI4mieXGbpsXg2DxD4k17+0/Hllq1/4r1gw3Gi6XqM1vaNbomjxkJFbta3G2&#10;CzgdFuUnAl3uAcHHpXwx/wCF1XXi+Cb4neBtB0mxgVnt5tD17UL+WSYjYqMk+mWyom12YvvOCoG3&#10;DFl5Cz+JPw2+Gmi30nxH+Lmk+G1vfGXiIWf9t6xa2izbdXut2zzsbsZGcZxuGcZFeFnWVZ5w/wCH&#10;OGwGLpShVniJXhBxbknGb+yppq28UrWWq3NqdSnVxjknol/l3OQ8F+DbO++H3hLxR4y+JmoR+PvH&#10;V5p4Xxf9j+z6pPapINWOjiSzZVtoTZ2bwusTRwu4km2NJKwfqPAF18d/hv4o8WX/AI7+JcviTQLj&#10;XtN0/QY9W0axtrwrKLQPd/adNW3ypnublDHLFuPkKVZQxL4v7N2o6741tPCet3niC50n/hHfh/BY&#10;ap4HuIW3vPc/ZpIdRMqymOeAx2rrA6x5BkuUZ1kSWCO14sv/AAn8Mvgl4+ufCNxcagfAutX/AIh1&#10;S1umKNJd+aPED2ok2BVVhcKqyAOEV1zvZWFfL4HinijI8fLC4HENNzV4KKcI81S143jyxjyqnGPK&#10;nC0rxa0ttLD0akbyXTfrt/ncl8d/Bz9nbVLjW/GUP7KXw/8AGeq2OqNJ4mtV0uH+0J3eNbmbDusn&#10;mXjJMsixymMSGRN0sYYOOW8fad+w7ZaFpNnYfA3S/AXjy48QaP8A2Dotv4EsP7a0q8TV4I7e8na2&#10;JX7A8/kpJOs4SSMvDHL5zhKteK/HvxO+Ffxg8caD8PvhnP4lhu5dF8U6xeWMqtcWVrKYrCe3S1LK&#10;1w/2XSbyVGjYuZZIYxC3LHS8AeN/ht8Xfjbrd5Yz2uqaP44+FGkS6dYalAI5L+xhvtVSd5LOcLML&#10;dheQhXkjEcqudhYA19ZhPEbivD5XW+vqOIpyppprlU05Rp3TUFyr3ZTklKKclF68qZzvCUJTXLpr&#10;/W5B8SPAXiqFrPVvi98UfEHiq4utaCeG/BvguzsdEDTizfK21zJILuGVYUu5ncX8W6PzIsMjGJ+7&#10;+AXiL4e22t6P4SuvCviDRfEMOk6g2n2vjRpb3Uo7RL61S5H295bhZUaWSzbatw+VaLA/dhU8X1PV&#10;PBvhb4qXXwy134xa14c8MfD+drnRdd/4R11tNE1G9j3rayancxS2UYtrO4khhhlVYzDq1vEqtNbo&#10;9eoaT4p8VWD+NviN478T+AdL0Pw/nTfCvji+kija2kM5E63JlnC+ULpbO3aNZoDLcadMG8r92q8v&#10;AOV47FcUYJNt06adW6i6atytRtFRVOSkpw5rXneUrzaVisVKMaMu707/APB7nP6F408V33gnS9O8&#10;JfAnwZqnw18T6ktpokNn4gnjebQby4Ply/2dJpixJEtm/mtbtKAI0KZzhT2Gn61q/wAGPBk2l+Nd&#10;RuddkXV5LTwjDazNcalqkLgyW9qRLgvPGm+MyvIwMVsbqeVMzGPl/iR4H+N3hDxJZ/Ejwn8I9D1T&#10;wr8OPDOrNoPg3w34ru47+6ka2jFm39nrYrEkiRRTW6xB5SqXjmMOyhJNfSda8BfCfT0+JHx5+Lvh&#10;uLVNZuJWttY1S6j0+2t1ligBs7IXMrNFEyWsEjx7z5kqvKQpIVfmeLMgzXLMRGWYYX2ft5TmoRbl&#10;KU+aWianNLli05Nct1P4W4px2o1ac42hK9vyPLPD9xrfxA/YV8I+DvAfw18UXmsWvwlguNB8R6ev&#10;2D+yNVj0dkt2ilkmhuN8jbog9usiskpVyI5Gz6B4C8U/sOfCPX/DfhL9nD4e+GptX1iWPQmj8JeG&#10;Lc6ppMKwNK41Sed0ktnVbV3aG6/0mR7eTEMskUgXn/gH8cNW8P8A7O/w88CeHfhDr2reIm+ElpqO&#10;h6f9ps7e31JLa0tIzi4aYrGpkngU7hvUShthAOOi8V6H411H4X6D8OdF8CeKbyTRNW8Ozyap4g1a&#10;wluLqLT9QtLiSSaRbgl5njt3O7aA0jc7QSR9Bk/FuI4YqYzCewpuNeo+Vzmny+/JOcot+9FN/CuR&#10;Np2d1IzqYdVoxd3oui9NDK8e6bP8MNE+Jfx28P8A7Mnw58O6/wCE477V/DPiz7HHc3uuKtvJPPLM&#10;1pFZy2pljZoWBkkYSPMW8xFQzW7PwBr6/EjQF8f/AB48QeJNM1jSZJNJ1SHXotCf+0oykzRqukfZ&#10;P7QW4g3zBZVl8lbCVtxEzYdp/if4qmz1r4peKfE+i+FbjUr/AE3w1pGklrzXtOs7qLVLi1NyVUWb&#10;F7ma6jgwoUIIIXeRhlI+f8Sfs2+OLvQL7VfGXjzxF4gm8C28Mvw40e2uo7W1uzDplojm5itoN0zX&#10;M0d9bSJJ5gFveSpGqmTNc+I444mzCLo4rHKileNqacbvlguWMopK8KjTk1V2c9OTljKlh6UNYxv6&#10;6/1p5dja1X4mWfgjw54h1G01vWPEmsfBrWs+LPM0e3mv7jQ7yESxQLdXE+8RxW8tjJJcO4eZ9Cka&#10;XmQueZ8XfCPxj4x8YeKPhPp3juw+G+g/FTQbjUW8N2ukxX2pXl39lEGpzSuR9mtSWubJZYonnaby&#10;nlilhZ5ZD2Pwe1D4RXfxe8H3v7MN/wCGGtJPCsw1bwroN5bafJa6bcLHqNnqUtmNrhVldoFQxB1/&#10;t2WTKjzFkg+P3w58E2fh3wv8OviZ+0TN4b03SbpD4f1W31qVvFWveTZQxCezuQUZ7xjcTwyxQQXr&#10;XCTqq+VJOFT7KtkubcW4PAZrg6fLWcHSrzqJJxdN3p1XGXutuS5naM2otRjJNXXOqlPDzlCT03Vv&#10;PdGDaeLvD/hzXtKf4R6ZbyfEPTbiOD4heAtBura61DWrSIrZNPeXlztmCQeYl1Bd3bxGZMI5Q3JK&#10;bNh8MP2TvA3ist+0xZ+FfFHjPxVuvbXw/rNvP4huLK1CzSJaaRYTrLcR2Ufl3DGZIkWV0ciOKPyY&#10;YE8LXnim8udN+H3hf4d+IfA/g/xQ013NrNw17d6zqhSKKQm8mLu+kTSLtjW4nmmuTFb+WjWU6wgZ&#10;utaR4S+B/h6OT+2NN0/xj4V1Q3lnqE9vFazeN5LyFwYJVgkluLq4vFtyjnaZZb2wS4W3kWKKNuPA&#10;5xw3wTiHDAN4zGSjZzTfJFNtJJpPnjGfuuTbmotLnai1ElTqYiN5+7Ht1/qxo/s//Dv4iDwxY6jp&#10;/wAYfFWi6LpuoXFvpXgG+0Gxjj03TobiRLKwnaa1+1MyWogR5BO+9lZ0mlRlkaeDxL8LLn4h6t8E&#10;fFJ/t7wN4rvYYdUfRVmitPCvij7apiK3ULlrS9uLiSGVTBJFLaXdtDc4Sa98+sfRLbUvjn8Wr+DV&#10;PDWv/DGxvNJtb97e1mh0/WfGtsrRiKSeeFPtFoloVeNoI5hOFvoxN9nDrHJ1i+GPhN8Iv2c9a8Ae&#10;LLCBfDF1ca1bDRdNt/s5uYr28unXTrWKJgzSsJvIjjiId22hACQB8XlfEuK4d4kWZWTq1JLmo04x&#10;jFwqNuScoK05RduVXbT5eaXMp010zoqtR5Oi6vy/rX+mcJ+1D+zHrv7fn7J/jT9jL4leILG2+PHw&#10;70S1ufCPxIk0+2hJ1BlZ9M16Fvs0ps7W/ezmtb6CKIEBNStE8yIRTy/z9eOPE/7R3wD/AGgf+HjX&#10;wY8HaH4V+J/wF8T3GgeOfB8qjUpZrq08yx1a3umgHlSIiSSwmSKQlrQ+cs8LRoif0OeHZ/jr448O&#10;abq/jSy02T9oX4N6bLqeh6ZpesiKDxro93Bsks7lv3ccKXclv5Lklo7a/wBPtbwxvEsUMvxl/wAF&#10;zP2Uz47+FS/8Fnf2Kk061v7Tw7DYfGvQLzwrdXF1faVDdRwvqM9rayIf7W0bbcQ3Edzho7aK4jkk&#10;i+xLG/8ARmb4SGcYejnGVOM6sV7r3jUpya56bavdSV7O0nGWyu7mGX4ilTjPA4y/sqm6/llZpSSf&#10;a9mrq63vax9qfsIftj/Dr9vf9lPwb+1N8MmhitPE2kpJqelx3Lyto+pINt5p7s8cTO0E4ePzDGiy&#10;qqyoCkiE+v8APav5vf8AgnL+1TZ/8ELv2sV8WfaZvEn7Pfxqt9L07Wtba9jlbSJYpkePVZJbayke&#10;58m3n1B47eAILiO4Jy7Qqa/pAjOVzjvxXydR4WtThisJLmpVNYvrpo4tdJRejTPzzPMnxGS46VCq&#10;rdvz0fVdmcl8VUu/DtvZ/FKxuYYx4Y8+51hZIAWutLMR+0wq4jd1IKw3ACAGSS1jiLIsjOvT6Pq2&#10;l6/pFrruh6nb3tle28c9neWkyyRTxOoZJEdeGVlIIYcEHIqZ03kcLxzyOlcH8K9Q0rwP4k1L4DfZ&#10;Li1/sxW1Hw79ouUZLvTZpXYpbqqoI47SVjbCBQwhhFplv3qqC3tKem8fy/4D/PyPL+On5r8jvqKA&#10;cjNFYmQUUUUAfMf7bGj3eqftYfs1zW89qq2/xCV5BcX0UTNi805vlWRlL8IeFyclRjLKD94V8L/t&#10;meE9W8SftWfs4X1hd6XHFp/xAWW4W/1q1tZHAu9PkxEk0iNMcRN8sYYljGmN0iK33RX0HAlOUcZm&#10;EuVq86er2f7uO2nTZ6vU/TKE1LhvARunaNTTqv3s3rr8+mlvUKKKK/RDnCiiigAooooAKKKKACii&#10;igAooooAKKKKACiiigAooooAKKKKACiiigAooooAK/P/AP4KHf8AKdb/AIJ1/wDdXf8A1GLav0Ar&#10;8/8A/god/wAp1v8AgnX/AN1d/wDUYtqAPbv+Cun/ACjw+IX00n/07Wdek/sa/wDJoXwr/wCyb6H/&#10;AOm+CvNv+Cun/KPD4hfTSf8A07Wdek/sa/8AJoXwr/7Jvof/AKb4KAPSaKKKACiiigArh/2i/wBo&#10;/wCCv7Jfwc1r9oH9onx7a+F/Bvh1IW1jXbyGWSO2Es8cEeViVnYtLLGgCqSS44ruK+R/+Ct2n+MP&#10;D3hr4K/tH+HP2YdU+MWnfB/476X4o8S+A/D+kNqGqS2cmm6npa6hYWiwytdXdjcalbX8caqpBtCw&#10;lh2eaoB2n7Kn/BVX/gn9+2z8PfFfxY/Zs/ac0HXPDvgPT1vvG2qahDc6UmhWrLOwnuxqEUBgi22t&#10;y/mOAoSFmzt5rB/Yy/4LPf8ABND/AIKC/Ei8+EH7JH7UNj4p8TWOmtfy6NN4e1PTJpLZWCvJEL+1&#10;gE20sNwjLFQckAc18x/tu+IPjF/wWH/Y4/ad/Z2/Zi/YH+LHw18SXnw+8LwaH4++KXg0eFbvxpNb&#10;atcXzaFGL1oZDbxxrLGskkhhV9Uug6RKVa6sfF34n/Ef/gqv+19+yza/BP8AY2+OXwfb4U/EST4h&#10;eNPit8U/hfeeHLrR9JtrVYp/DFtJLsF0NXe5jtrmOG5KCK1LtFdRodgB9CaR/wAFx/8Aglprf7JO&#10;rftz2P7V9gvwv0Xxevha88R3nh3VbeSTWWihmFlBZy2q3V1L5M6SkQwuBGsrkhYZSnRfC7/grh/w&#10;Tv8AjJ+0cv7JPgH9pjS5fiFJ4TtfEtv4d1LS77T2udNuNOt9TilhmuoI4ZnNjcxXJhR2lSISs6KI&#10;Ztn4M/s1/wDBOP8A4KOfDv4b6L8O/Dn7Nfx2k8L+IP2XvHnjXx14d13S76303RvFzeGfGfhS2s7W&#10;wkhjD6jc282iAW6iS8dZvMCmAjyvUfGP7M//AAUi+Fln8avi18D/ANib4qatrkPhj4PWOjrpuk3m&#10;l3qtP8HfEPhO7vrF2i8y4m0zUNatmnjtw0kLRsJDAqySxgH7CeDf+CzP/BNz4g/sceLP2/vCH7Rw&#10;vPhL4H8QR6J4o8Wf8IjrEf2K+kezRIfsr2YupctqFmN0cTKPO6/I+3v/AIsft8/sofA74o+Jfgr8&#10;Ufip/Zfifwf8ILz4o+I9M/sO/m+yeE7Wd4LjUfMhgeOTbKjr5CM07YysZBBr8g/DX/BML9oH4Xf8&#10;G/X7dX7B3wm+B/xAub21/ae1Wb4Z6b4g8P3H9qeKPD+m3/h6S3vbZEt0+3efbafKUkgj8uaRSIwO&#10;g9e/aF8P/G39vb9qT9qD9r74T/sofGDw/wCGYv8AgnF4i+GOmab8QvhnqWiatrniO9vtQvYLbT7O&#10;4iEl7+7jCnytxEksSYzIuQD9GPhN/wAFCP2Qfjr4T+Ffjn4TfGKHWtK+Nd5qNp8M7y30m9VdYnsL&#10;e6uLuPDwqbZoo7K63C4EXzQlBlyFPjPj3/g4N/4JE/DH4YeBPjN44/a0+xeGviVY3954L1L/AIQH&#10;X5P7Qhsr2SxuW8tLAyQ7LmKSPEqoW27lBUhj8Q/8E/f2O/2uP2Vf2yv2LfA9t+ypqVj8Jde8K2fx&#10;E8Sa9p/g2Sw/4Qrxd/wq9vD2s6VqyqW8qW4ntrC7E1xHas91e3UX+kSCRo4dC/ZT/aht/wDgzWk/&#10;Zen/AGb/AB6vxMNlcKPh23g+9Guknx690B9g8r7Rk25E33P9Wd/3eaAP0W/Zm/4LG/8ABOT9sTXf&#10;CXhr9nL9o6HxBfeOtZ1vSfCUEvhjVbE6le6RZWd9qMCfa7WLDQ2t/azfNgOrtsLGOQL698Cf2n/g&#10;Z+0xJ4zj+CHjtNd/4V7481DwZ4w8vT7iAafrlksTXVnmaNBKYxNHmSPfGSxAYlWA8d/4LCfs63Hx&#10;8/Ya8TeJvBWh69efEf4TE/Eb4MyeF7c3F/beMNIgmn01orUxyJeF3LQNbyRSLIs7AKH2MvbfCL4L&#10;fCb/AIJqfsN2fwr+A3w08Sax4V+E/gm7n03wz4ds1v8AW9caCOW6mWGJfLW5v7uXzW2rsWSefA2B&#10;uAC94K/br/ZZ+In7XnjD9g/wd8UPtnxW8BaLBq/izwr/AGHfR/YLOaO1kil+0vCLaXcl7bHbHKzD&#10;zMEAqwHGp/wVq/4J9P4S+M3jdP2iLVtP/Z71xtH+MDR+H9SaXw9eC5ktdjQ/ZvNuFM0MqLJAssbm&#10;J9rMFYj8u/2C/wBiv/gqX+yd+01+yn+3T+0B8CPCLaT4v8Xa1Z/EcfBnwzrZ8fah/wAJpBc6gJvH&#10;H2mGNJbLS9Q+y+Y00jfY/KXiaRFavIf2t/8AgnH+3Do/wU/a9/aW+BX7IXijWfFHjb9qP4l+D/EX&#10;hseALj+2Nf8AA2r3+iajp+uacw2z3dvb6lpkaosUNzHJFf3cimJY5ZQAfsP+2R/wWv8A+CZv/BP/&#10;AOLkfwJ/a4/aT/4RHxVLo8Oqx6WfBus3+60laRI5PNsrOaPlopBtLbhtyRgjPsdr+1p+zpqP7Ll3&#10;+2no/wAV9N1L4X2PhG78TXHi/SRJeW40u2hkmuJwkKtI5jSKTdEqmQMjJt3grXyd8XP2oNb/AGJf&#10;+Clfxo+Jnib9j34+fEDR/GXwj8DweH774SfCS/1+G4utOuPEj3Fq08KiGKXF9bYV5FH7zLFRzXnn&#10;7FH7KH7RHwY/4NVtZ/Zd8e/CTW7X4iXn7Pfj/wCz+CodPkl1Rp9U/ti7s7P7MimUXTR3cCm32+as&#10;rGMqHBUAH0B+yn/wXa/4JU/tufG7TP2cv2Y/2rbfxJ4z1mG4l0vRZvB+tae10sELzyhJLyyijZli&#10;jkk279xVGIBwcdz4Z/4KkfsK+MPgX8Lv2lPDnxx+0eCvjR8QLfwT8NNa/wCEZ1Nf7Y12e6ubWK08&#10;lrYS2+6azuU82dI4h5eS4VlJ+T/+CUP/AAS4/ba8O+H/ANmT9oj9tD/goL4u8RaJ8Kvhha3PgP4B&#10;zfDG08Nx+FNRvfD6ab9n1GRHMuoS2VncXNqpuIkuFkZn3xh54pvkj9n34QftN6F+yP8AsSf8EwtZ&#10;/Yz+M1r44+AX7a1h4j8feKp/hfqa+FRpNlr+uXEt7bauYvIngaK8gZJMhHDZBxgkA/RL4o/8HEX/&#10;AAR1+C3xp1z9nr4n/tjQaP4t8NeIp9C17TrnwPrxjsr6GYwyxvcLYmDasikGQSGPA3btvNfUVl+0&#10;F8JNS+O91+zNY+Llk8bWXg218V3WjLZT4TR7i6ntYboT7PJYNNbTpsDmQbNxUKyk/gp+0B+yr8V5&#10;NS/bY0TxFov/AAUN0PxJ40+MHxAvPh94N+DPhPWf+EA8XW11bhLKbUEisZEuo7qYNDMyvtktUiAO&#10;OT966n8ffjp+yt/wUg0L9oj9pr9j74qeIbzxN+xz4R0TxNcfA34T6r4g0mw8TRaxqtzf2MbwLJ5S&#10;RmYFEd2cRvGTncCQD7W039tf9mDU/iT8WPhKnxcsLXW/gbp+n3/xYXVYJrK18OWl7ZSX9vcS3U6J&#10;bvGbWKSVmjkcRhT5hQ8V5/8Asdf8Fe/+Cdn7f3xT1z4K/sh/tJ2PjLxN4d02TUdU0230LUrTbaRz&#10;pA08cl1bRRzxiSWNS0TOP3iHowJ/On9qD9jP9q/9tzVv+ClUnwh/Zr8XWsnxk0X4G6z8N7PxzoU2&#10;hrr66bY297fWUcl4iR/aYRC1vLFu/czkRyFDmvvj9mn9v/Tf2tf2m/DOj6P/AME4/jh4PaH4f6zc&#10;6h8RPi58Kbjw8/h3fcaUf7Ijluo9s/2tl3yJbzt8+mQsY5UHmwAHuA/al+Bv/DU3/DFh8b/8XM/4&#10;QH/hNf8AhG/7Luv+QF9u+w/a/tHlfZ/+Pn935Xmeb/Fs2/NWB+2t+3v+yh/wTt+Fun/Gn9sT4q/8&#10;If4Z1TX4tEsdT/sO/wBQ82/kgnnSHy7GCaRcxW0zbioQbMEglQfjf9qL4geOv2V/+DgWz/a41v8A&#10;ZU+NHjbwHefscx+EF1v4X/CvU/EEcWrv4rlvBbyNaRMqMIIi5BbcBJGSMODXn3/BVb4Lf8FNf+Cl&#10;37Z/wp8OfsefD7Q/DXw70P8AZ11jxFcTfHLQdf0zTrrUPFFnfaDe6ZfLbxSJ/adpp0yyR2roktu1&#10;xcGTzEfy6AP0d/ab/bG/Zo/Yy8NeH/Gn7U3xf0vwPovijxXb+G9H1nXPMjs21GeGeaOOacKY7VDH&#10;bTMZpmSJdmGcErnivi9/wVK/YV+A3/C4P+FsfHH+yf8AhQf/AAj3/C2v+KZ1Of8AsL+3Nn9l/wCp&#10;tn+1ef5if8e/m+Xu/ebMGvirVv2EvjL+01/wTE/ZF/YS/bN+DE11L4P+LOp+A/iA/hLQbk29jouk&#10;aB4u8P2GvRG9hdoUkji026gvZY1jaa5t5URBJFGPibxf+yv/AMFIviB+xT/wUW8LfGb9lL4n6n8Q&#10;tW0/4LeEtJvY/D+satL8Qrrwxdx6VqGtadcT2kU+pxXAsP7QaRUZkju1Ls332AP2k/Yn/wCCtP8A&#10;wTz/AOCimtap4X/Y7/aX0vxdrGi2putS0VtNvtOvo7cMiG4W3voIZZIVeWNGlRWRWkVSwLAV6UP2&#10;pfgWf2o/+GLv+E5/4uZ/wgP/AAmv/CNf2Xdf8gL7d9h+1/aPL+z/APHz+78rzPN/i2bfmr4F0z/h&#10;Y/8AwUZ/4LdfAH9r74Z/sO+PPhz4J+AXgfxG3jT4i/FzwJd+GtS8RzatZ3VjZ6NaQXNsJbpbV3ku&#10;g3mGJFvbrPlOUFzqftWfETx9+yb/AMF8Lf8AbD1b9k341ePfA15+x0vhGLUvhR8L9Q8Q7dY/4SmW&#10;9+yu1shjjbyI93zOMb0zgMDQB794v/4Lbf8ABLvwB+y34Q/bO8aftaaTpvw78fXV5B4L1W60XUlv&#10;NZa0umtbswad9m+2usMy7HcQbU3IWIWRC0Gvf8Fxf+CWvhv9liw/bY1L9q2yb4Y6l4vTwtbeJrPw&#10;zq9zjWGs2vRZvbQ2jXEUn2dGc741C42sQxCn85vB/wCx18YfgL/wSU/Yh+EH7QP7If7Q1vq3h3WP&#10;Euq618Tv2Zbp4fiB8L31Q6jdW1n9kWwnvTBe298Ir2NDAsEloiTF3EUUnF/Fn4K/tVfFj/gmX4N8&#10;Nax+y9+0BpUPhT/go1Bqkfibwn8I7zS/idqvg2HT7gx+MNQS2s1kudb8uUI2qtCGluLeAymSXczg&#10;H6+fsOf8FSv2Fv8AgpKPFDfsU/HD/hNP+EL+w/8ACTf8UzqenfYvtnn/AGf/AI/7aDzN32af7m7b&#10;5fzYyueY/aD/AOC2f/BL39lP9oW5/ZW/aG/a00fwv46slhN/o99pOoNHZia3S5i8+5jt2t4d0MiO&#10;A8ikh17kCsb/AII+ap4d0T4V+Lvhfomv/tga9/Z3iCLVJfEX7Yei38Oqy/a4BCLSwnvLeDzbaL7E&#10;XaNFPlyXRYn98APnfwb+014n/YI+GH7QX7IHxI/4JGfGL4peINS+KvjPVbS48D/Cm51bw78VrXxB&#10;eyX1rPqOpfZTbxn7NexafdiUXRiisduZSotlAPuj9o79vj9k/wDZK+Kfwx+Cv7QPxV/sDxN8Y/EB&#10;0T4b6b/Yd9df2vfCe0g8nzLaCSOD95fWq7pmjX95nOFYrwH7af8AwWa/4Juf8E8Pipp/wU/bE/aM&#10;Pg/xLqnh+LW7HTz4P1jUBLYyTzwJL5llaTRjMltMu0sGGzJGCpPwR/wUf/Y3/wCCsX/BTr/goF8c&#10;PBPwZ8AeCvDvw10X4E6P8PLWH492msRaXeLrMltrl5qOivZJc2k+p2t5YWkM1zGSkTWlqhWVokkH&#10;118d9W/aK/an/wCCf/7M/wASfHPwL17TfH2pfF74SeIvH3hGy8M3cM2hTRa9plxqjPayb5rW3tys&#10;7sZiTFEm6RhhjQA3xj/wcef8EafAHh3wn4r8W/tifZLDxz4fk1vwtN/wr3xFJ9usY9QvNNabamns&#10;0eLvT7uLbIFY+VuAKujN23jH/gtt/wAEuvh/+yz4P/bP8Z/tbaRpvw88f3N5B4L1S60XUVvNYa0u&#10;mtbowad9m+3OkMyFZH8jam6MkgSIW+NP+CtvwR8VeJv+Cvtn8VteuP21fDPg9v2bdK0m38YfshaH&#10;qUk1xqSeINWlewvbi0tZ12LDIkvlnDAvG2MEZ7HT/FHxJ/Z5/a4+C3/BRuL4FftUfEX4XXH7MN18&#10;IJtK1T4e3mo+NtI1q11qK5TWdZ01mS73X8Fg/mXiW2GeO2Z8C4iCgH2x8Ff+Cin7F/7RX7Mut/tj&#10;fBb4/aLrnw28M2t3ceJPE0KTxJpS2tql3cLcRSxrNC8cDpI0bIHAZfl5Fc/+xT/wVo/4J5f8FEtZ&#10;1bw1+xz+01pPi/VtDtvtWpaK+n3um30dtuRDcLbX8MEssKvJGjSorIrSIrMGZQfy30X4J/8ABXv9&#10;qL9lj45fET9ofwz43+JXhXwb8Y/A3xB8NeB/iB8D9J8Cap8bLTQ1m/t3SNQ0awWWd1mhttLW3N7H&#10;d+eum2cccQbKQfW0ni74n/8ABRn/AIKxfsz/ALQnwv8A2S/jF4F8E/s+6f40uvHXiL4veAZ/DCXc&#10;muaULGytLCK8Kz3sgkt2klKR+XEvlbn3Oq0Aem/AL/g4Y/4I8ftOfGXw/wDAD4N/tnaffeKvFWoL&#10;YeHrHVPCes6XFe3TKTHAtxe2cMCySMPLjRpA0sjJGgZ3RD6j+0X/AMFSP2Ff2TvgRB+0v8fvjl/Y&#10;Hgm5+IGo+CYdaPhnVLrdr1jdX9rdWfk21tJMNk2l3yeaU8pvIyrsroW/If8A4JJf8E0P2mf2bdF/&#10;Yu/aQ/aY8N/HfxZ4Hn8Z6xY65+z94k0/UZbT4XeLWv8AWI9H8VHRpbWRILAREyPNIttJaXN3Ferc&#10;yJIYR9Jft9fAP4ra5+wx8MNDvfA/7QGlrpf7efj7xFrl58CfDt8/jDSdGuNc8cyW+p2awQSSRxSp&#10;eWbLPsKPFdxlSRIpIB9RfD3/AIL8f8Ejfih8HPHHx98Ifti6c3hP4cyadH4s1TUPC+sWJtpb83H2&#10;OGKK5s45buWX7LcER26SuBExIAwT6V+w/wD8FOP2H/8AgpBp3iPVP2LfjnD40j8I3FtD4kjXQtQ0&#10;+Wxa4Epg3R31vC5V/JlwyqVJjYZyCK+A9bk0ex/4Jx+LPhlo/wCy/wDt/ftAWej/ABW0DWtU1j4y&#10;rqmm/ETwytwyxw6z4SmlskkvbnTLixhuFtYgio15K00qwSSA+wf8EWrn4yf8L1+LHhXxJ4T+O2se&#10;A/Dfh3QYPA/xR/am+GMuk+O9Q8+W/nudIbVZljk1nTracyzxNLFHJbvqLw7TGsUkgB+i1FC8KBRQ&#10;AUUUUAFFFFABRRRQAUUUUAFFFFABRRRQAUUUUAFeBfHf/k/j4Af9gnxl/wCkljXvteBfHf8A5P4+&#10;AH/YJ8Zf+kljQB77RRRQAUUUUAFFFFABX5//APBRD/lOv/wTq/7q5/6jFtX6AV+f/wDwUQ/5Tr/8&#10;E6v+6uf+oxbUAfoBRRRQAUUUUAFFFFABRRRQAUUUUAFFFFABRRRQAUUUUAFFFFABX4Bf8HzeP+MX&#10;c+vjb/3A1+/tfgD/AMHznT9l3/udv/cDQB53/wAGzHxz8M/D/wDZR174d+P7O40az8QfF2eLwz4k&#10;u1b+z7/UZNP06N9OMwBS2uBi2MazshuTdbIPNaKYJ+r21gquV4blT61+X/8AwbV+APCXxQ/4Jo+O&#10;vBHjjSftmm3nxivTJGs8kMkUkenaPLFPDNEyyQTxSoksU0TJJFJGkiMrorD7i+GnxE8S/Cf4haf+&#10;zN8cPEmpaxqWrQ3134H8datNYJ/wklvE6yvZSx28cAj1C2ilP7pISk9tbfaVkZxdRW/51m0I1Mwq&#10;uO6eq8rbr9V81pt8zjYqWJnbe569RQwIOMH8RRXkHCFFFFABRRRQAUUUUAFFFFABRRRQAUUUUAFF&#10;FFABRRRQAUUUUAZeq+JbLw/fafZ6rFLHDfzfZ4b9gPJWcsoSNznKGQkqhI2lgEyHeNZNMMM7Acle&#10;v+NYPjfXdA023tdE8W6JNcaZrEgsZ53tVlthJM6xJBMuScSvJ5YJUx54Zl3LuytQ8Q6p8J57q78S&#10;/bL7wqlusqapGzXU2kLHFtdZxzNNEfLVxNmWTdI/mYVdw39nzxVlr+fp5+XX566cnNFW3/P/AIPk&#10;dpTWIV1LH5em3+tR6fqFjq1hBqul3kVxbXMKy29xBIHSVGGVZWHDKQQQQSCDXLfFdH8Spp/wtt4f&#10;MHiCYjWP9KMJj0mNk+1tkKS28PHb7VKt/pW4EBCwinT56nK9O/klv9yJivesxvhC18ay+AdU8Twz&#10;TNruvPcahptl4kUolhvjC2tpJHGMxIqpF5igs29pTkluL3wvezuvCcOtrHqgudSmee+k13TUtL6S&#10;bO0iZI4o1LIqLGGC4KRoQzjDGXxX41/sG9s/D2maTJqGsalHLJp1greWjLHsDyyy4KwxIZE3MAzf&#10;MNiOxCF3grwtdeG7O7udW1BLvVNTvnvNVu4YfJjlmKrGuyPc2xViiijAySRGGYs5ZjtOUnSbatd3&#10;X5fcvzXXdW/h16/1939ej/H3iweCfC82vppFzqE32i3trSxtZEV555p0hiTMhCqC8i5Yn5Rk84wY&#10;PCPg6fTJv+Ek8UX7ajrtxBsuruRsx24Yqzw2ydIoSyrxy7iOPzGdkDVl+K4bj4swX3gnQ7+ax0+O&#10;VY77xBbqrOtxHOhMNruBUyxlG3TjiGQKE3SLJ5PZuSF3D9f8/wCf1qZXpU+XZvfvbS366ff0E/cj&#10;bq9xHSNuJAAP9ocY/wAOP0ryXw1pP2LxNa3nw0jsrTTWtfsvhTVNSVJGuY0y8unozN572TgtNAVO&#10;Va3ldd1uIkfprG4m+M1vBqSFoPCMyxywwzR4k12Mq5O4bvktTmJtrANKA6uoibEvRa74cGqabb2O&#10;l3SafcWbK+m3a2cUn2RgpT5FdSoBjZ4ztwdkjBWQkMKpy9heD679l/wfyV1q9FUZez91/wDAX9f8&#10;D0j8K+JpNdkuNN1LSJrDU7IRi/tWicwgtna0U7KqzxtgsGGGAIDrG4ZF2G+T7x6VyHhG1TX9S8V2&#10;GtavdXFxBex6Zcta77OOCP7JFMFt/LmZkP8ApTMZdwk3sRnbHGF1tG8E2PhzRLjRdB1nV4fO3lby&#10;61WW+nhdlC7ka7aXpgMFIKA5O07mznUjTjLtt6aq++/po3br3iSjzfd/X9Ik8R+DfBPjQQp4t8K6&#10;Xqot2byP7QsY5/LLddu8HGcDOPQe1T6J4Z8N+GtMj0Tw5oFlYWcJYxWlnapFGmWLEhVAAyxJOOpJ&#10;NZOleHPiBowmhb4l/wBrIZd8LaxosXnou1R5e+1MCFd2WH7vcNxGSMU7Rb34rtrf2TX/AA34e/s1&#10;ZZM6lZ61P57RjPlt9ma22gngMPPIXkgtgAj5+XlU7pa2u/wTt+Go9eWyl/XzN/7Pb/8APBP++RQb&#10;a3IwbdP++RWNY+LdXudduNIv/h/rNjBBv8vU7g2rwT4YAbBDO8o3A7hvjTgHO04BoyfGv4aWMir4&#10;i8ULoayf6lvElrLpnnf3vL+1rF5u3jdszt3LuxuAIqNaTtFX9NfyFyTeiV/TX8joL6XR9IsZtR1G&#10;S3tba3iaS4uJtqJGijJdmPAAAySegHNcg2kp8ZXeHVbK1bwdHNDLaxSW25takjKushJx/ookAKgL&#10;mZo1cMYSBNb/ALN1T4nQx3etrcWPh+RnDaJNbmObUouNjXIYbooyQx+z9XQqJSA0kA61VC9Kq/sN&#10;U/e/L/g/l67P+H6/l/wfy9dmiCAjLQL/AN80Lb26nIgTkgn5Rzin0VzmZz2qcfFDRwD08P6lj/wI&#10;sK6AKF4H865/VP8AkqOj/wDYv6l/6UWFdDWlT4Y+n6suXwoAACWxyeppGUOMH+tLQRkYzWZBzfhO&#10;3stL8deKLD+1WmvNQurXVpLZrcr9mhktltEAbowY2UjcYIzgjozT/Ef4beDPi34PuPAvjzTJrvTr&#10;ma3n/wBH1Ce1mhmgnjuIJop4HSWGWOaKORJI3V0dFZSCAao+OV/4RTXbX4op5a2dnayW/iIBhGfs&#10;ZYOtyegf7OwZsMcrFNcFMuQj9WDnmtql/dmn2+TVl/k/uNJNq0k/6R55a+K/EXwl1+4034x+NLS6&#10;0DXvE1vZ+C9blt3S5huLxpWXTL0xwi3RVkVILW6Z0ac3NvbOrXQWa99C2L6VS8TeHfD/AIv8O33h&#10;XxZoVnqml6lZy2upaZqVqk9vd28iFJIZY3BV43UlWVgQykgggkV51o/jib4GfEXwr+z54rutW1PS&#10;fFENzb+A/FGpXU15cNd20ctzJpN7KylmlFpG8tvcyO8lxHaXInImhWW8Le123/RB8W256iqrz8o6&#10;+lLsX0oXv9aWsTMaQFG4L+dYHw38aaJ4z8J6bqemyTRPNpsM7Wl2pjuI0cMqs6dQp2OFcZVwpZGZ&#10;cGuhIyMVwPgHwRp+rfDXwf4q0uSPT9ct/CthHb6oked8aQKwgmUMvnQHL5jJBG4sjRybZF2goOjJ&#10;y3urfjv9xpBRcXfuv1OyutLnh1WHxR4c1260XWraIx2utaZ5X2hY2+9EfNR45Yz1McqOm4I4AdEd&#10;fSPhD8UPHHjePXPjN4km0ySy8JWzeHbHSdL1N4bfxDqsn2dpwy3QEMbvKbKztlMzmKS4vo3eQ4I8&#10;7+Cfw58S/FrxNefC1/i42l6lpvhVLzULnUdKhmv5J5BGpnsRGY4ru3jkeVCzQxNEUtw8UguA1d14&#10;28Q/sneC/ihovwr8T/ELwr4Z0/4csNQt/DPiHWLSPzNTmXdaXha4n+0NcQxSXU7mRGEkmqpKXeeE&#10;sk1cJg8swT4jrUOepRjL2VotzcneKVtG1dvySblGy1Ppspo4uP7qVT93Ls7rvddvw8z1zwZ4Us/B&#10;/h6LQ7a4kuGWaae6vLhY1lu7maVpp7iQRIiCSWZ5JG2Kq7nO1VGAOU8OqrftUeMiw6fD/wAMkf8A&#10;gdr1MX9rP9lden7THw/5Of8AkcrL/wCO1xHh/wDag/Zri/aR8V69J+0P4GWxufA/h+3gvG8WWYik&#10;mivNZaSNW8zDMoljLAcqJEJ+8K/mehl+d4iGMq1qNRynG7bjK7bq023tq3q2fYOVOPKk1/SPzM/4&#10;KsaDdfDv/goz8Qvin4fn26XqEmmnxpY3GpCKJcaTpkaampmby4zbwwlZEUxiSIlyWkgjjk89UFRj&#10;+X+eK9o/4KH+K/DXjn9svxp4r8E+KtN1bS7ptONrqWl3SXEE23TrVG2SIxVsMrA4PBUjgjj5ZtNS&#10;1L4MavHoHiS5a48KahfW1n4bu7PS40TRpZZBBFpsiQImyDc0SwS7G6tHK6lY2l9bHYWWLdOk5RjV&#10;hTpLlampSXs46P3dZR2S3a06JH8xcW0o4riTFJSXMpuytK7XyTu1+K0Wx3wAHIHXmjnOc0YP/PT/&#10;AMc/+vRg/wDPT/xz/wCvXz/saf8Az9j/AOT/APyJ8p7Kn/Ovul/8iIVB5x714H403DxjrCkHnU5y&#10;cnr87f4177hu0n/jn/168D8cZ/4TLVCe+oTHp/tmvoOH6cY1p2mpadL9/NI9PK4xjVlaSenS/wCq&#10;R9y/AX/goN+1X+z5DY2HhL4lyanpdlEUXRPEkP223ZDbiFIg7YnjijVYykKSLGrRg7SGcN9E/Bj9&#10;vf8AZW8Tx6DN4wsdS+FeteGI7i+06z0bTftvhebVJLJ7FJRZx4lgX/SricwwG1jO+UyzSSFXP5/+&#10;Gbme+8Oaff3T7pLixhkkIUKNzICTgD1/w6ACrwODkV6+B8Q8+wtOWDx/LiqOqcaq5uji2paSTs2r&#10;tuybstT18r434gymdnP2iXSd2/lJa/e2vI/Yzw9rnxW1zxHovxWs/hnoPxIsf+EamsNH8R/C/wAU&#10;W7YmaaL+0GaPULm2i8iWW3tvLEbzvEbaQPId4qx4R+LV14P8X+O0+IPhr4gMs3jCQ6TBbfDvX76G&#10;2tILS2tDslismh8uSa2nuF8p3QrcBt25mA/IXwd8SviT8Oku0+HfxE17w/8Ab/L+3f2HrE9p9o2B&#10;whfymXft8x9uc43tjGTn1rwV/wAFK/24vh/4Zt/CPh34/XzWVqXMP9qaXZX0x3OzndPcwySv8zHG&#10;5ztGFGFAA68TmHhXj6d5YbE0ZOPK403CUUrqVoupJvdXdlHVvufoVDxXwHInUpTv1sotffzRv9yP&#10;0J+Iclr4P/ZC8E3Hi+ZdLj0vUvA7am+oyeQtmsesaZ5nm78eWFAbduxgA5xzXS6p4/8AAHxP1O3v&#10;fgF8VPBmseLNFRri3tLfWbWY3Vizxi4tppI0mmhgciEmSNciWKAsHCmNvzXuP+Cnv7eVw7St+0Pf&#10;KxYt+70bT1Az1wBb4A9hwK7Hxv8A8FZ/in8VP7Pi+Ln7OPwg8TQ6a/8Ao/8Aa3hKa6mhRinmCF7m&#10;4lEbOEUFtjZKqSGwKcsH4fYiN4ZlUg+ecvfouS99RTTUXqrRtunroetR8TOHZfE2tvsy/RM+1vD/&#10;AMSNL+K3i3xNpf7P+o6e+sXGqWtn4s8QyLHDd6FZx20LCN4Jk85roGW6SGOWIwwzx3Amw8TwS9nq&#10;/wAEvCsfwv0X4U+CUh0LSdC1XR7rT4YojKEjsNQtrzy/mYMWkNvtMjFjly7bzkH4Z+Hn/BX0fC+F&#10;bLwh+yT4N03SZLpp7vSdF8mwSaQoE8w+Ta43DbH820kqoHpjoNT/AOCpP7NHxzl1Bf2kPgD400mz&#10;l0v7CLHwZ48v3tb63bzfNS4t4rqxh5DhSxWUup2thVWiXD/D9erGeBzmnCnFxa5oTU24pJSkmopt&#10;WtFW5Um1u5SfpUeP+Ga1O/tl1Wt4/g0n8z6w/bP8I+H/ABT+yz48l1nTxJLp3g/VL3T7hJmjkt50&#10;spsMjoQy5UsjgHEkbvG4ZHdT+MBYnJYtz065x2r9INb/AOCu37Gus+CLn4X6v8EPiBqGg3mjvpV5&#10;HfTR/aJ7Z4TEyyTNqDylmU4MhcuSd27cc1zfgbxF/wAEKvFHhyHWPF3gC78NXU28Po+pX3iOa4gw&#10;7KPMNs8kPzABxtkbhhna2QMY8Ay+rRorNsG1GUmv3+yaj05XZ6ar8z4vjr6hxRWoTwmLox5FJPmq&#10;Jb2ta3N26ntXwhv9G0r9kf4f/CL4ffD7TNW1vXvh3p7to8mlpJYQR3UCiW91AZVfJZ3mkZCwluSk&#10;yxh2EhX0DwP4l+OVt8ctS+Fut/Eqz1vQdC8O6bqUt5qWjyxave/bJNQiCPPaXUNqhSSyDbktBuR9&#10;hG9TK3lHgg/BL4T+Eo/HXwy/aI+NK6LDpWnyrrGvfC9bvTZtIs4l8pHk/smGUWYgEjfJNEFM8s2d&#10;8kjN3vhrxz8JtZ+Jk3ivwj+258KrjxD4ktNL0ZdHj+z3LSpb3Vy8ccMcOqFmmkN7KgwzAny8KSCG&#10;+1y/g3xAySjiJZRiqcnVjeU4z5nKblFttzjZWjzqMlrq5c12kv1DDYjDVMLSVX3mkrvdPTfzvuew&#10;6Vrl9f6Ta6hKJBJNbo7eXqNyBllz0Mtea+FP2hPjQ/hrUvHWv+F/Cutae3jy58P6PYwyXWnXFlHF&#10;rsulI80ztdC7L4SQ4SDZhhh9wK61zZftOeGbyTQNA8F+Cte0+08uOz1O81zVNLmkVY0Db7dNNu1B&#10;D7wCszBl2n5TkDzmytPi94P8BH4d678FdWvZovH7a/qWs+Gby2v7GCGTxCdVkRIvMj1GUxo5hP8A&#10;oSs0i/KpVlYzh4+MuV3qV+eadSC3p1PctNy0Tk19nWyfTujof9n1Nu3mux3HjD4ifH34YfArxl8R&#10;PH+ueEdU1XQPCV5qWl2vh/Qr/T7eO4gtpZikpbUJXuIyyoBjyjgN3bCu139pLwR4K+NerfDj4n+O&#10;PDuh2dr4V0vUNLm1rxE9rNcyXFzqEc6gy3ADIotLfhVBBc7idy45v4P+KfAn7RV18ZPAuqaxdapp&#10;c3ij+zLzQ9Qa5tbi1sZdFsYJYTBLsmtUeZLxfupmRZmHzbmqXU9R+I2m/tO+Lp/hp4T0TVLr/hBP&#10;DK3EOt+IJtPjSL7Zr3zK0VpcljnjaVUY53dBXy0uNuNKdWth8ZiZqtGKlJe5Stzex5V70bRcbyTv&#10;Fb73em/1fDytKKVvv7lnUf2ntM1bxfq8Hwgs7D4gafo/ga/1mSLwjrFxPIl9bJI0NhLLE00e+8z+&#10;5UASKbKY7ZQ4EfpXipZda8MX3hiHStJnGrWstq8evWcmoWrBonGJYGlXzYzn54wy71yuRwa8q+GH&#10;j/xr8L/jD4ksfjF4C1rV9b1+zttd0m+8Hw3F/p0awacLY6LmYqtk/wBoF5NFJL5UM5nYs8b5jFLw&#10;d4w+LXw8/Zb8OfE2+8Y+FfF1ppPg+01DUNS1CbUbASWcenh5Lw3HlXc1y5wXwbaN5N+SEYbG+n4k&#10;4mzynw7lU8tzHmrST51zRcpSlZwUmoqN4tSinJR5rPezMaNGn7afPDRbfI5nwteWPwm0jxnp1r8K&#10;b7wha6NqkS+N/GHwy1K0+w6dLb6Xp91Lfw6XfL5NrEYLlw6wW91O4gOd8nlPXvmo6r8OdT0fxH4K&#10;1jxPcSvounvbeIpkZna3DRuDueO28vzzEvnGJRuRJYWKBZYt3iPxei1/w18F/j1Y614E8RRNr2ge&#10;INUbxDdyWMlhNjTEtIIYVgmNxGPs1vAT50SjckpL8qDu+I9Zufh/4h+MmneJPCXiR5PFXiK4vtAk&#10;0jwrf6hFdQHSLKzB8y1gkSNvtFtOmxyrDaGxtdWPP/a0c64erZpisDQr4inOjFTULuXNGPPKThJN&#10;tNNL4eVWut0P2fs6ygpNKz0v9257p4ZbT4fGuqW+marfTSfYdNNxaSwn7NAnn3OySKQ26b5HO9XT&#10;zG2LFEdkfmbpPmX9nWGP9nv9nr4e/Efw1oajwlr/AIT0WbxtbWrRgabdyWlrGdZyxULDt5vMnAVB&#10;cKFK3Bm+gfhD480Xx3qutPpFhrUP2eHThJ/a3hy+08ndLNjaLqGPf0OdudvGcZFeDfAPwB+0DB+y&#10;T4Zn+G/x3ja81T4Y6d/Ytr4m0G2lj0m6Om/uvImtkiIjDvDnz4rptsP8RZs58SYqOJ4ByqVaFPDx&#10;lKalTtOMLczWiSm4v7d5bPXXZlGPLippXe2p6jrH7R3wE0O7n0e9+MPhttVtZ2t5NHtdYhnvmuFf&#10;YbdLaNmlkmLjYIURpGfCqpYgHz3WfAt9N8Yfhd8ZfiHpMKeKtV8ZXFssLxQs2i6cNC1uSKwR48/M&#10;Mq07CSQST7ireWsKR+lfEHw98OvGH7O/gsfAK78N+HbW81fRNW+H8i2H2OMQ+el5MLWBFjkV5dOF&#10;8rRKEZ45plcqjSEJ4X+E0trbaTc/ETx7q/jDUtH1L+0NN1HWLe0t2tbg2stqxRLOCFChjnmG2QSE&#10;GTOSVUj5fi3hvBeH2LWGp4jnlVpS5rpqVpKcEkkuVR5tZXld2slo+bfD1pYqHM1az/yZzXjHVdF+&#10;Bfxq03xhqOqSQaP8Sr+30PULeS4kdIdbWI/YZ40J2RLNDHLbzMMszxWOFAEr1ofDy+0L4nfFvxB8&#10;TrHVYbq18MNP4U0uGNkJtrhZEk1J2KPuBklS1h8uZAV+weZGTHc7nm0vwD4L8H/tNeFvEov/ABBq&#10;V5rEesCHRbrVrrUoLK4aNJTqiR3NyyWEUMazWe+CMDdq0UOUWQKbFx4S8KeIP2o/FHiyO+1iyvNI&#10;sdNgl0IXM1na3czQSn+1TDFOEvkliljtFlmiJSTSHRGJiG26nDWXy8Pv9YVXl7S3s7OHRS5LXvo7&#10;Wi5KTi6d425m4j9vL617K3nv/X/DlqP4ueAdKvR4W/ttrzUtPs0l1LTdGsZ9QuLNfs7TqZ47ZJGh&#10;3xofLDhTKcLHvZlUuj0/xX4713T/AIxfBjXNOvNG1K3kttYs9ajMMbRQz3kkbRSr++s7hJZ2jnin&#10;hkP7sJtgdJC+b8GbbwHoWoeL/AHw5+G2k+G7Hw34oWzmh0Wzhgiu5JNNsbszmOJECttuVjP3jiFT&#10;nBCjP0u6+Emp+Bre2m0rXrjRfip4yuoNP02d0SxJEVxcSyosbKDp17Ho8lzjMiXR1B3kVkuZAPa8&#10;P62Wf2dmmX43CyqYVUlXk29XyxUklytcrlH3ormurO8t7Y4rm5oTjK0r2OD0fxR8NdL+CXhH4KR/&#10;tLfByaTw1DoAXUV+JMI+0f2ZcWkvKeVhPN8gLjcxXfkbtpz6j8Mr7wb8S/idH8T9P+Ifh3XpNB0n&#10;+yrez8E+IoNQhtRe3dtK8t1JuViWewgWNBGgQJMd0pcCC/8AELwVrHibxV4H1rTryFYfDfiibUtQ&#10;WdiGkibSr+0CoApDN5l1GcMVG1WOSQFaxbeA9Wm+M2n/ABO06e3h06LQZNM1qBXZZL2Z9RsJbJ2U&#10;DbKsCx34Uscxm7bYP3shr1eB+I+Ecw4swtPCZb7KtU9rLn9tOfJJxnze7JJPmjBara+nUnEUq1PD&#10;y5p3Stpa19v1Z5f4j+FXw31/9nuX48az4I0668cL4XXxIni+a2B1NNTigF3FMtz/AK1VSVVCRBvL&#10;SNVhVBEBHXp/7SWi/CLUvDcc3xm8CXPiPT7HxbFcWen2/hm81gJc/wBnPGHktrWGUsojkk5kQorM&#10;pyH8s14t4B8JfseN4A0dvEn7NC6nqR0m3OoahN8CtQka7n8pd8rMbBtxdssW3NnOcnrWx4D1LxRa&#10;fs3/ALOOm+FfEBs21C40e3ud6u8M8Q8FXcvlzIsiF13xo4UtgMiNyVArs4dxOMxHDvEHPVrWSlUT&#10;nzQaTU2+Rtzauo2b5b2smia0YxrUrJdvyOk+Bt9+yzonxQ00fDP4SR+EdUuluIlvLn4X3nh/7TGI&#10;JJXgWe4tIFkOI/MMQYsViZ9uI2I0vBFz42t4NafSPCOh3Ef/AAmOviOa41uWKSRf7Xu/vKLVgOf9&#10;o1xfxm8Qx/Cjxb4S+I3xc+P9rGljrclxF4TXQ9lpd2K2c8N/OkcEdxemSC0uJ5jIJTANiK6xhvNE&#10;V3e+BLX4+a58I/iNoWqajr1xfSz6L4Z0u/v5bC+0S+z9rvr21M32FolvLjUkYzoH8uG3Co7NbiT5&#10;zFUpZt4Y05Q56ipVnKTfPNpOMkneSpXim7SavGNnq7aaR/d4x9Lr0/zE1zxL4E8OfBDwR4n1C/8A&#10;EljrWn+EYptJ1rwj4WutVmtUFtAZ4ZvJgljEEuE3R3G1GKLIpWSBJYtvwf8ABr4v678I9P8AjMuq&#10;eHpPGHjFtH1nxbo1vqlxJokv2dWlh+xtCboxzOgsYZbhPOikjtQyoeGOL4e8eePvASWf7LUdvpdn&#10;4u+z2zaDfW8O7StN0y4N2yRDKxGSW0hs7mCKHaXuVt4Zm2q139l9B8NfDL4eeH7PQvhh4Y8Ra5Z2&#10;/ge1hm0nRrHxzqKNb28kzeULhFud1zBm3aONLjfGqxPGgChlrzsizjhfIaeIjnWFnW9prBxcZe45&#10;c107wlCEpOLWsrTUnaLupaVadeo17KVrbnK+NfiLr+leCfEHizU/gj468F67rS2+jabrMfhe01jU&#10;N7rKsVz9n0+4uHkgtGkkmYS7UO8qm95NjV/HWt/Cb44aZqjeMEt9W+F+k6WsUuoWl9LNa63qE+6P&#10;7NCluN1y0CmIR+WZA1zcokY+02o8v0K68Da3o63+o+AviNrmn3+patb390+salPrFq3lTGRoFtry&#10;R0tonDMrC28hgNu1l2Jjynw5rPg3422+i+MNKl0fT/Guo61NqGn6dbeILq68P+MbnSgYpHjYIBcg&#10;AhkmeEXkUmnxTRreW9nEH9DK8h4R4moyq8P1qlLEQekKripNuK0p1E/i5YT5VKUre9LlilcipUr0&#10;X+9Sa7r9US2Gv/Fj4ZfBLw54n8B6/pWvxtcJaajoPifXJ9RvZtVvb1oVsYtXjeRP3N5PHaL5sLLt&#10;ixJNGAZF7A+J9CvPiDNpGreIfP0n4Y+H0n1zW9c0u3WKe+ng/c3LXRRFguINPR5JhEEj2a3kiMDb&#10;WPZ3/k+NJPitqXws1DwjbaLpeoat488TWKxoNRns7T7PFA7xgS6pai0uLmeORV2xyw2qN5cqy26Z&#10;nxC+HnxT03w5pOl2Woalrl34w8SW8Pizw/eWdvqui20c1y15fSM80cU62sVtE1nCjN5ZiFvD5Qlk&#10;81emthanDvCdWljI+xxePqOLclaUaUHzTu1zJ+85JSdueEoybsoiT9rXTjrGK/F7G54RsPGng34L&#10;+Ffgxd6hqeht4pSbRzBFqqTX3hC0k0i4kWysL2NVLNbNbxhJ5PNYsC2SNgXc+HfjK50mS1+HPxJ0&#10;7T9H8SQRpBbpZyMLPWEEbsJrJpDub5YpC8DFpYNjbt8Zinm4nwz8XviX42ury8134Hadrl98P/Gi&#10;6bIvgfxNb3xa7OlM086G/WyWFUW9jhIEjSbnlQgBCzTfF74p6lfeCbzXPHf7MHxG0200CGTVY9dt&#10;dU8PpPpTQxuTdQuNULBlQyArhleNnjdXSR0b4nN8Xn2e1KeFzKqp8q91OrBuLk7rlvO8k4uCabbd&#10;lrzJnRTjSp3lBfg/8ib4GeFPCfjv9kL4YaXqmptbXNn4J0O60zU7S5VLrTrpLGMJPCzAgOAzKVYM&#10;jo7xyK8bujSfD20+OfjG08K/tG/FPwhofhK50vwRqkWsaRr2rTWfkRXM9lN9qn/cSpZER2AkNu8j&#10;vGJ9ruGibdg/sy69+0fb/s0/D+HRvhP4HurJfA+lLY3F18QbyGWeH7HHsd410lxExHJQO4UkgMwG&#10;T6J8NtK0343fA74YfFT4r6fBretSeGdM1hpryFfJGozWFlK14IFAiWdXzslCB4g8ixlVkcN9TkmB&#10;yXCYfOcyzeh7eNCa5Ixqq69rKcJL3Je6pXV+bazcVdMxqSqSlTjTdubrbsr9ThfC/jnwFqZ1bTvH&#10;vxg8EeKtBtdYXV9N8M/D0y6tqkMw1O3uoblntLiSe4SK5YZSOyAA8su20OGj+I//AApPxB4Ut/GW&#10;p/C7xV8SoLjUrK18TXF+s1i9j9mvGmtU1axItX+zQjUGnEX2CcPCqyzKy+XKeq12/wDEfhz4TXGu&#10;eFtQgs20/wAcNc6leXk8McMGmLr5Oou7TkIqCy+0kk8gcp8wXHG+KPi5pE2g+ONa+GXwU8Vav4b8&#10;RaIdR1DxpYYghmuDYiCSVYr14pZIUtILJlls0nSUFtis6EP0YHjDC4eq55TlVGnafLeTc5JqUNea&#10;Tgoylo4Nc0nKC92VrqZYeX25t/h37XOr0v8A4W3rPiV/hjrGt6H8PbPTdF0648F2vgM2l1cRW8SS&#10;Q3dvi/tXhaKOT7KyyQ2cGwSwx7j8wq/YfE6/MXhHxz4x8TaE1tqy3HhvxNexXl9FbDxFDcSR/Z7G&#10;O6IjWL7VBqcBZlEsv+gqGlCrXAy+H/jN4sl8B/G34m/Ejwy1q0NxousWXw5W78i+07V0ggjktr3e&#10;ZixvI9PnWWLyDFGZP3j+WGk6LRvAn/CuvH3iL4Q/Djw5pl1/wl3hdvEHhTT9eWS8s4tdsZYYZ768&#10;diZzvmn0OYyKZJC9rcz/ACSsZJvSyfO8ZxfWxOSZrifayxVNqKirQhVpNuybtraMZuyad00yalKO&#10;HSqQVuV6+jOQ8NaB4u1L4bat8EPAGg/aPDugra6v4Lk1S8ntNctbaO6aazs/sV+iPHLFdWU8VvNd&#10;bbcRJasy3YS4jOj47s/ht4L8SaP488fNHrPh/wCI3hn/AIRq/wBe1CxuDrs1w9qZoI4zEY2hiuYo&#10;ZlNpawxv9seAxxF5nK9BrPhT48+O/iz4f8e/D74VXHg3UdLb7D4m/wCEuurJ/wC2NJlViY0jsJbj&#10;zXt5gJY2lmtlDGRI3ZZ5Sup4f+Fc3wcm03wn4W0ibVtevpry/uvF3iK3eSy0i6iUgzJbWZhtra5u&#10;P7QI8m2FsZ4TcyTTSyRss3LgeB82+rVMyzaX1TDpOU73dV3XLNu1/evCE00optq0HsqliafMoQ95&#10;vbt/X9XOLn0HT/iNoWiwftZ3ZsbWN9Zg0fT7W8urXXvF2mbSqrcQ2iRXID2winudPt42Z50haVLZ&#10;YTbNf8d6F8FPAWqyfHL9nn4UaXb33gXWJ/DfiDR4IZNJ02yF1HbSTag0RtwImhDWck19DGymxkkZ&#10;mmWNBDQtfjLa/C748Xfwt8TajqXxJ8UXGnWf9ktpOnwLdadcNY26XGnuXaK0sFuYtNOpLCJIlk8q&#10;5JQFYPO2PFE+ueFfFOk6z8UPEvh+a88UQy2GueAdP0Jrq31HSIIrqWVR5dpLf3r2yXDnH7q3n8zy&#10;jDC90CfYwfEnD/tI5DHCKngK8G1OTftJc6cvacsdYwV5XekVq4yUVyvOVGtb23NeSfy9PUzfF2qe&#10;JvDHiZNX8O+OtS8ZfGLSWhaPQ/Cf2i102G13xTSafcWzXL2tjHdW6P8A6RfSSSszmSDzGgt7ePsL&#10;rx/4a+APi+9/an1rU7jw38NfiHfWdv8AECx8QaeIZfD3iYPb6VbanNM82EtZVgttPm8kTQh47O6j&#10;KQNeXbUb3SviD4T165+C/wANNPj0mPW4ZdSsfHGpKt5LDaJFbQ7JVCj7TfxBoYo/tDc2wtpXlupI&#10;5oTgr4q8A/DzxbcaHr8l5r3w11qG60L4tax4mhtpNIuL65ZbVbu5mlANzJ5gOnzQwIbWKKYJIbdL&#10;FYR2cFZvj+E8+lw3mTXLJ+6+0nZJqyUIUqjVoQtzc7u0uYnEU44il7aHz/rq11Z+RP8AwWE/4I9/&#10;Cn9l79py30jxzOJvgz8VtW1eT4OW+m2Z09PAWszyfa77Rg1rbx2apO0zSaeku8+VYywBCYt8/rn/&#10;AAb9f8FfvD+ieBl/4Jf/ALXPitpfiJ8OdQk0H4eSeHvD+o6q/iHSLaGZzAv2OKXElnHbuuXWHNv5&#10;C7DJFMx/Rr42fsp/Cn9qzwFq/wDwTX/bQi1LXbO8hufE3wh8ZQ6gzazZWVnLbxx3cN82+W31bS5r&#10;6CDz5t5u7eeB5JLtptRij/AH9rH9mH4wfsz/ABL8K/BzXtL0TwX+1B8GNQ03UvA19pOkj7B4mjtt&#10;15Bfab5lrHDcWTyW0rKZIVihuoZbeRY977vtM8wkcpxkq8+Z4Ws1zW2oT95+1ta0YTb/AHrt8Tc5&#10;O71KmDo8RZb9VlZVqd3F7Oa0SjfrJLSO+lopaI/phGD0z+tcp8XtJ8ZzeHYPEnw6N1ca1oF2dRsd&#10;Fh1FbaLWiIZY2sZncFQsiyNsZsKkywyHIjIPhX/BH3/godpH/BTP9iLQv2h/7Mj07xFZX1xoXjbS&#10;YWd1tNUttrEiRoYlcTW8ttdYjDJGLryt7NG9fUDKGGDXhzp1MLiHCa1i7Nf109Pkflsoyw9ZxktU&#10;ytouqWWtaPaaxY+esN5bpNAt1bSQShWUMA8UoWSN8EZV1VlPBAPFWsVwPgjTdH+FnxL1P4fW2tKt&#10;v4qnvPEWh6bPcSySRzeYn9pqm5NiRedcQ3CrvLGS7uMIqRjHfVNSKjL3dunp/Wj87kVIxjLTYMUY&#10;oorMg+aP21vC9/q/7T37OviC3vNMgttJ8fefeNfaxbWzsi3VhKRGk0itMdsL4WMMxYogBaRFb7rr&#10;4R/b4+HvjPxH8W/gn4/0XQ2uNG8NeOIP7cvRIii1NxqGmxQZBYM258j5QcYycDmvu4dK+i4FpShi&#10;sfNwaUpws3tK1OK93RbbPV69tj9Jw9WM+HsFBST5VUulvG9STtLV6vdaLRrTqyiiiv0IyCiiigAo&#10;oooAKKKKACiiigAooooAKKKKACiiigAooooAKKKKACiiigAooooAK/P/AP4KHf8AKdb/AIJ1/wDd&#10;Xf8A1GLav0Ar8/8A/god/wAp1v8AgnX/AN1d/wDUYtqAPbv+Cun/ACjw+IX00n/07Wdek/sa/wDJ&#10;oXwr/wCyb6H/AOm+CvNv+Cun/KPD4hfTSf8A07Wdek/sa/8AJoXwr/7Jvof/AKb4KAPSaKKKACii&#10;igArldc+NvwV8Na5deHPEnxb8MafqVk6peWN9r1vDNAzRrIqujOGUlHRgCOVdT0INdVX5n/thZ/4&#10;bI+JwB/5jmnf+mLTeK+k4VyOnxFmywc5uKabulfb1Pe4cyinnmZLCzk4ppu612Pv4/tCfs9swY/H&#10;Hwbleh/4Sa04/wDIlH/DQv7Pv/RcvB3/AIU9r/8AHK/MDaPQf98ijaPQf98iv0//AIhJgf8AoJl/&#10;4Cv8z9C/4hpg/wDoIl9yP0//AOGhv2fFH/JcvBv/AIU1p/8AHK2vB/jnwH8QbGbVPAXi/StatrW6&#10;NvcT6TqEdxHFMFV/LYxsQr7XRsHna6nowz+UrLhSRx9AK+zP+CUHHwj8eEn/AJqTJ/6Z9Kr5TjDg&#10;fDcM5bDFU6zm5TUbNJbxk76f4T5vijhDD8P5fHEQquTclGzSW6k7/gfUnlp3H60uxeuK+cv2v/2g&#10;/wBsbwd8ffh7+zr+xt8OPhnreteLPCHibxHq118TvEmo6ba21rpV1oltshaxtLl3leTWVO1kVQsR&#10;+bOAT9mz/gpn8A/jt+z94H+M/im8fwnqfivwZ4G13UPDEkFzfNpbeK9QfS9Ig+0RQBJxLqMM9sJA&#10;q7RGJZlgRga/Nz4M+jdi/wB2k2J/dr4R8Qf8F1PgJofwd+MUjJMfih8NdU+KGmaX4Vk8La0uk6lq&#10;HhMatdJZNq32T7ELmXTNPgvZIVnMkaXHC/dB9X+MP/BU39lP9lvxF400v9qD4x6Rov8AYfja40XR&#10;dL8P6FrOrarJDa+F9O1++muLO1s3k2W1tePcTXECy2kFu9sZZ45XeFAD6ZKhhhhRgYxivj//AIKh&#10;/wDBTK//AGK/2cPhb8evgZP8N/Een/FT4oaF4Y0nxT4u8XGz8N21jqdrdTx6vLf26yqLRVgjkMyh&#10;l8p2cZAGY/h3/wAFUfB3wx+Aen/F79t/4kfDe6/4SCHXta8Oax+zXH4h8faHL4c0gWkWo6lPd2Wm&#10;MbdLa5uDFPI6iCPMYMm8uqAH2GUU9qNi5zivAdS/4Ki/sH6R8fdC/Zj1D9onTYvGXiJ9Hh0+zOl3&#10;ptIrrVba4utLsbm+EP2SyvbyC1mkt7O4miuZ1VTHG/mR7vm34E/8Fu9U+JnxPv8Awh4q0LwZBoum&#10;6l8P4oNZ8PWviLUpfEkXiDwLd+J5l0mzh01ruacG2It4biG3aWFWDBbgxwOAfohsXGNtKAFG0Cvj&#10;/wCB/wDwWA+Bnj74M+H/ANoP4t3sPgrR/E3wy8C6/YeFG0TXLzxANV8RXuq2cWnwWg05JNTSSfTi&#10;lo9nHLJdLFNceUlu1vLN1th/wVr/AGGNSvbOxt/iN4nXztNn1HU5rj4T+JYYfD1lBql9pVxdazLJ&#10;p4j0OGG90zUIpZNQa2SIWc0jlY0L0AfSYAUYApvlR/3a86+Pnxz1D4S6t8PvBHh/w5Ff698TPHSe&#10;GNCa+uDFaWbrpt9qt1czsoZ2Edjpl60cSL++uPs8LPbxyvcw/L3hz/gpj+1foXxq8J6h8YPgP8PV&#10;+D/xG/aM8R/CDwhq/hrxdfyeJLXUNP1DW7OC9vLKezW1MEj6HMHEd0XVbiN1DFWiIB9zGND1Wl2q&#10;O1fnl/wTy/4KuftPftt6DY+PIr79mHWoZvh+fFl58M/hP8XJdb8eW0apC/2GXS7lLW3t52aVbVnm&#10;ukihnmj3sy8H768D+NPDHxH8GaT8QvA/iCx1bRNe02DUdF1XTbpJ7e9tJo1khnikjLJIjoysrqSr&#10;AggkHNAGkYkPJHv1o8tM5C06igBvloRjbQI0HRadRQA3yo/7tHlpjAHtxTqKAE2J/dpPLT+7TqKA&#10;E2KedtJ5Uec7OnenUUAIUU9Vo2j0paKAECKDkLSbE/u06igBvlp3X86PLTrtp1FADfKj/u+1BijP&#10;8PfNOooAaY0JyRSlFI2kUtFADSiEY2+/1pdi91paKACiiigAooooAKKKKACiiigAooooAKKKKACi&#10;iigAooooAK8C+O//ACfx8AP+wT4y/wDSSxr32vAvjv8A8n8fAD/sE+Mv/SSxoA99ooooAKKKKACi&#10;iigAr8//APgoh/ynX/4J1f8AdXP/AFGLav0Ar8//APgoh/ynX/4J1f8AdXP/AFGLagD9AKKKKACi&#10;iigAooooAKKKKACiiigAooooAKKKKACiiigAooooAK/AL/g+bGf+GXR7+Nv/AHA1+/tfgF/wfN9P&#10;2Xfr42/9wNAFD/g1rbP/AAT+8YDH/NYtQ/8ATVpVfop4w8JaR430GTQNatoZE86G4tpZrOG4NrdQ&#10;yLNb3Uazo8fnQzxxzRsyNtkiRgMgV+Yf/Bs7Yan4d/YZ8WfErw9YTXTf8LeubTXrKKNpGuLFNO01&#10;lkjVQWMsJlkcKgJkVpE2u5hMf6labqNhq+nW+r6Vew3NrdQrNbXEEgdJY2UMrqRwQQQQe4NfnGcR&#10;ccyqSXf7v6/rql8vjlbFSku5xfwh1rxla32p/Cfx8uualqnheO3b/hMtQ0GKztfEVtcGQwzRtbyv&#10;E1ygi8q5ULAfNQyrbQQXFsp7quU+MHwj8N/GXwsvh7Xry+066s7kXeh+INFuBBqWiXqo6JeWkxDC&#10;OVVkdCGDRyxySQyxywyyxuz4VeLPFupWbeC/iXaR/wDCWaPaQHXbrSdEv4NKu2k8zZLaTXMex9yx&#10;F3gSWdrYusckj/JJJ50lzR5181+vzf3fcc0ve1XzOuooorMgKKKKACiiigAooooAKKKKACiiigAo&#10;oooAKKKKACiiigCDUtNsdYsJtL1OzhuLa4iaK4t7iISRyoylWRlPDKQcEHgjiuOa/wBc+ENu9je6&#10;LrfiDQfOBs7u1eS+vLBHcDy5o2LTXEasWYSJ5kmz5WT90Hk7ijaud23n1rSnU5dGrrt/XUqMuXfY&#10;5FPD3wk8aatq02nw2keuXFrbpq15pU5sNWt43CSxLNJEUuI8iNCFYqSFwQRkCm/gH4k6P4g1fxfp&#10;/jy11y6l0M2mhWuv6eIzZy+YZNxmtyq+W7FBIqxKziGHLZjyem8W+CfCfjzSxonjHw9a6jaq2+OO&#10;6iDeVJgjzEPVHAZsOpDLk4INY+g+JNX8J6tH4K+IN9D5cixRaBrtxIE/tR8sDBIPurdABW2ggShm&#10;eNQEkSPeNSXK+R37ppPTTZ/LW1nburmik+X3X8nqZ/hPUdN8DX13J4x0TV7HUL6JrnUte1Kb7XaM&#10;qIZ5F+1KNttbQ75AizJboSXZFLNITNdC/wDi7JHFaXMcHhJp0M7tGxl15F+bbEwYBLUkYLMri5jL&#10;4CxMksvartxuUUq/J9zjPXHeodZOXNb3u/b0XT73bp0tLmt7akNhYWWlWMOl6ZaR29rbQrFbW0EY&#10;WOGNRgIqjhVA4AAAAGBXLfHW00uT4YaprOsQ3E9votu+pyWMN+0C3qwI0jW0uAVkilUGN0dWUq+c&#10;ZAI6m8v7HToln1C9hgRpY4kaaQKGkdwiIM9WZ2VVXqWYAZJArktO0G9+JOqWvi7xvpKwWOn3jXHh&#10;3R7i3PmKQSsd7cCQZWUqN0abUMIkYPukx5RR92aqS2T+/wAl/Wn3XKfuy5n0/qx2S7tvzEk9y3eu&#10;c+LGsLpHgxzJr1zpq3WoWdk19aRq0kK3F1FAWXcyhTiT/WEny/vhXKhT0gJIyRVDxPpVzrnh6/0W&#10;1u/IkvLGaCOdR/qmdCobqM4JB69qzpyjGqnLuvzJj7skO8P+H9K8L6XHouiWght4QdqbmZmYsWZ2&#10;ZiWd2ZizOxLOxZmJLE1drN8H61qHiPwppviDVtDm0u6vtPhuLjTbgnzLSR0DNE2VU7lJKnIB45A6&#10;VpVMuZSd9xSvfUKKKKkQUdev6HFFFAB2xRRRQAUUUUAc9qn/ACVHR/8AsX9S/wDSiwroa57VP+So&#10;6P8A9i/qX/pRYV0NaT+GPp+rLl8KCiiisyA75yfw/r6isHwT4bvPCMt7oETxNpMUgl0ZQx32kchY&#10;ta7cbfKjI/d7ThUcR7VEQZ96uZ8IaLO3jfxL42m8RRX0eoTQWWnxW0itHbW9qhVo2wgPmi6ku92W&#10;bA2rkFSo0j8Er/07/wCV/lcqPwv+v66nTVi/EL4f+Ffil4RuvAvjfS/tmm3nls8azSQyxSxyLJFP&#10;DNEyyQTxSoksU0bLJFLGkiMrorDaoqE3F3RJ8++Hta+LP7J2q694W8T6v4w+Lnh2HQ5Nd0WZo1uf&#10;E1vbwLaW0likapHDqYjAecyB47tvNjQQ3k0kk7ezfDv4leCvit4Xh8Y+AdbW+sZpHicmN4pradCV&#10;lt7iGQLLbXETho5YJVSWKRWR1V1ZRX+Keu3/AIX0az8YpcXJs9K1SGTVre3t2lM1m4MDltoLBIfN&#10;W4JAPFtjgHIzNf8AgT4bu/H8fxR8F6nd+D/EE19av4k1Lw3Z2KzeJLO34SwvzPbyieIDIWQBLiFW&#10;dYJ4RLKH6akoVIqTVn36Nq269LO6/wCG2lacU39529c78Hv+SP8AhT/sXLL/ANJ0rgPBv7RHjPwZ&#10;4pj+Gn7WPgq38L6lcahb6b4b8Y6XI8vh3xXPJHEA0MhLPpk7zyeSljelXkdlS2lvSruO/wDg8y/8&#10;Kh8KoGGV8OWO7B6f6OlRKEoUnfuvyf8AX5kuLjB+q/U1dc0CHX7RYftl9ZXFvIZbHUtHu2tbyymK&#10;sgmhmjIeN9rspKn5ldlOVYivz6/aV0Lxfo3x88WHxzcQ3GrahrVxqd1dWluYobhrlzcGREJOxT5h&#10;+UFghBXc23J/RIgNwRXzX/wUc8G6PL4O0L4hC22ahb6oNOMyKg82GSKWTa5xuba0fyc4HmycZbI+&#10;S40w7xvDdSEptKm1NK7tdaO62ejdtL3tqle/z3EuH+tZNNXfuPmWul1o7r0bt2fzPkeiiiv59Pyg&#10;jSWNGlLuq/vP73+yKj1C10HW9OuNE1q2tbyzvIWhvLS6VHiniZSrRurZDKQSCDkEHBFTRffkP+3/&#10;AOyrTtx9a97GVsBTrQc4TclCnqppL+HG1k4Nr7z0sRUwsakeaEr8sNVJL7Mf7rt95xfhTxVZeBvE&#10;Om/BXxXrNxJcT2Tt4X1bUr9ZpNYhhjQyI7HDfaYw2WBDeZGBKHdvOSHsRdWv/Pyn/fQqn4i8M6H4&#10;r0o6Lr9iZ7f7RBcIiyMm2aGZJonBUghlkjVhg9VFYnhvxJrega+nw+8eXAeWbjw/rX3U1ZQrOYnH&#10;SO7SNdzIDtmQNNGAFmit9Kkspx0HWhSnzrWUfaR1XWS/d+rlFbfEvduouUsDiE5xhLmW65lr3kvc&#10;+9dN1pe3UC4ticLcKT/vCvBfHHPjHVpByv8AaErMR2+c175uJGc15FD4fTxT4/8AE2jO21nFyYHZ&#10;jtSQToVzjtnr7dMV3cPfU6mImqNOSfK3rJSvbWyShHVv19Dryv2FSrJUotO3dO/yUUel+DSD4P0l&#10;l6f2bAOPZB+taVeefCrxY+gzf8K78TxNa3EczC285gApY5EfA7nJDZO7cAOMZ9DPXGa+dzDDzw+K&#10;kns3dPo09meRiKcqVZp9dU+6CiiiuEwCiiigAooooAKD0ooPSgD9t/2Tf+TW/hv/ANiFo/8A6RxV&#10;37qXXAOK4D9k3/k1v4b/APYhaP8A+kcVeg1/Q+D/AN0p/wCFfkf0Pg/9zp/4V+SMXxr8OfAHxK0q&#10;PQviR4J0nxBYxXK3EVjremxXUKTBWUSBJFI3BXYA4yAxHeubu/2ZPgvF4Y1Dwr4I8IL4Lh1Mo17c&#10;eALh9CnmZEkWMyPYmIzBPOkISTfHlslTXfUV6FPFYijb2c2rdm0dalJbM8v+J2keMvDcum65rVxp&#10;vjzS7G9sf7E8MeIPCsM1zFrHmtDbXsVzFiOzhhEyySyR2jyRQwzSKTytcv4cGhWfxPb4ZaL4qvvB&#10;/wARLbw5BdaXo/irxN/wklnq32z95ePZRXN2l9cRxnT5V2rNb+X5Sy+SBIwk9G8SeFp/F/xa8Pai&#10;+t3Mdp4St7jUX01tLPl3N5cxyWtvMLl0xmKE3ytFG+7NxG0gClN+Lp2k6brf7TXjzR9Y06G6tbz4&#10;a+HILq2uYVkjmja915WR1bIZSDgg8EHBr15Y6jjqLhmVKOIjy6qcVdXaVlK11o7387HZRxVak7p7&#10;akd9qPjb4XeJ9e8R+IfhDrGs2esaqkq6h4Xvm1W4tLFDFaxNLYyxQXUKdZjBax3Sq73L7vmy/G+K&#10;x8LvCHhvxN8O9Q8QtqnhD4heKJ9Ca10u8hkk0vWNQultb6zMklyW3vNcz3PlJFmDyrosf9VGPU9G&#10;+Dfh7wfFa6f8Nb688LabBfQzTaDovk/2bPCjs7Wws5o5ILeOV2LSPbpDMzfN5gJYnmvFXhDxd41v&#10;dI0/42eHLKS802O7bQ/iN4QNwl1pd7cSxWyCK2cTz2oeOfLu011bBbV3njWPao+XrcB8K5hVUstr&#10;Sw8tLwm3KMuVLktJtuDTWkrydm0otNp+nRzbm92a/rqVPjv4Y1XQfhG13rnxF1bWLOx1HSX1nT9Q&#10;t7MnXbSO/tzcWHlQWyCea8iD2y242rPJcLEQFciuQvPjV4l+Lv7S9nH8FLMeErW00W/0vUNf8c+E&#10;7kNrGpO1rqKab9jM9pMslrbTyzRtK53rcXjQxlFllO9o+j/EHVPit4R8ea9rkfxC8G22mzN4V8R+&#10;F1X/AES8uHS2FzfQQSvHfsYXEa3tmqRQ/aLwywW8TB03LDwt8KPGHirxz8OrjTrjVIvEUGl+JtXe&#10;4kQ2rieH7HbtbSRkOjoNIWUMMMkjK6PnAT4/EVs84HyfE5FmGHTVZe0c1CMo/FCHuppRlypKVpWf&#10;M+W0bqT9SKpYioqsXtpa52nwX0v4qQ6lrf8AwsTxxoOqO0enCyk0PwzNp4iHnT79wlvLnzCeMEbd&#10;uDkNnjH074pya34Rk1r4CfByxu4JtfumhuNe1G30ux1OFpZWk1K2ltre7eVJ5iZEdokE6ytMGwyG&#10;TQ+AsfxF0bWtb8HeNkW+tdNstLXSfEwuR52pxma5B+0wgDyrhAiB2XMcpfzEEW5oYvFv2ctY8a+C&#10;v2UvBesfFD4weH9N0O++H2m2nh+LRfDMkeqQXElpF9mWKSW5uEvbkJkLAlqTLKVCoR8jfTVs+zDJ&#10;fDfLfqypSnUnNK8OaLXNO3JCMbKTTTd0mtU1zXSw9nCpjJ3vpb8lue1yeKvD3iP9m/wj4o+GXwwt&#10;dS0/XNM0e78I+FtYsxa2VnGFiu7bzmt7a5jshbxxh0bYUWaKKNGDPGTzejWXj3XviZYeP/Gn7OXw&#10;303VbK0ltLXxdp/iM3+paehjlCpF5mjwPtLSMrKJ4xtkc8kkHmvjZ45uPiJ+znovwd0b4J6poOrW&#10;d54Wv/GHgzRtQRJvCmjQakZjNbS2JxcADSpY4Y7RvtGGjZYo2+QL40XxRB4i8HS/Dj4+68uh+PdY&#10;+wW/2P8As28hsrYaXd36XVnNNayvI8jWajdNJPH5dxLtRT5TRepx9xljsJmlL+xMVRs6cm5csanK&#10;0nLSceezcGpKLjZpX15kjPC4eMoP2kXv6f1qdd4a8R/Gnw78UvDPgz4h+KtB8R2/iS4uopIfDuk6&#10;jptxpsUNrJMb+QyaldB4BIkNsw2IBJfQHzAdscljxfqPxyv/AIla14V8CeMPDXh610lLU29rrtvf&#10;avd39vLFuF9i31S2NtE0y3NusboxZrKRw5Vwq8TZaJ4l8M/HPS9X+EmqXHiLWPDPhi50/wAWal4r&#10;1u5ltWFxJpsotSEHl217OluLgtAhSJEXzLYi7t5Em1LRdZvfja3ij4veKm0PxF4s0mPSfCUnhC+v&#10;o7e2Fp/aFwIJRJG1tc3EcdzJMslwNkwR9trGLeRpfPj4iYr/AFHuse/7Qvzfwot8vM3fk5eVR9n7&#10;3Nbm5fetYv6ovrNuT3PV/wBb6HRNYftWKDL/AMLn8Cj5sNnwLq5zz2/4n1aVje6f8c/h9pnjGJtQ&#10;0HUdP1y4hZo5re+ezvrOa/0268iW6ikzGWE4WUJFI0TDcse946ytR8MftFRTx23hX4x+F1so4Y0j&#10;bxD4Fmu72VlQK8ksttqFrCXdwz/JBGo3bQvGTiab448KfFr4MW6/G241qTUNDnmu/Dvi74e+G9WS&#10;KdI5ZLS01TTvIW5ZmaG8CmGTzEmAuJFjnsysr8nC/EmdcX5fj8tzPMqbdSmlBygoqMndtP8AdwTu&#10;t1eTsm1FpMqtRp0JRlCD0fr+rNLVofFVh8VNF+Gv/C2PEznVvD+p6oL4xaV+5+yT2EXl7PsHzb/t&#10;ud24Y8rGDuyvN/GjX9Rsvg98dfhXrOt6lrP2H4QSakl7qZtFAa5s9bXaqQW8WCpsA24s2d64CFCX&#10;6q7/AGbGu/Fdj41uP2tviI2qWFhc2NncfY9CHl29w8EkybRo+07mtYDkgkeXwQGYHifH/wAUvhTr&#10;v7PPjb4R+DPFHjjWLiexm0zxVrPi7wzqtqdLOoi3tbjUbiS6tbe3hW1tLz7W1rGIk8kbgsUe6Vdu&#10;BeG8FkucU8yrY/C1I0YS5vZTjKXPJyinpFNJxailu5aKLbuLE1pVKTgoyV+6PQrX4leMrWzS2tv2&#10;aPGUcUce2OOO80QKqjgAAajwAO1eUvptle/sr/s0+HtZ8Y3nh6PVJtCgTVtPvo7aeMz+Db+2SOKW&#10;QHy5ZJB5alRvzIuwhyCPT7/Vfj/4N0OXUJvC+i+NpBqi7bfw839k3C2LFFISK7mlilmTLsS1xCrq&#10;MDa2AeA07xH4W8F/s6/sv+JvF2vWGlaba2mhtdahqV0kMMKHwjrABeRyFUZIGSeSfevP8N424Zz6&#10;dKEf4WnJJtyahW+zJyktXpeKu72UrMvGfxqV+/X1Ruf8K78Kfsva7ffEnwB4ejbSfEV7Zw+MLXaJ&#10;dQmuPlt7e8hlYme8mZ3CyWzNJJcSTGWHNw0kd3s+CdF8dN4N1y01nxBNos2h+LLjR/BfijxaDPez&#10;2Ms1oY4JDeu0kwmv91qo8yCW5t47ZlcNJBc1zl74e8O+Afi7Y/HH4dfAvSdLsdO15rnx34k1O8Oj&#10;rPb4vbW4vkhyqzy25uJriS4uVUSW7N5DzecrJ12o+K7m9/aUk0XxR4Qj0vS7HRPsXw/1yS8Z21yW&#10;4AutTQ/MVR1+z22yORVldYLqRDJGJPLfCuYZNkvDWLzXF1vrFacPZyw8pRUqkY8tuaPNUbcIuXvW&#10;dqd+aKadlXjUqVowirLe/b+vzPL9SFx4f8Cy/Bf9o3wfqmhLqV9HqvxG8bXGvJDpN5aPKxZzqDxx&#10;745ZYrTTWs5UgkFvcrHEHgiWQrqvgT4TwXPxC/aEuf8AhKLXwr4d8K6fBo9r4M8X6hp9vf6bYaa1&#10;8txZ/ZLqCFoWS88mOJf3SvbO4YGaQDrdV0LVvB3j3R/hR8Bvj5H4fuP7NfUZvh/r2mnWtMbTYUFr&#10;vSMvHc2apJJarFHDdQwgwNsiYiYk8QWut/F7X5Ph58UvgF8N/iDqHhKzhlm8TaszRW0c93JMxtYr&#10;e6tNQ8iVYIbSSVfOJInhfAV0FZUqHA2aSlXwmY1MHGa55U5xnZJzhdxmpJJNxUFaT0tpe96viae8&#10;FLzXp2+Ze0HwJ4a+Gnxc0bSNEt/GF1FqWi6hK2rax8QNX1C1hmhe1CWxhu7iWFpJI5p5Fzh1FpIQ&#10;CNzLwvgfSfHfjv4S3n7NHwv0T+2tFsLSO28L/FCHVrZrODSS7JZXlm0G5p9QsJovLEY8vL2CzvcQ&#10;NLHnsPgtoPhzRNY8YRfDr9mz4feCvEOiXP8AYp17R1Qlmls7a8+ZbWzs2mgXz4GaMuhdkYbk2o9Y&#10;L+DPjv8AE34OnxZ441eaTxXo+uLqVp4F0WNLDRJ73StRykUPmKs0qXa2a7ZryWdY2nS4REKRqsYf&#10;B8D5FWjXxmYSxkouk1FKcPffNKnUc3N2ioys+V2S1cXJqw5YqppGHLv56aX0sdN8UvHvhj4p6XJq&#10;OqaJf2fgqWSzuG+I+n6hDGkFxbXkNzb3McTwybrFJrdHN9IpjZVEmw2jm5jbpNp8SPDnxJXxD8bP&#10;A91dXWl+G7iw0PW/DGnzXa3EZbzryWS2gZp4ZLgWVs6w+TLFE0KRRXc0lyIjq33xX1DxZ8K9K8Xf&#10;CTRZ7rUfEckFtp9vdW5zpkjuVuWvBHlYmtFScyROylpbf7OGEsiA5nhz4LzfDTxJ4Y0j4b/ErxNY&#10;wRK83iixvI/t9p4jjiVQ8tyZYWht72W4eOWSaLyZrjdcMd7L5kWeK40ybir2lLifD+ymnONOdL+J&#10;CKXvRkne6uuVytaTclypczRHD1MPrRd9rp9WU9bgHhjQPBvw3+MGg3j3ENzF4j8Za1Y6Pf2+h2M9&#10;ulxqMt496Ikt441v4EcRyyIxDIXUg4bV8LaPqnxuv7H4o+NNL1DTvD9usN14X8I6kuyRph+8TUL2&#10;NSR5obYYbdiwgMazNidlS1s658b/ANpPwFHfWdp+zpdeONQhsYDpN9oPiqz0/T76RiBOJo76Xz7N&#10;hsyoU3ikOBvUlgvO/AXwBLN4J0HUPAn7RXjmTw/pJFhb6DeaLpVrFGtlKbaSydH0xLhFRoXhPzh8&#10;KSHzhq8jizJ+G8vy2lisnx8avPfmbu+RyvLaEX7KU17qjNKXLB2ejtph51pSaqRtb+vnY4v9lzxB&#10;8Nvg/wDCzwrFrPh34wQ+ILfwbYWOsaffeF/F99a286wRedHHbyQyW0e2SMgGFQFX5UIQ4PVeCdV+&#10;NHhL9lD4J+N/hX4TXxNb/wDCF6HpeteHZbj7OkRurHT0i1N50hnlWO3MTI8ccRBS7aVyogJrvPEO&#10;o/GbVvEGpeG/BPhnTNHs7e2hNn4q16b7YlxMzKzrHYwSRu8YTeheSeBhJ91JEG4+di48b337OOu/&#10;s1eEtN8O6p4T0CzPg3VvEltrV3PqB0eGBIblYrK3s5Vl1GOzZrfCPta6Td5aj/Rx7nB2bcN4vC5p&#10;SzmdvrMYStKbqLRycUnFR5WpSXLDn5rq3u21zxEK0ZQcPs+RX/aDl+NHizwJp/hj4pfB/wADx+Ht&#10;Q8deGLfVha+M7jUGkhbXbFTGbabTIUlV/usrOo2sx+bG09V4w1fUf2W/ANx4iaTVfFXhfT51aW11&#10;DVjcavaiWWYkRT3cv+nZlktoord3WXG4I87GKCsv43WfgzxP8JdE8T+FPFVxqmnXnjvwo1nfWfiS&#10;e4hmQ+IdPUsriVlb/eHQ8gggY0v2h9BsNP8ABFqdD1S+k15PEGl33hnS5r+5ujqt/ZXsN9HZrE04&#10;B8z7MQ0jELDGJJ3ISF2H5/g6mDxP1TCVounRlXkpxSlZJKkpSs5ykpRi3qnsmrWun1y5o80k7u2n&#10;4+RDefs4zab+zzr3gb43eJdQfQbhplm8NeGdHM0Gn2E43jTbbFvc3N2LdpGjjlhigCpHH5cUIiwL&#10;ngHVfFnw9fSdFsvgV4h/seaSx0bVPEmreKVuvE05kuJI4pZFiN19ptoZbtpWd7yMQxvcFYAsYWTd&#10;sviF8VfG3jSDQNe8By+DtH097q58uOdL869IEiVn85EMdtbCS4kZEcx3U5RH2QpFNE/N/ELx9+1N&#10;8Kfh/feItL+GOh+NtU07S7meG48Pzy27yXSpO8J/s2ZmLxArbq6x3bTNufy0JCq36zmHHGBybiKl&#10;geHaeH9i5QlKf2pc79+021FuytJ3k22ktYyS4KeHlUouVVu/b8tCv4g8aeFtf+IPiTTNb+F+ueML&#10;jRfFtn/wiekW+mJc2tpJDpVnqEc8HmrHZ6dOv9pSnzp5lmmYMFlYLFBFkSfD3xd4u8M6h8EZ9Osd&#10;F1TwvqzeIfhPBB4iuo1Fj5k0S2++Ga2ZSgmls2hhJgtbfVLFP3nljf3nxF8Z6pe+PvGHw9v/ABo3&#10;hPTdD8I6drH/AAk1t9nSe08/UNWFw7NdpLbiMR2KctEdoeQ5+6UwPh1d2Vl8RdD8YeCvhx4m8WaX&#10;qWhzWOo+PNY8TyL5EEk9vC/2azuZF3eYbaO5kaKOCF4Y/Nhad2SGQ/tb+x/ErF0MdUtQqt06jnN8&#10;qU4KcPek4wgkmrJc0l76VotJL2fPg4uK1WpzGoeB9a+NXgLT/AXwe8C+H/hjpeiXdrqdhNq2iwya&#10;noGqZ+1IiaXbyJHZSmO4jmZ5Zt5Wd4pbVlmZq0vhPr63mnahp/wnspNW8YyytaeOvE3iPUp7y30q&#10;/gmeKS3eUpE0wjkNxNFZW0dvDsffizS7ieTN8Qa/8JviV4zvPjT8Qfg5eWfgXxJo9jb2HirM5i16&#10;CNTML3WLW0lMSWLQyRmF7yEeTHFcrcm3EkUTdMnhTx54x8ZQ6V4D8aWejfCWTwZpY0tfDMcEcl05&#10;kut8VncxNutYDbfZAXRchSn2eSF1dx+f8R4XA5djsRgsPWVSjCXNGbXuyfu88XKLnKrPmavFuKUo&#10;OVkm79dFynFTa1f9fIxPAXws8JajoXjL9k3T9Z02+tvAcNhr2n31xZwyDTZ9TlvZZYJ7WAxIFzHc&#10;ySRR+SJrLU2tAqR4d9Pwrp/iP40+HG8G3lo3gLQvDeo/2ZfeH/CusNHdzSWyxbYPOjjiazsyPnjE&#10;W2S5tpbWUNBG7QyYWn+Oj8OdLb4g/s9/DnRm+Gfw/wDBepNeQ3kFzYrrqyEXLrp8hTDoot0nN4Um&#10;guzclUckySpYtfhZJqnjXVP2nvFPwo8B/ETUvEF9p+p6I3hvSbX7bpdvHEiW5tb27kEd7tCwyicm&#10;2Y/vGXIWGBPq+Is0yfNuD8HWr1nHH0nyR5kubT+ZXjTjLlcZpybdNtpNzTZjRhUp4iSS916/11/z&#10;NXSdJ8D/ABy8RX37GHxh8XWes634NuLXxb4B8S2WoRXGuaHNb3Ze1mdZ1nMN5ZLLZKs9zvF/FcN5&#10;iTK12jfKP/BUT9kD4tftq/CVf2l/Dfgix0X9qj9m3RWHi7wxodjLJD8RtDktftU1lYGESXk9pcyp&#10;cPpjSxyeXe291bNGsvnyxfaX9seCPjVZ2194Q1j7Prvhy9i1XSYdStLyzu9JvCs8UM11Zl7e5EMi&#10;+epjkMYnhMgBKvup3iufUPizbL8f/hPok3/C0PhLJqmk/wDCLrcOtvqyzw2lzd6Gz3IgjMd2kWny&#10;wXnyiCZLaVt8S3NtN+jeH/FWH4wyeeVZnF/WIR5akZ7zi1bm2T1vaXVNp31TOetGpgcRGvRdrO6a&#10;6NH84/7MP7Vviv8AYM/a6i/4KrfCP4XajD8MNXt5fD/xY8G3klpY6hfxyXBt5rpItkoi8q+jtZDg&#10;pcSzwSo22Kd5D/SF8Lfib4I+NHw18PfF74aaydS8O+KtDtNZ8P6j9llh+12N1Ck8E2yVVkTdG6Nt&#10;dVYZwwBBA/JH/gtH+xV4o+BvjfxB/wAFVf2VdS8OXXwV+KWo2tv8cvB+vR28MPhDXp549Jl1YWsZ&#10;i3sbto01C2JNyboXHmthy9p4v/wSI/b/APGH/BKb456L+yj8b/iZFrf7MfxGvv8Aih/H2q6i7W/h&#10;G+uS0sKtPv8As8FrK5kaXAWJjJ9rDRBblDNbBVsBif7MrtXiv3Etb1KUV8Er6OpT9bzi7pLlscXE&#10;mVwzjC/2phIvnX8WOmknrzK3SXTTR6Nu6P3J+L/gK88deF45tAkij8QaHdf2r4UuLi7mghi1KON1&#10;i85oSHMDh3ilQZ3wzSLjJBrW8D+K9P8AHHhHT/FumWtzbxX9usv2W9j8u4tnP34JkyfLljfdG6E5&#10;V0ZTyK0wd8fDA8Y3L3ridGS88B/FbUtH1HXd2k+LWW80GC8upGkg1FIyLu2iyPLWNoo47lIgTIzi&#10;/kI2D5MI3qU3F9NV6df8/vPzyN5wce39P/P7zuKKKKxMT5X/AOCgvhjxLqnx1+AfibTPDt9cabpP&#10;jZf7V1GC0d4LPzb7TEi81wNse9vlXcRuPAya+/B0r4E/4KCeF/EurfHb4CeJNL8O31zpuk+Nh/au&#10;oW9m7wWXm32mLF5rgbY97Aqu4jcRgZNffY6V9BwJHlxmYPlavOnq9n+7jtp066v5H6VQlzcO4Fcy&#10;do1NFuv3ktHr81otH82UUUV+iGIUUUUAFFFFABRRRQAUUUUAFFFFABRRRQAUUUUAFFFFABRRRQAU&#10;UUUAFFFFABX5/wD/AAUO/wCU63/BOv8A7q7/AOoxbV+gFfn/AP8ABQ7/AJTrf8E6/wDurv8A6jFt&#10;QB7d/wAFdP8AlHh8QvppP/p2s69J/Y1/5NC+Ff8A2TfQ/wD03wV5t/wV0/5R4fEL6aT/AOnazr0n&#10;9jX/AJNC+Ff/AGTfQ/8A03wUAek0UUUAFFFFABX5n/thf8nk/E7/ALDenf8Apj02v0wrzXxv+yH+&#10;zn8RvGGoePPGPw6W61fVJI31C8j1S7hMzJEkKMVjlVciOONc46KK+l4Tzylw7m6xlSDklFqy0evq&#10;e9w3m9PI8zWKnFySTVl5n5s0V+iX/DB/7Kf/AES1v/B9f/8Ax+j/AIYP/ZT/AOiWt/4Pr/8A+P1+&#10;of8AEW8u/wCgaf3o/Q/+Il4H/oHl96Pzsf7h+lfZf/BKD/kkfjz/ALKVJ/6Z9Kr0g/sH/spAc/C1&#10;v/B9f/8Ax+u3+FXwd+GnwU0O68O/C/wyul2d9qDXt5GtxLKZbgxxxGQtKzMTsijXrjCCvk+MeOML&#10;xNlsMLSoyg4zUrtp7Rkraep81xRxfh+IMvjh6dJxakpXbT2UlbT1PNP2i/2A/gJ+1l8fPA3xe/aL&#10;+HXg/wAcaL4I8H+ItHtfBvjTwZa6tay3WqXWizLfr9p3pFJAmkyxDEbMy3z/ADoFKycP+05/wTu+&#10;Kvx7/avsvj14T/antfC3hWdfh7/wlngl/AKX8+sN4S8U3XiC02X7XcZtUle7kiYLCzAoj7mUNE31&#10;VRX5sfBnwf8AE/8A4Iz/ABM+LXhbxZ8KvF37dmoTeBdYv/iXrvhjwuPhzYq2g+IPFyeIbVpzdJKs&#10;t1ZWtn4jvMWjlZZbomb7VFD5dnD2Hxv/AOCaPxx1/wCNXin9pj9lf9to/Cz4g+IvFuo3kOt3Hw3t&#10;det7XRr/AMN+HdIutONrc3CLJN9q8MaZqEV1lNjRmBoZY2cv9gUUAfPv7ZX7Ct1+11ovwU0u++M1&#10;xptx8H/jX4b+IM2pX2gxXc+vtpKzg2sghe3jt2nMxYyohRCDthIIA4X/AIKc/wDBKLQ/+ClXiTwP&#10;P4p+Ifh3SdD8O+HPEXh/XtO1z4a2uvXU9jrD6Z59zpc9zMqaRqcKacVt74QztE1wzeWwBV/ryigD&#10;5Q+Df/BP79pX4H/HDRvHPgL9u1tN8E31vod78VPANj8MbJv+Eo1vT9Bi0Z7q2vrmeabTLS4hstLM&#10;lqBPIv2DEdxGZ5HPk37NH/BCA/s7fE/wv8R/+Gqf7Y/4RvxF8OdU+x/8IN9n+0f8Ir4GvPCnl7/t&#10;z7PtX2r7Xu2nyfL8nEu7zR+hFFAH57H/AIIL6X40/Zw0X4HfHr9pCz8Xah4T+HvgLw94X1T/AIVz&#10;BFp/2nwje6/Ppc1/ps91cR6haSQa1FbXVmXj89LSUiaM3IEFnWf+CHmq3Pw28JeBfBH7R3hHwDe6&#10;Xq99e694h+FvwF0jwtf2Ul59njubjw3d6VLBd+H7yW1tobeWeSe/S4SNEnilhDQP+gFFAHkP7VHw&#10;l8aeNtd+FvxX+H9lHqepfCv4kDxL/wAI41wtu2sWs+jarotzDHO52RTRW+ry3cQcbJpLRIGeBZ2u&#10;Ycv9lH9gX4Cfsra/4o+JegfDrwfdfEDxd4w8VaxrnxGs/BdrZaze2useILrV1sJ7td088UAmt7cb&#10;5CrizjfYmFRPciAeoooA8G+GPwL+MP7GX/BO7wz+zb+z3eab418deAfhvYeGPCGpa5Z/YtOvNRht&#10;o7O3vr2JbjzIrJJNtxcRxSyTiBJVhEsvlo/pfwB+DvhT9nf4GeDf2f8AwG9y2h+BvCun+H9Ga8l8&#10;yY2llbR20O9uNzbIlyccnJrriAeCKAAOAKACiiigAooooAKKKKACiiigAooooAKKKKACiiigAooo&#10;oAKKKKACiiigAooooAKKKKACiiigAooooAKKKKACiiigAooooAKKKKACiiigArwL47/8n8fAD/sE&#10;+Mv/AEksa99rwL47/wDJ/HwA/wCwT4y/9JLGgD32iiigAooooAKKKKACvz//AOCiH/Kdf/gnV/3V&#10;z/1GLav0Ar8//wDgoh/ynX/4J1f91c/9Ri2oA/QCiiigAooooAKKKKACiiigAooooAKKKKACiiig&#10;AooooAKKKKACvwB/4PnOn7Lv/c7f+4Gv3+r+cH/g94+Oh8Q/tS/BD9mj/hFfJ/4RHwBqHib+3Pt2&#10;77X/AGvei1+z+TsGzyv7F3797b/tONqeXlwDsv8Ag1uRX/4J++L9w/5rFqH/AKatJr74uLgfCzU4&#10;I47OGHwvfXkdvFDZ2EUS6XdzSrGg+QqWimmkHOxnWWQszeW37r4I/wCDWz/lH74w/wCyxah/6atJ&#10;r9IdR03T9YsJtL1axhurW4iaK4triMPHLGwKsjKQQykEgg8EHmvznM58uZ1U9m9f679v8j5fGSti&#10;5p7XJshxgj2bbkV5/wDGT4Oal4s1vR/i38PdcuNO8Z+FLO7t9H23kUNvqlncSW01xpV28ttc+TbX&#10;MtlZ77iGE3MPkhomAMkcm54HOsaBdS+ANeS+vfskLT6brTpJIlxbGTCxzSEHFxGCqtuYmVdsoJJk&#10;SLpK87WjU913/Jp/8A5dactDj/gl8afDPxy8JXHiLQbG80680zVrnSfEHh/VWh+36NqFu+2W0uVh&#10;kkjWQApIpR2SSKaKWNnjljduwzXl/wAYofiX8JL2X41/BbQtOv7GzhvNS8eeCdP0H/iaeLGWC1jj&#10;ntbmIhjfw29p5MUMqOl0DDbvJbqqTReheGPEmieMfDen+LvDV+LrTdVsYbzT7pUZRNBKgdHwwBGV&#10;YHBAIzzSqRXxR2f4eT/rbzvYkluti9RRRWZIUUUUAFFFFABRRRQAUUUUAFFFFABRRRQAUUUUAFFF&#10;FABVHX/D+keJtJl0PXLUzWs67Zow7KeMEMGUhlZSAyspDKwBBBFXqKcZSi7oNtUcVaa/8UPCUsmj&#10;6z4L1XxRGkmLLVdLawhZodq4Fws1xCPPBD7jEvlMNhAQlo06PxH4p07wrYLqOrWmpSRtN5YXTdIu&#10;L592Cc7LeN2C4U/MQACQDyQDpUVcqkZSTcfW2l/zX3K3kVzJvY858D+M9I8eeKrfWPF9pqmn6hJu&#10;Hh3Rda8P3dnHZHYxbEs8SxzXjR7s7CxjjEiR5UTSy+jcdfzNQ32n2mpRLb39rDNGk0cqxzQq4Ekb&#10;q8bjI4ZXVWB6ggEYIBrJ8S/DzQfFmoJqWqahrkckcPlqum+Jr6zTGc5KW8yKT/tEZIAGcAVc5Uqk&#10;lul9/wDl/WrbZUpRlJdPx/yNvcpO0MM+lB2sNpb71YukeB7bw/ZPp+i+I9ajikcu4vdUe+Ytjs93&#10;5rhePuhgucnAJJK3HhbXZ52mj+I+sQrxtjjt7IhePVrcn8zUcsL6S080/wBLk2j3/r8SHwFd6ZHc&#10;a54WsLu8uJdI1+4W6kvSMl7nbehUwSfLVLpI1yAQExjABPQA5GRXDL4D+Lln4nvvEtj8StBZbqyt&#10;7RUvvCMsjLFDJM0ZYx3satIfPbcQqqSAVVORXZ6lPqK2U82mW0M955TG2huLgxpJJglVZwrFQT1Y&#10;KxAyQp6G60YuV4yTv679d0upU1G9073JqK57Q9T+K0+qxw+JvBXh+zsvm+0T2Piae4mTg4xG9lGr&#10;ZOAfnGASeSMGz4p8Tav4fNuNH8Aaxr3nFvM/suazTyMY+99puIs5zxt3dOccZj2clK2n3q333sTy&#10;u9tPvRsUVyVn8WNtzJaeJ/hv4r0eRYo3j8zR/tqzBiwIDWDTqCu3kOVPzAgEVt6V4q0vWLJb60t9&#10;QVXZgFuNIuYXG1tpykkasOemRyCCMgg0So1I7r/L79hunNdDSorldN+OPwa1i9h03Tfiv4bmubqR&#10;Yra1j1y3aWSRjgIED53EkADqScYrqS2Oo7VMqc6fxKxLjKO6Fooo57CpEc9qn/JUdH/7F/Uv/Siw&#10;roa+e/2n/wBt/wCFH7Mfxs0XQPHvh/xFeTN4Vnn3aPawSKFuLqNUH7yaM5BtJM8cbkxnJxjeDP8A&#10;grZ+yb4n1SSw15vE3huFLcyLfaxookidgyjywLSSZ9xBJyVC4U5YHAPPWzDA05qnKok10b8zCpjs&#10;JGSg5pNH07RXk3hf9uv9kLxfZNqOk/HzQ4Y1maJl1WR7GTcFU8JcrGxXDD5wNucjOQa6PRv2lf2d&#10;fEV9aaVoXx58G3d5fzRxWVnb+JrVpp5HICRqgk3MzEgBQMknHWqjiMPL4Zp/NFRr0ZfDJP5o7C/1&#10;C20qyn1K+bbb29u8s0m0nYqjJOBycDJ/DvWV8PNLutK8IWKajosenX1zE15qtjDO0iRXtw7T3IUl&#10;myPOkkxgkf3flxUHxN0+bX/DX/CJQalY2za1cR2Ukd+y/wClW7OGuoYwytuka2SfaMHkZOFBYdEd&#10;38XXvXVtR9X+X/Dv7jf7Hz/r9QooorMkg1Kxs9UsJtN1G2Sa3uI2iuIZFyrxsCrKR6EEj8ayPhtr&#10;U2ueDrWW61Oe+urOa406+vp7NLdrq4tJntpp/LQlUV5IWdVB4VhwOg3q5H4KSwy+EdQWKZWaPxdr&#10;yyKp+6f7Wuzg++CPzrWK/cyfmv1LX8N+q/U6LxH4e0Lxd4evvCninQ7PVNL1OymtNS0zULVJre7t&#10;5UKSQyxuCskbqSrKwIIJBBBNeQ/Cb/hZnwQ+DXg+e3ivvGHgrTvBFu10kcL3fiO2kM1uY9gXaL62&#10;htJZQV2m+K2Kbft9xcGvaq534QKG+D3hUEf8y3Zfh/o6VVOXLRd9rr8mOMv3bT7r9Sf4c/EbwX8W&#10;vBGl/Eb4fa4moaPrFhBeWN0sLxs0U0aypvjkVZInKOpMciq65wyg5FfHP/BUf4++BdE+JPh34cXN&#10;nqUuoaPp89zfNDbp5arcmLy1BZwSwEBLcbQGXBJ3BfpX4ofADUdR1qT4lfADxpa/D/xxPexTalrU&#10;OgR3tpr8SiFGg1W0DxfbQIYI0jnEsVzbhNsU6RyTxTfmz8Y/iZp/xt/bu8dR+OvAbaLrWnlba+0e&#10;8mS5t5bmygtrK5ltZdq/arYTo4WR0il2tE0sMLOqV85xVUjRyWpKOsWmpLqotO/+V1tu0tDxeIKi&#10;pZZNxV09Gutuv/D9Opn/APC+/Bf/AEDtU/78xf8Axyj/AIXz4P8A+gdqX/fuL/4uul/4Q/wf/wBC&#10;lpf/AIL4/wD4mj/hD/B//QpaX/4L4/8A4mvwn22T/wDPuX3n5b7TA/yS+8zvBvxG0Txle3FjpUFx&#10;HKi+Zsuowu5flGQVLDg49OvGcGugzN/zzT/v4f8A4muj/wCCYngjwV4u/a48WaP4t8J6XqVla+Gb&#10;97e11DT45ooWF/aqGVGBAIUkcDocDrX6g/s/fBb9nLx74RvrfxJ+zd8Of7T0LWp9MvHtfBtn5bqE&#10;jnt2y6MxkNrPbeZnH73zNo2bSf0rBcJYHOMHHFNxWiVnCcnaKUVqq0FskvhR9jhcgw+Pw0cQ2lol&#10;rGTeiSW1SK/D/M/JvM3/ADzT/v4f/iaz/E/hfRfGehXHhrxNpcdzZ3W3zIzM6srBgyyI6YaN0YB0&#10;kQhkZVZSCAR+2H/DKX7Lv/RtvgH/AMI2x/8AjVH/AAyl+y7/ANG2+Af/AAjbH/41XVT4GwNKanCp&#10;FNO6ap1E011X+07mseGsLCSlGaTX9yf/AMuPw60XxLe+GdU0/wAA+N9Va6vruFl03WZrVLeLUmUu&#10;fJ+Q7ftaxKruoWJZQZJIYwscqQ854FeMfGHWhIyhm+0DaT1PnKSPyFfuh47/AGHf2PviL4R1DwT4&#10;q/Zp8EPYalbGGY2fh2C0ni7rLDcW6pNbzIwV45oXSWJ0V0ZXVWH48/tq6Zb/AAs/4KmePPhVdaVo&#10;OlwtdRyeGU8N6GNPsZbeTTYLlLZYA7hLmOJv3pBAuGSS4RU3SwwZ5pw3hcuwVTEYdxUnGSlaMopX&#10;TvJL2lSyS1cYxurNr3dFnjsow+Dw06tNpNpp2jJLVPVLmnouqS81pouX8e/DjS/Flo0sKx2991iu&#10;2U/Mf7j45Kn16r27g4/gD4g63aazH4E8Z2vlzRnyo7iU4bd1VW55yOFYHn5euc13x88/8tF/75P+&#10;Ncr8R/h3c+L4YX014Y72MhVnkZgDEc/JxnnLZHHrXx0amCzDCuniK0ZTWunPe1vivKMby6yX2vit&#10;dScvn+ajiaLVWpGTX+L/AMCvJLXv333Tv1asMffzS7h615vF8Ofi+yBl8eYzztGrT8e33aG+HXxf&#10;UgHx63zHA/4ms/8A8TXiSyqiqjp+3jdXvv03+7U8/wCp01JxdRXXr03PSNw9aNw9a85Hw3+MB5Hj&#10;1v8Awaz/APxNIfhx8YFGf+E8b/waz/8AxNZf2fhf+giP4k/VqP8Az9X4no+4etG4etebf8K8+MH/&#10;AEPL/wDg1n/+Jo/4V58YP+h5f/waz/8AxNH9n4X/AKCI/iV9Vo/8/Uek7h60hIIwDXm//CvPjB/0&#10;PL/+DWf/AOJpV+HfxeZtreO3A7n+1J+P0p/2fhf+giP4h9Vo/wDP1H7/AH7JhB/Zb+G+D/zIWj/+&#10;kcVehV8R/wDBBD4h+PfiL+xnrV14/wDGmra1Jpfj+507TJNWv5LhrSzj0/T2jt4y5OyJS77UHyrk&#10;4Ar7cr9wwT/2On6L8j92y+oqmBpSX8q/BWCiiiuo7Dg/hBqV7ffEH4p211fSTR2fjy3htI5JCywx&#10;nQNIfYoP3V3u7YHG5mPUmprrQ9M0/wDaMsPEtkJY7zV/Bd5bakVupPLnjtLu2a3Bj3bA0ZvbrDBQ&#10;2JmBJGABPgzLYeKdf8U+HPin4k0t/EmpR3+oWdpHp8kInS0t7QMnnWkjqDFbRZBYjduIxnAq6d4c&#10;1nw98bNFGqePdW1sTeF9W2f2pDaL5OLjTfu/Z4IuuRndu+6MY5z3e5KTcZfZs1r0j6W3V9zTT+vQ&#10;9AoKg9R05oorhMzidQ+F13oGvTeOfhLPHpN/cTvd6poe5IdO124x9+5KxvJbzHobu32yHEfnLcxw&#10;xw1w/gHwD8MJvjTqU/wzvLjwP400/QZYF8I614dia1jsZ7gTPdwwW7RrOHa2UkWV08MckztLBFcT&#10;T7/bqyfFngXwZ47gtbbxr4T0zV47C+jvLGPVNPjuFt7hM7JkEgOyRdxw4wRk4PJr1qOZUq2FeCzC&#10;kq1F/ZlutLaPppdfk1rfqoYupRldM+VP2iv+CnH7Jf8AwS9+IOp+BfjV4u+InxL+J3izwpD4xk0X&#10;wnokbtNYRaha6fFp+l2k9xDGGBnu7oWsck1wsFneT3MnERk+LP2ev+Dhf4AfDLwl4L0/48/saftL&#10;X3iDQNIi0HwvY6X8L7NbK1ENsUZ4PN1FXuLuWCBneQqNkayJEiJ5zzU/+Ct3iDxH8G/+ClGufBz4&#10;UeI7q917Wv2ctJ13wtcfERv+EnstL1CDU/ENks4Gr/azG6/bVAKox2S3SjCyuj+d/wDBP39if/gr&#10;L/wUW/ZF8C/tmeHv23fg1olr4huNQm0nStW/Zv8ADFxcafJbXl5pzuJF0zAZlilwVwdkxU9Tnm4i&#10;xHDeZ4P6lXUMPh6HIo814O9SEmlBwvaLUZRls3yyV2nr9ZhaMIYSniZ8zdS9rWdlFpO9+vVdNUe+&#10;Wv8AwcqfsvaD8b9U8d6p+xB+1BDbeIfD+k6Ppds3w1sluJrqzl1W5lUKdRAb91cBgFJOIpSQAoJ4&#10;L4nf8HFvgDQvHnhpvhT+w9+0JJo9r4kn1PRdP8XeCYIZLbUJdN1SGa2t0junaeHFyboRGQMggmjQ&#10;pEY/I5r9q/8A4Jmf8FNPhR4W0m2+Jv8AwUY+E+palq2rRw+EdE8Nfs46CmsX16SIs2jw2MckZCzF&#10;XcSICkpjJbzhG/Z+Hf8Ag25/bp8b6B4d8U/FT/grHa6Tr2m3LX8Om2fwRsb2PT7hoZrfHnC9iEze&#10;RO6sChUM52ltqufjsRgeEcohTxzqUJUqsHTV54h8zhFw92MKcnZK0XO6s3KPWz6qbwdSLjL2iaae&#10;ihs7N3bktd9Ldvl3Hg7/AIOXP2MPg74Y03wre/sV/tTxzX2qSf6bqXwz06OTVtTuZJLidwv9pBTL&#10;NKZpfKjAUchFVVChnxg/4OX/ANiPxJ4Xt/DPjX9iz9qTSJL/AFa0Xw/fXHw00yOSLVY5BNZtAJdS&#10;2yzLLErrEQyvsKsjqWU/O/7eP/BEL9qH4F+CPDet6n/wVHl8beMJPEiSfDvwjbfAyxtJLzVUidUd&#10;nivpJBGPNEZKwzkPPGPLYsCOa8Q/8G6X/Bdv4taV4d1D4h/tW/BBZtJ1O113TdPu764SbT9QiBMZ&#10;c2+imN2QuykB3jJ6bhg1x4fJeEpxoZpWrUoqcpPmdWvFuUXvBToxcknZSdrJ3WuxU54P3oRdTS1v&#10;dh872l62sfSuu/8AByr8E/F7+HfCXxY/Yd/aOtdHvrNR4g03T/h3bh9e1Pymd7BEkv1JslWOSVl3&#10;F50QpIoiWZZu1/4ie/2PvD0Gn6BD+wb+1Fp8UzraaXZ/8Kt0+FXKRlxDCn9pDJEUbkIo4VGOMKcf&#10;nB4y/wCCbX/BYGL4S+C/j3rX7X/wnvJdV12U+BfDdnbzS6te3oM2nyeVAmjbHwk0gO59uJUA/eNG&#10;p9csf+CAX/BfH4iaT4b8ba1+1p8F7O4tdmq6bZam1zBc6fcS2skRWVE0Ir5ixXEsbISygk4yQrDq&#10;zLhTh7B04fWpYenBOcbe3rJe0i2pWXstbPljKW6tyr4UghWy2TfLKq9vsw20397R72Xp5n2HrH/B&#10;01+x14cNmPEX7E37UVj/AGhfR2eni8+GunxG5uHBKQpu1Mb5GwxCDLHacDiuW0T/AIOSv2TvB+re&#10;OtT8d/sL/tMHTPGniq2ks4br4YWBSRJNM0/TxbyiTUQrPJNbuojBYMHQfeYqPh79sL/gjd/wWX+E&#10;9l4Ln+MP7Vnwj8SajN4wt5vB+g+G/tEl9JqEauI5kiGjReaqmQIVywLTRgqcjHpd/wD8G+P/AAX2&#10;+IWgaa/jD9rX4I2+26s9TTTry6mWa0u4JEnjVzb6IyF45UXIV3QlerKecY8M8KYPAUsTOrh40614&#10;t+3q6qM4v93+7u7NK7aST0uEqmBlKSTqabe7Dt197T5dD6k8If8ABzF+y/8ACyym8N3P7C/7UFr4&#10;Zt5raHw7JdfD+F7iNpn2fZJWudVff++ZRCVcZWdYFiQQq0tG7/4L2fs3eFf2aP2fda8b/sXftCNb&#10;+C9etNJ1K3uPhzZl2vNO0I2ayRq98Btku9XtPs7EqztDLwrogf4x/aq/4JDf8Fovgh4N02X4vftp&#10;fBfUpdQ1yzfw/wCHdE+1SahqV5BdQzxmGMaGm4RyLE7bmVPuodzSKj938NP+CWf/AAUy/aM+HnwN&#10;+FXxd/bM8GaDY+OPGPibXZNe0Xw2moz2sWnpp8lkv2VrW0R3F7pkrEeaq7JlJMmDFX13D+V08FkG&#10;NxmF9g6FeLVaaq15XhCLUpRfsuZytKo20neSSWt7c+IllMqsYp1Lra8YbvvaW17fK/lf6p+Lf/By&#10;r+x544+GeveAvFf7Ev7V2m2PiTTJtGnvG+GOnoym8U2yhC+pbfMZpVVFOdzFRgkgGz45/wCDmL9i&#10;3XfDMuieOf2Cf2qF0+6uIIt8/wANrK3ZbhpkFu0Uq6orRzicxmJ0ZZFl8soQ4U189ftjf8EUP2j/&#10;AIF+BdLj8Y/8FZ7/AMUarretW6+E/Cuj/s96cLnUdRt5Y7i3xt1Hf5a3CQBmVX5kQbH3bD2Nn/wb&#10;p/tueLfhVZa/8ef+Cs9h4dmt1t9Y1bS/+FL6bcQ6XJazpdRF7oX0St5bRI7kDy8oy7pE+Zvz+nlP&#10;ClLL8PipVKUacqkuVqpik2/dTcF7BSbTjZu3Kmoq92dkpZfzSinU2X2Yb67+/t+O52PgX/g5R+AH&#10;gbVdY8V/Fr9jb9pi8vLyax0jTNcj+FVpaveWMZItUuYjqnki8a6vLlSYFRJd8e1EysSaXgv/AIOV&#10;P2avBXiXxlr+ufsLftRpb+JPFFve2DJ8MbIFU/s6wsgj7tRADmW3fABbIdOckqPjPxX/AME6/wBo&#10;zXvh7rXi3xV/wU9+0aNaeI47bwRZwfBnTzqHiTVrW5huLcR26XQaCOMi3lldmYJvjjCzM+w/SXw9&#10;/wCDd79vL4lfDbSdd+Jf/BVxdBvtQhtr+bQh8BbGZ7JwyzRxyObuFvMUhN6bQA4ZcuBlvUznh7Is&#10;ppurmPsaftH7N/vMRtFQklFRoXurWlZKMH7mjvFTTqZXUdoSqu2q92G+u/v7f8E9Q0b/AIOTv2SN&#10;A1TWdWsf+Cfn7V0cmu6kt7qDf8Kws282ZbaC3DYOpkJ+7giXC4Hy5wWLE52j/wDBzF+y74Ev/EOt&#10;+IP2Pf2sJLHXPEEE9hDqHwxskj0/zLe0tFtIy+qkfvLiNpFC7cyXRUKWJLfPn7XX/BIT9un9mK78&#10;M6bof/BTq48YXviaS8isdPs/gVp8EzSxeSqRoq3UrSNI020AAHI7k4Honh3/AINu/wBur4k/DrS5&#10;vjF/wVYt9F1Kaa01G80C1+COn3a2NzBcpcwL9oS9jDujxRMwUFNysoMifM3nVMk4ZwuX0cfi6lFU&#10;K/uxftcQ5OMJWfLH2HMuVxsm0lsr2lrcpZbJuMJVeZf3adrtdXznUW//AAcifsQfCPxf4k+MXib9&#10;ir9qSxsb9Yit1rPw506ODSDIyrPFAX1FVt4p5UhmcBiZZ2Z2JbaBl6J/wdhfsBaH488TePfEXwa/&#10;aKurfVI7KDTrBvBujpbada28bHgf2oMyvNNcM8hPKeSuAI+fKv26/wDght8Xvg98FLqD41/8FfDr&#10;39tSxpo3hG1+AtjBcaxdQyJKiq0eoho4kdY2kl5CDAw7Osb+h6D/AMG7n7a3x7+B66f8af8AgpBp&#10;fh9vE2j41Pw/D8EUmltYZkz5Ukh1GFllCth1C4VgQC2Mnq+pcGRyynjsW4OnVl7NyVTEJcsOR+4p&#10;Yfmk00+ZxSimknK8pJZS+qupKNKc1ZXV4R3d97Tsltbd76aK+p4S/wCDtX9hfQdf8Yax4p+BX7QV&#10;xp+qa/HeaLG3hfS2+w2i6dZwPEQ2qBYgZ4biXahK/vdxO5mAjm/4OyP2C9D+IQ8XeH/2d/jxHoup&#10;Qv8A8JNYTeDNDgHnpGBHfqy3xkmm2RxW7LJKqCJUK4Me2Tkf2wP+CKHx8+FHwf1LRPGv/BU2x1u8&#10;8UWM2kaH4P034D26ahr80+IDBABq5f8A5bLvdVYorZCsxVG7bwP/AMG+X7cHjb4dWl78T/8AgpB4&#10;d0bUtUsD/avh2X4C2eqwwB1I8iUy6gI5/kOHRo2jJLL+8X5mz+rcBxwlPHVqcFTqN0/4tfVRjFXj&#10;H6spSa3crcqkknK7aRKGH5nBVZ6K/wAEd9d/3mn576aG7N/wd6f8E77WJpZf2cv2gVVAd0jeD9IC&#10;gAZzn+1f/wBVc78Mv+Dsn/gnv4J8A2dh4g/Zh+OlrqEizX/iBdL8J6c1n/aNzI9zeyQtPq5cRNcS&#10;zMob7qkDAAAHkH7Qf7Avxw8a/seQfHH44f8ABS7w1YyeM9H1DRtK8E+Hf2d9Os5dQ2zTwSKDaX8K&#10;hQPmkuDGTGrKvzt5SP6t8Pv+Dfr9uX4sfCqG6+LX/BRnQdBm13S83fh5vgTDfeRDNEP3M/nX0QMg&#10;VyskTIyggglwa6MwyHgrKcLL6xSUaftZU25Vq6vKn7r5UsO+blcpKTjeKaS5ruxNP6vUf8WV7J6Q&#10;i9/+315W/Iq/F7/g4g+A9jftqPgr9h39pDTfCN14h0vxF4wj134eWtsmnTWGpWt9NeW2L11/fRQS&#10;CVGeOPeqzAhnnaTrPCv/AAcnfsxeF/tfxg+Mv7EP7TTeIG0srqGoQ/C+yjsNFsV/ePbW7S6kCsIK&#10;+ZLM+GmdQ7BESGGDx/8AbD/4IiftD/Bf4XXGgeOf+CvFz4hvfF1vNpGg+C9N/Z4sPtevzSr5TW6G&#10;O/Lop81Q8igld42hnZEbrvDf/BuF+3R8W/g+tn8Y/wDgqxHo0/iPR5Idd8NxfA2xuPs8U6FWgadb&#10;2I7/AC2AcqBtYsFZgA5yqUOFXktGtXnRjSnNx5ubFc00lFNxvQUpLTlk0lC8Ypy5mzR/2f7SSi6l&#10;7ae7DfXf39Ft576HefGf/g5i/ZjvvAF9rml/sKftLWeraDG2q6LqviH4V2K2ljdQxsRJLINR3RQs&#10;peOV0IbyZZQCNxrpNV/4Ojv2TNH0m41jWf2Gv2qLSztLd57q8uvhjYRxQRIpZpHc6lhVUAkseABm&#10;vmn9tf8A4Is/HP8AZ8+CepS/Fv8A4LHf2oviCwuNP0/wvb/ALToZ9Y8yMpJGHXUd0UQVx5kwzsDD&#10;G52RG63wV/wboft8fGn4QNF8bP8AgqXb6EnibSWjvvDsPwPtLiSO1uIBuhmkNzbvFMA7I6qPlI4c&#10;545Hk3CMcnoYuvKkqLnJKXPik38PNyJ0E5Wd76csW97tlOWA55KDqXtp7sN9d/f0W3n5HonxC/4O&#10;KP2PLD9oHWfjr45/YQ/acbTIfAmkW8Et58ObTyrJoLm9v5Z5UfUhCCi3NttmOXjaOYAopJfpLf8A&#10;4Ojf2SrvSk1qy/YZ/ankspLUTxXi/DGwaJ4iu4OHGp4Kled2cYr51/bK/wCCJX7RXwe+FtxpHxC/&#10;4K+3XiK+8XW0mi6D4M039nmx+2eIJpUEP2aMx6gXRcSIrSLygZQoZ2jRqni//ghV+3N8Gv2OI/id&#10;4q/4KaJYvp+hWUM3g1fgvZM1rBLJFbpbtctdBt6RyLv+Q4ZWUMwxIfbzTC5JxbiaWZYmdKVTEVI0&#10;4e/iYxlZRguROgnurSlbkT3kndGcf7Nw94RdSyV/hhe//ge34+R7d+z9/wAHLH7L3g/4CeCPCT/s&#10;M/tQagdL8IabZtqGk/DSymtbry7WNPNhk/tEeZG2NytgZUg4Ga5XxH/wXM/Yw1r4oadrtt+wB+1t&#10;beE20i7g8QeEYfA6JYX8/mWP2VfsP9qG3WAJbzeaiCMSkoJFlVnFeeXP/BNX9rX9hL9lDwz8R/CH&#10;/BbfW/C41zwvp/8Awjfg3QPg3axXF7stUaK3aUaiGeKFZAHncHaGzhnkVH9s+D3/AASO/wCC03jj&#10;wHY+LPiT/wAF0PGHhW+voo549Fj+HK3ktvC0aMFnZ7yExzgllaMKwUr98kkKp5bwrlqqZnPERpqp&#10;OpC98T70k2nZezTly3T5opxhPaV0mRzYWVopTdkn9j/M62H/AIOff2VmiDW37Af7V2xhlfL+Ftlj&#10;GO2NSrk/gB/wctfsw+EfgR4J8LSfsO/tQak2m+EdNtGvtK+GllNa3LR2saebDJ/aI3xttyrYGQQc&#10;DOK8J+PfwA/4KwfAv42ap8FU/wCC0nxG12bT0ghsZtP+HMTXF7cz20ckEKwm+J+aWVIyQ7MFJYK7&#10;YjPvfwa/4I9f8FiNe+Fmgat4v/4LyePPDuoXGlwyTaLcfDn7dNZZXKRyzzaikjzBdvmFhuEm4bnx&#10;vZZhwnwXk+T062LrQjTxHJODbrtyXLJp2UHJaS6pJXSdm0TGvh6lTlip6b/D3XyJ/Ef/AAcm/sPf&#10;Fvw9a3l3+wL+1ddWtxbpNpusaP8AD+3t5lido5Q9vd2urJIivsjYmNwHAAORXCaL/wAHI/hrRvix&#10;4K+K/wAMv2Yf2lvE3h9tPNr4lvdV+FenW9zrGmy3CTRyFrO78i8MUbym22rbCJncl5FuJRS/tL/s&#10;Cf8ABRD9jH4Xw+IPGX/Bw74+vJzD9l8O6G/wxjmvNUlRQMGSXVmcqoKtLPIWIBGd8joj437LP7A/&#10;/BUf4mahffCHxV/wXb+JHgnxNoZiSPw/4j+H63d5dwNEZA6yXOqLPK4UFmDKcIY2DMGIX2MgwPDe&#10;TYN53l1aLpUpNxlJYhpL4ZtRcFJq8oqbguS9ud+6jOpLD1JKnNT1WtuXf7/XfU9J8Rf8HKv7Ifi3&#10;xmvjLw9+xL+0TffDPxxpdxF8UPDGvfBXQ5NL120k0yRI9SWaO7aS6uJEisrJ1uZWtWsl6IYgX/MV&#10;dB+An7T3xC8afAnwL8H/AIwaT8CNQuodW+BP/CfaDJDN4eja1mZ4Gu4HlEqxNdOts1xcTq8EMQdv&#10;MIV/vT9pr9gf/gql+x7YeGYr/wD4L0+LNW0rUHSxhE3g9P7VIRf3riKbUHa5VIwm6RptzPIocgsH&#10;bvPBP/BJn9tHwP4P+E3gD4Xf8HDHja18H+K7NtC8C61b/C9LizluoIJp4tNKy6uZraT7LbXOwMGj&#10;U2MsLmCTyIpvvq31vjbIfbYGtTs5Xp1YqopQcW/eXMk1JNWemsXKOnVYPE4HK8WpSjJq1pRfLZ36&#10;NdV1XZpPXpy3/Bvx/wAFVfiVZ6jqn/BK79rrRdb1rxZ8MdEiHgfxB4R8OtqcMmg2kFrbRWDwabam&#10;ZTFG0MiTyIzSLI6zNFLEom/Sv4g/ELwT450D+zJvB3xMtLu3mW60rVLf4Q+IfOsLtMmKePdp5Xcp&#10;6qwKOrNHIrI7K3zL+zJ/wRf/AGsf2L9U1/4t/G3/AIKafF79pOyi0krF4M1LxN4g0WS2jQ+bNNaC&#10;LVrkXd4VjWOKCQRIxcgypncPcNZ/Zv8ADHxB0jSfiL8B/jV4kubHDSpYzfE7XLnTtch2sDH9oivP&#10;Ntn37QJ0Mix7W3QS/dHbjsDl+DqwlinPnkleUFFQckldpNtxu9bNtK+7V2fA5jQy+njHU5ZQTd1Z&#10;ppeV7b/Ja66HYeE/2ibWfQLVvGvw7+IVpqSRtHfLH8IfEKxyyI5QzRgWkm2KTb5iKzFwjqHAcMo6&#10;zwD8QdN+I+tS6JoHh3xVbyxWxuGk17wTqelQlAyrgTXtvFGz5YYQMWI3EDCsR5DYfDnw7rssnh3w&#10;f408deF/HGmwG7vPBuq/F3XUS/hVgu7zI7wtJbPvAS6h3CJ5FEkbOklrXbeF/hb4R8WaFFqy+JPi&#10;xp8km5LjT9S+K3iKOa2lVirRsBflThgwDozRuMPG7oyufOqUchWr9qtf7n9W7Wvc8+dPK4+9af8A&#10;5KeX/wDBQD4U/E3Xfj18BvEHh3wDq2pWGjeLpJ9YvNLsXuYrCL7VpzeZO8YYQptRzucgYRj/AAmv&#10;uZby0P8Ay9R/9/BX55/tbfs/+LpPjn8E/EPgLS/G3iCx0vxk82uXmpeI9U1mPToVvbEhybueYQAo&#10;shJXaGEeWzsGP0LtMm2jySf3a9/aujg2nho5jmLoRkoudPWVtf3cdrJLy3fy2PuI1KMshwUaUrpR&#10;nppdfvJPWz67rRaC/a7X/n5j/wC+xXI/Hr42aH8Afg74i+MWqeF9c8RR+H9LlvF8O+ErFbzVdVdV&#10;ytrZ25dPPuJDhI49wLMQM812WKyvG3gbwZ8SvCWpeAPiL4S0vX9B1izktNW0TWtPjurS9t3G14Zo&#10;ZVZJUZSQVYEEHBBr745T5w0X/grz+yDq3xp1j4OvrGvRWth4w8KeGNB8eQ6Ut94f8V6l4g0tNTsk&#10;0u7s5JvtEaW81qZ5mSOOD7bbOzeVKJK5fxJ/wXQ/Ym8F+C5PHfjaTxRpGnQSaV58l1YWjTLDfQ+E&#10;ZxOsMV08kqQxeM9NaYRq7j7LehFcxw+f9NaP+zt8A/Dvxk1b9ovw98EfB9j8QtesFsdc8d2fhm1j&#10;1nUbVRCFgnvVjE80YFvbgI7lQIIuPkXHM6H+wZ+xB4ZXSk8O/sc/CuwGg+KW8TaH9j+HmmRf2drZ&#10;8nOqQbYB5N4fs9vm4TEh8iP5vkXAB5f4+/4Ky/Brwf8AF8fs7eHfgz8SPFfxAbxxdeFV8K+HdL07&#10;al7FpVxrCPJqN3fQabEk+mQRXkKSXazSJdonlCa3vYrWx+0F/wAFdf2OP2Tmt7H9pfxDr3hDUIPB&#10;Nj4r8XadP4fkv28KaXdXIso5b2bT/tFvNINQkgsmgspbqYPcJMENqsl0ntHgT9mb9nX4W6L4f8N/&#10;DP4DeC/DuneErqS58K2GheFbO0h0aZ1u0eS1SKNVt3ZdQv1LRhSRe3IziaTd1kGgaPa3U17a6Xax&#10;zXFx9onmjt1DyS+WIvMY45by1VNx52gL04oA8r+BP7ZXhL48fF74l/CTTfhT478Px/DXVbfT38Xe&#10;KtBjtNE8TySG4WRtIuhM/wBtWB7do5vlQxu6KQSTj1T/AISDQf8AoN2f/gSn+NYfgv4IfBv4ceMv&#10;EnxG+H3wm8M6F4h8ZXEM/i/XtF0G3tb3XJIQ4he8njQSXTIJJArSFiokbGNxz0+3/aNAFT/hINB/&#10;6Ddn/wCBKf41Ytby0vY/NsrqOZQ2C0UgYA+nFP2/7RpQMd6ACiiigAooooAKKKKACiiigAooooAK&#10;KKKACiiigAr8/wD/AIKHf8p1v+Cdf/dXf/UYtq/QCvz/AP8Agod/ynW/4J1/91d/9Ri2oA9u/wCC&#10;un/KPD4hfTSf/TtZ16T+xr/yaF8K/wDsm+h/+m+CvNv+Cun/ACjw+IX00n/07Wdek/sa/wDJoXwr&#10;/wCyb6H/AOm+CgD0miiigAooooAK/Fn/AIKyIjf8FBfiFuRT82k9V/6hNlX7TV+LP/BWP/lIJ8Qv&#10;97Sf/TTZV+ZeLdWpR4NnKnJp88NU7PfyPjePKlSnw+3BtPmjtp1PnPyov+eS/wDfIo8qL/nkv/fI&#10;p1Ffyp/aGYf8/Zf+BP8AzPxH61iv55fexBFFn/VL/wB8iv1d/wCCE4C/sk+JcDH/ABce7PA/6h2n&#10;1+UY61+rn/BCjn9knxIP+qj3f/pu0+v17wXxWKr8UVo1JuS9jLdt/bp9z7vw8r1qmeVFOTa9m923&#10;9qB7j8Yf2ifipY/FOX4Bfsv/AAo8PeNPG2l+H7PxB4ng8YeM5/D2laRpV3Pd21kzXcGn3809zczW&#10;N6I4YrZkVLG4aea3LWsd14xqH/BeL/gnb4D8B33i79oT4ja18MdS0fxR4g8O654Q8VeG57vUrDU9&#10;FlsU1C2J0gXtvcGOPU9Pn3W00ymG4L7h5FyIfV/jd+zj8fL74+W/7Rn7K3xy8H+Cdb1Dwgvhzxta&#10;+NPhvdeJLXXbW1unudKdFt9W097OWze81cBkcrMuqOJVcwW5j+WtK/4Jp/tRfAH9ov4fv+y5+0Va&#10;aX4w8QeEfij4g+Mnxo8SfCttYsdY8Razf+EeY9Ojv7aHTpGFkkltEsrxiPSGEkdwzTyP/TR+yn1F&#10;44/4KU/sSfDn9p3wr+x340/aB02x8f8AjXTLO+8Naa1jdvaXcV480dmP7QWE2UUlxJA8cMUkyyTO&#10;Y1jVmliDx/Av/gpj+xb+0n+0t4t/ZA+DHxin1j4heCBqh8SaHJ4R1W0jtv7Ov49Pvdl1c2sdtP5V&#10;1NHEfKlfJbK5UFh84Tf8EJbTw38V9D1b4SftT63pfw7s77wDe6p8N9ak1+6tmuPC0Ol2sElslnrt&#10;nYbp7XRtNRn1Cw1CSOWDzVfHlxx/QvwR/YZHwa+MXh74sf8ACzxqQ0L/AIWgfsP9i+T5/wDwmPi+&#10;y8R/f85tv2T7J9m+6fP8zzf3O3yyAZnxf/b28aeF/wBq3UP2UPg98DtM8Q+IPDfh2w8Ra5p/inx9&#10;B4evte0u6leJT4ahmt5YtYuI5IZYZluZ9Pt4Z5rONrkC4Z4bPh7/AIKxfsDeKf2u5P2ENF+Phk+K&#10;dvrVxo8vh2bwnq0UX2+C2a6lthfSWq2bSCFGcKJiWxhdxIFee/t5f8Eyvjf+2ppfxO+Gd7+0p4Bm&#10;+HnxHt45bPwx8TvgvN4rufBepjSTpj6lod02s2qWE3l/vkAgZYp2llTDTzGTgf2Wv2IP2kfH37Qf&#10;xwk+K/iOz8NfCmT9sZ/H1r4R1HwDdJq3imWw07RrjTr231Y36RxWC6haWshRLORpH06WMzbJXRAD&#10;3j4Wf8Ff/wDgm98aJPiOnw1/a18Pakvwn0WbWfG1w9rd28EGlxvIj6hayzQpHqVoGiI+0WbTxHfD&#10;hz50W+v4k/4LH/8ABOnwl+y94W/bJ1z9oOSP4e+M/ElzoHhvVYPBusz3V3qNu10s8BsIrNryEobO&#10;4y0kKKAinOJE3/Lvhr/g3e8dXOr+KPGfxZ/buTWvFeu/CHR/CMfjLTvh5dLq17q2la/Za5ZeINXu&#10;dU1nUJdVuPtFhbwSxFoUNpHHbQG1jhiCe2/tCf8ABMr9pT9oyD4f/Efxj+37qFr8TvBGoeI45tb8&#10;P+H9X8P6HfaNq72ztpS2eg65p+pRxwPp+nPG8mqzbnhlMwlEkS24B9HfFH9qH4S/DP4FWf7Qdvr8&#10;fiXQdbbSYfCLeFbmC6PiW61W4gtdKt7KUyLbubu4uraOOZ5Ut1EwkklihV5V8d+Kn/BRL4heA/AH&#10;j79p3wl+y/J4n+Cvwtk8Q2/jLxFa+M4LXxJcy6HPdW2qTaXpE8K211a29xazRs91qFnPJ9kumht5&#10;1FobzK+O/wDwT21c/sHfAr4CeBrmTxDrf7Ofif4eeIdEtdL8vTx4g/4Rm4tPtFtEl1LIsclxZxXS&#10;wRzXKILh7cTXSRiSWofij/wTo/aM8a+Cfih+zN4H/bE8PeHPgr8WNf1e61vw23wma88R6XYa3KZ9&#10;fsrHWH1QW6fa7m41OeOW40+4a2OosihkghRAC98X/wDgpN4+X42eHvgt+yJ+zzonxGn1v4Pw/EaC&#10;+8U/E638Kf2tp9xc+RZWOkQXFtNNf38pVy6zJa21t5lms9zG12gHt37O37R2k/tBWfiKyl+H3iLw&#10;b4j8H62uk+LPBviw2TahpV09pb3kId9Pubq1lSS1ureZXgnlX94UYpLHLGnz5+0n/wAEyfjJ8StB&#10;8SfBf4LftO+EtI+D/ijwFY+H7n4U/Fb4TzeObHTLqzhhgttR09rnVrcWzRRWtm6QMksP2mKS5dZJ&#10;ZSy9J/wT6/Ya1H9mT4xfGL45eKPEPi7UNU8eP4Y8N2N1428RW+panqGj+GdHTS7XVL6WFMNe3s5v&#10;7t38xi8M1qzx205ngQA+paKKKACiiigAooooAKKKKACiiigAooooAKKKKACiiigAooooAKKKKACi&#10;iigAooooAKKKKACiiigAooooAKKKKACiiigAooooAKKKKACiiigArwL47/8AJ/HwA/7BPjL/ANJL&#10;Gvfa8C+O/wDyfx8AP+wT4y/9JLGgD32iiigAooooAKKKKACvz/8A+CiH/Kdf/gnV/wB1c/8AUYtq&#10;/QCvz/8A+CiH/Kdf/gnV/wB1c/8AUYtqAP0AooooAKKKKACiiigAooooAKKKKACiiigAooooAKKK&#10;KACiiigAr+YL/g9V/wCUpvgH/s3/AEr/ANPmuV/T7X8wX/B6r/ylN8A/9m/6V/6fNcoA9y/4NbP+&#10;UfvjD/ssWof+mrSa/SevzY/4NbD/AMa/vGA/6rFqH/pq0mv0nr81zf8A5GVX1Plcd/vU/UyPGfhG&#10;DxlpSae+oXVjPb3MdzY6hY7PtFrMjffjMisoDIWjdSpDRySKeGNM8J+Jn1OO40fWSyatpe1NUja1&#10;8kNnIW4jTzJP3EmxmjO9uFZGPmRyKu0wDDBrnfHHhbXr908UeA760s/EVnbSxWc2oQtJa3Eb4Jgn&#10;RWVthZVYMpDoy5GVLxycdOSlHkk/R9n/AJf164Rldcr/AK/r+vPoq4Hxd8FbuXxnD8TfhV4xbwnr&#10;0moLLrSx2huNN19GWCGT7dZiSIS3Agt4EivFdJ4TbwqXktxJbTdLp/jTSpvEH/CJapN9h1ZoWnh0&#10;25Zd80IkePzYypIdTs3YBLIrp5ioWArYyrjGevFSvaUZX/r/ACYvepsxPD3xG8I+JvFWteBNM1Fx&#10;rXh0251XTLiBopooZ0LQXChgBLbybJFSePdGZIJ4t3mwTRpuVy/j/wCGlh4s1Oz8daKljY+MNDsr&#10;2Lwx4hu7WaVbRriEo0dxHDPC15aFxFK9q0io8lvBICssMUsef8NvjPb+Kta/4Vv460JvDfjiz0yO&#10;81bw3LMZ4vLaaeET2l3sSO8t2a3Z1YBJkjlh+0Q20knkhuClHmh03/rt+Wz8zluro7iijIPSisiQ&#10;ooooAKKKKACiiigAooooAKKKKACiiigAooooAKKKKACiiigAooooAKKKKACiiigAooooAKKKKACq&#10;evaBovijSJtB8R6Ta39jcbfPsr63WaGXawZdyMCDhgCMjggHtVyimpOLugvbY5nSvg78LvD1/wD2&#10;p4W8A6Xo9z5JhNxo9sLORoyVJRmgCFlyinByOPxq1ceAdIurr7U2pawjFApWPxFeqvBJBCiYKDk8&#10;nGSMDPArcoHWr9tVlK7k/vL9pO+7PjH41fDzwvrf/BVb4c+DvFmnrr2j3ngeZ203xBGl7EAItUYI&#10;fOVjIodPMHmF2DHghVRV+gb79jD9lHUbyS+uf2ffCqs+Plt9HjiUYGPuphR05wBk81418XP+UvHw&#10;t/7EG4/9E6vX1lXk4WnTrVK7nFP33ur/AGYnnYenCpKq5pP3nul2ieA6p/wTA/Yn1HSrjTrX4TT6&#10;fLPbvHHe2fiK/aW2YqQJEEs7oWU8jerKSOVYZB4lv+CNv7MT8/8ACb+Ohx/0FLM/r9k9MV9aUVrL&#10;LcBJ3dNfdb8jSWBwctXTX3HxP4y/4IueBb7VUm+H/wAdNW0uyFuqyW+saPFfStJlssJI3twFxtAX&#10;YSCCdxyAE8G/8EjfHvw61WTXPh7+2bq2hXssBgkvNG8Oy2srxFgxjZ4r5SVJVTtzjKivtmisf7Hy&#10;7m5lCz8m1+TMf7LwPNfk/F/5nw1p/wCxb/wVD0gSfZP2wLWRZPvJeeMtUuMY6Y8y1bHXnAGe+eKz&#10;NKs/+Cx/wu086zHHJrVjp9z9tutPvLnTdQkuY0ALxY3m4YME27IWDksdnzHNffFGPQ/hml/ZdNO8&#10;Kk4+kv8AMP7PprWM5L0kfCaf8FWvjr8K2i0T9ov9la4stSuJPNtyrXOj5t+F4huY5WkIZWO8OFPy&#10;rgEEn2j4Q/8ABSH9kz4i3v2e4+IbeHb3Ubl3is/FFqbQIqwgZknBa3TIjJGZedygfMdte+6hpema&#10;vZtp+radb3Vu+N9vcQrIjYIIyrAg4IBrxT4jf8E5f2RPiPPd3k3wnt9HvLq38tb3w/cSWa25xgPH&#10;AjfZ9wx/FEwJ6gkk0exzSj8FRTXaSs/vXX1D2eYUfgmpL+8rP70eueD/AB94G+IWlya54B8Z6Trl&#10;jDcNBLeaPqMV1EkoUMYy0TMAwDKcE5wwPQg1S+Drf8Wj8KxFWDL4csdwYf8ATBK+RfG3/BIrV/Cm&#10;oL4n/Zg+PWqaNqEESLHHrczRytIJCxkF1ZhDGABGQvlE7lzu5G3yDwr+2Z+3x8GxY6VD4k0/xBo+&#10;h2qWcGnXWk28kMsax+Um5o1iupCvyndvDMVyxZd2c62dRy+mo42HJzNWaaab17tfduZ1M0+pxtio&#10;ct2rNNNN6+h+njHC5IOO+M8e9fj94htPB3xp+NHxJ8a6NqV0sOqeINSuNB1m1QR3FpHeS3AW6h8x&#10;CYphG+ASOAzAqQSK+ofhZ/wWQ0aHSnsvj58J9QtdTh5+1eF40eOcEuf9TcyIYdq+WP8AWSbiWPyc&#10;Kfkn9nvcTrGeT/o+enXMnpXyvGGaU6uVxnhp7a+msVrfurrszweI8dTrYGMqEv6uv+CvM2JvGt/8&#10;MbD7H8Trma6063hhX/hLFsW2ylpLncbqOBGW1WGGKB5bphHblpWOIVUIOwguLe6t47u0uI5oZow8&#10;UsbBldSAQwI6gg9RTuoxXKXvg/VfA1v/AGj8JLG1WFLie5vvC7yCG2vTIE3GFiD9llDJ5gCDypHl&#10;nMi75vtEX5T/ALNjH/JUfooN/wDtl3/27d/Yij4X93Wf8sn6KL/Llu/lr9lI9g/4JRf8nk+Mv+xW&#10;1D/042lfoetndQXst7p/iDWrMzKvmR6fr13bxMyg4by4pFTdjgvjcwCgkhVA/OP/AIJFa1Dqn7X/&#10;AIwaWE2t4vg68kvNNmmiae0Z76zby5BE7ruHI+VmU4ypIwT9g/tjftdeE/2U/Akep36y3Gvaxa3S&#10;eF9PFmZI5riNF+eZtyBYleSIN8wch/lDEHH7vw/U+p5KpVHZLf8AD779O/Q/VMoksPlqlN2t/X/D&#10;dz3Hwn8UfF/wx1NdR1G91LXfD8wC6rp880t5dWP/AE9W7OWklUDiS3ySygNCBIrRXPqXgL9oP4B/&#10;FPW5fDHwu+N3hDxJqVvbtPPp+geJrS8nihVlQyMkUjMFDOiliMAso7ivxe+K37en7Yn7SHw2vPh6&#10;PDmk6NpupKv2+60GzltZLu3OQYPMnnf90/G4Jyw+UnYzq3lGq/DfWfh9pFv4z8E+INSt9Y09leS4&#10;sbpkkjyNrNEUAcEZ9fu5zXDj+Msup4iFKFm27N3s/munq9/xODGcQ4KNaMY633/rp6v/AIJ/RQeR&#10;x61+J3/BRbVtG8S/8FSviPPourx3Nuv2K1muLC8HySxaVaRSx70PyOkiSI2DuR0I4INe2+Kv+C8l&#10;7H+xzo+jeDNCum+MlzbnTNZ1LULWJrOxaKNA+rIFVY5Xm3Fo7fYEjkEm8MkcYuPjf4ZeCL/Rt3i7&#10;xNPJcatesXZrhyzqrjcd+eTKSTuJJPHXOa87irNMJWy/2MJayTf3Ren+fY4s8x1Cpg/ZxerTf3L+&#10;vQj0u68QfCHRZofH3ittV8N6fDH5HiPUJCb6FSQrfbFiiEZjQ/MbvKBYz+9UCKS4fs5oyrCNlZWU&#10;5DdqbcW8F5byWl1CskUilJI3XKupGCCO4I6jvXPf2Tf/AA+t9P0/wH4et5tD+2zf2npscrLcQfaJ&#10;vM+0QtI+0xxu8haDCny3/dEGFIJvy3D4iNbEKroql9dlCStqnZqzeqa+GSdvdtr8VGpGpUUtpX16&#10;RatrfVWvs1s07aW16IZjlKkY3c/Q0MH8xWHRcn8cVR8OeI9G8beHLPxV4bvvtFnfQrNbTNGyHBHR&#10;lYBkYHIKsAykFSAQRV6JvMbcRwOD9e/9K65U6lOMsROyqU1KE4ydm204Jru7N3WusHKTvJX25ZRj&#10;KrL44pxkm7O7XKrbXdm7+cW27tXdRQPpRXzx5wUUUUAFA60UAkHIXd7etAH6Cf8ABu9/yZT4n/7K&#10;je/+m7Ta+9K/Pf8A4N1PGfhu9/Zi8cfDq11Lfq+lePTqN9aiF/3drdWVtFBJvKhW3PZ3IwDuHl8g&#10;BlLfoRX9CYB3wcLdj9+ydqWWUrdv1Ciiiuw9IK5XV/8Aktnh7/sV9Z/9KNMrqq5XV/8Aktnh7/sV&#10;9Z/9KNMrWj8T9H+TKidVRRRWRIUUUUAfht/wXl+GXgH4r/8ABbbw34d+I3hCy1qxh/ZZs7mK1vot&#10;yJMviTUFDj3Adhn0Y19C/wDBD/8AaY8Hfs0f8EGPgZrGsafdaxr2r3PiOz8K+FNLG+81m8PiTU9s&#10;UagMwUMyBpArbd6gBnaNG+dv+C9vws8E/F3/AILZeG/Dfj3T7i6s4P2WbO6hjtdUuLRhMviTUFB3&#10;28iMRtdvlJKnrjIBH0f/AMGvv7N3gnSf+Cavw1/aZ1q+u9U8RatZ65Y6QLyQmDRLKPXtQR4LdMna&#10;ZJFeR2OP9YQoXdIZPD4yq5T/AGXUePnOcKcsNJU1opScMQlFS5nyqW85cqaUbRvJpr7jCQqLKcNK&#10;MUr+0166OG6stumr36H19+zP+zP4u0nxfd/tNftMala698SNbjU2sccYa28KWhV8WFlkuVwJXV3V&#10;vmyQCxMkk2x+1n+1h4Y/Zp8KI2nWkOveMtVuLe18N+Cbe6YXmpyzSiMMI40eTYMPg7cM4WMEM65P&#10;2sv2sfCX7NvhE2EEv9peNdat3g8E+FbeyluptSvCyxRApHhvL8x1z8ys4DKm58Kea/ZW/ZT8V6N4&#10;xuv2p/2n7m11n4p69Co2wrH9l8N22zYLW3CfL5nl/LJKCeCyKzBpZZ/zOMI4yKz3PP4Xw0qS932n&#10;JZKEEvgox2nNO61SvNtrT4f3dPfq+3/BIf2S/wBkjXfDnjLUf2p/2kJrXVvin4kkeV44nMlr4bgc&#10;bfsltlm+cR4iaQM2EXykYr5kk23+2b+2Z4d/Zm8Ox+GvDVmuvfEPXEVPCfhOGKSV7mSSQRJJIsQL&#10;BN7HamVaZkZEIIdkk/bE/a/0H9mDw/Z6H4f0W68QeOvEqyw+EfDOn2b3DXE+MLJKqEN5QkZF2qfM&#10;kLbUBwzJzv7Gf7H3i3wDrU37SH7TniCbxH8VNft/9Jnuplki0KFxk2sIQmPf/Czp8ij93FhNzS7R&#10;5cZFZ/xBrS0jRor3facmihBa8lGFrSlv0Tc22L4f3VL5vt/m2cX/AME0P2WPB1t4U0T9qzxLruoa&#10;x4gntbyz0C1um/0fRLVbiaJ0hU5O9389ywKqPtDAICXd/Zv2sP2rfDP7M/hCG8g0tfEHirVLu3s/&#10;Dfgu1uyl7qk0soT92qJI+0Dd82wqWCoCGda8P+Df7VfhP9m39gTwjBDKNS8aaxb6lB4M8LW9s9xc&#10;ajeNqNzHCPKjIYx+Yw3YKlgCqZcqp9I/Ze/ZV8VaT42uv2qv2nns9W+KWvRjEVqi/Y/DNqU2LaWw&#10;BIMgjwjzAscblVm3Syz+txLR9txJjM2z2TlRhWqQpU9pVeSo0oRtblpLX2lRa3ul77usqMv3MadP&#10;eybfa63fn2X6DP2Tv2TvEPh/xlqH7Uv7Sd1Dq3xQ8Qs8qxJIZbXwxbyZxZWuWf51RjG0gZgq5jRi&#10;pkkm7v8Aae/ab8Gfs0eC7fVNYsbnWNf1i4+x+FPCel5a91q8OAsUagEhNzIHk2nbvUAO7xxvH+1L&#10;+1N4B/Za8Bp4n8QK2o6vqUxtvDfhqyb/AErV7rgCNMBtqAsu+TaQgZQAzsiP59+zJ+yr451Tx5cf&#10;tU/tlWVrqPxKub7fodrb6gZLPw3YiMqltDEp8sMDJLn5pQMK4bzGld/BUXml89z12oL3adOPuupy&#10;6KnSV/dpQ0U5rZaLmm9Nvh/d0t+r7eb830X6Dv2U/wBmTxzqnjaP9sf9qm8u7j4malb3ENnobNEL&#10;Hw3ZsxSO3t1VnIPl7zuL5xcOHBk3yP4B448Y/Er9mb4Vfs76v4f8KR33izw/deL9Mj0WS3a6828f&#10;VZLRoQsDgyNukIXY3zMBjI4P1p+1f+1Z4N/Zm8GF2mXUvFmrR+R4R8J2sLTXOp3jnZEPLT5hFvI3&#10;NxwCq7nKI3hXhTWPFGufED9nWf4gWFnZ+JP+Em8cf8JPpthMskdlqDahPJNACrvwrPx8zZUg7mBB&#10;P6n4f5hmmKyvNsyx9GLoTotRh8MXClGf7uEelJKbi3Z69XLmvw4qMYzhCD1vv5u2vqX/AAN+zb+3&#10;EPjJN+1D4oPwz1Lxlf6akFgnie6vZP8AhHLdg5aztUtVEaY8xo2cPKT8xEjebI0mb+2d4+/bU8Nf&#10;Cz/hXvxCvfhwzeMrqPS7PT/BMmpf2tdZIZ1iSRhvjb5YnADZE4Qj5xXtf7Xv7XvhT9mPw9a6Lptj&#10;cax448SRTQeDfDljYPcvc3W3bE0qIynyvOaNSFPmPuIjDFW2/P8A+xr8Gvih8Vv2sdS+Lv7TPjX/&#10;AISjXvBdjbRakzwwm2s9VKsI7KIRqYWFsPMd2iEe27JYbwPNk8DI8bi8VQ/1izWhRhQw8eamvZtS&#10;nyNRhGmr2jBTcYuX8ztZtya2qRin7KDd3vr99/kdr+wH+wre/DP+xv2g/jPd6pJ4wj026tdI8P3z&#10;I1voFnLKxVYxlmEzK0jthkC/a5VaPfuY+vftVftReFf2ZvBNrrN7pM+teINYvVsvC/hOxkxeavcs&#10;6jZGFV2CjcuWCnBZFwXdFaP9qv8Aaq8Ffsx+Bm1C5kXVPE2pKLfwr4TtMyXeqXTnZGBGvzCINjfJ&#10;jA+6NzsiNyP7MP7Knie08bX37VP7UK6fq3xQ14KYbe3jVrPwxa7cJa2oBI8wL8ryhmPVVd90ss3y&#10;eLxFbPMRLiHiFv2bbVOmvddRp35IdY0ouXv1NWtk3OV1tGKpR9lS36vt6+fl+h4H4w/Z4+O3hH4z&#10;/Cn9on4++I5dQ8S+LPiXZRa5Yw3Yey8Oq13FNZ6bb7mZmCr9rLFWaMEBQWP72X64/aa/aa8G/s0+&#10;DIdW1eyuNX17WLj7H4T8KablrzWrwlVWKNVDMEDOm+Tadu5QAzvHG/mf/BSX4iWPw58HeAdctraP&#10;UdV0v4kWOr2Ph+O62XGoLaxTMyIAGbG94oywVgrTJkfMAYv2YP2UviB4l+IMn7W37Z1l9p+JD30h&#10;0HS4dTD2Ph+xCFIoo4o2aPcN8xGXlADq5PnF3r2swrYfOsjwOb504xpU1VjGnC0ZVWp3jCKveNOK&#10;tGdT7MUkrzdyIxlTqShT3dtX0039fIX9kb9mv4heI/G0P7a/7UOqX0nxC1ewli07w3cW6R2vhm0d&#10;mVIIk3Myv5RbqylftMokV5S8h9S/aR/aT8D/ALOnhGHUte8y+1zV5HtfCfhezV3u9cvgvyW8Sxo7&#10;AFzGpk2lVMijlmRWP2lP2lvAP7MPgi38XeL4b++uNQvo7HRdD0e18681K5c8RxqSBgDksSABwMuy&#10;K3F/s4fs3ePpfE0v7R/7XVxZ6z8Qr5SNLsYWD2XhO1bDC0tFGVWUElXmDOxAwHbMkkvzdSo81l/b&#10;OcK1Be5Spx93mUdqdJfZp072nPdXteU5Gv8AD/d0992+3m/N9P8AIP2bv2b/ABhJ4uX9q79qkWuo&#10;fFC9tTBZWdpj7H4WsjvAs7YK7BmIkbfKWb77KpOZHl6z9qP9p/wP+zJ4Jh8Qa9bT6prepzfZfC/h&#10;XT+bzWLslQsUYAJVAWTfJghdygB3aON0/al/an8Cfst+BF8R+JI31HVtSdrbwx4Zs3/0rV7rjCIB&#10;krGpZd8mCFDKAGd40fy/9lr9lT4h+KviB/w2F+2TayXHxGkuphoWirqCtY+H7EKUijjhj3KHG+Zg&#10;DJIAJFdv3+96qnRWYxed547Yde7Tpx932nLtSpRveNKD0nNX5b2Tc5XD4P3dPfq+3m/Psv0OW/4J&#10;q/slaA2jaL+1j4r8UXmr6lNp11Y+GtHuo/8ARtDhW7mSRoixZi7MJWG3Yo+0y/KzMXr3z9p/9p7w&#10;d+zP4Mt9U1fTrrWNf1i6+xeFfCelndeazeHAWKNQCwTcyBpArbd6gKzuiP4b8Dv2q/AP7LX/AAT+&#10;8G+INfDalrWoPf2/hzwvZyf6XqtwdRuQFUYYpGCRvkKkKCAAzsiP3P7M37K/i9PHF7+1J+1vFpus&#10;fErV5FfT7e3YSWfhi0CApaWyYKrIuWVpAz9Dtdi8skvvcUUpYriTGZrnsnKhTq1KdKCtGVXkm0oQ&#10;tblpxv8AvKiV7tpXm21jQfLRjCnvZNvtdL8ey/QX9lf9lzxlD4vk/at/aouTqXxP1PzRZ2K3G+z8&#10;LWbGRVs7QK7rja7bm3NjeQCSZJJe0/ao/ak8B/sueBo/EviWOfUNY1KQ23hnwxYn/S9Xuu0aAAlE&#10;BZd8mCFDKAGd443d+1N+1L4D/Za8AL4n8SRyajquozG28NeG7Hm51a6IGI0wG2oCyl5MEKGUAO7J&#10;G/lX7Kf7LHxD8Z+Po/2yP2xIJ5viJNcTDQdB+2D7DoNlt2wqsK52SKGmKqZHAEodx5+9x4sIf2pf&#10;Pc9dsPH3adOPu+05fhpUl9ilHac1flu1rNs2/h/u6e/V9vN+b6D/ANkr9mDx74z8ew/tq/tZahNe&#10;eONW00jSPCt1pyxW/hi3aRzEkaMzMriLbhTseMyzCQSSsz16r+09+094N/Zj8GW+qatp93rGvaxc&#10;Cy8J+FdLXdeazeHAWKNQCwUMyB3Ctt3qArO6I7P2p/2pfAP7K/gNfEniBG1LWtQk8jw34XspP9K1&#10;i54AjQAMVQFl3yYIUEABnZEfhf2Z/wBlLxrP48vP2pP2v4dP1f4kanKjaVa210ZbLwxZ+WNlrbx/&#10;cWRWeRWcNIOMq7M8skpOUs0f9t537uHj7tKlG0efl2pU1py04XXPPVrZXm3Y+D93T36vt5vz7L9B&#10;37LX7MPjmTxu37Wn7Vd3JefE6/8APitdL+0I9j4YsyXRbW1CO68ozEvuPErDljJJKf8ABTj4ieCv&#10;DH7LmqeCte8RW9vq3ie4tYNB09mJlvGhuoZ5SqjOFSNCWc4UEopO50Ddz+1J+1B4I/Za8Ar4p1+K&#10;TUdU1CT7L4b8M2R/0nVrvtGmASqDI3yYIUEABnZEf5lj/ZC8c/FL4T+Of2wP20lvLjxzJ4Y1S68N&#10;+Glv3itNAt47cyWwESEFHVlciJnddspMoaZnK+rw/wC1zHOsNxBnE/Z0YVIKlCKV5OEk406UG7Kl&#10;B255X02u5ybM6q5abp09W07/AOb830/yOt/YR/ZB1y8u9B/an/aC8UNr2sN4ZtbXwXol1aRNBoWn&#10;Rn/RZEYFh5hhETLtCFDLMX3yOWT3D9pf9pnwb+zN4Lt9T1rT7jWNe1if7F4V8J6Z815rN4SoWKNQ&#10;GYIGdA8m1tu9QA7uiPweoftT+Av2V/2NPh54m8QwSalrOpeDdKtvDPhezb/StXufscOI04baill3&#10;yYIUMoAZ3RHh/Zn/AGVvHuo+O7r9qL9seCz1X4kXV0raHb2180ln4bsRH8lrDEP3ayK0koZg0o4V&#10;1cu8rvhmqlmWZVs4z1/uITlClTjaLqckmlTppW5acf8Al5NXtdpN1G2nD3YKnT3tq+3m/Psv0PkH&#10;4n+Av2s1/aM0fxj41tTJ8UfEVr/wlKaLpdrC39mNayzrDbxKryJN5dvYJIq/M7E7CHkyX+jdK/4K&#10;1/CGx+C9x4p8c6HfQ+MLO3VY/Dtnbv5GqXXO0wz4dYYjgM3mfMg3BRMygvB+3N42P7Ov7Xvw9/aU&#10;vdCm1m1/4Rm+07TdF03P2q6vFS4RE5XCqz38AyNzAByEJAV/nL9nfxH8WviN+3JofivWdK0P/hI7&#10;/wAbtc6lb6LDa/ZIoBIxuTGVZ4pALdZWEoZ3fAcO8jbz+qwwOX8acN0MXmWHgqVDD+0hKEvZ2lCV&#10;RToWtK1KMYRTb1j0bk21xc1TD1moPVu2uvRa+p9U/snfsufEX4heP4/2z/2xXW+8Y6nZIfD/AITv&#10;NLWODwzAJfNiAjcsySqNpRTteIvIZC8rsU6n/goFYfCWX4Ww3vjHWJrbxpZ+dN8M49IumTVbnVsx&#10;iKG1RN0ku+Y26vtU7QVbKkKw9B+P37Rfwt/Zv8Jw+KPiHqVwst5ObXRtLsbOSe61G62MywRRqPvN&#10;t2hmKoCygsNwz5j8G/gt4tutZP7Wv7d1zokfjLTWI0GFdRWHTPCun7W+QAHyzMzzSb5ZHmICw7XB&#10;U1+SYTMcwxWYQz/GSdKnTfLRp01yuVtFSpRtb2cdI1Za6PXmnKz7pxjyulHW+7f5vz7Hmv7Ing6D&#10;XP2mNQ1z9si51q4+Lr6H5Wg6b4mjtvsLaPJborC0RF2tKB9pEiqcbZJcqzicrseOrL4X/sT+MNY+&#10;GHxf8O6X4o+B/wAXrzbqHhjVnjkk0a5QhpHisz/r7dVKEske9RHANweKPzvOP+Ch/wC11pHxV8Ga&#10;db/DXwG194dt9WjXSPGVxaT29xc6kVLCOwRmjcqgVklZkkUM6fKjeS0k/wAEtQm+FXjKH4sf8FIf&#10;h74gurrxNoNvYeE9a8VwLqdvpVqlufPhktlLtbyyjyg26MzMzSbwheYt+sZTUz7K8RTz5rkc4cks&#10;FHlcpci92NGF04KKfO4Wc6fvK0uay4Z+zqR9lvrfm9e7/C+z+R9EfB7xpqnwJ+OMHw417xj4h8Wf&#10;8JTqwl8JxaFosMs3jxdQcXF14u1DUpbhomi060jjsmghe1gtlhRYbVl1HQNOteqmg8SXukTftI+A&#10;Php4i8M3msTOfGnwt8SaRANTm+yXbWc+oQCznlUzrFtlzEbpbyKC1SLY0iyN4D8RfD3wv/ZZ1jR/&#10;hX8V7uPWvgf4u8Sx6v4b+w+Irm213whqUYV/tlhc2ksd55K7wGkgcuI3ZWbMrrdbHjyz1f8AZV+O&#10;Xh/9snxvrfxG+LOl61qU+n6b4m8Ff2Xq1nfxjRIoNJXV0vcQeHzLdy6lCt7og07T3kuoJNTdI2kk&#10;H7Bl+PyvijJ4Ymg+alUXVWaa0aa6Si9H57NrU8nFYWMr0qq/ruj3bUdG+Fvx88H2d1fWdrrWmpfL&#10;dafdKzLJZXkLsolidSsltcROHTKlJI2DqdpDAcdrnw9uvhxq+m+J7aXWplt7m3fWvEvhuzjk1fUo&#10;LWzSGKLVIRDIdURz9oLSQIk8TSQrFEF86Zc74M+If2gvir8Mof2n/CPwB1PR9W1bxIsfizwBNqsU&#10;Nprtt5ccUus6Wb2OGWGZSIlKTNFbTi2unga5jntdSufXPDHibQfGGjReIPD9551vMzL+8iaOSKRG&#10;KSRSRuA8UqOrI8ThXR0ZWVWUgfH5hgcVlNTletN3Sfr08n+D/A+QxWGrYGdnrF7f10Z8u/tKah4l&#10;8ZwfCHV9f8E2OoTWXxa0a803xt4Zhe60+60uWcI0vnbM2PmzPan7Ozujbodk1wUfZ+gVp/x7x/8A&#10;XMV8Kf8ABQf4f+JtC8G6B8QPgV8L7zV/EEHxM0vW77T9I0+4uY55ba3uyLmW3gOMktHHJMAruqxI&#10;zkRx7Pr/APZ88dav8T/gX4N+JOvxW8d94g8J6bqd5FZxssUcs9rHK6oGZmChmOASSB1J612cHVqE&#10;swxsIRaf7tvs7xa09OV31fTbY+xwcubIsM1JNXmrdVqnqrve+miW/wAuwooor74AooooAKKKKACi&#10;iigAooooAKKKKACiiigAooooAKKKKACiiigAooooAKKKKACvz/8A+Ch3/Kdb/gnX/wB1d/8AUYtq&#10;/QCvz/8A+Ch3/Kdb/gnX/wB1d/8AUYtqAPbv+Cun/KPD4hfTSf8A07Wdek/sa/8AJoXwr/7Jvof/&#10;AKb4K82/4K6f8o8PiF9NJ/8ATtZ16T+xr/yaF8K/+yb6H/6b4KAPSaKKKACiiigBruEXcRXyL8d/&#10;A/8AwR0+Jnxg1zxh8efiz8M28YSXS22vJqHxe+xTwz26Lb+VJAl8gidBEEZdqkFTkZya+vGUMMMK&#10;/mj/AGKf2Kvi9+3/APFvUvhP8JvEmgWOr2OgTa3eXXii8uIoZIUuIIXAaGGVjIXuEPK4I3EtkAH4&#10;3izNKmDlh8LDDRruq5WjJXV48ttH11Pns+x0sP7KhGiqjqN6PXa3T5n66/8ACjf+CC//AEVT4Uf+&#10;Hyk/+WNH/Cjf+CC//RVPhR/4fKT/AOWNfF3/ABDZ/tzf9FT+E/8A4PtT/wDldR/xDZ/tzf8ARU/h&#10;P/4PtT/+V1fM82Z/9COn/wCAR/yPGvjf+hbD/wABR9oN8DP+CC5GP+FqfCj/AMPlJ/8ALGveP2Pt&#10;W/YO8FadffBr9jX4peC9SWW4l1m+0Xw147TWJ1JEMD3DA3Esip8sCE8ICV7tz+Wx/wCDbP8Abnxx&#10;8U/hP/4PtT/+V1eZf8ELde1vSf8Agpz8P9O0rWLq1t9WtdYtdUt7a4dEu4BpV3MIpQDiRBLDDJtb&#10;I3xI3VQRtgc6xWWZpQpVcthQ9tJQTiknZuKey1SbTa9CsPmNbA46lCphI0vaNRulZ2bSfTo2rn9A&#10;1FYvjf4kfDv4ZaVHrvxI8eaN4fsZbhYIr3XNUitIXlKswjDysqliqMduc4Unsa2PMTO3dz1xX6kf&#10;cDqKTcuM5qlYeJvDmq6rqGhaXr9lc32kyRpqlnb3SPLZtIgkRZUBzGWQhgGAypBHFAF6iqsutaPB&#10;qkGhzarbpfXVvLcW1m0yiaWGJo1kkVM7mVGliDMBhTIgONwzn3PxH+Hlnby3d3470aKG3t764nlk&#10;1SJVjhspBFeSMd2FWCQhJWPEbEK+0nFAG1RVGHxN4cuNIuNfg1+yksbOS4S7vUukMMDQO8c6u+cK&#10;Y3jdXBPysjA4IIrL8CfF74T/ABS+1f8ACsvif4e8RfYdn27+wdagvPs+/ds3+U7bN2xsZxna2Oho&#10;A6KimmRAcZo8xM43UAOopokQnG6gSITgNQA6imiRG6N15p1ABRRRQAUUUUAFFFFABRRRQAUUUUAF&#10;FFFABRRRQAUUUUAFFFFABRRRQAUUUUAFFFFABRRRQAUUUUAFFFFABRRRQAUUUUAFFFFABRRRQAV4&#10;F8d/+T+PgB/2CfGX/pJY177XgXx3/wCT+PgB/wBgnxl/6SWNAHvtFFFABRRRQAUUUUAFfn//AMFE&#10;P+U6/wDwTq/7q5/6jFtX6AV+f/8AwUQ/5Tr/APBOr/urn/qMW1AH6AUUUUAFFFFABRRRQAUUUUAF&#10;FFFABRRRQAUUUUAFFFFABRRRQAV/MH/weqHH/BU3wCf+rf8ASv8A0+a5X9PlfzBf8Hqv/KU3wD/2&#10;b/pX/p81ygD7H/4N8vDnh/RP+CUPw41TRtDs7S41i81y71ae1tlje9uF1i8t1mlKgGRxDBDFubJ2&#10;QxrnCqB9pV8df8EBv+USXwm/7j3/AKf9Rr7Fr8vzHXMKv+KX5s+RxP8AvE/V/mFFFFcZiZnifwd4&#10;a8YaZHpPiHSYp44ZlmtW27ZLaZQQs0Tj5opVDHbIhDL2IrA/tvxv8Omkfx3errWi+dK//CQW1rsu&#10;LNGclI7i3iGHRF2qbiMDqpeJURpq7KkdQ67SK0jU5VyyV1/W3b8u6ZSlpZ7EWn6jp+rWMGq6TeR3&#10;FrcwrLbXEMgeOaNhlXVgSGUggggkEEVgfFf4R+BvjVoCeHvHdjeFbe8F5p+oaPq1zpt9p1yFdPPt&#10;bu0kintpGjkliZ4nUvFNLE26OWRWZr+g654dml8R/DW3hknVXNx4duLowWl6zO8jOrBGEE5eRmMg&#10;UiTJEgJ2SxanhTxjoHjPTf7T0O/jkWNvLuoNwE1pNtBaCZDzFKu4Bo2wyk4IBquWUffpvT8V6/57&#10;P70VyuPvR/4Y4fwl4/1D4V+KPDnwF+MPjDWNf1rXPtg8PeOL/Q7e2ttbdJLq5XT2+yYjjvYLGJXf&#10;MUEdwscksCnZPFB6YduflbcPX1rF+IPw/wDCnxR8I3fgfxtphutPvPLZ1juJIZYpY5FlhnhliZZI&#10;J4pUjlimjZZYpY0kjZHRWHO+EvGvxHtPipqPwy+JHgrdC0Nzqfhvxdots39nXdkJkX7LchmZrS/i&#10;E0alGYpdIjXEJX9/a2o0qkbx36r9V+q+e2y+LVb/ANbf5HeUUcglWHI6j0orEgKKKKACiiigAooo&#10;oAKKKKACiiigAooooAKKKKACiiigAooooAKKKKACiiigAooooAKKKKACiiigAoHWigdaAPk34uf8&#10;pePhb/2INx/6J1evrKvk34uf8pePhb/2INx/6J1evrKvPwPx1/8AG/8A0mJx4T4qv+N/lEKKKK9A&#10;7AooooAKKKp+IYPENzoN9B4S1WzsdVks5F0291Cxa6t7e42ny5JIVliaVFbBZBJGWXIDoSGABcor&#10;zOX4qfFr4ZtqDfGT4bNqmjabp2lfZ/FXw/tLrUJdTuppIbe7LaOkclzZJHLL5qLFLeqLdZGklRk2&#10;t2Xw/wDiN8P/AIr+ErPx/wDC/wAcaP4k0HUfM/s/W9B1KK8tLnZI0b+XNCzI+10dTg8MrA4INXKn&#10;KKv07/15dNynGSVzar8udQAN3MCP+Wz/APoRr9RvrX5ieMNGu/DXi/VvDV9JE82napcWsskLEq7R&#10;yshIyAcErxkA1+deI9ObyelUS0VRJ+rjK35M+P4yhJ4CnLopW+9P/JmRqOnadq8Xkatp9vdRh94S&#10;4hWQBuefmBweSOO1Q6P4d0TQBMNI02OH7RJ5kzKOSfx6AdlHAycAZq5RX477aqocnM7dr6H53zS5&#10;eW+gUc0UVmSaP/BOb4Y6V8RP2wPFcreIda0PVrHwrqp0nxB4f1AwXVlI95bx7trBoblAXEn2e5jm&#10;t2kjid4maNCF/wCCo/iPVH/bn0XQfH+jJFpLaPZwaXqFluuo/JBeUC6TYpgLztPGGHmRhI0d5ELi&#10;MdH/AMEov+TyfGX/AGK2of8ApxtK+vf2q/2PPhZ+1b4UbTfFcEem61bqP7N8TWlnE11b7Vk2RuWG&#10;ZbcPJvMO5ckZDKfmr96y/D1sw4YjQT6O2u2nTtq7q+l+mrP1DB4epjMiVKPy/r8e1z4N2FWKn8qB&#10;x0NeQ+Ifg58Uf2F/ilqXw31KxhtYUtdyaF5so0m4QJcNFNZYUfZUlmdfNdImBMTgw+aGI6z4XfG3&#10;wp8TB/Y6htL8QQ25mvvDt9Kn2iKNSA00eDieDLLiZMrlgrbJA0a/kuacP4zL6kpQvOEd3azXe8bt&#10;qz3esdVrd2PgcbldbBylb3orrazXqrtr11W2t3Y3LXwL4QstTbV7Pw9axzk5Vlj+VGyCGVfuq2R1&#10;ABrWcklST/F/Q04LkZAb/vmmygpt4P3vTnp7V5uHqVqtf35N+7Ld/wB1nJSlKVTV30l/6SwpVkEW&#10;XP8AdP8AKml0BwW5/u96YT5p8va23r8y4rTC5fUqSVSsnGktXK3T+7eycnZqKvq92ldq6WFqSalU&#10;TjDdu3Tyvo29kur3srtceng9Phv4ovfHnhiBv7H1K1aXxFosMM0m2ZBLL9stIIVctcSM+yaNU3T5&#10;jkDB4mWfqtJ1TT9YsLfV9J1C3urO+hS4s7y1mEkU8bICJEZflZSMEMCQRzVogHg9K4nVPCGsfD3V&#10;NU8cfDjRrrVodQaOS/8ACQ1Dy0ExuN8l3Z+a4hglZZZ3ljwi3EgjYvEwkeT1KeYU80xVWWKbUqia&#10;3STbd43baS5XZ3k7OMbNx+I6o4mOMrzlWb5p6b6O70u29LO2rdrKztudp5ob/VDd79vzoMhX/WLj&#10;PRuxql4Y8QW3inQrfXrOwv7WOfcPs+qafJa3EbKxUh4pFVhypwcbWHzKSpBN/r1rzatXB063s5Ye&#10;yTad5Pn+bso3XS0PVM5p1MPGpy+yslo7t83ze2n+H1uHPeimp8sjIB8uARjoOtOrlxeH+rVVFO91&#10;F/8AgUVL79dTGtS9jU5b30T+9J/qFKn3x9aShTg5rlMj60/4Ns/ufGb/ALl3/wBydfqJX5df8G2J&#10;JX4zDH/Qu9D/ANhOv1Fr+gss/wBxh8/zZ+85D/yKqfz/APSmFFFFdx64Vyur/wDJbPD3/Yr6z/6U&#10;aZXVVyur/wDJbPD3/Yr6z/6UaZWtH4n6P8mVE6qiiisiQooooA/D7/gul4O0jxx/wW98PaTrV3qs&#10;MMf7KlnMraPr13p8hYeJb9cGS1ljcrhj8pbaTgkZAI1/+Dbj9qjwl+y9/wAEiZZ9T8Pahr3iDxD8&#10;ZtZs/CvhnSYt1xqV2LLTtq9yE3vEpZVdgZFCo5IU4/8AwXU8HaT43/4Le+HNJ1q91WCGP9lezm3a&#10;Prt3p0uR4l1AYMtrLG5X5vulipOCRlQR2v8AwaFfs9fDe4/Ym1r9pHUtL+1+KE+ImpaXptzcYZNP&#10;gWzs95hXHyyyeaytIcnYNi7Q0m/zOJK2VwyrGSzBznTgsK/ZrRSlataKlf3VJ6zajdJWV2019xho&#10;y/sfCcqSbdXXr9jdW6dNT78/ZL/ZW8beH/Eg/aR/ar8Qv4m+Kmp2KxRzTNG8Hh22Kt/otsqARrIQ&#10;z+ZJGAuXdY8hpZJug/bA/bC0D9l7QdP0bRtC/wCEm8aeILyG08O+ErW5AuLh5GKiV1ALiPIKjapL&#10;yFUGAWZIv2yP2xvDn7NHhVfD3hq1h1/4ha0I4fCfhCMPJNdTSSCNJXjiBfyw27CjaZWQxoQcsvP/&#10;ALIP7G+t+BvFupftSftIXlvrXxU8TTyXEzqxlt9AhddotbcktlxHiMyAkIgEMZKB3m/MOVYyP9vc&#10;QL90/do0Y+57Tl2hBK3s6EL+9JecVebbNPh/d09+r7f5tkX7GH7GWv8AgHW7r9pP9pfWG8RfFbXl&#10;Z57q6kWWPQ43GDBBj5BJtOxnTCIn7mICPc0vfftR/tW+Ef2YfDNjd6to15reva9cNZ+FPDOkxM9z&#10;ql38oEYwDtXc8YZgGI8xQquxClf2qv2o/C/7Mngyx1a80K417X9cvlsfCvhbTpP9K1W6bHyoAGbY&#10;NyhmVGwZI1wWdQeN/ZX/AGVPFmj+K7j9p39p3Uv7Y+KGsmVra2kuWuLTwpaSO7fYbPc7hcCRwzKx&#10;ChmRCVMkk2MpyzSTz7Pnel8NOnG0facu1OmvsUoaKUktrqLc22j4f3VLfq+3m+7ZxP8AwTI/Zl8I&#10;WPgbSv2nPEt7caz4h1C2ubLQVvstD4eskuJ43itlYnDSSedI0gxxMyqq7pTL7T+1f+1d8Ov2Sfhy&#10;3i/xexvNSvN8Xh/w9byhbjU7gAcDg7Il3KZJSCEDAAM7Ij+L/AL9prwT+zN+wL4H1XWrG51jXtYu&#10;L+y8KeE9NBe91u8bUbgLFGoDELuZd77Tt3KAGd40fr/2Zv2UfiNH8UZP2uv2qPF0erfETUtPa3td&#10;DtYUbT/DFu5yLa3JLHeiFkLowH76cEzFzK/scSYeGI4mxuaZ5NuhCtVhThe0qvJNpU4WT5IL7dS2&#10;jbSvNu2dHSjGFPeybfa63835EH7Lv7LPjrWvHd3+1Z+2C+la9441q1tJNB0htPZofCMAYyrbwCUk&#10;JIpMYyq7keOQ+bI0sjt6D+1H+1J4N/Zn8K2tzq+l32seINeme18I+F9LgaS51e7BVRGuAdq7pIwz&#10;YJG8BVdiqMftSftReE/2avBtnqd9od1r2v65fCx8K+FNNYfa9WuzgKiKAzbAzIrOquVMiAKzOqtx&#10;n7Kv7Lni6w8Wz/tRftQ3o1b4m6wJPstm1x51n4UtXZyLKzG9wDiRtzhjgOUUnMkk3jyl/acf7bzv&#10;SgvdpUo2jz8qsqdNL4KUNOeaXWyvNs0+D93T36vt5vzfT/IT9lP9mPxxpniFf2n/ANqnWTr/AMUt&#10;VsVihWSNPs3hm1KnFnaoo2LJgnzZE4y8iqW3Syz/ADL48+JOqfBb4yQfEbw34Km8RX2n/HjxoLPQ&#10;reV0kvZpRp0KxoVjkO4s4wAjFjwBk5r66/bA/a88Ofsy+EV03RrS38QeOtYkgtvDHg2GctdXkk8h&#10;jSQxRhpPLyr4wP3jqIwwZsj5d/Z7uvGF/wDtBeBNQ+ImjW+n+Ibj4veMJNesbVgYoLxrGwM0aYdx&#10;tWQsow7DA+83Wv0rgGpmWKwOaZxmNNOjPDyjCnfkThBNuFOKs40kny80Va7erldnFiuSMoU473/F&#10;9X5nXaP8KvEH7KHwm139sj9qfxZe+IPjNrljNaaFcNGt5H4euLhJTFb26n9ypUl2kZcRrGrxQgqT&#10;5/daF4h8Ff8ABNX9mjSfBniGybXPGmvXkx0vw7oZnuJfEOrOY0CQ5jyiBTbKxCDAHCySOFfiv+Co&#10;nxm8OeCviX8OtB12zvNUtdDll8Qat4bitxJBqOGAtY5A3ybXaG4iZyGMUczsEfPlt6d+yz+y/wCN&#10;LfxnN+1N+1Pe/wBp/FDVo5Y7Wx84SWfhW0Zm22loA7gHa7AuGIAkZRktLJN4eZVoz4Xw+ZZxN8uI&#10;lKo6UfcdRU24UaMLfBSppynJ62VSNrzkmbR/jOFPppftfVt929Pu7Cfsrfsy+NYPFI/ao/an1JNc&#10;+JmraesVrbmIC28LWZVsWlsg+VZNrkSOOheRQW3yyzd5+03+0x4N/Zh8Gw61q9pcaxr2tXH2Pwn4&#10;T08F73W707QsMSqGYKCy732tt3KAGdkjc/aa/ab8F/sx+DIdV1qyudY17WJ/snhPwppuWvdavGIV&#10;YolAYhQzJuk2kLuUAM7oj8b+zH+zH4zt/GU37Uv7Ud9bat8UNWt/LtbWHD2fhSyYNiwsxuZQ4DMJ&#10;JQTnc6qzb5ZZ/jP+Rg/7azrSgvdp04+77Tl0VOmkvcpQ2nNbbK9STa3+H93T36vt5vz/AK2PGvFv&#10;wA+JOieLvht+0v8AtLa8NQ+JXif4uaBaSWNnN/xL/Dmml5ZV022TcVbDKrPJlvnHysxMk030/wDt&#10;I/tDeHP2cvh8/ibUdLm1jVr2ZbPwz4X09h9s1m+kZUjt4l5J+ZgWZVYqucKzbVbzH/go746Hgjwt&#10;8PL7R9KbWtcsviXp+p6X4Ztrjbd6p9mSUmOJVDOcvJEhZUba0yDBLKDqfs1/s2+NLzx0P2tf2oor&#10;dviZqFj9ktdHs2D2HhmzA2CC1zJKfMdd7ySB8ZuJFUcu0ntZhVo5nkuDzXNpJU4+0UKUbR57SSjT&#10;glrCnFK0p68u13NmcfcqShDfTXtpv5vy/Qk/Zo/Z58W3fjm7/as/aK1FtQ8b65CW0XRZmMkHg2yk&#10;BxY2+QF83yyqSyqikt5gBbfI8vSftX/tZ/Dr9kv4bN408dSrdahdl4tA0C3mCz6lOoGQCQdkS5Bk&#10;lIIQEcM7IjO/ar/as+H37Kvw6PjDxcWvNSvGaHw94btpgtxqlzgfKv8AcjXcpeUghAy4DO0aP5f+&#10;yj+y18QvGvj/AP4bN/a6v01LxnrOmxnQvDF5pKrD4WhMnmxrGku5oplULtA2vEXm3mSSRmHlUaMc&#10;wj/bud+7ho+7Tpx932jjtSpJJ8tOC+OfTVXdSVzT4f3dPfq+3m/Py/Qd+y7+yj8QfF3xBn/aw/bU&#10;tdO1jxrfPaz+FdF2yGHwrbopdYljZtiyK78LtcxvH5nmtJI7D1L9qH9qHwT+y74Jh1fXLS41bXNW&#10;ka28K+F9PBa71e7+UCNAFO1AzpvfB2hgAGdkjd37Tv7Tvg79mbwZb6nq+m3Ws67rFx9i8K+FdM+a&#10;81m8OAscaqGYIGZA8gVtu9QAzuiPwf7LP7Mnjm48Z/8ADXv7UuoTXnxM1S0mgttJxGbHw1ZMxEdt&#10;aqC5VwhfLh84nkDBnaSSSpTeaf8AC1nemHj7tKlH3eflVlTppX5KUbfvJpbuyvOV0fD+7p79X283&#10;3fZfofJ37Gvxt/Zr+AWt/wDCyvirpXizxR4oitfsegrHpNvJa+HrfzJXkS0Mt2OZWdnZgiFTJIoz&#10;vkZ/qnxr/wAFQ/2YtH+Gtx4t8MapqOta0LFZbPwqulXEM8k7AYheYxmGMKT87h3ACsUEh2q3E+N/&#10;G/7InhH4YeLdR8ffB/SvFHi68+I3iTQtO0O30tf7W13UH1GaSOGGWNDMAsVzbqZ1yY9yhdzmNGw/&#10;2f8A/glXP4m8P3nin9pfWrrQ9T1G6aax8M+E7mLy9Ij3MTE08v2jzv4AvzEqAd0kjNlf0jPJcC51&#10;iKma59CvRanyxXNFqqk9VCKXN7NfaklFXl8XO2cdP61TjyUmnp93r5nRfsXfBi2+PPxGvv2uP2l/&#10;GfhXxl42+0Wc3h7Q9F1VbuDwhbhZWhjMaSMiPuZyiMHKNCZd7TO7L9BftH/tCeEv2Z/hvN8QfFGn&#10;3moSSXMVnpOj6coa61K8kOEhjBI5wGYnkhUYgMQFPwz+2Z+ynpP7I/i7wpqHwZvL7xDdeIFuobTR&#10;dc0e11GSa6Ty1CpGYdk2/wA9FVDEWVlyCxZQqx/s0/tBfADwfqX7XHxR+H3w71BbjSYIb7wb4g03&#10;zEsfNngiRo7S2hit45gdmSr8B5M5djXPj+Fsl4ixmFzWWYKVCtaNGhy+zb5ZcnsoLmtCN01zJb93&#10;LmdRr1KcXDk1Wre/zPqH9nT9mPXtV+JeoftaftHyR6p4w162jbw/od7B5i+DLMu7pZwudqmVUZFe&#10;QRowcTYLebI79J+0x+2p8G/2avCutXuta5b6tr2lwxiLwnY3Sm8nlkUmNXHPkx7RveRh8iEHDF41&#10;f5z+OvxS8f8A/BMnx14gTwNpGk3XhL4hXT6h4Ysr2R2XTbuPyjcgQQ+WFTEhQKD9wW+ZMxujdL+y&#10;X+wXceLzqfx5/axsf7Q1bxjaTyx+Gbq38k2f2pvNluZwqo0d2d2AiBPI+fq7fu/BxmSZW1HPc7xP&#10;Pg5RgqEKaUZTS5U6cYXfs40tYT1vza8zk7y0jUqfw6cfe6t9PO/W/Q2/2XP2S/iF48+Ijfte/ts2&#10;FrqHja6uIpPC3h7dJ9n8MwRhzGBHvKBx5m5IyHMbKJS7TuzJ6F+3f8dvhr8Ff2ftc0nxtrfl6h4u&#10;0m80bw/pkOGnup5oTEWVMjEUfmK0jnhQQOXdEbyH9or4Hfs+fscaNP4s8CfET4maLrPie5jtPDvg&#10;TwL4oMc+uXgwkUKAxSysitJ80jl9nm4UM7xxvxR/YV+LXiD4QXf7UXx9+NOvx+KdP8C6ncTaLcq0&#10;t5bQi1uTHaNdPKSqMr5li8scTSxnBJauuhgcmzjNMPnWPxzjhuaMaVP2UqbbjqqVOKdRRhGS5ZzT&#10;cb3vLmbaUpVKcHTjHXdu9/m9tfL9C7+xof2dfBeqW3xv/aV/aF8M+JfFK6FYWPhaxvIWYeFbOAHZ&#10;BFuAUShfK3MsasjrLh3Msjt7/wDFf9vn9nr4efCzUvHfhTxpp3im8tv3OneHdL1FFurydsBQd3zR&#10;xAnLzFWCqGwHbCN5t4l8Ufsbfs1fsgeDPiT8UPg54N1DWtU8HWLaTps3h+1a71m9+xRO2XMLELuY&#10;GSZgQm8ZyzKred/sU/sc/DD9qrSNc+NnxJNxYwr4vkit/C/h8LaWcagR3Dxk/M/lETrGqIyMiofn&#10;JYbe7HZbw5ncsRn2b/WI4ejUUErQ5J2k4+zpxjGPLFWs2mle95Od2RCVamlThZtq/X73/X4Hh9z4&#10;n+LX7U/xs0/VIfEOqXHjjxbNJp9z5LNFp+m2bh0jsraOMNILWOBpnmkY/Ms0u6M7JJZ/tLw34V+B&#10;3/BM39n2H4k/EWxjv/EMzxWepalpFrvutRuJXLC1txM6gRqq5IygZbcyFd2FrmP2nbf4R/sb/GP4&#10;R+OPh38JYYxaW2uwR6Xodj/perXDWUNtZ27OqtJI7zTKgdt7Ays3OWzwfw2+JPxW+MPx5X46+AvB&#10;beKvH+paSY7DTbqZ5vD3gC1ljSSJPN533U1vFIsjh7YLNLNGY3YlF9vNsRW4syrC/VIOjlipubjz&#10;Rg5uFSpBU5zvaFOKjfmd4xuklOpyRecY+xqS5tZ39d0nfzf9aI7uTU9M+Ceq/wDDVn7d+pf2zr+u&#10;TfaPhx4BhsvtTeFYTLHK8MAk8uEXKKbUSXBRGU2/EjmTB5/9pPxn4z0/wlJ8bv21taj03w5cb28L&#10;fAvTdUaG61aYYj2XM0ZjYrHItvcGT975YdsKrERt2XiLS/gZ/wAE6vDOofG74zePbnx18QtajZNF&#10;utcx9rvriKKRVjtSRLLbRmJ0ilmZ3VVCDjckbP8A2Wf2VfiL8UviSn7bH7aNrb3Hi26hgk8J+ETa&#10;utv4dhUB43aKQsUnUkskZJMTM0jFpn/dfN08wyvA03mknelH3YVFHkc2rL2OEg1ejGP/AC8xDvUv&#10;eScJyae3JOXufh+sn18lt8ip+xz+xTres+NR+1T+1F4Ts7PXjN5ngnwLb26R2fha2EjyR4gT92sg&#10;Z2dUxlGYzOTcOxj9O/bn+O3wL+B3wN1GH43abDrkOuwyWul+E2kxNq0ow21SPmhSMlHa4HMXylcy&#10;GNW3P2oP2pvAv7MXgWPxJ4htptS1nUpGtPC/hixYm61i74xGgAYhAWXfJtIUMoAZ3jR/M/2TP2Zf&#10;iD4l8eR/to/tT6vNe+Odc0nGl+GbrTVjt/C0DSFo4olkLPHII8f3GQzTiTzHd5D8v9ar5rWXEWdy&#10;cKEGlSpwbi5uLuqdJq7hCLV51ddb6uo3bayj+6p7vfy8338l+h4T4T/Zb+KXwCfQ/wBpz47fBbw/&#10;4u8Nw6b5WreCYVn1CXw1Yys9yxihu1ZY/s7s7HLvhnkBflph1nhn9pjwv+zR4NsY/Dl/pnj74B+O&#10;tQubDUfAPiCFJNR0UzRF7ywSKdys0QjmVnVy8Um4oxQzCeX6Y/aj/ao+Gf7KXw6uPGPjrU4ZL+W3&#10;lGg6GbjZPqtwq5EaYViq5KB5dpWPeM8lQfkr4dfsj/tGeH4If21fEPwr8KtrDSy3M3wfs9FeGMaT&#10;PaG3nhVGLeXO0byH7MVcjd825829fpXCfG2YYiLzbMpKi5Nwp+9y08Q/eap8sr8rjJ617pK9qjZx&#10;18NBe5DXq+68/n2+4+w/CNxqnwo8K6R8Sf2VVg8Z/Bj+w47ez+HPhq1U32kgXN1I93pUs0yq0Ufm&#10;x27aQ/lrBBahbQxtbrY3OnrHg/SPjFaWf7Rn7MHiC1TVbyZv7Us9TlvLSz1pYle2ls723IzY30Us&#10;UcTzSWzXcDWX2aRNqvEvxx8Pv2gfBn7G82k/tKfCHxzDqvgXx7qN3a6l8KLvUvs9zpF0yJJI8KoS&#10;jGJ4wvmvGpEMsKEt5yyr9caDpPw7/aE06T9qj9jP4g6N4b8X6myWuua/N4ba7t9XWFAn2PWbFJra&#10;W5eFCrQSedFPCdnlytbTTwXP7lgsZg88wPOovld4uMk01KLtKLT6xd1dXWl4tqzPJr0Iyi6c0mmf&#10;O/8AwUy0vxX8bv2c9P0HwB4A8QX2taP49tY9e8P2ulvc3mmSf2fPIyypb+YuAs8J3ozxsJUKuyup&#10;P11+xsXP7JXwv34P/FutD+Zeh/0CGvj/AP4KS6V4k/aa+Aegzp+y9qWh/GHTfEUUGseG/skN7qr6&#10;bb2m+5lsLi3BbUtLjn1KzHnxAKkk6rLHBMJIk+4Pgl4B/wCFVfCPwv8ADAaq19/wjfhuw0r7a1v5&#10;JuPs9ukXmGPc2wts3bcnGcZOM183w9l8ct4nzGEU+VxoNN7PSrotOnXV9Nju9j9XyLDUoyTSlV06&#10;q/Jvr16aLrudVRRRX3BwhRRRQAUUUUAFFFFABRRRQAUUUUAFFFFABRRRQAUUUUAFFFFABRRRQAUU&#10;UUAFfn//AMFDv+U63/BOv/urv/qMW1foBX5//wDBQ7/lOt/wTr/7q7/6jFtQB7d/wV0/5R4fEL6a&#10;T/6drOvSf2Nf+TQvhX/2TfQ//TfBXm3/AAV0/wCUeHxC+mk/+nazr0n9jX/k0L4V/wDZN9D/APTf&#10;BQB6TRRRQAUUUUAFfiN/wbX/APJ8viv/ALJPff8Apz0uv23kfy13Yr+cnwl+yn/wVF/Zp+IOqTfC&#10;j4EfGjw/rVr5+lXmseDfDuqBLmJZhvWO5tY9s0DPEjKyMUfarAkYNfA8ZVauEzPAYuNOU1Tc21FX&#10;/kt958txBUnh8Zha6g5KDk3Zf4T+jiiv59/7X/4Lpf8APD9qX/wA8Q//ABNH9r/8F0v+eH7Uv/gB&#10;4h/+JqP9fV/0BVfuI/1qX/QPM/oIr+e3/gh7/wApRfhj/wBxr/0yX9Wjq/8AwXSPBt/2pP8AwX+I&#10;f/ia9N/4Iq/sRftU+EP+Cgvhf4n/ABK+BPizwfovhXStUvry98XeGL7T47nzbSWySCB5YQjzb7tH&#10;2Fl/dxSsDlQp8THZxW4izvL3Tw84ezqJvmXRyg7/ACUXc83FY6pnGZYRwpSjyTV7ro3F/hZn1n/w&#10;We8M/spXvxR+FvxR/ay8f+B/A9r4NtdVtvDuufHT4M2vjTwH4iGqLH9r0uWAzwzWmqQNpthdwyi4&#10;tGeFrhYftiC+W28R+Kn7Y3xy/Zi+FHw98IfDf4jeLP2a9RX9nXwFP+zv+zj4g8Hp4gtfGHis3+pQ&#10;Xfg+6nv7D+1J5Fhj0Gwcw3dnLZLqMc8u0EV+u1Ffrh98fjD/AMFQf+Cg3xf+I3wN8XfsL2f7QGta&#10;X46n1P46WHxU8N6f4LtReL4ZstH8W6j4asp2ubB47eK806y00xSRlLm6tWkmilLbp16L4PeOvito&#10;/wC2p+0N+058Af22fEup+Gbz4wfs76Woh0HQJLXxzp+t2fhjT7nUL+RtN8xXnsr8un2A2SRuxYKV&#10;Kon6+UUAfJf7W2ifHvXP+CkPwTtP2dfiR4R8L64vwR+JDXWoeNPA914gtZbX+2PBAaJbe21PT3SQ&#10;uY2EhmZQqOvlsXDJ8Z/EPWvHWk/sRfE7wF41v9A1LULn9n/9sW61/VtN8LxWvn39v47t42e1Mz3F&#10;1ZWztcTMbUXLo2IPNaZ7eKRf2AooA+M/hUMf8ErPj9z/AMzl8dv/AFMvFFfA/gf4S/G/9iL/AII+&#10;aT/wVO+BXwl+DXwX8VeF/wBj/StO8N+I/hvpkGo6v4wm1ebw3cvrGt/adKtoY7iKPTuIWF/uk1S5&#10;bz1MYM/7iUUAflT8YP2r/wDgoj4Q/wCCvGkfsaaZ+3Poeh+H9L8UeAINA8G+I/Dytr3xB8Ntbwvr&#10;2q+RZ+F7lLqS4nF/Cbi0vdNt7AaZcSTQQw4uBwF1/wAFEv8AgoV8K/hT8fPhRo/7Y998Rvit8OvB&#10;N5qWreNPEHwstYPD/hCwGv6faDVrqxttKstU0e+t9KuNR1F9NuLPWILiKzjntbq5WC4tJv2VooA/&#10;Mn9mX9o/9sj9oD4YfDPSR+3reXmmfEz9pi90LSPiZ4AtNL1S4bw7beBNW1KSyhvdR8Iabp17jV9K&#10;ctc2+nOEBktTN5sEuKPxe/bL/wCCqWj/ALCfxg8e2UGveBfFXwL8B+HfCGsePvFvw/hXTfEHitNV&#10;jh8XeL4LaK1nurnRrPTYob+yuILOKKSK+vWe0uWhjgtf1EooA+Q/+CMXxj/aD+O/7Nnij4j/AB7/&#10;AGndB+LkN38TNQTwP4t8N25a1XQltbMRWv2xdE0eDUpIrj7Ukl1b2vlGTfFuEkMkMP15RRQAUUUU&#10;AFFFFABRRRQAUUUUAFFFFABRRRQAUUUUAFFFFABRRRQAUUUUAFFFFABRRRQAUUUUAFFFFABRRRQA&#10;UUUUAFFFFABRRRQAUUUUAFeBfHf/AJP4+AH/AGCfGX/pJY177XgXx3/5P4+AH/YJ8Zf+kljQB77R&#10;RRQAUUUUAFFFFABX5/8A/BRD/lOv/wAE6v8Aurn/AKjFtX6AV+f/APwUQ/5Tr/8ABOr/ALq5/wCo&#10;xbUAfoBRRRQAUUUUAFFFFABRRRQAUUUUAFFFFABRRRQAUUUUAFFFFABX8wX/AAeq/wDKU3wD/wBm&#10;/wClf+nzXK/p9r+YL/g9V/5Sm+Af+zf9K/8AT5rlAH2p/wAEBv8AlEl8Jv8AuPf+n/Ua+xa+Ov8A&#10;ggN/yiS+E3/ce/8AT/qNfYtfl+Yf8jCr/il+bPkcR/vE/V/mFFFFcZiFFFFABtGd23muf8XeDb7U&#10;Zv8AhI/B+stpOuQ2xjhuI1XyrtVDNHBcqVbfCHOcrtlQNII3TzJN3QUVUZSjK6HF8uxi+EfGcPic&#10;SWeoaTcaTq1uqtfaLfOhmt1bO18xsySRsQ22RCVJVkOGR0Wbxp4O8L/EPwjqfgPxvoNvqmj6zYy2&#10;WqaddJmO5t5FKPGw9CpIqHxp4J0rxdai4aKO21a1hkGj61Hbq1xp0rD78Z9CQu9M7JVGxwyEqanh&#10;7xjq0Gsx+DfHWkfYdQbcLHUIVUWWq43NiE72ZJBGA7QyYYFZNhlSNpK05VL3qelunbzXl+K+Vy/7&#10;0fuOK0258d/sy6V4iv8A4leOL3xL8ONJsbZvDM9v4f1PWPE+n5mdJLa4+zJcS6pFGrQ7LnyxcLHG&#10;7XTXD+ZdH1DQ9c0bxNotn4j8Oatbahp+oWsdzYX1nMssNzC6hkljdSVdGUhgwJBBBHFWVKsNykHI&#10;xmvLLf4RS/s3+FdWm/ZZ8DW66b9os7mH4aWJgs9NjRJG+2HSoyEisrmeJtwhZ47SS4iV2Fu9zd3b&#10;F41N9H+H/A9ev4s0n6nqlFcr8IPi54c+Mvhltf0C0vrG6s7prPXfD+sW4h1HRL5UR5LO7iVmCSqs&#10;iOCrNHLHJHNE8kMsUj9V71nKMoysyGnF2YUUUVIgooooAKKKKACiiigAooooAKKKKACiiigAoooo&#10;AKKKKACiiigAooooAKKKKACiiigAoHWigdaAPk34uf8AKXj4W/8AYg3H/onV6+sq+Jv2tfGWq+Bf&#10;+CqHwi1vR4rdpZ9H03T2F1GzKIru9vrWUjaQdwSZip6BsEggEH7ZrzcBL99Xj/f/AEX+Rw4OX7yq&#10;v7z/ACX+QUUUV6R3BRRRQAUUUUAGB0xXA3/7PXhK3+I178Wfh7ql74O8Qa5eaZL4u1Dw3Daf8VJb&#10;2Jn8q0vEuoJl2sLmRXmhENyVSNROqxoo76iqjOUNmUpNHk0n7QmpfA7wFoM/7Y0Vjo+r3ytFqet+&#10;DdF1jUdAt/L8tZLy6u/shj0i3Jk8wm8lEcS7v38qxSSj4q+KeuaL4m+J/iXxJ4b1e11DT9Q8RX1z&#10;Y39jcLNDcwyXEjJLG6Eq6MpDBgSCDkcV+lxAb7wz16+9fln8Xfhdpfg34ueI9P8AhLNb+FbOx8TX&#10;8Eei2GnJ/ZbQi8uW2fZV2rF80zNvhMTswTeZFQRn4zxCVGtw7FSfK/aw11a+Cp0SbX469lt8zxf7&#10;OplMbu37yPp8M/mvx+SK8+raVallutSt4ymNwkmVcZGQDk9SATjriq/hrxZ4U8aWD6p4O8Uabq1r&#10;HMYpLjTL6O4jWQAEoWRiN2GU464Irlbv4xXvw7stPf44+HF0NZoVF34h0uc3WjW07S+WkUk5VJYS&#10;RtbzJoUhUsE81mwG2vFXwx8G+K5bi+vbK8s7m6aL7XqGh6pdabdXIhDrGkk9rJHLIiiR8IzFRuzj&#10;PNfjksHToRTrqSUnZSjaUXZrmS1Sdr30lppda3Pzn2Maf8VNJ7SVmnbfydvJ9u9zoCCDgiiuZ1DT&#10;/idoVjqM/hTXbXXrma+WexsfEjLax20bP+8t1ntYCRGqEGMvFJJuDb3cODHMfE3i7SvDunah4i8B&#10;STahcXywahZeHb5buKxjZmAuDJOtu0saqFLCOMyAthUcDceeWClvCcZK9t0ne19pWlbpe1r6J7Gf&#10;sZaOLTu7b21tfZ2dul7Wvometf8ABK20uLH9s/xjb3Ue128I3sgXcD8r31mynj1Ug1+iVfnL/wAE&#10;rfGPh3xR+3P46stHv2a403wW8F9bTW8kMsLmbTyu5JFVgGHzK2NrDlSRmv0a3L13V++cMRqxyamq&#10;kWnZOzVt0n18j9WyJTjlsOdWf3bpMxfH3w+8FfE/wleeB/H3he11bStQgMV1Z3SfKy8dCCGRgQGV&#10;1IZSoZSGANfMHjX/AIItfskeOIr6yvvEPjizs7u6W4js9N8QRwi2KyiVFjk8gzAIyrgtIzYUZYnO&#10;frmivaqYejVqRnKK5ls+q9HuenUo0aklOS1Wz6r5n5/a5/wSh+HnwSudU1/xt4q+JvjbwfusY9Lb&#10;wtptlNrmkrtuGvbm9iihH2+EFbZYlsbYzjzGUwS7TLXnn7XH7LfwN+AN78LPFfwK8faj4j0jxrPJ&#10;dQ6lc6na3lvcQI1o8MtvJbxIrI6zk7ssGG3GOc/qIVB4I/iz+OK+Cf8AgqZ8O/h/8O/GPwwHw/8A&#10;Auj6H/bnizWdW1r+x9Mitv7Q1CaTTvOu5/LUebPJtXdK2XbaMk4FeLxBhcFTymtWp01GaWjWnVdF&#10;t8vuPKzfDYWnl9SpCCUlbVadV93yPKFVUXaigD0ApIsb3A/z/n+lOprIjcsOnevwfB4ijzVVibv2&#10;kbcys2nzRlezave1nqnre/R/ltGpT5p+1u+ZWvu07p3132tut730HUAkHINNxIDkHI9O/wDn60CR&#10;c7W+U/7VRLA1eVypNTSV/dd2tG3daSsrO7tZd7NXl4eXK3BqSW9uml3pvpbV2t5jqKAeM5oriMRy&#10;gdcd6bQrEybAcYGf8/lRWlSnUptKaton8mk196dxyjKErSXZ/Jq6/AKASDkUUVmI+sv+DbAnb8Zv&#10;p4c/9ylfqNX5O/8ABvD8RPCXgFfi9/wlOozW/wBrHh/yPKsJp923+0t3+qRsfeHXGe3Q1+lf/DRP&#10;wk/6GG7/APBDe/8Axmv6EyunVlgINRb36ebP3jIpQWVU02uv/pTO3orgdR/aX+EGm2jXk2u6i6qy&#10;rtt/DOoStlmCj5UgJxk8nGAMk4AJqsn7WHwUYZ/tbWuvfwZqw/8AbavSjhsRLaD+5nrqUXsz0euV&#10;1f8A5LZ4e/7FfWf/AEo0ysP/AIau+Cn/AEFtZ/8ACO1X/wCRa5u//al+Ag+MOh6jrfxMsNDt4vDm&#10;rRGfxQkmkozvPpxVUa9WISMVRiQuSAOcZFbUsLiFJ+49n0fZlx12/rQ9qorz3/hrb9lT/o5r4e/+&#10;FpY//HaP+Gtv2VP+jmvh7/4Wlj/8drP6riv+fcvuYcsux6FRXnv/AA1t+yp/0c18Pf8AwtLH/wCO&#10;10PgP4ufCn4pm6Hwx+J3h7xH9g8v7d/YOtQXn2ffu2b/ACnbZu2NjOM7Wx0NTLD4inG8oNLzTDll&#10;2Px+/wCDhf8AZF+HXxW/4KV/DP4j/E4Satp+tfA3UdNj0SOae1NtNpmsRSrcedBMjP5i6wyeWQAv&#10;k7iW3fJ53/wQB+KvxM+B3/BJ+/8AF/gv9oubRrrUvizqlj4Z8A6f4PtdQvNb1D7LYDCPId6pl4w7&#10;bWCZUAM8iRv9D/8ABwT4N0fxz+198D9I1q71WGOP4b+LpVbR9eu9PlLDUNBABktZY3K4Y/KWKk4J&#10;GVBHCf8ABpD+zB8LfFH7FurftEeNtGt9a1iz+JF1ZeHo9QgMiaS0EFrKZogWKmRnkUhtu5DGCpBZ&#10;s8OZZvhcHleLqY6TqU6f1dqlKEJxbbrJRiqnNGPNZOcuVSSj7rcmrfZYejfJ8LKMUnJ1feWjdnDe&#10;1np01e/Q+xPgx+wz+1Hq/jd/2qvif8abPwr8SNSjeO4WTwvZ6vJZxbFiBVvMEEUhjTb+5XIRiu87&#10;3FWv2pPHX7R37M3hRbi9/bqXWPE2pSRQ+G/Bth8OdP8At2rTSSbFVEUuypnOZChGQFGXZUb3D9qP&#10;9qXwl+zR4QhuLy1uNV8Ta20lt4M8L2Ns8txrN7lESJAg4UPLHuPXBwgdyqNyP7K/7Mfja08VyftS&#10;ftTapFrvxM1myWO1g2f6L4WsyG/0O1XJUPtch3UdWdVZt8ss353R4ix2KprOM5hR+rr3aVJYejep&#10;yuyp03KlKUaMNpS5ny/DFuW1exjH93Tvfq7vTzeu7/rQ4D4a/sLftMaz44t/2n/iJ8frHRfiRf2C&#10;x3q/8IjZ6mNPXYsYjRmdYUkESqrNDGBkyBXdXZnl/ah8XftIfsw+B4df139uaTVNa1W4+yeFvC+n&#10;/DCwN3rN4cARRhWYhAzJvk2kLuUAM7xxv7R+1j+1f8Nv2Q/hw3jTxpOLm+ut8eg+H4ZgtxqU4A4B&#10;OfLiXIMkpBCAjAZ2RH85/Zm/ZN8e+IvHd5+1P+2tZ6TrXjy+nt5vDOmJvkt/C9uimRIYo2/drIsj&#10;nHEhRoxIJWkkkYmDz7MMVh1m+dRpLDR92lT+r4dyqctrUqbnTbVKndKUrvlXuxvN6OVKCl7One/V&#10;3enm9d30/wAjyH9if9jH4m+KvC2hftMeGfjrH4b1b7JeWGhpd+GI9VbTbUXMyyLH9pkC27NJ9oz5&#10;aA4lf5v3si13H7UPjf8AaP8A2ZPBy6nqP7cv9teItSmjtvDPg+y+G+nreatcO+0KiqXZVGeZNpAO&#10;FAZ2RGpfs+/tmfD74FfsW6bbS2F9qXiiHXNS0bw34YtbUyT61qLXAnRIgmT5YF7AHYgEEsqq7FFf&#10;0n9l39mbxvF4zm/aq/al1K31v4laxZqtharCfs3hO1Ib/QbUFiFba+13AyCZFDv5ksk3uZ9m2ZYf&#10;PsVmGdRpuhTqzhShKhQc6yjNtRjKVOUlTS1qVLu17K83plRpxdKMad72Tbu7K/z37I4H4bfsL/tN&#10;6/42t/2nviV8fdP0X4jX2mpFdbfCdpqn9mx+WqiKMuywxShRtdoYxy0oDuHZnm/ag8W/tH/sweB4&#10;vEGv/txyaprmqXH2Twv4V074X2Bu9YvOAIowGLBAWXfJghdygB3dI39w/ad/ac8Gfsx+DbfWNWsr&#10;jWNf1q4+x+E/COm5e91u9JAWKJQGYKCyb32naGUAO7xxv5z+z9+x94m1v4hD9qn9s2bT/EPxCuhB&#10;caRpKxu1j4RWMysttbjzGjkKb0beVbZIjOjuxaaTwcLxDjsTTjm2dRpfV4+7TprD0HKpyvSnTcqb&#10;lGlC9pTb0Xuxbm9NpUor3Kd79Xd6eb13f9aHAfBb9if9qXxd4uX9rT4m/F618JfEjVIWhmS48J2W&#10;py2cARYUYfOsMMjRRgHykDBHKs2XlWvLP2k9L8c/sp/GO303/hc1xqnihluvFXhe70vwYjXWp63q&#10;dxHZyWgh8x41DLbmTeVwu0qqMxRT9o/tS/tQ+C/2XvBC6vrEUmpa3qpktvCvhmzUyXOrXnygRqAC&#10;QgZ03vztDAAM7IjeGfsz+A/i9cftur4r/apvtP1jxZqvwxbxBb6etpmHwyXv0gis7bcW2GKIOCyH&#10;O6eYFpCzSyfQcO8VZ9Wo4nNsfGlHDeynGFKNKlH2kYW/dxfs3J0YJuL5m4q/KrybtjUoUouMIXve&#10;97vTz33Z5Z+0L+yV+0dP4Z0344fGrx7a6t4+8bapp/h//hGfJhdYTLzBEk25IYXUx7W8lApLSHzH&#10;V3Z/X/2lvE/7S37M3gmHW9Y/bduNa17Vrj7F4T8J6b8L9Pa91u8JAWGIKzELlk3SbSF3KAHd0jd3&#10;/BTP4o+Lvh74p+Eb+HdBudZWHxedWTw7ZxjzdTvLWW1FvEjBHdWbz5UAUNky/dYgAd1+zF+zL4zt&#10;/GVx+1J+1LqEGs/E3Wbcx2ttAQ1j4UsWB22NmASofazB5QSTudVZ98ss84jiDET4by/M8zVB0f3r&#10;hSVGi5StPkjSipQl7OnFQ96a97lsryly8pGjH20oQvfS7u/W+j1euhwfgL9iT9qLxH4y0/8Aac+J&#10;f7R1vpPxIm0f7NKj+FbXVV0iIjHkQM7rDE2zO8wxqN0swDuHZpG/tQeMP2k/2YPBEevav+2/JrGu&#10;apcC08L+FLH4Z6eLvWLolQI0AZiEBZd0m0hdyqAzuiN7V+1V+1J4E/ZU+H3/AAkuvqb7WNSZrfwz&#10;4btGH2nVrvAARRyRGpZN8mCFDKAGd40fif2Zv2XfGV145uP2qP2t7rT9d+IOsWsP9k6abUm38I24&#10;Z3FpahmKhwGTLAFlYSASSGSSSX5/C5/jq9BZvnEKP1ePu0qf1ehepyvSnTcqUnGlTv70m9F7sW5v&#10;TWVKMX7ODd+ru9PN67v+tDwnxx+yD+0rceJvBf7Tnxx+MMNt491LxZoumrDHaJdLpCvOnkldrJBu&#10;ik+ZoY08tmLt5jliW9C/ab8WftJ/sweBV8Qa/wDtwz6trWrTfZPC3hfTvhjYNd6tdkgLFGodiqgl&#10;d8m07dwADu0aN3v/AAUA+Jdn8PfAnhWSzs/7W14eOtMvtB8L28pF3q8lpMsrQwqqs5ydibgrANKg&#10;wSyg4/wA/Yz8V+IPiVD+1d+2RqFt4g+IFwIbjS9DjUmw8K7TIY7eFd7JK0YdSGwwSUM6tI/79vWj&#10;xFVxWU4bM839iqUHUjCkqFFynyuPLTpqUJezpx1U53VlonKdiPY8tRwhe+mt39711Z5/8Iv2Lv2p&#10;/i74j0X9rr4w/G658K/EJbdl02xvPD0N8+mWxjeJFMRkSGFmR3cxCPKtIWbEhfC/tOeOP20/2YfD&#10;8Osa7+11pmqXmraj9i8L+HtP8IWjalq8pdRiOIW5xtDKXO4qpZVDMzxq/wBBftW/tU/Dz9kn4d/8&#10;JZ4pP2rUr3dD4d8PW8n+k6pcgfdXrsjXIMkpBCAgAM7Ij8P+zH+yx42v/G15+1L+2AdL17x9rMNu&#10;2kaabUvb+E4FJkW2tg5KrIpZcuoLKyviRzJI8nJg+JsdWpf2vnNGi8LG8aNL2FFufK7+zpNwbjSp&#10;39+TbtrGN5vSpUY83JTbv1d3p5vXd/1oeYeHP2JP22vFfxG0v9p3xz8ZdGsPH0diIo21KCO7OmRm&#10;No/JSNY2tkOHcnyl275HYEszM037R3jf9uH9mzwna6z4q/au0vU9S1i8Ww8O+G9F8JW01/qt0zBR&#10;HDF9mGcbgSx4GQBuZ0R/on9pf9pfwj+zT4Oi1XVrGfVtc1SYWnhPwnpp3X2t3hZVWKFAC20M6b3C&#10;ttDAAM7xo/G/sy/s0+L4PGlz+1T+0/ew6t8S9ahKWdomHs/Cdid22wtBkqGCsVklGckuoZt8ss84&#10;firGV8NHM84w9D2EbxpQ9hSvU5XpTg5Rk40oN+/PVJe7G83oexjGXJBu+7d397832/Q8k/4J9+Ev&#10;hfD8RfFXxV+O2s6PD8Xm8XXmltY6tq1qJ7aVivnvbQqdoklmlkiMkeQVTZHtVpFf6K/af/ah8Dfs&#10;w+Ao/EOuWk2qa5qk32Twv4X03/j81i8JAEca4JCAsu+TaQoZQA7ukb/Ifxpuv2aPDHwT+MniX4xa&#10;ba/8JVdfGLxBB4MmtI0GpT3UaxMiBvvG1Qylpd2UVZOB5rRA+l/sK/C62+MXxG8V/Hz9pnXLTxd8&#10;RtD1ePSItO1W2iY+GFtWJQwwqfKQtICVlRBh4pCrFmmJ9PijKMDjsRPiLMJVHRptQdK1uayhyxot&#10;XUaKcmpyduV+7HmnJNTRqSilSja/f/Pz7HmPi34VfHbw/wDtFfCP42/tPa4JvGnjT4hQCfRbW4SS&#10;z0awtrq0+zWsIXcFKmeZjtdw25SSXMjv9D/8FMfHvgvw7+y1q3hLWNet7fU/EdxawaJYtkyXTw3U&#10;M8u0AHCpHGxLHCglVzudQ3Cf8FSvHA+Fni34R/EpNJ+3Dw3rV5qf2Hz/AC/tHkPZS+Xvw2zdt27s&#10;HGc4PSvMfjH+zL8VPFnwN8bftrftay3cfje4+yp4V8Nrdf6P4fsHvoI1jKLwHMbuojJYKJC8mZ3Y&#10;x+nl9KnnksgzfMJxpRU3GEIJJymsQ1TpwjfSnBKPNJ3tHS7kzOX7v2sIq+mr8rav1PYv2S/2WPiZ&#10;8QPiFF+2x+2FdXFx40vYmfwv4TmjMVt4at23BB5RY7ZAjErG3MZdnk3zktH7D+09+1B4F/Zg8EQ6&#10;54gt5tV1zVJvsnhbwvYf8fms3hwBFGACVQFl3yYIXcoAZ3jjeD9rH9q74Z/sifDd/HHjKZbjULtn&#10;i0HQbeYLPqM4AyAcHy4lypklIIQEcM7Ij+e/s0/sm+Ntd8d3f7Uf7aNtpWvePNUa1m0HTVV5LXwr&#10;Ag81LeFHOxJUkfqoco0RdZXeWR2/PZy/ti2eZ2uTCx9ylSj7vOotWpUl9mnC/wC8nq1qk3Nu3X8H&#10;7unv1f6vzfT/ACF/Zi/ZX8faz8Qv+Guf2wY2ufiY13Muj6bb6kGsfD1j5bxJbxRxOyHiSY8vKBvD&#10;EmUySN1f7d3x0+HXwe/Z416x8YawY7zxVpl1omhWNuoaa6uZ4WjyFJGI494Z3JAUcDLsiN0P7TH7&#10;R/hf9mrwKniHUdKuNY1fUJlsvC/hXTfmvNZvnYLHBEoBOMsNzAHaDwrsURvGJP2a/Fo+FfxK/am/&#10;aZv/AO1fiFrHgPV/7J0yR/MtfB9k9nNixtR93zNhCySgAkl1BbfLJNrl86mbZpQzjNny0VOMKVOH&#10;u83LJWp04u/JSg370tVulzVGKVqcHCGr3b/V+b6f5Hnfww/YV/aW8dJ4G/aNX40aCuq6f4dsT4Wb&#10;ULdrldMshbgW8YikhMIZY3DE7TiXLgl8PXongvU9K/4Jhfs8XmhfEPWIfFHiLxF4lmuPCfhvQVf7&#10;Tq1xJDbxLAiEFgoZRvk2kKHUDe7oj9JrP7V/w5/ZL/Ys8B+NfG8n2q+uvBWmR+H9BgmC3GpXAsoc&#10;gHB8uJcqZJSCEBHDO6I9D9mX9k/x14k8f3X7VP7a1jpeteOr6e3n8NaYpkktvC9sil0hjjY+Wsiy&#10;OcY8wo0XmCVnkkY/R5nnmYZhhq9TOnGOCjUcYQhCMJ1nTk+WEGkmqcHJucr2jzNRvNmUKcYySp/F&#10;bVt6K/6nz18R/wBlj9o/4zfE7wVq37QniVbDx98Sr3WA2mTXCvYaJp9hCktvaxrEX2Z3zv8AK7/6&#10;yMt+881m6b4rp+03/wAE9vglZ27/ALUOg2enrNJBoPh7T/DkE91ezO7SuEMsBYqpcszu2FDKoyxR&#10;G9Q/4KD/ABw0b9mr4t/Cf40avolxqFvosPiIjT7N1R55ZrSCGNdzcKpkkTc2CVXJCsQFJ+zB+y58&#10;Qvin8SR+2P8AtlR3U/iKa8a68DeCtQk3QeF7ckGEtFgKs6gDamAUI82QG4JMXr/6zYqXD2Cx2Zxp&#10;fUuSTVL2dOXPVjWrRjTpxmpcsYwUFKevJF6NylrHsY+1lGF+a+93tZav5/eed+Ef2Nv2zPjj4k8M&#10;/tY/Ez4gaXpPjK3tUfSbXxJpMck2mRAv5W61ERgik+fzAuzfG7AttlU7d74+fED9t39l7T9I8Q+M&#10;f2qPDetX2patDa6L4Qt/C8TXGty+YgaJEit1faAw3MGTG5VDB5Iwfev2sf2svh5+yR8OJPGvjSX7&#10;VfXG+Pw/oEEwW41O4UAlQcHZEuVMkpBCAjhnaON/Nf2Zv2S/Hfi3x7dftW/trafp+s+Oru8t5/C+&#10;lLI8lt4ZtowzRxRx58oOHkLAYkKNGsgkMryNXiYXiXE4vCrNM5w9BYSN40qfsKTlOz/h0nKN1Tg3&#10;7809No3m9NHRjGXJTb5t27vTzf6L9Dn/ANhX4Y2/7Qvi66/bf+N3iu41vx3Z6xeadpumwtLDYeHY&#10;VjVVt4oWUHcI5pCAXkTFxubdNvevdP2nf2qPhV+yl8Px42+I2oSNJdStBpOk2Shrq/mC5KopwAqj&#10;lpGIVcgZyyq3jf7W81t+xZ43X9rv4d+JtP0y31y6gsvFngm4WRIvEUjNIxmQoGWO4CFm37VAKu5L&#10;GSSObx/4KfFXwBq37VWsfFz9vzU/EFh4o0m+kuPA/hzXNNl/svw7EwjMQWLG4XGwqULQrGPL85ne&#10;V0ZLqcO/61Yj+3Up1MHGHuUYJ+0XLZPDwilpCEpa1Iprkaes20kqvsV7LaXVvb1fm+36HsX7LH7L&#10;vxR+LPj6x/bM/bbhS68WeWG8I+E5rNYofDtv5jyRM8X/AD2UuTGkhZ4chpC02DD7v8cfjj4B+BXg&#10;6TxX4v1MfaJkaPRtHtzuvNXuiQsdrbQgFpZHd0XgELu3NtUFhW+M/wC0r8IfgL8Kx8YPHHilG0O4&#10;RBpMunL9oOpSPE8sUUG07WaRUJViwTHJZVyw82+CP7P3xI+KnjuP9pX9szRLWbxFYXvm+AfCcV0Z&#10;rXwrBydxVSI5bpmKs0jByphiYMGVVj+RrSqZxUea5wvZ4aHuQpwXLfl/5dUY6JKN17Sf2VJyfNOS&#10;Ut/4fuU9W92/zf6f5HmHh79mf9oFLn/hupvhhpdn8TG8RSana/DmHbHaQ6fJbNasrYIY3rK7XDMZ&#10;Bl2bMe8+WvK+Ivjx8MPg74yuP2ov2UvGF3ofjzVtbOneKvhX4l0eW4lvprmcloYURCyt50BkbbIA&#10;A6puhZkhk+vP2nf2jfh/+yp8LJvij47hupoTdx2llY2MYaa7uJAxWNSxCqNqO5YkALG2MthT80/D&#10;r9if9oH42aprX7YXxU8aXXg/4jaxex6j4J0FbeMRaPHFj7LHfAxEsfLWOPYFDIq7pRK7PEn6Bwnx&#10;ZiLf2vmc/YU4NU6Mk2lNJq1Bwam50qad3Utz02/ik5JLlr0F/Dhr1f8An01fbZml+3n8aPBf7eP7&#10;GUmjfDjwrrcfxE8Na9Y3l94Ws9PmfVtCuN00EjxER/vVA3KzBSuyVVmRfMMdfoFpqkW6krt3Kvyn&#10;txX5U/tc6t4z+G+jw+INc8LeIPh/8XbeR4IfF3gu7+w6f4qt/MjW4umlg8s/aGdpJWULGdjrvJzG&#10;i+r/AAY/4LN6v4G8J6Dpv7Vvwl1Ca41DQzdWPiLwtNBI+oolw9t5slq7osJLwXG8iQZZAViVXGP1&#10;TLuLsvhmE8bj3KlCrCnGM206LlBzuoVE2nfmvZ2dk7pOMkto5fiMZgIU8MlKUZSbivjs1HVxetly&#10;7rr6o/QeiuK+C/7QvwZ/aD0JvEnwe+JOma9axorXCWs22a23FwvnQuBLDuMb7RIqlgpIyOa7TevT&#10;cK/RaNejiKMatKSlGSummmmns01o0/I8GpTnTm4TTTW6ejXqhaKAQeQaK1JCiiigAooooAKKKKAC&#10;iiigAooooAKKKKACiiigAooooAKKKKACiiigAr8//wDgod/ynW/4J1/91d/9Ri2r9AK/P/8A4KHf&#10;8p1v+Cdf/dXf/UYtqAPbv+Cun/KPD4hfTSf/AE7Wdek/sa/8mhfCv/sm+h/+m+CvNv8Agrp/yjw+&#10;IX00n/07Wdek/sa/8mhfCv8A7Jvof/pvgoA9JooooAKKKKAAgMMMKAABgCiigAooooAKQqpOSo/K&#10;looAKKKKACiiigAooooAKKKKACiiigAooooAKKKKACiiigAooooAKKKKACiiigAooooAKKKKACii&#10;igAooooAKKKKACiiigAooooAKKKKACiiigAooooAKKKKACiiigAooooAKKKKACiiigArwL47/wDJ&#10;/HwA/wCwT4y/9JLGvfa8C+O//J/HwA/7BPjL/wBJLGgD32iiigAooooAKKKKACvz/wD+CiH/ACnX&#10;/wCCdX/dXP8A1GLav0Ar8+/+Cj95Dp3/AAXI/wCCeOo3CyNHbxfF6SRYYWkcqPC9sTtRAWc46KoJ&#10;PQAnAoA/QSis7wl4v8K+PvC+m+OPAviSw1rRNa0+G/0fWNJvEuLW/tJkEkVxDLGSksToysrqSrKQ&#10;QSDmtGgAooooAKKKKACiiigAooooAKKKKACiiigAooooAKKKKACv5Uf+Dwj4tf8ACxv+CwU3g7/h&#10;H/sf/CA/DHQ9B+0favM+3eY1zqfnbdi+Vj+0fK2ZbPk79w37V/qur+R//g67/wCU3HxK/wCwF4d/&#10;9M9rQB+m/wDwQG/5RJfCb/uPf+n/AFGvsWvjr/ggN/yiS+E3/ce/9P8AqNfYtfl+Yf8AIwq/4pfm&#10;z5HEf7xP1f5hRRRXGYhRRRQAUUUUAFU9e0DR/E+lzaL4i02G8s5gvmW9wgK/KwdT7FWAYEYIKgjB&#10;ANXKKabi7oNtUcW/iS6+Ei2ujeMJbq70PyUitfEk7F2tNkeCNQcngMUyLgDaS+1whVZJu05z0ori&#10;bO3u/gpZ29qLuS68IW+I/NuCvm6DEqkIMqo32igIpdsvDgvIzxlmg1tGttpL8/8Ag/n010en8Tbf&#10;8/8Ag/mV/jz8C7X4xaVY6pofie88N+L/AA/Ibjwr4s02aZJbOXzIpTb3CQyxNeWEzwQfaLF3EVws&#10;SZ2vHFJG/wCHHxI8WQ+X4I+Oum2Gj+Jf7QGn6dqFrOkeneKpfImuBNpyPK8qMYLeeSSzkLS25hmA&#10;e4hRLubukZWHB6VS8T+GvD3jTw1qHg7xdodpqmk6tYzWWqabfwLLBd28qFJIZEbIdGRirKRggkGp&#10;U/d5Jbfiv67E82nK9i4rh+V6U6vMrNfFX7OmlWWiPZeKfGPg22hvpbvxBd6lLq+t6OFDzQQG2jtz&#10;c6lbrGjW6yiS5vzI1vvS4DzXMXe+E/FvhTx74asvGfgfxNp+saRqVutxpuqaXeJcW93C33ZYpUJW&#10;RD2ZSQaJU3HVarv/AF+QSjbVbGhRRRWZIUUUUAFFFFABRRRQAUUUUAFFFFABRRRQAUUUUAFFFFAB&#10;RRRQAUUUUAFFFFABQOtFA60AfCP7dX/KTf4N/wC74e/9PM9fd1fCP7dX/KTb4Of7vh7/ANPM9fd1&#10;eTl/+9Yj/F+h52D/AN4r/wCL9Aooor1j0QooooAKKKKACiiigAr82/jd/wAlo8Yf9jVqX/pVJX6S&#10;V+bfxu/5LR4w/wCxq1L/ANKpK+H8RP8Akm4/9fYf+kVD5bjD/kUx/wCvkf8A0mZy5AIwwrkfEHwX&#10;8J3+l21j4TvdT8JyWM0ctlceE9QaxVGRII1MkCf6PcgRW8MQWeKRVjTaABxXXUV+L4fFYjCyvSk1&#10;6dfVbNeT01fc/OKdapRleDt/XXv8znPHPj3VPA7f2rc+BdU1XSS8EbXWgwm8uYGd2V3ktVAkaNcx&#10;HMImc73JjVU3No+GPGXhDxtaT3/gzxXpusQ2t01tdTaXfR3CQzKAWiYoTtcBlJU8jIz1FaVZN54F&#10;8IX/AIrtvHU+gwrrNrb/AGePVIcxztASWMDuuDJDubd5TEpuAbaGAI2jUwNSjyzi4yWzTun2Ti/x&#10;aat/K7a0pYeVO0k0+61v6p/mmvR9fRP+Cfvw8+H/AMQv239a/wCFgeBtH11tD8Npq+htrGmRXP8A&#10;Z+oQ3Fj5N3D5it5c8e5tki4ZdxwRmvtXwZ8KfiD8DvDMvh/4afEnUvFGn2seq3VjpPxI1i5vrx7m&#10;Yo9pZrq58yeK0jfzlZriG9n2zIFcCFY3+Fv+CbevfFrw/wD8FAdY03/hDrXxJpuq6FdW95qOmXa2&#10;cmi2ZNpJFNLDcSH7TiSNIXaJwxMyusW1XC/ob4C+MHwz+Jt9eaL4L8Y2d1qul2dlc65oErGDU9HS&#10;8g8+2F9ZShbixeSP5ljnjjfg/LkED9/4VjUp5BRSfNGyem233r52Z+sZBzRymnrdW+X/AAPwZkP+&#10;0P4C0LX4vCvxPS68D315q1ppuijxc0Ftb6zdXRkW2t7O6SV7e4uJGhmAtFk+0jy9zQqjxs/eUAkH&#10;I/LPX2rzHR/2atN+Fui6XoP7M/iVvh/pehQawdO8I2GmwT+H7i4vpJZ1e5syqyiOG6leZYrO4tCQ&#10;xjL+WFVfoP3cl2f4bfevx330PZ9yXl/X9dz06viH/gsFLFD4t+D800iqseo6kzMzYAG+wySewr6W&#10;f43Xvwu0VU/aH8OXmjx6bZ2Uep+OLHSgfD95cNaSz3lzH5M9xPptlAYJPMn1AQRR74x50m7cfjv/&#10;AILZ+Irjxd4V+EPjH4TeItD1Sx1CHUr2xvGlM9lqdnIlhIphniYqBIjIyzASLg5CvkV5GeYd1crq&#10;QbspWV+mrXX+rdTzc2p82Xzi3a9lfpuv6/M8/orkdO+Len2ttZRfELwxrHhi/m02S8vodRsJJrPT&#10;44/MLmbUIFezjAETMN8qNtK7lVmC11Gl6lpuuaba6zomo295Z3sCTWl1azrJHNG4yjqwOGVhgggk&#10;EEEda/nOvg8Th/ji7dHun00ktGtNGm0+jPx+pQrUvij8+j9GtGtN02n0JqMZ6ig9cZornjKUZXWj&#10;Rkn1Q3YynMch+jc0eYR95cfyp1GSOhru+vKsrYmCn57S69UtenxKTsrJrU6PbqX8WPN57P7+vT4k&#10;3ZWTQgC72ZW3dBx/n3rMfXNVh8aReG5vD7/YbjS2uYNUR2KiZJFV4HGwKhKyI0Z3kuFmyqiMF9QB&#10;R91cVS8ReHNC8W6PNoHiPTxc2s20snmNGyOrB0kR0IeORHVXSRCGR1VlIZQQVMRh62JvNNxtGN+q&#10;Siop2TSbSWzdn1tuiVSnUrXltZLzVkkn0Tat8/yu/SiuW8J67N4Xm0v4afEHxW2oa/NbyG11JtHm&#10;t4b9VaTYok2+QbowxmR4UbcdkkixpHjHUqwYZFc+Iw8sPUs9U9nZpSV2k1dJ2dtNDOpTlTnZ/J2d&#10;mr2ur20Z65/wRMIA+JYP93Rv/b6vvCvg/wD4Il9PiV/3Bf531feFf0Zkn/Irp/P/ANKZ+wZX/uEP&#10;n+bCiiivUPQCsydFHiyzKjH+g3Xf/bt606zZ/wDka7P/AK8br/0O3qo/F8n+RUdzSy3940Zb+8aK&#10;Km5IZb+8aaIwHL5bk5+93xjP5U6igD8+/wDgrb4Q0jxv+1n8KdI1u81aGKP4deJ5VfRteu9OlLC/&#10;0UYMlrJG7Lhj8pJXOCQSoIuf8G2H7TvhL9mH/gkDdX+raLea5r2tfGjVrHwv4V0ra15qt01lp+1F&#10;Xlgm4orSKrlTIgCuzKjU/wDgrd4M0vxx+1n8KNJ1m61aGBPh34nl36Prl3p8hYX2ijBltZI3K4J+&#10;QsVJwcEgEX/+DPD4BfDbUv2P/GX7RmpaQ114nsfizf6TpdxPNmOxhGkaazvEgAAkcXLoznJ2AKu0&#10;M+/5PiSeWxyvHSx7nOnD6tL2a0UneulFS5vdUnrNpXSWl21b9My2M/7BwTgkrurr13jvp06av5H6&#10;J/sq/sueNLHxdJ+05+1Rqn9sfE7U7aSK2tNyyWnhazYnFnaAFlVsM250OMSOgLbpJJu1/ap/ap8A&#10;fsn/AA9/4SrxTFJqGqXxaDw34dtZALnVbnA+ReDsjUlS8pBChgAGdkR5f2nf2m/Bf7NHgqDVNYsr&#10;nWNf1i4+x+FPCelgte61eEqFijUAkJuZA8m07dygB3eON/L/ANkj9mT4h+JPH8P7bX7WN5ft8RL6&#10;C4j0nw6zrHZ+HrJ8pHFHGpYq3lmTClzgXDeYpmLOPyyEf7Vvnueu1Be7Tpx932nLflpUkr8lKG05&#10;pPl2V5t26/g/d09+r7eb7vy/QP2T/wBl/wAe+J/Hbftj/tYarDq3jTXtKh/sfw7caRsh8KQmTzUi&#10;iWUlo5VXYMAK8bNOGaR5Hc+mftQftQ+Ef2Z/CFrqmq6Tda1r2s3n2Lwp4V0tg15q94RhI0UAsE3t&#10;GrOFbb5igK7uiMv7Uv7TnhL9mjwVba1qFjNrGvaxdrZeFfCenyH7ZrV2zKoijVVdtoLrufacblAD&#10;O6I/Dfsw/su+NYfHM37VH7VdxDqnxP1DeNPt4Lxns/DNiyOosbZAxXIEkqs25x83ysS0kkqlJZp/&#10;wt517tBe7SpR93n5dqdNL4aUNOepbuk5VGP4P3dPfq+3m+7fRfoeW/8ABKL4C/D3WLHVv2kNV02S&#10;bxNa6tcaNYtMqGKyh8mKR3iXbuSVvPeMvuP7v5RgM+76O/aY/aY8H/syeDIdW1awuNa17WLj7J4T&#10;8J6blrzWbxiAsMaqGIUMy75NpC7lADO8aP8AJ/7J/wC194C/Zl/Zo16yeD/hIPGWqePpE8N+BtOm&#10;b7dqjyx2cShQiSNGpO/DMuGZCi7mwte//sz/ALMPjG38ZzftT/tSXdtrHxQ1a38uzt4/ms/CdkwO&#10;LGzGWAbazCSQFslnVWbfLLP9Nxvgf+MqxeZ5y5ewjLlpU72lV5UrRh1jSi379S1lfljebdscPL9z&#10;GFPfr5X6+v8AWwn7Mv7MPjG38ZT/ALUf7Uuo2+sfFDVrcx2tvCA1n4Ts2BxY2a5ZQwDMHlBbJZ1D&#10;Nvlln7D9p/8Aaf8ABn7M3gy31TWdOudY17WLn7H4T8K6ZhrzWbw4CxxqAzBQzIHcK23eoCu7pG7f&#10;2ov2nfBn7NPgm31rWbG51bXtWufsfhTwpp3N5rV4WUCKNQrMFBZNz7Tt3KAGkeON+F/Ze/Zd8cP4&#10;7n/as/aunXUPiheyyDTLOG8ZrPwxYssiCzt1RyhyJJNx3OOeCWaWSX5WCWYXzrO9KK92nTj7vtOX&#10;RU6av7lKG05q9tlzVGzb4f3dPfq+3m/N9P8AIT9lj9mTxu/jJf2tv2pdWk1T4m6vYvFa6a0cf2Pw&#10;xZP9y1tk52SBC4Zw3/LaVTuZpJZeS/an/aY8F/sm/te3XxU8Y2lxeZ+DX2TSNNt8hr29fVXdIjJg&#10;iNSsbszkHaqHAZtqN7X+05+0/wCA/wBlzwJHr3iaGfU9Y1KQ2vhnwzp/zXer3XygRxgAkIC6b5ME&#10;KGUAM7xo/wA2/sleEfjJ45/bPtPid+1lYmTxVqHw+n8SaRo11C0Q8Oo199kgtki3kR7YTI2xvmBu&#10;GMgMwdq+hyH2+Y/Ws8zaC+rKlOEKcXyc6jtTpKz5acNpStZX3c2zKpyw5acN73vv836i/wDBOq6+&#10;I/7Qn7R/jb49/tAXGfEugWaWEOi3WmtH/Y7TySr5cCyfNa+SkEsRXBc/aJd7Fmcv9I/tOftM+C/2&#10;Z/BMOq65p1xrGtavP9i8K+FNNy15rV4xVVhjUBmCbnTfJtYKGUAO7pG/jvhr9pLwN+zD8P8A4ga7&#10;qum3WreIPEHxo8QW3hfwrpuXvdcvvtCRLFEo3MFH7sPIFIUFQA8joj9D+y/+y/45m8bt+1x+1sz3&#10;nxOuZpl0vT4L7Nn4asWWSNbWBI3ZDlJZMku4+fP+sMkki4mpYPF5xUzXMIezwtNRp0aUbJ1HCC9y&#10;GzVJSbdSdny83Krz2VHmjTUIO7erfa/fz7IX9lD9mbx3deM1/bD/AGpNbk1P4kazpzRWekNaotp4&#10;Ys3OUtrdG3NHKqFgzBgf30qnezSSSdz+1f8AtYfDT9lD4dN428bTrc6hdeZH4e0GGYLPqc6rnaDg&#10;+XGuVLykEICvBZkRpP2pf2pPh7+y54Ij8UeLRLfapqEn2fw74cssG71W4yo2IOqou5d8hBC7lADO&#10;yI/kv7Jf7MHxI+IHxDi/ba/a8uJp/G2oWn/FP+E7i18qDw1bln8sBCzEOEOUjbDRmWQy75mLJ48K&#10;cc1vnue+7ho+7Tpx911OW/LRpWXuU47TqWfLsr1GbfB+7p79X2835+X6Hm+i/s8/GPV/F3hP9sr9&#10;qrXmm8Za98QPDUOh+HbeOaGHw9YSXkb/AGdo5MFHGdvlEHYfMZ2kklYr9T/tNftOeDv2aPBsOrav&#10;p1xrGvaxP9j8J+E9N+a81q8JAWKNQrEKGZN8m1tu5QA7vHG/l3/BVbxZ4a0r9nO28J6lrlvDqesa&#10;7B/Zti8n72dYgWlcL1KICu5sYBdASC6g3P2Vv2XPH9/48b9rz9rZpZ/iddSXEemaVFfK1l4csSHj&#10;S3gWJmU5R5Dku4xLk/vDI7exjp4XN8jwud5xJKnGVWEKEFy8yjyckIW+GktVUmk3G3Wc1bOPNCo6&#10;dPfS7/N+vZfoH7Jn7NXjrUvGa/ti/tP63JqPxC1zSvLstFkshHbeF7WQ7ltoEfLxyCMlWIKkedMr&#10;eYzySP6N+0v+0x4N/Zu8H2+q6zaT6prusTfZfCfhXTwXvNbvTgLBGqqzBdzIGk2kLvUfMzIjp+0v&#10;+0x4I/Zs8KWmsa9b3mqa1rF0tn4X8K6TH5l9rN2xCiKJBk7QWXe2Dt3KAGd4434z9mb9mrxrH41m&#10;/ah/amurLVvifqVr5Nlb22DZ+FrFtxFjaAZG8CR1eXcx+ZlV3DSSz/Pzf9pv+2s5VqC92lSj7vOo&#10;7U6aS92lDac+my5pyutPg/d09+r7eb7t9v0F/Zn/AGZvGcfjGb9qT9qW4t9S+J2sW3lW9pbtvs/C&#10;tmQQLOzG5grlWYSSAnO91Vm3yyTdd+09+094J/Za8Cx65r9tNq2tatMbXwr4X09v9L1m8OAsUagM&#10;VQFl3ybWC7lADu6Ru/8Aad/ad8G/sy+C4dV1exutX1/WLj7H4T8KaWpe91q8YgLFEoBIUMy73wdu&#10;5QAzvGj+a/sp/sw/ELXPHi/tjftaS3cnxMunuodN0T7Wv2Lw7YkNFHBAkbMASjSHl24nJYeaZHZw&#10;gsyTzvO3agvdp04+77TlvalTX2KUbWnNJ8t7K9SVw+D93T36vt5vz7L9Dh/+Cb3wXsPiJ448Xftd&#10;fFTRPJ8aN4jvtOk0a408ImkXEhjubhkSXdJFLunaHltyIHUlt5qf44fFzwp+xh+2vqniDw/4V1a+&#10;bx14GjmTwzoakrq2vSXciW/7tRw7mFlLhXfdO5CsXIOd4H/bE+HX7Kj/ABw1v4iao0hb4qaj/wAI&#10;/wCH7Vl+0ahdGSQSBc/cQBIi8jfIg2jlnVHvfszeFvjYnx+0f9pf9sjVtPt9a17wfrV/Y6Rfaelv&#10;/wAIrY281psG5mPkfubuXKt+8RGYSuzvIF/QMdRxizrHY/MVfDTo+zp0uZr2lqcaqp09L8tO15S6&#10;S2bm0csHH2cYw3vdvtra79f60MP4K/Bj43eP/wBvzTPiH+0bf6XrGu6d4dh1rxJo9qDNY+GZMzx2&#10;WmxfNKqTIWiuwCy/MZJFaRl8yT1z/gpp8QPBfhH9l7VPBOueILe31XxNcW0Oh2DN++vHhuoZ5Sqj&#10;+FI0JZzhQSi53OgPn/hH9qHwJ8JNa+LX7Q95eN4j1bxf48Xw34F8J6L++uNcksYljgaB487onFzF&#10;lwhEYC4815URvNfil+zz8VNe07wj+1D+1BNf3HxC8YfECz0lfCJET2WlaU5l8uzihXeQSY92N5O2&#10;ciQGVpGbWngquO4swGMzKSpUsMqUacYpRc6kI+1lCEelOnNyhKo9LRjG7k7o5lGhKMNW739Hpf1a&#10;2X6Hvn7KH7NHjvxP43X9sn9qjVxqnjbXtHjGl+HLrSfKh8KQM+9IIVlLPHIqbBwEaNnnDGR5HkPq&#10;H7SH7Sfg79nHwaura3btqWuakxtvCvhWzk/0zXL0lVSCFFDMRvdAzhW2B14ZmVWX9o79pXwD+zp4&#10;WtNS8TG4vtY1i6+yeF/DGmwtLfazecbYYY1DHG5kBfG1S6jlnRW4r9mn9mvx4/jFf2o/2sZrDVPi&#10;dd2xh0yCxAFr4XsHDkWUAXhpB50ivKWkOPlV2Bd5fzmrUeaS/tnOVagvdpUo+7zqOip00l7tOGin&#10;PddOabOr+H+7p79X28359l+gfs0/s2eMpPHMn7WH7T72958TtUsxbw6bbHfYeGLQLtFrZgu+HILG&#10;SRWIJlkVc7pHl6b9tj4k+FPhl+zH4uvvFeoLD/a+j3GjabCHXzLm7uomhjRFJG4jcZGAyRHHI2CF&#10;NdF8dPjf4N+BvgybXvEd0s2oXEbReH9Agbdea1eEhIrS2iUM8sjyPGvyqwXfubCgmvE/hn+z74s+&#10;LF9f/tgftTaG1r4ruvDt9ZaD4HbY1noGmyxSRhJF+Zpp5I2lZ97AAXLKY1ZVVKwMqmYY6GdZrLlo&#10;wlFQjFW5nF3jSpK/uwX2p6qPXmnJKQ7Ri6cN+r/V+f8AWxl/sJfsg6sk2k/tPfHrxXB4n1q78Kaf&#10;a+DdNuLFJIfD2nRgNb+UzAgS+UIjujVCjPMSZGlZz7N+07+094P/AGYfB1rqWraVd63r2tXJs/Cv&#10;hXSzuvNXvD92NFGWCBmQPIFbb5igKzMiNw9x+054Q/Zn/Y9+HGq6jp8+s6/rHhPSLPwp4R09j9t1&#10;q6NrABFEFVjtBZdzhSBuVQGd0R0/Zb/Zb8bx+Npv2q/2rbiHVPibqLP/AGba294z2fheyZWAsrZQ&#10;SucSSBm3OOflYlpJJe/NV/aGY1s3zt/uIylClTjaLqcjaUIJW5acdPaVEn1S5pt2iHuwVOnvu329&#10;fPsv0PL/AA78HviRdfthfCT4x/tOSW114u8aNqs194ZjRZdO0CLT7ESWcFuHaTDrI7Ts6tgTNlfm&#10;UySfQf7WH7WHw8/ZN+HH/CZ+MWN1qN5uj8P+H7eYLcanOAMqODsjXKmSUghARgM7JG/E/tz/ABd0&#10;b4G+Nfhj8TpvCM+vapYapqcel6Hp6qby9knsmtkhj6sFM81uHKhiMrhXbarYv7In7M3xE8ZePof2&#10;2v2sLu9fx/qFrMui+GpYxDbeHbOTescaxZZlbyWbCMQyCd/NDTF3Hbj/AKrmmX4HOc4tGhCk4Rpw&#10;fK6klWrONOC1cIRhyqVR3ajZJym7pQvTnKnDdu9+2i1f+Q79lD9lzx74w8fv+2J+15cWuseMtc0+&#10;3fQfDl1o+2HwrAJPPiSNJstDMh24ACtGxmLPI8rvXq37UX7T/wAPP2Ufhhe+O/Gl/by3gtZG0PQ2&#10;vkiuNVnBVfLjDZbaGkQu4VtituIOAC79pr9qX4Vfsr+BW8T/ABF11I7y6hmXQtJj3GfU7hIy3lIF&#10;Viq52q0rAIhkTcQWUHx39l/9mH4lfF/4i2n7av7bGmWsvi0W8a+D/CP2Hy4fD9ujtJHJJGcn7QGd&#10;nRHLNCW3OTLtEHk2/tiX9uZ37mFhaNOnFcvtOXRUqKtZQjZKc/s7u85I0/h/u6e/V9vN+fZfoJ+z&#10;D+yv46+LXxUb9tv9sTR408VXawt4Q8GyK5h8O26L+6kdJGO2fJMix8CJ3eRgJmxD2f8AwUf1TS9L&#10;/ZG8TWV/qVvBNqFzYQafDNKqvdSC8hlMaAnLsI45G2gEhEY4wCR6N8c/jj4K+A3gO48ceMLpiy/u&#10;tK0qEFrrVbxhiK0t0ALSSu2AMAhRlmwqsR8f/tIfBr4ifFL4B+JP2zf2kYdQ0vxA1jax+DfALsVh&#10;8LWcuoQR5k53SXUkRBcsEKmRlaNSqpF6nDdTFZ/xRgs0x01SowrUoUoxWl4zjyUqcb/DHec3ot23&#10;OUU861qVGUIauzb+7d/1+A74WfsP/tB+G9GsP2hvCGh+G49Th1SfWfDPwp8UWcl5HpEE4R40M9yU&#10;aO9QRwIXCxNmFd0oKla9kvf+Cj3w48M/CTxJ4t8eeDtQ8P8Ai7w3ADP4A1iQwXlxJJt8nyi6BnjY&#10;OrM4TfGgdzGVClvSP2kv2m/hV+y54Bk8V/EnxFbw3VxbzjQ9I8w+fqlwke4RRhVYgFiimQjYhkXc&#10;RkZ8N+B37IXjT9prWLj9pn9vPSY5NX1jSY7LQfA9n51nDo1kCzq0wVxJ5zGR2EbOTEJG3kyNsh6l&#10;mmH4kwbzPiilajGSVKULxqT968qUVtUilfmnJqUG7uo5Plc+zdGXJRevW+3r5fr2L37NX7L3jn4v&#10;/Fg/tr/tf6Q0fiO6EcngvwPcM7weGrdAPKkdHJxcZ+dY8ARuzSMBM22H1b9q39rD4b/sl/Dl/F3j&#10;aZbi/uleLw/oMc4WfVLhRnaODsjXK+ZMQVQMvDOyI3gP7Vv7P37Hf7Jml2PxX0rWfGfhnX5N1r4X&#10;0HwT4iaO91O6YFG8t5klkjULKFkkDBVVgoVnkVJMb4EfsJftR+ObDw7+0v8AEz413Wj/ABChtSdN&#10;svFGjnVJ9Otyz+Wrm6mk8p9sjSBChaNpOdr5C7VsuyHOpUs5zHGuOEXuU6UqcqXwp2pQ5JVmqasu&#10;eouazbu+d3BSq07wjH3t273+etteyLul/ss/Efxr8NviF+2R+2MLXUvGGqeAb2Xwv4bks3WHwzb/&#10;AGOSRFEcozDMhbAjGTGwd2d5ZGZOk+CXxI+Gvw0/4JueHbj4ieEbHxU+ofbLfRvBVxDDNL4gvTq0&#10;ogtooHVjK3mmNjtRygG/aSuDl/tifGP9rX4EfCCbwn8V/E/wv1Sz8TWs2hxzWv2qLVr6J4TFJdCA&#10;uke4b0L+WGSN5V+XYeL3/BNz9l/w5eeD/Df7UXjHVbjVNct7W8sPCULP5cGjWP2i4SRQqgGSR5ZL&#10;tizswCzAAKRk+lmPLX4Llj82qxlQ+sQdKFJvkahTqRVKOkfZx/mla6Sk7Oejim5RxSjT0dt3unda&#10;/wCX+Rzuj/8ABMKH46eFrz4xeNNR/wCFc+K/Ek0N9o/hrw5oscVl4athjZavD+7aWYxBWdlMJWYs&#10;cHDB8/4wfGb9uz/gm0be41P9ovSPiB4e1m9EWk2vjSSS4vp5fKVp5Cjv56RxlAnyTvGvnISFeXA+&#10;qP2pP2l/Bn7LHwqk+I/jHT728aa8j0/SNNsY8yX17IjMkQb7sa7UdmduAqHAZiqN47+yf+yx8Sfi&#10;L8Qbb9tj9sxvtXjS6tx/wjXhWazEcPhy38x2i/dksRIqtlEb54i7NIWmYmP5XI8xzLB062d1a8sN&#10;QbcYxp2jKpJL3acE01ywXLzzkmrJX5ptHsf2hV5Y0KkVVS6TV7ed90+1n3NA/wDBZCH4b+N4vB37&#10;TH7KfijwX9r0qC+tHt9US9mZZgjIWilit8IAXDEMzq8bRlAwYL7p8Of+ChH7HnxL8Nx+JdN+Pfhv&#10;SwxVZrDxJq0Wm3ULmNH2mK4KFsBwN6boyQwVm2nGF+0f+0r8Lf2ZvA1x41+IfiK1t7j7HM+j6Q8+&#10;251WZAMQxIAzHLNGGfaVj3hnIHNfO3wq/YMvP2ptY8SftLfto+H20vxB40sYY9M8K6PPLbHRIlt4&#10;4Y7mTcWb7VtjRhE+5EyfMQs3lQ/aZT4q8YUMpqZhj405U72g5Jxc5X1jBRXvcqabb92KVm3KSOaW&#10;FyOtUUOSVPTXlfNrpq1LZPXrftofoJo+t6T4h0y11vQdSt72xvrdLizvLOZZYZ4nUMkiOpKsrKQQ&#10;wJBBBHWrVflf+2Z+yF8Ef2L9G034x/Cv9orxN4M8RR2b2mjabayGa91W4S2SLdDLC8MlqpyzTyEt&#10;GPtG1VUGOJ++8E/Hf/gsz4F8FL4z1P4Z6T4wtdQ0eO+Wx16xtlvtKVBJmIwWsttM88iqshjKzP8A&#10;NGg2yCWMfeYHxcyupgFjcbhqlGlObhCV1JSsm20vddlopWUkpSSvuzneQ06slHDYiMna7Urwaemm&#10;t0/LXZd9D9EqK+Q9M/4KzeBPAHxHb4WftX/BbxJ8NdSaBZVu5canabcSZffAoeRC6CNXijkUsWyU&#10;CE19JfDb44/B74xWU1/8KfiZofiKO2SJrxdH1SK4e18wEoJVRi0THa2FcA/KwxkGv0DKeJMhzyLe&#10;AxEalt0nr/4C7O3Z2s+jPLxWW47BRUq1NpNJp7p381p+J1VFCsGGRRXuHCFFFFABRRRQAUUUUAFF&#10;FFABRRRQAUUUUAFFFFABX5//APBQ7/lOt/wTr/7q7/6jFtX6AV+f/wDwUO/5Trf8E6/+6u/+oxbU&#10;Ae3f8FdP+UeHxC+mk/8Ap2s69J/Y1/5NC+Ff/ZN9D/8ATfBXm3/BXT/lHh8QvppP/p2s69J/Y1/5&#10;NC+Ff/ZN9D/9N8FAHpNFFFABRRRQAUU2TO35Wx74rzT4J+Ev2oPDfxI+ImpfHb40eGvFHhnWfEUV&#10;38NdJ0XwW+l3Hh3ThAsb2VxO13N9ubdGsnmFI2MjzsCI5Iba0APTaKK/O/8Ab0/a+/aW+Fn7Wfxa&#10;8G/CH4r/ABee+8A/A/w/4o+Gfwx+HPwVPijSvFHiG4n8RZstauLbRL26tLa4fTrCD5bywJR7hopU&#10;ZWliAP0Qor49+Mf/AAVE+IfgD42eNfAPw3/Yi8TeLvBvgHxBa+ENb+In/CZaTYWsvjG/srKbStDg&#10;tJZTdMLq61bRrH7Y8aQQy3zySFYLeSavn+T/AIOK2+D37P8A8FvHX7TP7NGl6X4m8afB/S/iD8Q7&#10;GH4qeH9IGnaNeS3MdveaTZ6jfi41h7iKxubpNPtjLcQrJawSkzSgUAfqFRXxP4e/4KyfFTxZ8VtU&#10;+H3hj/gnp4yvtHk8ceNfAngXxcvjjQktfE3izw/HrM39miGS5W4s4rmDRLnbdzRiOOVljYFD554r&#10;4G/8FhvHT/sor+1H+0b8IP7H8RzfAHwH4wn8GyfELw1ouhSXOu33iK3tbm3vtVuYFtEu102GdkuL&#10;2d4oJbaNIPtEdz9oAP0Nor45/Y2/4KBfEr9sr4mfBLxVN8Ota+HOj+OPhf8AFC98U/DfxJbxtqGn&#10;6z4e8VeHtGiW4doklili8/UFaIBADORIrNEhXJ/Zf/4KOfHPUPi7p/wc+Pf7NvixvDPi742fETwX&#10;4O+NX9raH/Z93f6XrviR7PTf7Ptrj7YkMWlaM8H2qSBWee2w6sJBcuAfblFfCXg3/gs/4k1r4ZWP&#10;xW8afsGeNvD9r46tfDmr/A3Q5vF+iXOpfEHQ9U13R9J+2RrFcG20yWBvEGjSG3vbiHeb3asm2GeW&#10;Ox+zv/wWhtPjR+0Z8O/2UfHf7JnibwL468XePPG3hHxNpeq+JLC8j8O6j4d0iw1aQLNZtIl5HNb6&#10;lbqHUpskEi4ZVV2APuWiviPTf+CxF/f/ABQ/Z58OXP7IHiK18G/H/wCHfhnxHZ/ETUfGGmadpulX&#10;2t7xBoscmoyW0ep38f7qRrS0ke7eGRpIraXYEbtP27P+CqHwf/4J+6zrOkfGDwnfXU1n4BTxX4Zs&#10;dN1azW+8U2ttetFrkFjFcyxI1xp1o1tfNFJKj3EU7+SH+zTmMA+qKK/OP9pD/gr/APtJ/CrxovxY&#10;+HX7HuveJvAvhfRfjKPFHhuz8WaNbPe2Xg7XdC05/E3nXOJI4ombVYhZR7ppDMreXIFjkX0r4/8A&#10;/BZn4R/Av9vfRP2I/wDhCbDXvtXiXQPDHibWLX4kaJZ6ro2taxLbpZwJoV7cQ6hqNuEv9Onku7NJ&#10;YY4riblntJ4lAPtKivj/APYs/wCCoXjX9rb9oeb4P63+x5rPgrwzqWl+L7zwT48vfGVjfQ+Ih4c1&#10;+00TUFW0g/f2224vEI88JkD5d4+YaHx0/wCClfi/4Q+MvjYuifsY+LvEfgX4E+DtTv8Axp8SLXxN&#10;o9vaR6zaeHofEA0sWk1yLxo5LK6tFF1HDIFnuQhj2JJKgB9YUV8I/tBf8FJP2q/hVpHibXPB37HX&#10;iRPHGnN8NUT4TeK/FWhMkVr4h8b61oMbLcWcpSO/u7eyh5a9uLa3e5szsUQXjXGD8TP+Dgj4M/Dn&#10;9oPx/wDBi3+ENvrth4N0zxYtnq2i/FDQpNQutX8O6Pf6lqVjdaIZxqmnQq2k6jareyW7QySR27pv&#10;huopSAfoZRX523n/AAW31Lwx8HY/2i/Fn7OuoaVe+Jvhz4J17w78O/FXxg8I6NYRQ63feKfstwuo&#10;6hLbAzz2OiLO0CzXEhD2scdrC0d7KfpT9nb9vz4dfGv9gpv2/PiN4L8TfDLw/pOj67feOdB8YaXJ&#10;/aXhptFubu11WKe3hDyM0MthdYUJ5rKq5iSQmJQD36ivz9+Nv/BTv9sq2/Z7+IvhiD9gzxR8MvjR&#10;4f1XwFaab4VuvG/h3VGvdM8VeIm0O1u7G9SaazivRLbX8ca3kTQQzLbSzRzwmWKus+J37SH7Q+qf&#10;teaD/wAE7vDnxY17wdb+H/2b0+IvxK+JVn4Ysda8X38n9oLYQWunwRWr6cly0trdyXLLp1ysyyrD&#10;aW9u7JNGAfa1FfEmn/8ABSrx34T+B2g6d8LPhZ4o+PnxCuPjFdfDeHRbrRZvAOs3E8eg3fiGCfUb&#10;bX7Sxit7r+yobeSdo44raZ5mltkjV1tI4NL/AOCys9pLd+JviJ+x94m8P/D/AFLwZdeP/hv8RW8U&#10;6ddWfirwLY3unDU9f+zQub2xNvpeqW2qLYzW/wBpmjSWBVFwqxOAfcVFfm1+0Z/wXy1I/Bz4heK/&#10;2E/2Wbv4k6v4JtPH8txq194q0uPRrew8N2Wj3TeIY3iuz/aemSR6/psyxQSx3UiNIqJkBh3P7P3/&#10;AAUZ/at1T9uXVP2cPjr+yVrGm+GfE/xLsfD2jeJpPF2jSw+CtVb4a6d4nuPDkkNsTPfSJLHqLm9G&#10;6E/aVVZSqJGAD7sor4j+O37cvjb9nH/grPpvgT4s/HDR9D+B918LdGsdR0vXPsFjaaX4g1AeMNTG&#10;tz6hMgkSKOz8IS2ZhaURF76OQAFDu+cv+Cff/Baf9sX/AIds+Pv2sP2y/g7eeNfilD+0jqngnQ/h&#10;bps2leFryylFlbXK6FbW9/JFcXdzC32qGGyRb3U55fLi2SkPIgB+tNFfmz4c/wCDhqy+Inwr0f42&#10;/CH9gfx/4p8Mx/BeH4n/ABAvrPxZotpN4X0KPUtYsNQcRXdzF9ukhfRbiSKOI7p0ddwgb5T6p8Pf&#10;+CweneOf+CjTfsHP+y34ki0W88Tat4a0f4r6P4o0fWtJ/tvTrO6vJrC/XT7mb+y53h0++eO1uHW8&#10;2xxtJbRBpPKAPtKivgTXf+C39z4Is9U+IPxQ/ZA1Dw18ONW+HN54x+DPxE1T4h6VHZePrD+1dF03&#10;TpGR2V9Eju5PEGlyNJqPki1SdmnCiKUpzHgj/gv94i+Ma+B/Bn7P37A+q+PPiF4w8ReJtFbwr4a+&#10;Mnhi6sIbjRbDRtSlkh1mC6ksLuFrPWoCWWRXjngmgZCy7qAP0ior8+dd/wCC/Hw78Kad428Q+JP2&#10;V/FWm6Tpfwx8L+O/hvqmp+LNEtLbxnouv6rDpGn3zyz3aR6NbPeTxsWvWjkitRJNPFAyeQ2h8Of+&#10;C1vib4+eCvDVv+y/+xVefFD4gaxaeJG1zwX4J+Lnhy6s9An0e40Hekmsm5XT7xJLPxDY3G+zluGj&#10;kkFu6B0uDbgH3tRXxd+wj/wUx+LP7bn7Zfjf4aaL+z42lfCGz+DPgfx34K8aXl9bpqf/ABP7H7XH&#10;a31ulzLl3Xz1XylCxNplxvkkFxbsfPv2d/2qviz8Vf22fi34H+KP7W3x+sLfwZ+0g3hbwl4N8AfA&#10;eDU/CsukpaaVPHb6jrEXhi7NrvmurhZnk1G3kigKSFoQVmIB+iVFfkp8Hv8Ag4fl+CnwX8E2H7Ue&#10;i2/ivXrr/hItd8eeMNS8eeGfDZsNAi8Za/pVqbDTbieC41q5htdGm3W1lA0p8u3GZJboA/TF7/wV&#10;R+N134h1LS/Av/BObxhrNndeMvEvgz4b6n/wsDQbaPxx4m0bV9StbjT7dJLjfZx/YNI1O/Nzei3T&#10;/QZYE82SS2NwAfadFfnb8T/+Dhv4FfCu4+FMviL4Y2un6X42+FHhn4i+N9W8RfEzRNI/4RfRdZR5&#10;U+y2d3Ol74guYIoLmSS20+3kkO23RA8lykYh/aQ/4Lo+NfhAnjDRtN/Yu8Q6VnQPixD8MPH2ua3p&#10;t7o+t+IPBMesPcxS2dtdpexWbrpLEyOsUhkk8pFKf6TQB+jFFfFuvf8ABUj4mfCX/gmH8Nf23/jf&#10;+zFY2Xjbx5DYQx/D6X4peH9HgkuLiOaaOWG91K+SJxPbW/2iG0ha4u/38cRjJSaSPQ+CP/BVTxF+&#10;0HpfwPk+G/7EfxB/tj4tW3iKbxF4e1zUdO0288CL4f8AEWmaHrMmoR3c0bOkE19M6pCrXLmBENuh&#10;kcwAH2FRXxb/AME0f+CzPwj/AOCkfxF1bwB4c8Eaf4XuH8NL4m8GWK/EfRNe1HVNFE0Uc09/aaRc&#10;XB0OeJruwDWl66Sl7mRIxJ9muCmXrv8AwV7+Lq/EST4d+Af+Cd/izXLjWPE3izwx8L7qT4gaJaxe&#10;O9d8Pa5dWOo2dtumJskSxsb7UPPvhboxs5LeMSO8DzAH3NRX5q+MP+Dl/wDZM8B674ETxX4Fa10H&#10;WvBfhPXfiHqMnjfSo7/wg3iCytby0t49Inmj1DW1igvbSa4m06GZYopWIDyRSQr9Rf8ABNL9qj9o&#10;D9r/AOAmtfE79pD9nqH4a65pvxQ8U+HLPRIdatr9Z7XTNWuLFXL280qiWKSCW0lO4LLNZyzxKsE0&#10;IAB9EUUUUAFFFFABRRRQAUUUUAFFFFABXgXx3/5P4+AH/YJ8Zf8ApJY177XgXx3/AOT+PgB/2CfG&#10;X/pJY0Ae+0UUUAFFFFABRRRQAV+f/wDwURG7/gur/wAE61P/AFVz/wBRi2r9AK/P/wD4KIf8p1/+&#10;CdX/AHVz/wBRi2oA+kvFXwN8V/APxHrXxz/ZV0/VNQk1K8kv/FXwjOuLHpWuNLcCa7utNjuWEOma&#10;q5NxMvlyW1ne3NzMb3bJP/aFr6J8J/jd8K/jjpesav8ACzxpa6xD4f8AFOp+G9c8hXR7HVdPuXtr&#10;u1lSRVZHSRDgkYkjaOVC8ciO3Usobg+ua4T4zfCPxZ49uNL8X/Db4x614N8TeHobz+yZoGa70i9M&#10;0QHk6nprOkd7biWOCTMb292gjdILu2E8/mAHeAg9KK83+DHx+h+IninxB8IvF3hlfDvjzwbDpjeJ&#10;vDw1AXEMiXlhDcC+0+V0ilvNN897qzS8eC38y4028TykaIivSKACiiigAooooAKKKKACiiigAooo&#10;oAKKKKACiiigAr+R/wD4Ou/+U3HxK/7AXh3/ANM9rX9cFfyP/wDB13/ym4+JX/YC8O/+me1oA/Uz&#10;/ght4N8SeBP+CVHwg0PxVpf2S6n0vUNSij85JN1teapeXdu+UYj54J4n28Mu/DAMCB9YV4T/AMEw&#10;P+UdHwP/AOyX6L/6Rx17tX5XjJOWMqSfWT/NnyFd3rSfm/zCiiiucyCiiigAooooAKKKKACkZFf7&#10;wzS0UAcc+hXnww1A6h4O0jd4ZZd2o6HYRsZLOTJzcWkKg7gc5kt1xkrviVpWZJel0PXtJ8S6NZ+I&#10;dEvFns7+3Se0mUECSNgCDg4I4PQgEdwKuHn/APVXK6t4e1fwhcTeKPAnmTxvcNNqXhvzQIrvcd0k&#10;kG7AhuS2XHKxSs0nmBXkM8e141tH8Xfv6+fn9/c0up77/wBf1f7zqioJyR06e1cX4n+GHim5+Jul&#10;/EnwH8U9Q0XayQeJdBltlu9N1q1UPtLROQ1tcoZG23EDIXARbhLhIoFi6bw74j0fxTpi6tod/HcQ&#10;sSrFQVaNwcNG6Nho5FIwyOAysCrAEEVerP3qcmn6f1/W/mT70Wch8JvjDpPxXh1m2j8O6poeseG9&#10;YbTPEfh3XFt/tWnXBghuYtz20s0EiSW1xbzq8UsgAm2PskSSOPrwQRkGuH+JHwO8JeLddk+KfhvT&#10;7HQ/iJa6DcaZofjy3sQ15aRyRTKkU21k+22qSTmf7HMzQGZI5NokjjkVvwV+InjbxUNb8GfE7wpN&#10;Y+IvCmoR2WoatZ6Pc2+j66jwpLFf6fJMCDE6OBJB5kj2s6TQM8yxx3E2koxlHmh81/l5fj37jcbq&#10;8TuqKKKxICiisjxn8QPAnw502PWfiF400nQrOacQQ3msalFaxPKVZggaVlUsVVjjOcKTjANKUoxV&#10;2JtRV2a9FcH/AMNT/sxf9HG+A/8Awr7L/wCO0f8ADU/7MX/RxvgP/wAK+y/+O1n7eh/OvvRHtqX8&#10;y+87yiuD/wCGp/2Yv+jjfAf/AIV9l/8AHabL+1b+zBDjd+0X4HOf7niu0b+UlL6xQ/nX3oPbUf5l&#10;9531Fee/8NZ/su/9HE+Cf/Cmtf8A4uj/AIaz/Zd/6OJ8E/8AhTWv/wAXR9Yw/wDOvvQe2o/zL7z0&#10;KivPf+Gs/wBl3/o4nwT/AOFNa/8AxdYni79vP9kLwMlu2vfHjRZvtTOIv7HMmoY27c7xapIY+vG/&#10;buwducHCeKw0VdzX3r/MTxFCKu5L70eu0V4P/wAPNP2IP+i1/wDlt6l/8jUf8PNP2IP+i1/+W3qX&#10;/wAjVH17A/8AP2P/AIEv8zP65g/+fkfvR7xRXg//AA80/Yg/6LX/AOW3qX/yNVfVv+Cn37Fdhpdz&#10;fWHxXuL6aG3eSGxtfDt+JbhwpKxoZIUQMxwoLMqgnkgc0fXsD/z9j/4Ev8w+uYP/AJ+R+9H0BRXy&#10;an/BYz9mIrk+C/HX/grs/wD5Lp3/AA+L/Zh/6Evx1/4K7P8A+S6y/tTL/wDn6iP7QwX/AD8R9YUV&#10;8n/8Pi/2Yf8AoS/HX/grs/8A5Lo/4fF/sw/9CX46/wDBXZ//ACXR/amX/wDP1B/aGC/5+I+sKK+T&#10;z/wWL/Zi/wChL8df+Cuz/wDkumv/AMFjv2Y1bH/CDePPUf8AErsx/O7pf2pl/wDz8Qf2hgv+fiPr&#10;Kgda+TP+HyH7MX/QjeO//BZZf/JdA/4LIfsx9vAvjw+39mWX/wAl0f2rl/8Az8Qf2hgv+fiOE/bq&#10;/wCUm/wb/wB3w9/6eZ6+7q/Mb4xftS+AP2lv28Phb8T/AAPo2tW2n6ZqOh2NxDqFmpuGePVHmJSO&#10;B5TJlJVwo+YkEBemf0T/AOFveEf+gP4q/wDCJ1T/AORqyylPEVq86S5k5br0Mcu/fVq0oarmWq9D&#10;pqK5n/hb3hH/AKA/ir/widU/+RqP+FveEf8AoD+Kv/CJ1T/5Gr2/q9f+V/cet7Op/KzpqK5G++Mm&#10;lrJb2nh/wD4v1W6uJti28fhue0CKFLF2lvVgiVeNvL5LMoAOad/wsPxh/wBEK8Vf+BWlf/J1H1ep&#10;109Wl+bF7OXXT1aOsork/wDhYfjD/ohXir/wL0r/AOTqP+Fh+MP+iFeKv/AvSv8A5Oo9hPuv/Ao/&#10;5i5H5fejrKK5P/hYfjD/AKIV4q/8C9K/+TqP+Fh+MP8AohXir/wL0r/5Oo9hPuv/AAKP+Ycj8vvR&#10;1lfm38bv+S0eMP8AsatS/wDSqSvvg/ETxgBkfAnxV/4GaT/8nV8xa/8AsT/HH4l+NPEXjZ7XTNDj&#10;1LxBeXNrZ6zffvjFJKZVY/ZxMg4fbjfnKntgn4/jrLMdjshjSw8eeXtIuyabso1E3v3a+8+d4owe&#10;JxWVxhRjzPnTsmr25ZK/4o+fKK98/wCHdnxr/wCho8L/APgdcf8Axij/AId2fGv/AKGjwv8A+B1x&#10;/wDGK/If9VeIv+gaX4f5nwH9h5v/AM+Zfh/meB0V75/w7s+Nf/Q0eF//AAOuP/jFNP8AwTs+OS8/&#10;8JF4Vwf71/cj/wBtzW1Hg3iXES5Y4dr1cYr75SS+W5pT4ezmq7Ki/m4r82ji/wDgmcc/tw+Lhjp4&#10;Dk/9H6f/APWr7qn+HPgKb4gR/FeXwHo8nii30ptMt/ETabCb+OzaTebZZyvmLEX+cx7tpYZxnk/n&#10;fqPwo/bn/ZC/aF1jxV8JfhlearNqWix2y6to+hyalaTW7+SzKCIxscSW4BDhWGM4KupPT6Z+0t/w&#10;Vo1bUbfSrT4Oaost1MkUbXPgdoYwzEAFpJFVI1yeWZgoHJIAJr9XyLFVMpy2GErwlzxVnZXWyTV0&#10;7P5XT6XR9zlNeWX4ONCrCXMtHZX/AB6/LQ+svAdl+1L8NfEdx4f8d6xYfEbwp5Fquk+IIVg0/wAS&#10;RTyXixSre26pFYXMEULm4a5t2tpAkTRpZzSFXfofgn8fvhL+0P4ZuvFXwk8Wf2jb6bqlxpmr2t1Y&#10;XFleaZfQOUltbu0uo47i0mU8+XNGjFWVwCrqx+Wx4o/4LPDkfDXRfUf6Ro/Hv/x81yfxI8Bf8Fdf&#10;iQ8eoSeCzoGrRX1ldx694U17TdPvJWtHleCCdorrbeWwM8+bW5WW3bznLRknI9/+1KNT4qNRPuoO&#10;3zX+TXzPY+vRlvSmvSP6f8MfoCGUk7SDx19v8/z96/Oj/gtf8JPB+jt4FvPh7YQ+FNS1S81+9vtR&#10;8P2sUBuryU6d5lxPHtMdzKwQDfKjuAThlJzVz4jfFT/gtp8PPBsni3xf4CvJ7TT74JJJ4J0HS9Uv&#10;JLeRkVZXs4mnmkZCxVhboxIzIURNwj5nxN8B/wDgod+2tF4Q1f4m6zouqaHdQzS+FvE/9q6UbBo5&#10;4BP5qtpu95FkSCPawRxnGCASa5cdiMVUw8qdGlN3as+X3XZp637rpJbPVHLjMRWqUHCnTlraz5dH&#10;qnr8ujXqjz+DV/iVpOtXVprXhK31TT7jWIYdHvNDukWeC1dMyS3UVyyKoiYYzBJK8gbIiQgii00/&#10;4Z+MlaPwrrFvu0XWna5Xw1q5gaC8DNJJDcC3kXdl5C0kE2VZnBdSSDX2Z/w7Q5z/AMLsX/wm/wD7&#10;orN1T/glH4b1PUF125+KsK6hFCsUWpWvh0w3SxLMkwh85LkOYjJGhaMtscDawZSRX5TT4U4ivd4f&#10;kemsJw6K12nPr5ONrvS2h8HHh/OulHlfdSjvtdpyt91krvS2h8l2cXxI0nWLGwe60/WNH8lYrq+u&#10;pDbahCUiUeaUjjMNy0kmWbaLZY1PyrIcAdBXrX/Dv/44/CvWfs3jv4lr4y8ILZ3M8ni7Q/DJ/tmx&#10;ZEklWK40q3Yi7TZGI/Ps2MzzTRILFYxJOutN+yL4M1/4I3fx3+D37Reh+MtEh0y4vrPUNJhjks7y&#10;O3ZxMEuYZ5VLL5cq4APzxlWK4JGeJ4G4pqVkoYeL6c0ZQSk76PWSt22jortXu2VeF88lUUY0k+l1&#10;KKT+9q3bZeet2/D6K96/4d1/HTGf+Ej8J/8Agwuf/kag/wDBO744jg+I/Cn/AIMbn/5Grn/1C4q/&#10;58L/AMGUv/kzP/VfPP8An0v/AAOH/wAkeC0V7z/w7u+OP/Qx+FP/AAY3P/yNR/w7u+OP/Qx+FP8A&#10;wY3P/wAjUf6h8Vf8+F/4Mpf/ACYv9V88/wCfS/8AA4f/ACR8+a1oui+I9NbRvEOjWt/ZyMpktby3&#10;WSNyrBlJVgQSGAYZ6EAjkCsK/wDCXj2PxBNrfhb4mvbW0lusUeg6potvcWNvgx/PF5IhnDEI/wB+&#10;Z1/eH5BtUD6g/wCHd3xx/wChj8Kf+DG5/wDkag/8E7vjj/0MnhT/AMGFz/8AI1dFHg3i+jpGhFrs&#10;50ZLW2qUpNJ6LVamlPh3iCnpGkvnKm107yaT0Wv6HBf8EpPi98NvhD8QPHfgf4keI7fw7N4k8SWG&#10;leGHuFma0up1mvlgtPtTRiJLqVWXy7d2EkzCURCXymYfohnJwO1fmZL8HP27f2XtU8ZeFfDvwMTx&#10;DoPjyaa21a3j0OLXLPU7VDIu2SIbisUi3LjbMib1Ygr8rAX7v4w/8FbP2SPA+l6d8Zhp/wDwilpJ&#10;Fp1v478Wato7GxXy38v+1r2S5VFDFFiS8lbMss0UchMzq836pk9aVHL4UJUp+0gtUle923o+v3u/&#10;Rs+6y2tKjhFRlCXPHdJX3benf9fM/SSivin/AISb/gs6OP8AhWui/wDf/SP/AJJo/wCEn/4LO/8A&#10;RNNF/wDAjSP/AJJrq/tKP/Pqp/4Azr+uf9Op/wDgLPtas24BHiuyyp/48Lo/+P29fHf/AAk//BZ3&#10;/ommi/8AgRpH/wAk1jeLvif/AMFffCEUXiLWvhVHNtZrWMaTpdpfSDeAxzHbSSOF/dL8xGwHAzkg&#10;Uf2pTjq6VTr9lh9eUdXTn/4Cfd9Ffnn/AMNTf8FYP+iM61/4b2X/AOIo/wCGpv8AgrB/0RnWv/De&#10;y/8AxFZ/2zh/+fc//Af+CY/2pR/ll93/AAT9DKK/PP8A4am/4Kwf9EZ1r/w3sv8A8RR/w1N/wVg/&#10;6IzrX/hvZf8A4ij+2cP/AM+5/wDgP/BD+1KP8svu/wCCaX/BXP4eaH42/aX+EEOtX+qQrJ4H8WfN&#10;pOu3enyAx3ugYzJayxyMp85sqWKkhSRlQRnf8GwX7Tng79mT/gkr4z1rWLG41fXtX+P2p2fhPwlp&#10;vzXut3jaLoarDGoBIUMybpNp27lADu6Rv4n+13r/AMcvi9qPhnxx+3TqPiL4c6boMV9p/h/xCJZ/&#10;DMMk94beSS2a5zGsjMtkHERbJELEA4JHy18Jvhp8C/gN4jY/BP8A4KgeJPBb2m26tr/wp8TINP3T&#10;So0chU27phvLVVYgklWCnjGfNxdbKc1oYjD4723JL2UlFU5tN03Udrx5rKTlFSaV0k7a6r9UySrW&#10;xnDuElhqV3z1Yu7hF3dmrqUo6Wi7O9r6aNpP+ib9nH9j/wAc658TJP2rP20xY618QZbqOfw9plne&#10;PJY+GrcRZSCOPAQyRvJIOsqqyCVXeR2kPo37Vn7VHgP9lbwB/wAJF4gf7brGobrfwz4ZtTm51S6P&#10;RQvVY1JXfJghQQAGdkR/52I/jt48fUJbM/8ABeb41rHHDG6z/wDDQFztdmLgqP8ASOoCgnn+Mfjj&#10;XXjGPVfiHD461H/gtV8UrjXtMsUj07xNcfGx2uoY3MytDHOZt6gBmyqtjEx45OfkamQ4bNM2jis1&#10;rznTglanChVhFRSXLTj7r5IXtzcqctW/ibZ6caWYxppU6Gsm1d1KW6vdv955Ozdk9LPVX/oM/Zo/&#10;ZX8ZHx1eftSftaNpmufEjWI4/sFjDCJLTwrbg7ltrXllDrwDIuSCH2u5kkll6n9rD9rLwV+zF4dt&#10;bE6feat4u8RRzW/g3w3punyXEmoXYCqiHZjC+ZLECAd7BjsVyCK/nes/j78QLjWL7Tpf+C7nxuhh&#10;tRF5N03x+uds5YHdtH2gfd4B5PWs2f4neGh8RYvHPjP/AILLfGbUNc0+xRNL8SWnxqme7t42M6yQ&#10;rMPMdAA5+VWAxK3HJolw7h8wzhYrM6s6kIpWpU6FWKUUvchH3WowWnMl71r/AGm5E0/rCppuCpxc&#10;pR551KaSlFyTv799XFpO1m7Wdmj9xP8Aglx+zf4c0V/EXxh+JHhYHx9ofiC68PSNcSJLHpZiiiM4&#10;h2EqJGeaRGkDN8i7UIV33+9ftV/tXfDv9lD4dnxb4lP27VL7dD4d8N2rAXGqXPHyjrsjUspklIIQ&#10;EABnZEf8Rv2Bv26/2l/2B/29vC/wj0D4u+PvjB4P+M0d82v+GviVqt3f6gdWghmlhu7CZk3RzzO0&#10;SOBFIJgCG3sIXh/TH4I/DP8Abe074yXv7VPxe/ZRm8a+JtV09YdAkuvFthpkPh6ydd3kQWkxkkgY&#10;BmQ7isgDyB8vJKz+lmnCuP4nzmefYmSq4aUVKnD2kacqjXuukvaNezjGSbk9fdd4c0m7Qq1LDxdG&#10;DTabTa95aaNprfy/yPUP2aP2UvGk/ji+/ae/a8TSdd+ImreSdLsI4xLaeFLZfnS3tgSVWRScGRCx&#10;BVtsrmSWSTv/ANpz9pjwT+zN4Lt9a1exn1bX9XuhZeE/CumqWvdavSQqxRqAzbQXXc+07dygBneN&#10;H8o+O/7fPxk/Zh0ex1z43/snW2hw6pctDp6yfEm0uJrl1XLbYoIXkKqCu59u1S6AkF1B5P4J+Af2&#10;zLL4p3v7UvxV/ZCn8Y+Mtat1XQ7y98ZWWmQ+H9PaPItbWzmMklux3vvLnzPmZSFZ5jL5f+pPEubY&#10;t5jnFKPs4pKnShVoxjLlslTg/acsKcd5u/Na/KpSd0/rFGnHlpv1dn97037Hafs9fsc+PfEfxXk/&#10;az/bQubXV/HbTrL4b0WzvTLYeHbfYGjhVMBfNiZ5VGGkQN+9DySt5ozP2jv2j/h3+y7+20PiP8SX&#10;1CS3m+EcdjZ2WlWXn3F3cPqzOsSAlVB2I7ZdlXC4zuIB3viv+2P+0d8DvD0XiL4o/sax6Xa3V7FZ&#10;WKr8SLK5uLy4lYKkMMEMTSzOSfuxqxABJAUEjxDQ3/bE+DHjzVf26f2ofgAviG1bTUFiuo6taWY8&#10;PxzywrALeBjNNb7NzRbNgkBnkaQljIzevlPC/E+YYyti83pwdP2TpU6UK1KKlso0qVpSjCK6t66/&#10;abuonXoxio031u20/vZ1n/BMv9nbwN4z0q+/ag+J0DeJPE0msPBp91rO64OnvGwledC5O6Z5Jdxl&#10;YblK/KQWct9BftW/tV+AP2T/AIcN4z8X5vL+8Zrfw74ft5Ns+qXOM7Qedka5BeQghAQAGdkRvlf4&#10;SftNfEn9gf8AZy0OT4k/Ay1n0XxReNqeg6lJ42tIpr6GaKJwUtI1lm2hShZioCeYobaWAN/4YfBH&#10;9srX/jg37WHx3/ZMk8da5NDazeE7O88XWml2/h9FVmVUtJpJGVl3KypKA0cu9yDKd6755wXmmdcU&#10;YnMsxalhYt+ygqtNOootKNODc0qcVvNu0kr2UpsVLEU6dBRjv10enntqd/8Asvfsn/EX4g/Etf2y&#10;/wBsu3kuPGs1w7eF/C81wrWfh2048n90AQsq/MUXc2zcJHzcEsnrP7Vn7V3w5/ZO+Hf/AAmHiuT7&#10;ZqV8zQ+H/D9tIBcapcAD5VODsjXcpeUghARgM7Ij+ZfG39u/44fs42Ol3Xxh/ZGh0n+2r37LpNuv&#10;xGtLq4u5MAkRw28LyMBlcsF2qXQEguoPnvwU+FX7bp+NGoftWfGj9lD/AITrXtWsYB4Zj1DxNYab&#10;H4dtsmQRQW07SyQMAVA3bJUPm79zyyE+R/qbxFnOOeYZ1TgqNNJU6MK1KMZJOypU37RxhCO8pN81&#10;r25pO6v6zRhHlpt36tp/e9NX2OQ/ac/Zr+K1j8F9e/al/aw1K1vviHrGtWMWl2mm30htfD2nFWP2&#10;KNAdmQzMGGZRmPeJHeSR3+x/2nP2lPCn7NHgSPxFq2mXWsavql2th4X8L6ZCz3Ws3zjCQoFDFVzj&#10;c+DtBAAd2SN/mX/got8c/jK/wOg8H/G39n2z8Ew6nqsctncTePbG+mnMJG4R20QEkijzE3MvCblz&#10;94Z1Pgv4E/bNt/izeftT/FL9j+48XeLtWtEj0O4u/GVlptvoGntENtta2c5kktnIZ95dg/7x1Kqz&#10;zGX2cZwvnWdZLha+awh+5nWapQqUoxkmqMYU4S5+SEFyy5rSckk7JylczjWp06klC+ttbPzu3pue&#10;rfs2fs0+NLfxrdftO/tN6lHq3xE1WNl03TVkEln4Qs2BAsrTBK79h2yTL947wC2+SSbpv2rf2q/h&#10;t+yV8PP+Ex8WP9s1S8LQ+HfDlrIBcarcDHyLwdkallMkuCEDDhnZEfgvjB+2V+0T8APB/wDwnXxb&#10;/Y7h0fTftUdtDNJ8S7GZ55nJ2RRxxRtJI5AZtqKxCozHAUkeWfBv4RftsXHxm1H9qX44fsmp481z&#10;VrO3PhmHUvElhpsfhyDeZVSC2naV4HX5MZ2Sxnzd5Z5JGr5+hwPn2aY2WYZzTgqUElClCrRippWS&#10;pU2puNOEU7ybd0r25pybNniaUY8tN692n9701Z6Z+zV+yX491z4g3n7Uv7a1jpusfEC7vIpPD2mw&#10;3TTWnhi1RSUgijBMQdXduhlClFkEjSPI7ehftWftUeDf2ZPA6314smpeJNYV7bwj4YsrdprjVbzK&#10;oiBV5CB3Te3UA4UM5RG81+OP7d/xs/Zz0S31v41fsnWOhw3bFbKO4+KFhNPdMrIGMcEUbSyBd6Fm&#10;VSF3AnAOa4X4D/Db9tbTPijN+1D8Xv2Ub7x14v1WwWLRdQ1Hxdp2lxaHYNHkQQWMgZ7aT5pAxYq+&#10;JXVlV3mMmkeC+JM2xjzHOaUPZwSVOlCtSjGXLoqVN87jTpx3m781m+VSk21P1ijCPLTbv1dn9701&#10;ZV/YH+Aul/FP4/eNPj98dfCcP/Ca+GfFEwOkRSK1jp+pTSyPPKihn3tFIrLGd7Kv3xucI6+r/wDB&#10;Q/xD+yx4L+H+n+Lv2ivBzeJNTtftEXg3w7a6tPbXF9cOI/MVTC64jGyIySsGCDAALukcnhWj/tbe&#10;Of2IPHnxJ1X4qfBC3W88SeMvtl3psnjK386yknja6WJREkhuEEcybplARCyKxVnUHd+EHwe/bRvf&#10;jRfftUfHT9kyP4ga7qdrbyeF4tS8RWGnReHIQ/nIsFtcNK8Lqdm3cFljYSFyZJHY/TZlw1xFieKH&#10;nGIm4UaUIeyjCvCEp+5FSp05c69nC7lzyum4t8vM5JrKnWoxo+zWrb10b67vTU6f9hn/AIJ3R/Dj&#10;Vrj43/tD+B9LXxe2rG68N6PZ38lxb+Hogp2oAZHV5QzsAWebYI43VzIWYZv7U/7RngzwZ+2Vaa94&#10;50bWNW0/4aaPHFoeh2OjpMdQ8RagoaKJGwdoMDJIGcgq9m3lqzEB+0+NP7c/xs/Zx8Ox+IPjR+yj&#10;ZeH7aZttmtx8ULCWe6IZVbyoY42ll2l03bFbaDubA5rzP9mL4BftQfDPx9eftHa9+xjeeJvFOupL&#10;cWd9qfjiwsfsEdyfMcrbzq80Nw291dnYOFYoVXL7ufAZPxRjsdi86z6ClOVN06UI1qST5vdlGE3U&#10;ahFQ5oyd+Z87km5Xu5VKMYxp0tNbvR/5a/8AAPb/ANnX9mvx3L4xuv2jv2qtTj1rxxqm6TSNFeXz&#10;rPwbbuf+PSzAJj8zYsayTKASUYBn3PJL6D8e/wBoX4Yfs3eBJPHvxO1mW2tvN8iytra1aWe9uNjM&#10;tvEo4LsEYAsVUdWZRzXkvxn/AG0f2hP2evBTfEP4x/sfW2h6Qt1HbLcTfEyxkaWZ87Y444omeRsB&#10;mwqkhUZjhVYjg/CPgf8AbQ8X/Gib9ov4vfsiS+MVXbP8PdD1Xxdp9lF4XieTztywS5P2riAGV0jl&#10;VouQvCp8tHgbiTNsY8bm0IxpRXuwhVoq6WipUvfcIJXTblsry9+btLb6xRhHlg9e7T+96f16Ho3w&#10;Q/Z4+JvxL8fwftL/ALaGj2MnivTbtl8F+F7O9Etj4atQD8+1CY5bl3JYyM0uAkJVlKKsfcftZftE&#10;fDn9mz4Q3XjL4gTXjQ6hL/ZthZ6fb+ZNdXEsbkKoJVVCoruSzKMIQCWKq3mvxp/bh+On7OfhhfFf&#10;xn/ZNstCsZG2W7XXxR0+Sa4bKgiKGONpZSu4FtinaDuOACR5P4d+A/7Yfj343ah+1L8Xf2VL7xde&#10;ahaK/gvRtS8ZWVjbeHI3UmM/Zp2Z/OjBQgMsRSUySMnmlWj68PwVxBmmYLG5zGFOhTXuU6dWkouz&#10;VqVP944wjd805Sbe796ctZeIo048tN6vdtP73p9x3X/BOn9nfRvEPhjTf2rPivqi+KNeutOj0zwr&#10;/aFqrR+HbCxka2SO3H3Q5MW7zAoYc87pJWk9l/av/au+Hf7J/wAOW8YeMH+2aheM0Ph7w9ati41S&#10;cAfKvB2RruUvKQQgIADuyI/z1of7Rfxo/wCCe3wN8K/DL40/s328atdXUGm3T+PLPzr13nkuGK28&#10;KTSBEEoVn5UEoCVMiqc74U/BX9srVfjdcftVfHb9kn/hPNcvre1l8K2+oeJ7HTYPDsalpESK1meR&#10;kZd6lQ4V43Du2ZXZh6WZ8E5tnHEmJzHMrSwsZS9jCNWlH2kIyahTg+dRpxUbObdpJN2Tm21NPEU6&#10;dJQj8XXR6d3tr5GVa/DT4++F/jp8N/2n/wBqiOzuPGfiz4iw6Rb+GJmS4stG0xiI4ljVSRHIjyPL&#10;HtkcKdkjl5Wkr65/aa/aZ+Gn7Kfw5HxJ+JEl7JDNfR2djY6ZbCW4vLhwzbFDMqjCI7lmZQAhGSxV&#10;T81fts/GH48+HLTwP8UvjJ+zlZ+EdP8AB/jC11WJbj4g2F1JqLpIh8iOOIeYTwMsiSFVyxXapNb3&#10;wi/ZZ/aX+Jnxr/4bJ+OXw90fVLy4/wBJ8D+C/FHiy5sx4WjLHy2aBbKdfPCLEy/6so5aR4xNjyts&#10;y4UzDO8Pg8bmlOEY0oTj7OlOmlK1RunRg1NxjFRd3JtuMe8mkKFeNOUowe7Wrv21b/r8DS/Zf/Zq&#10;+Kvxd8d2v7YX7a32i417zpLnwL4Gu1xb+F4Hbckjw4AFxtCbVYb49ivITNgQ+6/Hb48/Db9nH4f3&#10;HxF+JWsm2s4W8q1tLdA9xf3BBKW8CZG+RsHAyFAyWKqpYeb/ALUX7Xnjr9kfwXb+Lfi38PPBxa+u&#10;BBpekaZ4+uZb6/YFfMMUbaWo2xqwZ3ZlVcqudzorcBZfs6ftx/GP4o6X+1F420f4dzSxxrc+C/B/&#10;jaTUM+FEdjIuYYERGu8eWXlcFw0a42GNFTwf9T+IM+zBYzN4Ro4eKahCM4JWjtSp2clFXfvTadtZ&#10;Pmlo9XXpUo8sNX31+9nXfAz4AfEf4u/ECy/ap/bA8Pw2/ibTZnTwR4JhuxJZeHLXA2zuoyJbtzuc&#10;uzNt/dkBGREhuf8ABTDxb4d8Pfsl6xomraksN3rt/Y2OlwmN28+ZLhLhkyoO3EUErbmwPlxnLKDh&#10;/tA/Gn9u/wDZq8Bf8J/45tvg9eJJfW9lp+j6T/acl/qNxLIqLDbRO6ea4BLlQc7EYgHGK8F8N/sx&#10;ftWf8FA9X8QfHDxXrOjW93Y6tNo0fh/xNfX1r/wj11Glq8otrZEdYTtxE6uWyWkLKX2yD3sl4Lzr&#10;EcQYfNszq06WHw8oOEacrxjySUowgntG+sm229W3KTuZVMRT9i4QTbffz6/1+R7n+zN+zl8VfjF4&#10;6s/2vP20hJca5HI8/gPwRcRBLfwxA770kkiwB9pA2bQwLx7FaQmYAQepftW/tV/D79k/4cf8Jt4r&#10;Zry+vHaDw/4ftWC3GqXWM7ASD5ca8F5CCEBAAZ2RH8i/ad/aZ/bH/ZI8ER+L/izqvwXzeTiHTdI0&#10;86pJfX7blEhijd0BWMOGZiyqoKjO5kVuY8D/ALHn7afxK+K9j+2N490HwDc+Irq1hn0XQfHVxqAX&#10;w8qgmJEtYBthdM7wjvIySMXOJssOH/UjNs3zBY7OJU44eCap0qc0ovl2pQ/kjd3nPWW71nK5X1qn&#10;Tjamnfq2vxZ1v7Ln7KfxD+IXxH/4bJ/bJhkuPGk1w7+F/Ck1wGtPDtp/yw/dDIWVMuUXcdu7zHzc&#10;FmT2n9on9o74Xfsw+BV+IHxPvbxYZrxbOwtdPs2mnvLlldhEi8KCVRzl2VRj7wJAPkX7Q3xn/bu/&#10;Zl+G8nxP8fRfB24t1vbeys9O03+05Ly/uJnCrDBHI6CV9u5yobOyN2GcEVheBf2bf29PGXxGs/2o&#10;vFM3w5vdV1HS47nRfDnjaTU2j8KmZIXZLe1EWLW4xHGsjBmfcrAsdzE41+C86zrHLG5tOmqEVywp&#10;058qtG3LShdNQir3cmnbV6yY/rFOEeWmnd9X+bH+If2dPiZ4t+EfxB/aF/bJTS9a8XQ+E9Ufwboc&#10;Eols/ClqbSWXykVFWN7kO21pj5rYgiKynk0/9j39qP4WfBj9gu28ZeP9QuLO38L6pfaa9usatPqV&#10;48zXUcFqm7Mrslwq87QCkjMVjRnqp+2h8Y/2tfgP8EdVg+N/iP4Nx2/iKwn0220rRZdSOp30cqiG&#10;ZraOYqrGNZg7MflUYzksqt5P+yf+wp+0Z458P+FP2jfhv4m8FyWtpc3V14b0/wAVXV3Kmn3SzGCS&#10;5W3EDwiUm3Qq+SRsibho0K/VYbhPFZrwzVp5zUhCHtoSpxpu0EoQkvZw0agnd3dnZ80mpSvfF1o0&#10;66dNdLO+/TV9z6I+A3wI+Ifxt+Itj+13+1zoP2LWrTefAPgH7RutfDVq2Cs8y4G+9bG4s33flJVH&#10;SOO39Q/aJ/aR+F/7L3gJviH8VdSuIbJrj7NZW9laNNNeXBjeQRIB8qkrG3zOyoDwWGRn5/8A2kvi&#10;J/wUG/ZW+FF18WfiT8W/hu1ja3MFtDZafayNc3csjhRHCktvGrsF3yEbh8kTnsaw9A/ZM/b++Oni&#10;3w3+0/8AEHWPDNtrVrCt1oHhzxm9wF0OQhQs32JIZIYJyI0kwSXRipYJJGAnzsvD/Ms0x0MXmlel&#10;HDRTjCFOTSSjqqcLwfKm3702pPVyfNJ66/WowjywTv5/nv8Agdz+zf8As8fFf40+OLD9rj9tK2WT&#10;XLfdJ4D8CyQiO38Mws/mLNLHtBN193aHy8YRGc+aqJb+q/tTftPfD79lH4Zt8RPGAmup7m4Frouk&#10;WfM2o3RUkRgnIjUBSzOeFA4DMyo3gf7TXxe/bu/ZJ8BN46+KXxv+F/71gunaLYo7X+ot5kaP5EUs&#10;CbxGJFZzuwq9eSobB8K/sU/ty/GX4kaP+2H45m8H2niprWKTS9H8aNcF9HVBiE/ZUhkihcD98EyT&#10;HJKXZUmB27S4Bx2bZhHHZtWoxw0U1CnTk4x93VUoXiuWN3701zSvdu8ncPrUIR5aad+rdvvev4Hd&#10;/sr/ALMHxG+KPxCj/bO/bNS7l8TXFxJc+DfBd7Mfs3hm2bHlMYTwkwUDahGUP7yQG4JMXt/7QH7Q&#10;fws/Zq8Df8J98UNVngtJJvs1ha2do8099cGN5FgjC8bmEZAZiqA/eZc5rwH9o3x9/wAFBv2XfhVd&#10;fFf4l/F/4atY200dvDaWNvIbm7mkbasUKyW6B3xucjIwkbt0U1rfDf8AY6/ah+M2o6B+0p8dvjHp&#10;Wn+Jv7Nin0fwzqfgz+0YNA8wQzB0imkhFtehkUOypuVlxvbA28+M4FzTNsdHHZrXpLDx92EKcpJJ&#10;Rs1Sh+7fLHXWTUnu2pSY44mnCPLTTv1vb73rqa3wm/Zd8Z/GLxDJ8cf27PC2j6t4hSZ4fC/g8TC4&#10;0zw/YspDK0Q/c3Ezs7bnfzcCKIqwKgJ5z+09+xz8Bv2ZdK1r9o/wD+0H4t+FNwymGODw9fNIbuST&#10;a32O1QSRSu0hjdvLM21T852RxYX0D9q/x78bP2RPhNffEjxl+15oV1erCf7F8Or4DtobrVptyIEi&#10;D3uSqtIjSOquUTc21jhTy/gL9jT9rb9pm/8AC/7Tv7Qnxhi8JeKNJBm8LeGbrwnDqEekRsAVneCR&#10;0iiumb5yGR5E2QkuroI4pocD5tisyjmONxNKlRTso03Uilyr3YU06bcY95WlZtyalJ2fRRzWtg48&#10;lBvXdOzWu909PkUfht+3f/wUV+AOj6d4h/av/Z+1HxF4V1KcXs+tWunwQ3+l2JVNwlW2Aih2BwwS&#10;5WFy29GccmL6z/Zw/bY/Zz/alWWy+FHxAjuNVtbOK5vtDvLWS3u7ZXHIKuoWXY3yu0TSIpK/NhlL&#10;fP37RVj8fv2XvhZe/Ff4o/8ABQSaPT7aSOCK3tfhbpbXN5O5+WGFGmXe+0O+NwwqOxwFJHifwz/4&#10;JWfHb4seDrf9oPxD40s/hr42uNt/oXh2x8PpZm1aJENq8ptPJWxlLKrERxM8XDsDKXjH6BlOcccZ&#10;LhZYnF1qOKpXdo81SNT0hKVKKdurldbK8b61/wAIuYSUJwdGWnvRV4/9vR5m16xfm0z9RFkVjhTT&#10;q/OD4Of8FBPj/wDsN63pfwf/AG5tP1bxBFqWmtd290tws+qaVGtxdw4laQKLrfJBuDGVlETK6SuM&#10;Rj7t+Bvx6+Gf7RPgW1+IXws8RRahYzDbPH92ezl7xTR5zG49+GGGUsrKx/Tsj4gy3P8ADKrhp+8k&#10;uaD+KDaTtJbpq9r7N3s2ePjsvxWX1OWqtHe0l8Mkna6fVHZUUUV7RwhRRRQAUUUUAFFFFABRRRQA&#10;UUUUAFfn/wD8FDv+U63/AATr/wC6u/8AqMW1foBX5/8A/BQ7/lOt/wAE6/8Aurv/AKjFtQB7d/wV&#10;0/5R4fEL6aT/AOnazr0n9jX/AJNC+Ff/AGTfQ/8A03wV5t/wV0/5R4fEL6aT/wCnazr0n9jX/k0L&#10;4V/9k30P/wBN8FAHpNFFFABRRRQAMQBlqxY/iF8PJE1+WLxto7L4TuDB4oZdSiI0eUWsN2Y7r5v9&#10;HYW08E+2TafKmjk+66sdo8jrXhPxe/4Jo/sP/Gf4e+Pvhpr/AOzp4V0vT/iprWm6t8SJvDWg2un3&#10;Hia8sdSGpQy30sMQa7Y3IZnMu8uJZQf9Y2QD3RHVxlT714V8P/2gP+Cd2p/tdeI9G+Hf7TXwx1H4&#10;0+IrO38NeIvDGm/EezudamXRX1GZbM6atyzxy2rXWotIFiWQAv5hIiXZ7P4R8I+FvAHhXTfAvgbw&#10;3YaNomi2ENjo+j6XZpb2tjaxII4oIYowEiiRFVVRQFVVAAAAFfnTo3wE/wCClXgf9jn9qDxj4R/a&#10;F1i10vUpPjhdfDP4RaJ8LZrHxJa6lc694gm0y9tNWjuvtMzzySR3duY7dSy3UPlsQEdgD651P9gn&#10;9lGX45337Rmo+ENWbXtU8T2ev6hY3HjzWDoN3rdtbW1paahJohu/7Me7iS0szHObYyJLbQzKwmjS&#10;Qc5ov/BKn9i3wxpXhvSPB2g+PtFh8KeE7bwtpL6D8b/FtjKdFtri4uLbTrmSDVEe9toHu7hYYrlp&#10;UhjkMUYWIBB8g/tva942/bz134qazovgX9qrw78NfA+vfA240X+zvBPivw9c6vNb+L9Tm1+/0rTl&#10;t0vrk22n3ltLIUtxMtxpdrOEYW1rK2bF8Wf29fFfw0+KHwo0Pwn+0da+KvCPwB/aGlXWr7wz4htI&#10;L7XbzxVA/hKHTbyVFF/fRadG5szbFzFDOI4GH7xEAP0T8M/sh/s6+DrnSb7w38Pvssmg/EjWfH2l&#10;sdVu38jxDq0WoxX9788p3CVNWv18lswp5+URTHGU89g/4JS/sMWnwvsfhBb/AAy16PRdL0vw7p2l&#10;unxL8QC+0+10DUL7UNGjt74X/wBqg+x3OoXTQskqsiGOIHy4IUj+Hv8Agq1oX/BSL4BfFPQPCv7O&#10;mqftHeNtI0H4R6prngHx94e8YaxJ9t8evq1xdXEOs6foOg38WpZV9M+x2N9Hp2jpbi9tkdIztt/r&#10;H9tTwN+0N8Qf+Ck/7KOmeBPFvxR0n4b2UfjHU/iPJ4H1K9tNJubi0XSLnSrfVpIB5ZikmimVYpSP&#10;OX7RECUkmRgD2j4J/safs5fs8f8ACNS/CrwbeWk/g/TfENhod5qfifUdSuI4dd1S31XVvNnvLiWS&#10;5kub61gnaWdpJFZSEZVd1bjPDH7BP7D/AMOf2jNL8e6PHrMPjZ/EniDx54f8Mal8XteubAajdGaH&#10;VtWtdDuNQexU7tbkSSWK2CwtqSgFGkTP5l/saal/wV3+JHwr+IMXxA1v9prwDrXi74XXNz8S9Y8U&#10;WGueJL3SNcg8SWHmTaHpd1pui29hHcaZda6Us/D+oXk6WsNp5Gy+trZbr0bxX8U/+CoOjfsrTap+&#10;w78Pvj8vi/wd8LPH1vZw/EJda1pbzUv7a8D3VvcWsviXTNPvNVkXT7jXBaDULJbjzodRtrVJ4Ioz&#10;KAfbPwe/4J9/8E6fh/q83wa+HemTatq3gO18MvH4f1z4sazr9/4RsbLUYNT0iC3jv7+ebSbN7vSb&#10;aYW8PkwXX9mRLIkyW6qtn4hf8Elv2DfiV47b4q678LdesvEw8Xa14nXxB4a+JviHRbyPVNXs7Ky1&#10;GdJrC/hZFntdPtIWjUiMLGwCr5ku/wDLf4kaB+1Z8Nvit8XtX/ZM8D/tneIPh74o+IHwp0XUvFHi&#10;LT/Fui+KdW0ODT/FV1fNDqsmi3euJY2upS6cLiWK1luvKZraIrBPDXt/gv4df8FMfH37OPjr4l+M&#10;vir+0ZoPir4Vfs122rfCPRdK1PUWHijxJputeOF0mW/S5063uNYv5NOttAa7s5ra2N79shN9Ybzb&#10;RW4B9r/EP/gn9+wDrFh8N/g349/tiz0zw7p+i+F/AHgVfjNr9hp94uhqdR0+2OmxalHBqdxbR2xu&#10;d88U0xS2DuzLECvffGz4M/soeIvj98I/2g/jXFpNv4+8D6tq2l/CLVNT8Sy2UiX2q2DxXtrb2/nJ&#10;FfTS2ltIRG6SsqQyOgXazV8J3Pwz/aH/AGfv27/i34w+Ctr+0JqSaz+0Tf8AiTWrdZNauNH1HSX+&#10;Ed9JZm0nubebT5UGuZslULOsElhpNvJFiGzRvFf2O4f2+fjh+1P4F8e/GP4S/tHR6DD8dvAfiebT&#10;/ivpGu3MegXcvhjxwusyRXF5Z2cKwpNc6XFO1rYadYwTyx21vDJDHBe3gB+pPi39lr9kb4pQN8C/&#10;GenLrt1oXwcv/BF9o974yvrjUovCOuiG3uI7lzcm6cXZ0RVW9lYzs9jMUm3ecTd8VfsW/ADxh8aY&#10;/wBoC50/xRpfiRtQsb/UW8LfEjXNGsNXurMp9nn1DT7C9hs9TkVIoYS91DKzwQQwuWiijjX5F/4K&#10;Za/+058Kfj18SvHnwQ+Dvxd1yz8W+A/hb4WvNS+F4u7S4FodW8cf2k/2210XVrqOO2iurSSdtPt/&#10;t0C3MEkMkUjR7/CYPAX/AAUl+Lf/AATm8I2l18RP2pvDvibQv2f/AI5arstYdW0fxBrGtWfiPTZP&#10;CNlqCSSXd3FdPbLvt4Uu5LqWOKaFbm4gkulnAP0i0z4EfsZfsd6VpPxXli0XwNpvg+LXbHTtc8Qe&#10;KpYbSx/4SXXLTUNQjaS7nMZa71SK0ZN5LK5SKHYrlGz/AIlf8E3P2RPi7458bfEHx74P8S3N18R9&#10;PuLLx1pdr8S9fs9J1uOfSP7Gke40y3vksnm+wbYFnMPmx+XG6OskaOv5f/8ABQfwX+2r+0n8PvEW&#10;k/tAeDP2n9Q8aNpPwnvPhZ4X8G+FtYfwbrdsZNKutem1O20m3e1i1K3v01d5Y9T8hokgsGt0wAT9&#10;of8ABYX4pftFfC2K5m+CHh/4y6m/iD9mj4oaHoEPwl8L61qjQ+L7l/Di6HPKdMicWc8YXUngupih&#10;jVbjy3DMVYA+kvjP+xx+zv8AH6TxHffEvwfqFxeeK9P8O2es6jo/irUtMumj0HVLjVtIMM9lcRSW&#10;sttfXU86zQNHIzMA7Mqoq8z4n/4Ju/sj+MNX8TX+r+FPFi2XjK11eHxJ4ZsPin4is9BvzqlpPaaj&#10;K2kQX6WAmuEubiSSdYBK08z3O7zyZj87fGzxH+0v8Lv+Csui+MNV1T4/+KPCHiDxJo2jaL4e8EeH&#10;tVh0Hw3pMtpDFJeXPkW97omqWsmoSXL3M19LpOrWEcMrRC8tzY15n/wQh8Zf8FGfEvxnudd/az8K&#10;fHDT7fxJ8OdQvfiVb/GLV9cuIbXxXBq8H2V9Ntb/AELTrHSYLiG61R1s9KuL6Fbe2sklMEkCm4AP&#10;s/xJ/wAEyP2MvEun+GLIfD/xBpUng3QdB0bwrqXhf4j6/o9/ptlo1pqtnp0Ud3Y3sNwPKt9c1WJm&#10;8zdMt4wmMmxNnbfDX9mD9nn4IfAF/wBlvw14Lt5vAt+2qQ3nh/xZqlxrS6r/AGpc3N1fpdS6lLPL&#10;efaJbq5aQTPJv81lOV4Hyl8G/hb+2F4M+MXgv49XvxY+NmrXvir9on4m+HPE3g/xReSz6DpHgxLj&#10;xld6NIlm8IW3ia5s9Da31CVjKYrqG1jnFpLBbL+dn7RXwy/bL+O+q/sy6rrWg/tveINFbxl4M8Xf&#10;tWatrfhPxNEPCPinyrsSyeF7VbVL6zEX2jWftB0qBrGJRpKxOreWjAH7LeBf+Ccn7J/gA6odP8N+&#10;LNWm1i+8M3V9eeMvil4i165LeHdTbVdGSObUr+eSGK2vXknEMbLE5dhIrqxU9V8eP2UPgt+0ne6H&#10;rfxM07X7fVvDa3SaHr3g/wAcav4c1K0iuRF9ogW90m7trjyJfJgaSEyGN2ghZlLRIV+Yf+C0mi/t&#10;G6hD8KdT+FPi74zWvhGx1jVW8X+H/hBHrNl/a901oq2Av9W8ORXmt6ZBEPtcifZtMvraeYRxXX2U&#10;m3uF8R+CXjX41fG/9t//AITrwz8R/wBqrS/iHb/FrwSv/CHeKLfWl8E6L4Xl8AeHtS1u18RQw2o0&#10;W01FkudWVIYRFOurXNg3lxQs0gAP0A8A/sYfs4/DOz8Ow+GPBF5Jc+FPGdx4s0vWNa8TajqWpT63&#10;Ppt1pcl9eX13cS3Ooy/YLya1U3Uk2yEQogUW8Aj87b/gnJ/wTw8O+ItU8E6p4YnjuPFnw18S+Hrf&#10;wXqnxS1mWzsfCl69lHrFtpGmTX5g0izBbToXOnxQLbq1tEhjUxqfzZ+DfxW/4Lo+FPhv8YPEHg/4&#10;a/HCx+LUnwj8S6n4g0fxpfar4ksE8YWviPTFibRIdS0S30i1iNlPrklnY6Pe6lFcW6WyyeZJbwmX&#10;2Pxb4f8Ajr4//ZW+KPwq+DWjftdeJfBrfs4fHrRdKt/j9ol62q63qkx8NnSFhjeJbu6jkE2qR6cN&#10;RQ6iY/tcajy02qAfafwR+FH/AATr/aJ/Zu1L4Y/s3eMvDnxB+F7fDiL4T6hZ+DfiZPrGm2+h21m0&#10;P9mCS3vZFguBa3gEk6st26PAZJW2Qleo/wCGYv2TvgfZf8Lh8RWv9lw+ENf/AOE3vvF3izxrfz/Y&#10;7618L/8ACOPql5eXt05k2aKhhkkuHZWw1xJmbdNX5l/Fvwt/wVB+AMWrfA3wLeftD+K/hC37TPiS&#10;x8Ra/qXi7xVceI5PD6eFdEuNG+zavp2narrcGntqiX4M9haSQtLG1vM8STyk8j+1N4j/AOCkHxJ/&#10;ZUm8FftT/D39rVvE11+yLf6b4C8P/Bfwhdapo/iHW7/U9Z0qVfFANkzTXs+iLod1Il5HbtbCXU5I&#10;ILG/a3hUA/Vz9o//AIJ/fshftcWPiWx/aD+EEXiBfF2iaVo+vSrrF7aTSWenTahJaxxSW00b2xU6&#10;rqUbvA0bzRXk0MrSRN5dZN9/wTQ/Y1vdD1LRNL8B69oq6t8WtS+Jt1qHhX4ja9pF8PFV/az2d3qM&#10;V5ZX0VxB5tvczxGCORYNsrARjNea/wDBUm18d658Svg/4b8Tan+0NpPwfurjXn8ba9+zauqNq9rr&#10;aW9v/Y8eoLoqSamdLkhbV95tonQXaaf5zImN3zD8LdJ/4Ko63pvw1/at+InxC+P8fjg/H74V6Z4i&#10;8CtpssGiJoOp+DvCieK7yfSktFj8n7XLqays4NtYXMFxJbpaXH2mRwD7K0P/AIJr/wDBNn9mH4He&#10;KPBUHwx0vwn4Fm+Dt/4L8VPq3jfUUt4PB4n1C+u4prm4uy0ESSanfyvdb1kQTcyqqIF6bwZ/wTl/&#10;ZM8B/Guw/aA8P+G/FY8QaR4s1nxNo9rffFLxDd6Rp+r6sL0ajeW+kz376fBJP/aN8T5duoBuZCoU&#10;nNfLP/Bab9mrxh8RfjJcfEbwZonxd1y91T9jP4x+FdJ0fwbDrF9o02szWFg1jZXVtZxvbxyXcct+&#10;U8/YLm407T1UvNb2yV5v+034P/4KO/BHwF8aPhV8NNR/aM+I3g+L9pjwjJd+II/GGp2fiKXwveeG&#10;7KfUbrS9R0/Trq8Sxj10wC4g0exlMVv9uhgghXzHjAPXP2cf+CQ/xCX47eINe/a9sPAP/CAWPg3U&#10;vDPgvwr8N/G3i82skV1rGlalFfWtlqN88PhA2kuiWclvZ6PIyxPKu2dfsFuz/T3gH/gn/wDswfDz&#10;4ieFfi5p2ieLNX8UeCLrWJ/C/iDxl8TvEHiC8sG1S2tLW9USanfXDPHJDY2yiNyyRlGaNUaSRm+W&#10;dC8Tft+eKP8Agg18UbzVtE+JNl8WLTQPGNj8NxaDVv8AhK5LCC/u4dGdXntbPU7i7+ypAEuZ7W3v&#10;LhVSeWMSyuW5mL9lv9r39nv4qal4r+FX7Rv7T3iSx8H/ALW3g3R/CGh+KvGGoa9YXvg7U9O8ML4g&#10;vZxcxSSajaqbrU086aSSCwe1lktxbTrcSyAH1frn/BLH9hnXNE03QZ/hDqFrHo/w58O+BtIutK8c&#10;azY3Vjoeg6jHqekW8Nxb3iTRSW15DHMt0ri4ZkAeVhxXofw8/ZZ+DXwz1rw74n8Oafr15rHhXQ9X&#10;0fR9c8TeMtV1q/Flqd1ZXV7HNdahczTXReXTrLa8zyPElukUbJHlD+KnxB/ar/4KaQz+OPjx410T&#10;9sTwHZz+H9Gj1ay1Czv5riPVE+JPhWxtI9KabTNN0f7fc6Wb9EsLTT/s80Mytc3V/LdXUFn+k/8A&#10;wTP8YfFTwrqnxG8J+KPEnxg134Vt8R7LQ/gXefFzwb4j/wCEkaD+wINQ1KbUJtUsYrxbL7e17FDd&#10;3xCB4xbJIFNrGwB7R8Cf2EP2Y/2Z/HEfxG+B3gLUNB1SP4faP4J2r4u1Se1l0XSoxFp0ElrNcvBL&#10;JbxhkS5dGuAssw80iaTfn6L/AME7v2Z/DHxk1X48eELfx9oeva/4uXxTr9voPxl8UWOlanqwEKm5&#10;uNLt9SSxn3Jbwo6SQNHIkSo6svFe4q25dwpaAPm/wz/wSf8A2JfAmsafrnw78DeL/DU+n2L2Sr4Y&#10;+L/ifTIbu2bVtQ1doLuG11FI76P7dqmoS7LhZFAunjx5eEHpmjfssfA3QP8AhHDpHgYQnwn8QNa8&#10;beH/APiZXTfZNd1b+1P7Qu/mlO/zf7a1P90+6JPtPyInlxbPRKKAPBdA/wCCa37I/hDxL4U8VeCP&#10;CHinw/ceDfCOg+FdJt/DvxQ8Q6faXOjaMZf7Nsr+1tr9INVihE8y/wCmpOZEldJC6sVJ8S/+CZ37&#10;FHxh0ew0H4h/BT+0LPS7nxpcWMP/AAkepQ+XL4sS9XxAcxXKk/al1G8GCSIfO/cCLYm33qigDxHV&#10;P+Ce/wCzJq3wQ8Dfs8TaR40h8N/DXVP7S8Cz2PxY8R2uraPcC2u7QGPVYdQXUCgtr+6t1iado1hk&#10;8oKERFXY+CP7Ff7Of7O6eGX+FHga9s5/B+m+IbDQrzUvE+o6lcRw65qlvquq+bNeXEslzJcXtrBO&#10;0szPIpUhGVXdW9WooA8p/Zg/Yx+BX7Hfh4eD/gRZ+K7XSItNtdP0/S/EnxI13xBbaXZ2ylIbexi1&#10;W9uVsIgpCmO3EauI4gwbyowsmnfsZfs46X4n8H+M7H4dGPU/Afi/xJ4o8KXX9sXh+xatrz3r6rc7&#10;TNtk89tRvD5cgaOPzv3SxhEC+pUUAfPvhb/gl/8AsZeAtf8AD/iH4d/D7xB4Zk8O6NoOlQWfhn4k&#10;6/ptlqVro0SQaamp2ltfJb6w0MEUUHmX8dw8kMaRSM8aKg7/AOGf7MHwk+D32iP4dWWv6dBd/EDV&#10;vGlzZ/8ACbarLbvrGpfaDet5Mly0YtpJLu4uPsQUWiXD/aEhWZVlHodFABRRRQAUUUUAFFFFABRR&#10;RQAUUUUAFeBfHf8A5P4+AH/YJ8Zf+kljXvteBfHf/k/j4Af9gnxl/wCkljQB77RRRQAUUUUAFFFF&#10;ABX5/wD/AAUQ/wCU6/8AwTq/7q5/6jFtX6AV+f8A/wAFEP8AlOv/AME6v+6uf+oxbUAfoBRRRQBz&#10;vxA+Fngf4oHRZPGmi/aZvDfiC21vQbyG6lt7jT76DcFmhmhZJI98cktvKobZPb3FxbyrJDPLG/D/&#10;AAV+Kvxzf4peJfgp+0B8Kbm1uNPmmvPCHxC0LS9mg+KNLxbuQFW5uZNNvLZ7pbV4Lt0N39ne6td8&#10;fnw2frVYPxM+GfgH4w+A9U+GPxP8IWOu+H9atWttU0nUIQ8NxGecEdiCAwYYKsAwIIBABvAnHIor&#10;52n8a/Ej9g3QvEWv/HHxRrnjj4M6LDYjw3r2m6Hf654p8MWuy+e7/tgRGW51azgMenwQ3kEM17tu&#10;GkvxItvc6k/0Fpmp6brWnW+saPqEN3aXUKzWt1bSiSOaNgGV1ZSQykEEEHBByKAJ6KKKACiiigAo&#10;oooAKKKKACiiigAooooAK/kf/wCDrv8A5TcfEr/sBeHf/TPa1/XBX8j/APwdd/8AKbj4lcf8wLw7&#10;/wCme1oA/Yb/AIJgf8o6Pgf/ANkv0X/0jjr3YAs20dT09+K+bf8Agl/p/wARf+GBfglcSeJ9FOmf&#10;8Ky0graLocy3AX7Gmweb9qKkg4yfL5xgAZ4908WeBoPGv2K21/Urr7HZzNPJZ2MzQLcvsdU3sCXy&#10;jMJUKMhWSOJwQyAj8uxMIfWp3lpd7ep8lVjH20rvq/66G8CGG4dDyKK82tdE8e2Hij/hGPFnx38T&#10;Rtdzu2i3UOn6UsF4g3P5BzYkxzogOVJIkVTLGcLLHB6QSQcKu4dm3daxqUvZ295O/a/6pGco8vUW&#10;kZtpVSjZbJ7dPWuav/hN4W1K+mv7jU/EyyTytJILfxrqkMYZiSQqJchUX0VQAAcAAAVJonwr8DaG&#10;kyR6EbxrifzZbjWrybUJmbaq/wCtuXkcKAq4UEKOcDJOVajbd/cv8xe53f3f8E6LjHLD2/z61m+K&#10;PF3hnwVp41bxd4h0/S7Vn2C41K9S3jLdl3OQMnB79qhk+Hfw+mnW6l8C6O0iIyJI2lxFlUkEgHbw&#10;CVXI74HpU1h4N8IaVdrf6X4U022njz5c1vYxo65GDggZHFC9kt7v8A90xk+PHwNdto+MvhX/AMKC&#10;2/8AjldVk45x0yevH6UpAIwRRgYxilJ0/spr53/RA+Xov6+45e9+LnhbT72bT7nSPExkt5mjk8nw&#10;VqkqblODteO2ZXHoykqRyCRzWr4b8V6d4ssW1DSLLUkjjlMbLqOk3FlJuwDwlxGjkYP3gNucgEkH&#10;GntA4C0YA5ApylR5dE7+v/AX5heFtF+P/AMfxH4m1fRDCNL8BatrPmbhJ/Zs1onkEYwG+0Txdc8b&#10;c9DnHGcefx38Sr+WKy0D4IX8MkkuJrjXtbsre3hj2MdxNtJcyMSwVQojxluSAK7D8KOvaiNSMVrF&#10;P7/8xxlFdL/f/mea6toHxtTxYnjTwp4I8G2F5cKsGseb4muZFv7dTlQdtipEyfMEkJYKskgKPldn&#10;ojfbCPkijX/tof8ACpiM9RRTqVfaW0St6/q2KUua2mxy93pPxokvJpNP8d+F4bdpmNvDN4TuZXSP&#10;cdqs4v0DsBgFgqgnnA6VjfED4HXPxm8ET+Evix4pjF5DcLd+G/EXhGxfTNQ0G8VHRby1lkmuCkyr&#10;I65+48byRSJJFLJG3oNFP21RWt08l/kP2kun5I8Sh+L3jnw7Ppvwr/ae8V2vgXX9T1UWfhvxv4bW&#10;3j0XxRM0rxw2kH28XBtL2RWib7DMTI5ZhazXaxXDR+h2/wAO/E6yxtf/ABs8V3MKupmtpItNjEqg&#10;8oWis0dQehKMrDqrKcEaHxE+H3hT4q+CdT+HnjnShe6Tq1m9te2/nyRMVbukkZWSKRThlljZZI2V&#10;WRlZQRwEfi74xfBHxtNY/FO8l8T/AA9ms2uYfiBJHY2tx4dlElzJONWVXhRrMI1pHBPbW7GMJMbv&#10;aqG6k2jP2i9xJPtZa+l1+F/TexpGXN8Nr+i/D+vTseg/8ITowTaLzVun/QwXn/x2vz7+LP7PGh/H&#10;z/gqrrnwg1pdaGjSW0Fxql9pspkuLSGPRoXWRpJVkCqZjFHucEZkVBgsuP0T0fWNH8R6Pa+IPD2q&#10;W99YX1qlxZXtnOssNxC6hkkR1JDoysCrAkEHIr5W+EYH/D3b4qcf8yFbf+itIrws1i68aVOpqnUV&#10;0/SR5WYR9t7OE9udfkxrf8Ebv2YyMf8ACc+O/wDgWqWf/wAiUH/gjj+zRn5fHnjse39p2X/yJX1p&#10;RT/svL/+faK/s/Bf8+0fJf8Aw5x/Zp/6H3x3/wCDOy/+RKP+HOP7NP8A0Pvjv/wZ2X/yJX1pRR/Z&#10;WXf8+kH9n4L/AJ9o+U9K/wCCPn7L9hqlrf33ifxpfw29wkktjdatbLFcqrAmNzHbI4Vh8p2srYPB&#10;B5rtF/4JmfsRKu3/AIUl+XiXU/8A5Jr3iirjluAhoqUfuT/MqOBwcdqa+48H/wCHZv7Ef/RE/wDy&#10;5tS/+SKP+HZv7Ef/AERP/wAubUv/AJIr3iir+oYH/n1H/wABX+RX1PCf8+4/cjwu3/4JqfsTWtxH&#10;dRfBCNmikV0WbxBqEibgcjKNcFWGexBB71tj9hX9kUDA+Aug/wDfl/8A4qvWaKccHg47U4/cv8il&#10;hcNHaEfuR5N/wwt+yN/0QXQf+/L/APxVH/DC37I3/RBdB/78v/8AFV6zRT+q4X/n3H7l/kH1fD/y&#10;L7keTf8ADC37I3/RBdB/78v/APFVPpn7E/7Juk3seoWvwB8NtJHnAuNPEyHIxgpJuU8E9R1weoFe&#10;pUUfVcL/AM+4/cv8g+r4f+RfcjhP+GW/2Y/+jcPAf/hI2X/xqj/hlv8AZj/6Nw8B/wDhI2X/AMar&#10;u6Kv6vh/5F9yK9jS/lX3I4T/AIZb/Zj/AOjcPAf/AISNl/8AGqP+GW/2Y/8Ao3DwH/4SNl/8aru6&#10;KPq+H/kX3IPY0v5V9yODb9lr9mRhgfs5eA1/7lGy/wDjVd4eTkluTnrRRVRp04fCkvRFRjGHwpL5&#10;B36np/eoooqygooooAKKKKACiiigAooooAKKKKACiiigAooooAKKKKACiiigAYbl2mvLfjr8LPGX&#10;inxv4T8X/D34/eIPBur2lzc21rY28NtfaTqkht5Z0F7ZXEZaVVMTBjay2k7RSSqJ1PlvF6lWP4mA&#10;Ot+Hsj/mMP8A+kdzW1CcoTuuz/JlQbT07P8AI5b/AIXbonw4v9E8D/HrxFp+h61q09vpml61eW6a&#10;fpfiLUPJtt0dkzTzeU8k07xw2U8oupPs1wY0mjhaY+g1R8ReHNA8WaNN4e8UaDZanYXBUz2OoWqT&#10;QybWDrlHBU4ZVIyDggHqBXIaR4F+JXw+8dfbvDfj641vwjqd9d3Or6J4kuJJ7vR2kUyq2n3AR5ZY&#10;jcbw1pcFwiXI8ieCK0js5Z5YTWmj/B+nb0/HoP3ZeTO9Bwc15V+1R8K7LxD8IfHHirw14jvvCviC&#10;48FXFnceJPD9vaG8ns4FlnS1kF1DNFLGGecLvjLxC6n8po2ldm7b4b/E7wJ8WvC0fjH4feI4dRsX&#10;meCXajxzWlwhxJbXEEoWW2uImBSWCZUlikDI6IwKil8ev+SF+NP+xV1H/wBJJa0w/PTxEemq/MdP&#10;mjVS8zl/HHxL+NnwQkg8TeP/AApa+MPCt94mulvtU8E+HdQ/tLw9pbQE2W7TIPts+ryfaFWCWa38&#10;naJlm+zrHHKy+jaF4k8P+KbKTU/DOuWeoW0d5cWklxY3SSolxBO9vPESpIDxzRyROh+ZHRlYAqQL&#10;oAIBIrjdU+CfhceM774meCpbjw34j1T7ONY1TRpAi6qkUtsxF3AwMNxI0NqlqLh0NxFbySJBLCW3&#10;CeanNWej79PmunqvLS4vdlvp/X9bfcdnRXmWgfFz4m+EdZt/B/7QXw3FhGbS4l/4WH4bnE3h+UQp&#10;I+blZGFzpcjxQSTssySWkW6OAX80zor+m1nKMo7ilFxCiiipJGn76/jTiCeQxHuK534ua3qvhn4U&#10;+JvEuhXIgvtO8PXtzZ3GwN5c0cDujYYEHDKOCCD344PRVXK1BS83+Fv8yvsp/wBdDx2D4dfFH9mr&#10;TbiT4E6TP4v8H2v2aLR/hWv2e3utISS8gSf+zb+4njiSzgt2uJk0+cEAqkME9tAkUCd34G+MHgX4&#10;ia/r3hPw3eXyat4avBb6vpeq6PdWFxGGaRI7iOO5jjae1keGZYrqIPbzGCYRSP5T7enIB6iuN+K/&#10;wkX4gyab4q8N6+dA8W+HzK/hvxJDa+c1v5mzzrWeLcv2mynEcYntmZd/lxSxvDcQW9xDpzwqfxN+&#10;/wDn39d9W3cfMpfF9/8An/X3nZUVyPwZ+M3hX43eFLjxH4etrqxutN1a40rxDoGqNCL7RNSgYCaz&#10;ukhkkRZFBRwyO0csUsUsTPFJG7ddWcoyhJxZLTi7MKKKKkQUUUUAU/Efh/Q/F3h6+8JeKdEs9T0r&#10;VLOS01TTdRtVnt7y3kQpJDLG4KyRurFWVgQQcHjNcz+zh8bfhD+yN4v+LWj2+mWNrMLHw7pvw98B&#10;6NbmOXUpobCZLfT7O3gjcou4wwgrHsj8xAcZUHsqj/Ys+E3w88bftYfEr4g+KvCVrqGseF/7F/sC&#10;8ulLfYWntZPMdFJ27z5MeHILLg7SMtnqpSoxwtf213FRTsur54W9LvRvor21PYyTm+uWXZ/oegfs&#10;0fs0eOde8fRfteftb2Fs3xSuLVrPT9Hs2X7D4ZsgrxiCAJLIHeRXlkaQyNj7QygDDM/ZftZ/tZfD&#10;z9kb4eDxT4xEmo6tqDm38N+G7OQC61a54+RODsjXcpeXBCAgAO7xxvJ+1j+1h8Pf2SPhqvjHxZbz&#10;ajq2oS/ZPDPhuxb/AEnVrzHEa8HZGuQXlIIUEAB3eON/If2R/wBkz4n+P/iVH+27+2x9pm8eTTSP&#10;4X8LtdD7H4dsioEK+QAdkqgy7ULuFEnmSZuCzJ5tOP1iP1zG6U1pGK05rbRiukV1lrbzbPrPh92I&#10;fsefspfE3x/8Q4/26P2yr57zx1q2ngeH/CN1pawweFbfzXaJFVmZlcJtKodrxGSUyb5mZ1b/AMFr&#10;f2gPhr8GP+CZ3xs0XxvrXl6j4u+E/ibRfD2mW4DXF3cT6VcRFwpIxFF5geRzgKNo5d40f1/9rT9r&#10;P4dfsk/D2PxZ4oRtQ1fUZWg8M+F7KTF1rF1wNiAAlY1LLvkIIQMoAd2jjf4//ay/ZL+IGqfsAftP&#10;ftXftrW2m6v8S7z4H+LW8O2drfPNZ+F7EaBdlLWCL7iSK8koJDSjKq6yF5JXffD82MxMMZi3ywul&#10;GK0vZq0YrpGP2n+bYP3Y8sdz89v+CfmoW+sf8F2f2TZbVJl2aP4wVjc28kZLf8I3fHo4Un64wa/c&#10;j9rf9rn4afsdfDRvGnjl2vtRvC0Ph3w9aygXOq3AH3V4OyNcqZJSCEDKAGdkR/5+/gJ+0T4d+CH/&#10;AAVw/Zt+OS6Bf61DoujeK4Y9Ms4zHNc3M2hXUEMfzqCFMs0YZgGwu4gORtP7Sfsh/sq/FX4lfEeH&#10;9uL9tY3cnjidpH8J+EZZytp4ctGUCPMHPlyhS+2Mltm7zJM3BJj8jIcJRjw5gq+KuoRhJct/elL2&#10;tR8q7LbmlbRbas2xVeOIxtacJxnecnzR+F67rV6fN+o79kL9k34lfET4jRftv/tqTLfeNtQsl/4R&#10;vwndaasdv4Zt/NMkWEYsySquCina8RdzJvmYlPdP2hv2ifAf7PvgqTWfEN3Dda1eRSR+F/CsMx+3&#10;a/ejakdpbRIrySM0skSFlRgnmAsMUftE/tK/Cr9mTwZD4z+JWp3SreXRtNJ07TbN57rUbrYzrBEi&#10;j7zBcBnKpkqCy7hnzT9nT9mz4oeNPGsP7Tv7cGmaZe+PrOcr4R0iwut1l4YsirHy1jj/AHb3Bkkk&#10;3SO05Ajh2SAqcd05fW5fW8UrU1pGK0vb7MPJacz6ebZj8Pux3F/Zp/Zy8b+MviLa/tsftT6W1n8S&#10;LixlstJ8LwOn2Hw1YDMccceHkZ53QyyO5kwPtki+WhBqv/wVM+JXgjwx+ynqvgfX/EVva6x4oubW&#10;30HTXJM148F3BPMVUAnYkaEs5woLIpO50VvQP2rv2rPh5+yV8Nz498aC5vri8uFs9B0HT491zqN0&#10;RkRoOiqByznhRwAzsiN8U/GH9mX4zeO/2bfGX7cn7Y2qXw8bXS2h8IeE/tDx23huymvraPaYf+Wc&#10;hjZ18kklVcvLuuGYxd2VwljMwo4vEvlgpRjBLq1JWjFfyxb95/m2TP3YuKPTP+Cdn7KcXxVh0H9s&#10;f45eKo/FF7Z6TFpHgHR7qyRodDt7CYwpLyPmmV4mKFQNm5pCXkcGP6M/ai/am8E/su+B4dW1uxut&#10;Y8QavcfYvCHhPTfmvddviVCxRKqswQM6b5Np27lADu8cb/NH7MX7V3h79jz9h2S7+JsGoXXiJPF2&#10;paX4b8Fszpe3d4pjL2yowLQIkjsZWK4QuRtaR0jf0b9lv9kP4h+IviNN+13+3FY2+ofEx9RZvDum&#10;W+pGWx8N2KxsscEUSHy9waSUgFpgPkk3ec0jmsypc2PqYjFv93FtQitOaz0jHslpzSXfq2EX7iUd&#10;xf2Q/wBln4ia948h/bf/AGs9Qv5PiZqVrcQ6f4ckWNLLw1YuxWKCGMF2VxCX6uCBdSCRWlLyH0z9&#10;rL9rj4Xfsk/Dp/GXj/UY5NQuo5o/DugxyEXGqXSpuEa4ViiAlQ8xGyPeucllVpv2q/2qPhv+yT8N&#10;v+Fg+PUurprq6Sz0jR9OjDXF/ctk7EBIUAKCzMxAAGBudkRvFP2Sf2U/i58UviRF+2r+23PPc+LJ&#10;JGm8F+CbjK2vheFvuOYSTsm242xH5o/9ZKWuCTFw2+tf7bjNKa0jFaXttCPaK6vW3nIr4fdjuH7I&#10;v7KXxT+KvxIh/ba/bijguvGNxbofCPhGSxEcPhu2DmWJmibJWdSxMaMS8O5mkZpm/de//tAfHnwp&#10;+z98P7rxNrbreapLC0Xhrw7DOftmvagcLDZW0aK8jySSPGmURtgfcwCqTSfH79ov4V/s2eCf+E0+&#10;JmtyQrJN5Gm6dZ25mu9SudpK20EY+87Y25JVFJBZlHNeVfs9/s5fFH4lePbT9q39tvw9Yr4806Z4&#10;PCPhvTb4Np/h2yC7Q+xGZZLl3aVy7STYBiwUZAsecpfW39axelNaRitL22jFdl9qXS99W1c+H3Yj&#10;v2avgB43+I/xPtv24P2lLa80/wAZXWnzW3hzwPJj7N4VsX+RByWdrmSIF3YlMG5kVolYAJ3n7V/7&#10;XHwq/ZL+HjeL/iFq8P8AaF5FOvh3QhMyzatcxxlvKXajlEztDTMuxN655ZVaX9qn9qv4Y/sj/DuP&#10;4h/EZr2dbq8S00zS9KhWS5vp2ydqBiqhVUMzOzKAFwCWZVbxT9kn9lr4u/Fr4g2/7af7cEsl14pd&#10;jN4J8EToUtvDMBOUdoT92cDGyNstFgPIWnx5NRjHFL63i9KUdIxWnNbaEf7qv70tbecmG3ux3D9l&#10;D9lD4m/F74lw/tvftxabbzeMJoYx4P8AB8lmEh8OWysZYneJsss6sxaONizQli7kzNiH2b9qr9qr&#10;wL+yn4Dj17xFZ3Gsa5q832Twn4T01t15rV4cBYo1AJVAWTfJtIXcoAZ3jjdv7V/7Wfw3/ZH+HS+K&#10;vFyPf6xqEjW3hjwxZN/pWrXXGETAJSNSyl5SCEDAAM7Rxv5P+yh+yR8SfGnxJb9s/wDbcsWm+JDX&#10;ko8OaEmoh7Hw/YhdsKJDGWVXG+ZlUySACRZG/fl2GmmK/wBsxelNaRitL22jHtFfal+bYfD7sTif&#10;+Cfnw68W/F79qrx1+0R+1J4XmtPiVodrp7w6a8UcMGnQ6hbs0Q8jaXjljtYo4xvkLqsrCUGUFq+k&#10;/wBqj9rD4TfsofDmfxj8Rddt0vJre4Hh/Q2mcTatcxRFxCmxHZFLbEaUrsjMibj8yg+H+JP2qPhV&#10;+yR+0r8fPiJ8VLu88m4vPCdrp+n6ZbiW5vJjpkrFUVmVQFVWYs7KoxjO5lVp/wBlH9lv4u/GD4gW&#10;f7Zf7c7/AGzxUuZvAvgq4twlt4YgZy6SPF0FwMjYjbniCq8jNPjyevHU6dbELF4lctJRp8sV1vCL&#10;5IdopvV7JeZMX7to7jf2Uf2WPiZ8YPibaftxftw6bbnxhJbwr4M8HCzaO38OW6EvFJJG5ZhcBnZ0&#10;jcsYWcu+ZiBB9BfH748eCP2b/htefELxpPvK/utL0yDm51a+YHybSBACzyyMMYAO1dzthUZg747f&#10;tAfDD9nDwDN48+J2s/Z41/d6fptqgkvNTuD9y2tYsgyysSAAMBc7mKqGYeP/ALPv7PHxJ+MfxGsf&#10;2xf2x/D62fjGx82DwT4NtbwPY+HbHaAkjoAS94xMzszSOAJE+WNkRIfPlKWMf1rFaU46RitL22jH&#10;yX2pdN3eTSd/D7qJP2dPgL48+L3xIs/21v2nILyz8QXNjJ/whvw6vE3W3g6B22q/zsWa7khjiZ32&#10;wsrSyq0YIVYvRv2o/wBqr4XfspfDu48X/EDXbVb+W0uD4f0WS4ZZ9XuY03CGMIjsoLFFaXaUj8xS&#10;xGRmX9pv9qX4R/sl/D9fiH8U9QuFhuLsW1jY6bbebc3s21m2IuQowqklnZVGAC2WUHxT9lH9l/4t&#10;fGLx1Yftn/t1hbzxOmZfAnguazWO38M27SNLHJJFj/j4G4bFfdJEFVpGaYKIKhGOJ/2vF6U46Rit&#10;L22jDyX2pdL3d5MXw6R3I/2Wv2VviX8Zvida/t0/tv6Nar4ua1g/4Q3wSlqyW/h2CPLRyyRyMzCf&#10;czyJGxJhZy7fvSFg9g/a0/a3+HX7Jnw8Xxb4wDX2rag7W/hnwzZyf6Vq11x8iDB2RruUvKQQgZQA&#10;zvGju/a2/av+H/7Jfw4/4THxRDLqOqahIbXw34bs3xcatdnpGnB2oMgvJg7AQAGd4438f/ZJ/ZM+&#10;J3xC+JSftt/tqLczePZppm8L+FZLofY/DlmRthAhGdkqgybYy7BRJvkBuCzJT/2r/bMXpTjpGK0v&#10;b7Me0V9qXTzkw+H3VueY6r+yr8S/HvwT8c/twftl3TXnjfVPBc39geELrThFB4XgMjPGFRmcpIE2&#10;lFO14jLKZPMmZmX6S8eftq/Dz4L/ALKug/HL4u6vpdvrGveDIdT03w7FcNE+qXj2scptrdcSOE8y&#10;VELkMsQdS5xyY/8Agob8Vvh78Of2W/EWkeMfEaWN14ms5dJ0OFreSRrm7aNmCYRTtGEbLthAcAsC&#10;yg+U/sKfsg+NfG8XhD9p/wDav1qPXbrQ9Dtbb4V+HWSH7No2moN1vdyCIBZLllKuhbc0Y2s5MgRb&#10;ft56eMy1YnGaQjNqMVpdWVox6JXWr8usifhlaJsfswfsr/EX42fFO1/bo/bX8PWcPixrO3TwT4Jj&#10;t3WDw5bxjdHPLHKzMLkszSLExPku7OcSlUt/W/2uP2vvhj+yJ8OP+Ex8cT/atSvmkh8OeHbeYLca&#10;rcKASq8HZEuVMkpBCBlADO8aP0Px5+PHw3/Z18A3HxE+I+tNb2sZWOysbZd91qVy33La2iyDLK56&#10;DgAZZiqKzr8/fsgfsq/FL4l/ESP9t79tNryXxtdSSS+EfCM0zLa+G7NlAjBgP+rlAL7YyTs3b5Ab&#10;gsY+FSji/wDa8XpSjpGK0vbaEeyX2pa2v1bK+H3Y7j/2R/2T/iR8S/iJH+29+2sBe+NNQtVHhnwh&#10;e6akcPhe3ErSw4jYsyyqNpRTh4t7mQvMzFPdP2hf2iPBH7OvguTWfEd1Fea1fQyJ4V8KwzH7d4gv&#10;flSO0tokV5HZ5ZIULKjBPNDMMVH+0l+098Hv2U/AA8efFvW5rWGaZrfTrOxtHmuL24EbSeTGq8Ak&#10;IRvdkjBKhnXcM+V/spfAj4l/FzWNP/a8/bY8NQnx4shPgzQdzRQeGNOKsVT7OMAXDtK7MZjLIirC&#10;CUdGVZk5Yz/bMSrU1pGK0v2jHyX2n0820mfD7q3Ln7Nf7OHjLxp8Sbf9tf8Aak06S0+JNxYSWWl+&#10;GYJFNj4bsOUjjj+aRnmdDNI7lwB9rdfLQrXnvg79rb4Wfsf/AA5+M3jXx9eLNe3Xx08TR+H/AA/D&#10;Ltn1S5Vbdii4U7IwSu+Ujam5c7mZFb379qz9q34c/smfDYePfGcdze3N1dCz0PQ9PXNxqV0wyI17&#10;KgHzNIeFHA3OyI/yj/wTa+DuhfHP4/8AjT9pT40eD5YPGWha488OjTo0dvpuoXck0k7tC+XE0TBo&#10;0V2OzLEqZFR09DC3xOCr4vFxfskopJaXs9Ix7K7s3r1er1Jl7slFbnon7I37KXxL+J3xEh/bd/bc&#10;Ed54yvLdB4T8I3OmrHB4YgWUywny3yyzJuzGh+eEszSF5mJj9++P3x+8G/s7+BZvEOvTxXer3ELp&#10;4Z8NRTn7br98dqRWltGivJI7yvEhKI+wPuYBQTR+0B+0f8Kf2ZPBC+NPinq00K3EzW2l6bp9q9xd&#10;6ldbGdLeCNRy7Y2gsVQFl3MoOa8r/Z7/AGbPij8Q/HNr+1N+25o2ny+P9OmaLwjoOmX++w8N2YQj&#10;AjQlJLhnklZneSfgQlWVkAXz5yeM/wBqxWlNaRitL22jDyX2pbpd5NIv4fdQ79mv9nfxn8QPiba/&#10;tw/tOWFxY+PrrTZrTQvB6sv2PwvYkmONV+Z3a4ePzHdyygG7lUxqQNvdftYftcfC39kX4dt4u+IG&#10;pxyahdxzJ4d0GOUi41a5RN3lrtViiA7Q8pXam9c5ZkVp/wBqr9qn4a/skfDX/hYXjyO6upLq8Wz0&#10;nR9NjDXGoXLAnYuSFUBQWZ2IAAwNzsiN4t+yJ+yt8WPij8QYf22f24p5rrxVNI1x4J8F3Kstt4Xt&#10;35RjCSQkwXG2M5aPHmSlrgkxVGMcT/tmM0px0jFaXttGPZL7UunnJi+HSO439kv9lH4o/Ff4iw/t&#10;w/txWsNz4vuLdD4P8GzWKpD4at1kMsTsjcrMrMWjRiXh3FpGaZj5Tf2bP2kPh5+zB/wTU8O/En4g&#10;axaQyWtrqzaTpFxfCGbVrpdQutltFhWYlmKgsFYRqS7YVWNe+ftD/tKfCP8AZg8AyfEX4seI/slo&#10;S0dnZ28Zkub+YIWEMMY+87YxklUXILMq5I+Q/wDgl3+zno3xgtbP9oP4pa0+tnwFqEuj+BfD1xao&#10;LXR5CwvZLvj/AF03m3RKFhmMruG4rCYu6nP67l9XEYpONNShZRVlZKa5I9FrJXfTV6sn4ZpLfX9N&#10;T1D9nH9mf4hfHP4tQ/tuftjeHls9eMcbeAPh9MzSQ+F7ZeY5plfrdt9/aQPKdi5VJdkdt6x+1d+1&#10;p8J/2SPhxN4t+I+rwtfXUNwvh/QfMYT6vcpHvESbVYomSqtMy7I967jllDS/tSftWfC79kn4ar8R&#10;PiO17N9ovUstN0vS7cPdXs5BO1AzKoCqGdmZgoC4BLMit4t+yX+yz8Xfi18QbX9tT9uWSS68UMxn&#10;8E+C7hNlt4Yt2YsjtD0WcAjZG2WjwHlLXGDDxLlxn+14v3aUdIxWl7bRjvovtSe1+rZXw6R3G/sm&#10;/sofFL4u/Ei3/bf/AG4rG2k8Xy28X/CGeDmsvLh8N26sZIpHjbJWdWdmjjYloSxdyZmAg9//AGgP&#10;j34M/Z/+HN3448T3CzXW0w6FocMh+1azft8sNnboqs8kkjlV+VW2glmwqkhPj5+0H8MP2cPBT+N/&#10;iTrjW8Tt5WnafaR+bd6lc87be3hHMkjHA6hVyCzKoLDyX9nn9nf4l/Fv4g2f7Xn7Z/h6G18bWDyQ&#10;eDfCVjfK9j4esQu1XZF3b7p2M0hZ5JAA8ZARkVIolKWMf1rE6U1pGK0vb7MV0S+1LW17u7er+HRb&#10;kn7OPwG8cfFb4m2v7bf7S9vf2PiW8sZY/Cfw/ul/0fwlaSHap+Yl2upIVV3YiIhp5FaJSFEfoX7U&#10;n7Vnws/ZN+Hs/i/4ja5bre3FrcHw/orTMs2rXMcRYQpsR2RS2xWlKlIzIm4jcoMn7UH7VPwl/ZI+&#10;HifET4q3N40dxeLaafp+l2vm3V5MQWKoCVUAKrMWdlUYAyWZFbxX9lL9ln4vfGH4gWf7Z/7dLfa/&#10;FCt53gfwTPbBLbwzAXLxyPD2uBkbFfc8W1XkLT48moRjiv8Aa8XpSWkYrS9tox8l9p/Ntth8Purc&#10;j/ZT/ZT+Jvxl+JVv+3L+25pdr/wmclrCPBvg8WZS38OW65eKWSJyWE4Z3dI3ZjCzs7EzECD339oz&#10;9ob4efsz/CjUfin8RNVjht7WMpY2fnBZtRuiD5dtCOSzsVPbCqGdsIjMHftAftE/Cn9mf4e3XxI+&#10;KXiOOzs7dG+zWcJVrrUJsfLBbxkjzJGPuFUfM7IgZh4X+zj+zt8R/wBo34hWP7an7aGhWP8Aan2F&#10;B8P/AIfrDutfDtqTvS5mV/8AWXb53/PkxlgTtdY47ZX+vXxeLdqUdFFaXttCC6Lu+m7u2rr4fdW/&#10;9akv7Pf7OXxF+P8A8U7f9sz9sbQpLLUo5En+HXw1nupHt/C0PyFLiZWxm8bYjkEKEbLMiybI7b13&#10;9qL9qn4WfsmfDe68b/EXXbZbyS1uG8P6I05WfVriOPcIIwquwBYorS7SkfmKWwCMv/aY/ai+Ev7J&#10;3w+Xx98WdQuUjubr7LptjYW3m3N7OVLbEGVUfKpJZ2RBwCwJUHxP9lb9mD4w/Gfx9p/7aH7dP+le&#10;KIVL+BfA8lqsdt4ZgaQypLJFjm4G4bFfc8QVWkZpgogpWxUfreL92lHSMVpe32YeS+0+m7u2Hw6R&#10;3Od+F37Bni/9safUv2jv+Cg1rLbeIPEOhx2Phrwrok01mPDtoASk7BmZhcbmaRYJC6xmRvNVnby4&#10;fCP2p/gx+0D/AME4visvxu+DfiGHTPCc01vpWi6jpV0I5Cfs+RbXcEhbzpH+zNK7bXhkcF9sRZYk&#10;/Rf48fHr4a/s7eAZ/iB8Q9Y8mFW8ux0+1Xfeancn7ltbRZzLK54A4AGWZlQMw8c+AP7PfxI+NvxF&#10;s/2yf2xNAax8SW6zReBfAa3Aaz8N2DqAskyFcvevmRmLsdokXKo6IkHBUw9TEYj+1I1HQlGyjKFk&#10;3y7U7NNSitObmTWzd3ZP0MLmEsPD2FSKqU3vGV7a9VbVPs0aH7En/BT/AOF/7TlrH4S8dfYPC/ix&#10;TBHDazX4W21Z32p/oxkwyyGU8WzFn2spRpcOU+pYpRKu5enavzX/AOChP7Fn7In7O+hap+0FDrmq&#10;6DLqwmtdG8G6OI/IvNVlCvG0eUb7PbIFlkkjwFxtWNoiEje9+wV/wVT8RaIL34eftZ6nqVzptjGq&#10;Q+Kp7GWafTJFTAt7vy1aSVXKHbIQ0wkyH3q26L7zhzi2WYShhsxgqVeTlyWvyVFG1+Rv7SvrC7a3&#10;2aMMZllNUniMG3Omrc1/ii30kl0vtLZ7bo/RyiorK+s9QtYr2wu454Z41khmhcMkiEZDAjggggg9&#10;xUtfbHjBRRRQAUUUUAFFFFABRRRQAV+f/wDwUO/5Trf8E6/+6u/+oxbV+gFfn/8A8FDv+U63/BOv&#10;/urv/qMW1AHt3/BXT/lHh8QvppP/AKdrOvSf2Nf+TQvhX/2TfQ//AE3wV5t/wV0/5R4fEL6aT/6d&#10;rOvSf2Nf+TQvhX/2TfQ//TfBQB6TRRRQAUUUUADHaM4/Kvnz4ifth/HT4Z+DPiz438Qf8E9vifeL&#10;4H12ysPh7pvhy+0rVLz4hW9zJDbLeW8NpdSPYxx3LyvKt0EaKzWO5Pzma3t/oMgHgik2qOiigDyD&#10;4NftJfFb4o/HLxN8MfEP7GnxA8G+HfD+gaXcR+OvFF3pYtb3Vbi2hurnS4ore7lkmNvHdW8Zu4PO&#10;tXuIb6ESqbaNrjxv41f8FLfjD4F/bH1n9kr4V/sreHPEt9oraObLR9e+N2l+HfFXjaC5jFxfXXhn&#10;RryLbqltY2u9pLi4urKGSe1u4EkLWspX7E2r/dr5D+Of/BM/4u/GbxP8QvBx/be8QWvwm+Jd4uo3&#10;3hPWPDset6/4Q1JopYrmfwzreoTyjR45wyfuXtLoWv777CbIyI0QB6BY/wDBT/8AYMuvjN4m+Ah/&#10;aQ0a113wfLqsHiC91OC5tNHt7rS7SK81OzXV5ol0+a7s7aZZ7m2juHmto1laVEEMpTsfgD+17+z/&#10;APtQSapD8E/Gl1qh0m3tLuY3mgX2ni5sbvzvseo2pvIIhe2Fz9nn8i+t/Ntp/Ik8qV9jY+MLv/g3&#10;b+FfiL9ov4mfFPxv+0X4nv8Awr8Qta8ZataaHbteRalos3ifSL/TtRtYppL+TS2tUOralcw40pLp&#10;JZoRJdzRxyxz9v8A8E2/+CI/w2/4J4/HJ/j/AKf8XtV8Sa1afD5/A+jx79QWBtHNza3Hm3i6hqF9&#10;vvi9nFl7I2NnguEso8rtAPoD9nf9r/wv8ZPhN4++MvjfTrDwVovw/wDiH4w8OaxqGra8htYrXQNU&#10;u7GXUpp5EiS3jdLVp2DZWFSQXYLuOLq3/BTT9kLw74BvviH4o8TeMNHi0/W9K0mfQNb+E/iWy197&#10;nU5zbab5ejT6euozR3VwksEE0du0UssE8aOzwSqnFfDP9gf9qL4c6J8TPg9p/wC2RoNl8O/iV4q8&#10;ca3I3hr4b3uneL9Cl8Q3N9dBrHWhrbwRT2k94rxz/wBnksIPuozB18t+EX/BC21+GGp3muxfHLw3&#10;Z3GpeNPhr4i1Cz8K/DM2Fo0vhHW73Usbp9Ruby6mvUuo45bu/u7y6WVJJDLJE0NpbAH0HrH/AAVG&#10;/Yd0DwF4M+IfiP4zTaVZ/EDXtZ0bwvZav4T1W11KS60iW5i1d7jT5bVbuxt7BrS4+13VzFFBaqm6&#10;aSNWQtW8Cft4/wDCbfBf9lv4vf8ACqvsv/DStxpMQ07+3N//AAjn23wpqPiHPmeQPtez7B9nxth3&#10;eb5ny7fLblb/AP4JufFfw5rng/x38CP2v7jwb4m8N+LPiRc6hqLeBLTUbfUdD8ZeIJNbu7AQTy/u&#10;by0uE09re9DvHvsmM1rPFO9uOs8P/sGnwn+x18Fv2dtA+Jyx+L/gLougp4B8fS6GZII9V03SX0o3&#10;U+nm4Amtrm0mu7ea284OIbyTyZ4Z0huogDI8bf8ABUX4I/Bf9oz4pfA/472zeHbD4eR+CLfR9Xs1&#10;utVvvFOp+JG1FLbTbLSrO1kuprhWsDiOATu6NI5SNIXat/xF/wAFR/2F/C2r+HdA1j43YvvEWg3e&#10;ufYbXwzqdxNoWl2l4LK9v9aSK2ZvD9ta3fmW9xNqYtY7aa2uY5mje2nWPzz4j/8ABKaT43+C/H2u&#10;fGf4xaTqPxN+JGp6RdeJfE2l+AY4dFkh0i3uINKsItNubq5urKGJrqe5a6s9Qt9U+0TyPBqFqq28&#10;UHjH7QP/AAb0337TuqeF9f8AjB+214m1i+t/hreeBvHTX0estHqmmyareX1rNZMmtpcR3dnFqN7Z&#10;wyatNrMMkTQtcQ3EiSvMAfU//BQr9t1/2HvB/gPxJ/Z3gD/iuPHw8MnVvij8TP8AhEtC0n/iT6nq&#10;X2i51H7FebN39m/Z0j8r55bmMbl78p8K/wDgpZouoXnhfUvj1qnwW0Pwj4o8F+KvFFv8TPAfxyXx&#10;D4ZgstF1HQNOIfUbjTrCPfJda1PG2MrC1iq7pGmZYOk/am/YY1b42/DT4SeBvhr448LabN8I/FUO&#10;r6YnxJ8BHxPpupxx6DqejeRdWcN7Ylm2akZ1kWUBZIE+Qg4Hmvxf/wCCR2p/tV/Dr/hVv7UXxm8L&#10;22j/APCvfFPg9bL4K/DNvCsENnq+p+HNSEscV3qOpKk0VxoUpY4KzLfD5YmhLTAHq03/AAU4/Yy0&#10;3wTD448QfETXNFhm8d/8IVDpfiL4e67purSeIjpR1aLShpt1ZR3pup7IJJbxeTuunngigEss8Mb2&#10;fgx/wUt/Yi+P+hS+L/hj8dbWbQY/Bc3i2PxNrGk3ulaTcaLAsRvL2C+voIbe4SyaeKK9EUjtYTOI&#10;boQSgxjwr9kD/gid4d/ZW+Luh/HgfGgX3iCw8cWOuatZ6fY6u2n3tvZeHvEukW1vENZ1nVLy3l3e&#10;JbieSU3ckTC2ijS3hLSStZ+CH/BFjw98NP2S/BP7I3jP9oC+1nSPDP7Pnj/4Vatqml+HUsbnUbfx&#10;Re6ZcS30W+edbaS3TTyixsJg5mDkqI9jgHqOg/8ABWX9iDxV8PLX4meF/GvjLUrO+8YQ+F7LS9P+&#10;EHiibWLjVJtG/tuKJNKTTTfPG+mA3i3AgMDQjcJDWp+zz/wUM+EP7T37Q+o/BL4TaJr97pUfwf8A&#10;CvxD0HxpN4Z1O2sNW0/W3vTCqvcWkcUZWG3t5F3Sl5mnuY1jD6fdiPwn9ib/AIIk237I/wAQPCfx&#10;d1b9oV/EfibQPFWm6nqt1Hpmq/Z9Xt7Hw94l0iBWXVdZ1Ga3unk8T3VzLJFOLVhbQxxWcDNLNJ7d&#10;+x5+wtP+yJN4PbSfikutR6H+z/4S+GevLcaGYTqJ8O/avsGo25E7fZA/9o6l50DiffvtdksXkS/a&#10;QDgfjf8A8FLvix4G/bH1j9kv4UfsreHvE2oaL/Y7W+j+IfjZpfhzxV40huozcX1z4Y0a8jK6tbWN&#10;pvaS5uLqxhkntry3jctaysPSNM/4Ka/sK6h8X/EvwLi/aK0m31rwfc6na+IL7UrW5tdHt7zTbSK9&#10;1KxXV5ol0+a8s7WUT3FrHcPPbxxzNKiLBMY/Pfjr/wAEz/i98aPFPxE8JN+274gtfhR8TLuPUb/w&#10;nq3h2PWte8IakYJIbmbwxrWoTyro0c6mP9y9pdC1JnNi1m0qvH5I/wDwbxfC7W/2k/iT8XPGn7Rv&#10;ibUPDHj7XPGWr2ehwm8j1LRZvE2kX2najbRTPfyaW1op1XUrmHGlJdpLLEJLuaOOWO4APZfEX/BY&#10;79jq51nw7pfwj8T6h4+TUPidD4O8SW/hPw3q17qWkfafDmp67Y6nDp1tZS3epWN3BYIYLu2ja1mh&#10;ne5jnkit5DWzaf8ABWP9inw98KvBXxO+K/xv0TSY/FnhXw/rWqXmjW+p6jpHhqLWIrdrCXU782MQ&#10;0e1uXuFW2uNVjsPtARyEVo5Uj5L4af8ABNf9ov4afD/wX4Wh/bjj1q6+D/iTSrn4I2uvfDG2/sjw&#10;7plj4cu/Dv2W9t7W6gu9Tubizv7uaa5N7CguvIeG3ghjktpuCb/ghprGi/BG++APw9/bAutF0fx/&#10;8HfBnw2+NV+/gWG6vtZ0jw9Y/YUOjO9z5Wjy3VvNexzNcRajtE8Zi8potzgH0r8Ov+CjX7GPxa+O&#10;x/Zn8A/G+zvvGv2vX7JdJbTbyFHvtEvPsmrWCXEsKwPeWzlJXtBIZ/s00N2IzbTRTP5z8ff2kvjT&#10;+yF8XPE/jDwb+wVY3Hw71vx74MtvF3xCuPiNDa6n4l1jW7zTfDwn0zSba1umufskX9mRObyawaTy&#10;isSuqCV08Of8EvH0H9pX4OftDn42iX/hUvjH4sa9/Y//AAje3+1v+E21WfUPJ84XJ8j7F53lb9sn&#10;n7d2Ic7R1fxK/Zf/AGr/ABt+19pP7Q+mftF/Dn/hFfDMMUPhHwR4m+EN9qE+htIjR6je295Dr1tE&#10;dQuopJLdbqS1f7LbkwwoFuL5r0A1P20P2iP2oPgD4fufF3wJ/Ze8K+NNC0PwdrPiHxb4i8b/ABgt&#10;/CNhp62SxPHZpLJaXW6aeNrh/NnFvaQLbMZrlNwrtF+Ppn/Zs0f9oaL4J/EDztc0DTdQs/h7J4d2&#10;+JI7i+EIh024tmkEdrcrJOkUzTyx29sVkknnihikmTy/9q/9kn9qD9pG+8Lw2X7Qfw3g0Lw/qmo3&#10;2peDfFnwiv8AVtH1uY3iyaTNdQQa/aNNJY26bfLleS1muZDd/Zo5IbRbT2/wTpnxWsRB/wALH8Y+&#10;H9U2+H9PhuP7F8NTWG/VU877bdL5t5cbbaXNv5Nsd0kHlSb7i581fKAOP/Z4/ah8MfGH9jDwP+2d&#10;44gsfBei+K/hjpvjXWI9U1pDa6Ba3OnR30omu5FiTy4Edt0zLGpCFiEGQOQH/BUf9imHwm3i/W/i&#10;Pr2ixjx6PBI0nxL8Ode0vVn8RNpB1iHTE027sY7x7i4str28awk3TyxQQebNLHE9jSP2LdY8O/8A&#10;BMq1/wCCeXh/4yXFnfWPwJT4dWfxBtNLaOa3lTRRpiaolss4ZGVgJxEJwQRtEvAevKv2Vf8Agkk/&#10;7M/ibwt4hsfir4YWDQviqnj7UNH8L+A7rT7a71L/AIRHU/C0oRrrVbydfOtrqxu5ZriW5uJby3vp&#10;pJX+3qtqAe1+I/2+P2TvDHgnw78Q9b+LCw6X4k+1PbOuiX0k+nQWcvkajc6nbpAZtHtrCciC/ub5&#10;LeHT5iIrt7eQhDy+k/tdftEfFX9iz4O/tP8A7Mv7INv4z8RfFfRvDeq3PhHUPiNb6RZeGbHVLFbq&#10;a8ub+S2d5obXeqMLe1knl3KUg6hcGy/4J1/EXwVq2j+Nfgz+02nhvxRY6x8RUudcuPBUd+I9G8Ye&#10;KB4hu4rSGS5EcOo2ssNpFb3k4ubb91K01jMJVjjseLP2Dvjpa/8ABO34b/sG/Az9qyx8KTeD/COh&#10;+FvFHirUPAcl8nibRbLTBY3Vl5EOo20+n/awqEz292txAm8QypIUnQAm/Zz/AG7/AIr/ALTn/BOa&#10;3/bU+GP7JU2ueNL5NWg0n4VeHPiLpV3Df39lq1zpm2LW5GispbR3t/P+2JuU25LwpcN5ccnXfsi/&#10;tO/E345eKfih8M/jR8E9M8G+KPhb4ytdA1T/AIRrxXNrmk35uNG0/Vo5Le8nsbGRnWLUI1kia3XY&#10;wBDOHBDte+D37Zcv7Okfws+Hn7Snw38H+Lk8MXumQeLdB+DE5sdNuWuIRZXNlpc2sukSW1ks8X2e&#10;aWdJJ2t5vkihe0nd+yp8APjx+z18N9F+F/iH4k/DnUNN0rWZZpo/C/w31PTXurOWG4eXzJb3XdQm&#10;m1CbUJVvJ9Qnkme4JuPMRppzcoAcP+zF/wAFEPEHxi/ao1T9kj4z/Bnw/wCAfGsfh/VPENj4P074&#10;qaf4i13SNLs72yt0bxDaWSeTo9zdw6np91bQw3F8ksT3GZozAom74ftbfaP25LD9jS2+D/iKKC48&#10;A614hk8dajH9lsJrnT7jQ43sLSNx5l7iPXIJJLpQtvG6+QjzzJdR2nF/Dj9jr9rPwx8QH+LfxL/b&#10;U0fx54r8NeE/Evhz4Y69rnwpitJLSz1jUrC9d9bi0++gg1WWEaVp0EbWcelqUSdnVnmVovVPEnwI&#10;k8QftT+Df2lU8UeQPCPgDxL4Z/sX7Fu+1/2tfaFdfaPO3jy/K/sTZs2Nv+053J5eHAOm+I/wy8C/&#10;Fvw2vg/4jeGbXV9MXUrHUVs7xCyC6s7uG8tZuCPmiubeGVf9qMVvVneEbbxXZ+FtNtPHWsafqOtx&#10;afCmsahpOmvZWt1dBAJZYbeSad4I2fcyxNNKyKQpkkILHRoAKKKKACiiigAooooAKKKKACiiigAo&#10;oooAKKKKACiiigAooooAKKKKACiiigArwL47/wDJ/HwA/wCwT4y/9JLGvfa8C+O//J/HwA/7BPjL&#10;/wBJLGgD32iiigAooooAKKKKACvz/wD+CiH/ACnX/wCCdX/dXP8A1GLav0Ar8/8A/goh/wAp1/8A&#10;gnV/3Vz/ANRi2oA/QCiiigAooooAaUBbca8Ki+B3ir9j3Tp7r9iT4UaHP4JWHzr34J6bLDo9vbTC&#10;RGlutBbaLWzmliE+/TpBBZ3V08U5udPdr64vPd6DkjAoAz/DfiPTvFGg2viLTjOtveWqTxreWctt&#10;MgYZ2yQzKskLjo0ciq6MCrKpBFaFeI/Ff9le40f4r3n7WH7Lk2k+GfibdWaxeJrWa3jttJ+IcMSx&#10;JDaa7JFBJOXiijMdpqEe+axaQkR3VuZ7G43vgl+1F4P+Jmuw/B3x0tn4P+Ldn4bt9W8T/CvUtWjk&#10;1GwheODzLm3ICjUbBJp1txqFurW5mWSEsk8UsMYB6hRRRQAUUUUAFFFFABRRRQAUUUUAFfyP/wDB&#10;11z/AMFufiUD/wBAPw7/AOme1r+uBiQM4r+Rv/g6yvLa6/4Ld/E6O3uEdodG8OJMqOCY2/sWzbac&#10;dDtZW57MD0IoA/Xr/glB4m07xJ/wTo+Dy2SzRzaf4A0uyvLa4j2vFIlpFgkZPDoySqe6SIeM4r6G&#10;r5l/4JrPrnhP9hb4L+I7XSEutF1H4U6I+qpYWoFzazxaeCbnYiF7vzIxDEUB3p5EexX3sE+lNO1G&#10;w1ewh1PS72G4t7iFZYLi3kDxyoyhlZWHDKQQQRwQa/L8dDlxM3Ha7+/qv6/4J8jiI/vZNbXIdd0L&#10;S/EWlzaTq9t5sEwBK+YysrAqyujLhkdWVWV1IZWVWUggEY+ha5quh6tH4L8ZXLSzTbho+seUqrqQ&#10;UFijhQFS6VQWZAFSRFaSMKFlig6Sqmu6DpPibSpNG1u1aa3kKllWVkZWVgyOjqQ0bq6qyupDKyhl&#10;IYAjnhJW5Zbfl5r9V1+5rOMuj2/r+vMt9VDDo3Kn1ornfCOv6vFq114J8VszX1jGJLC7ZlL6pZgK&#10;PtGFRE80MdssaDCFo2wqyxiuiFTOLpyswkuVhRRRUkhRRRQAUUUUAFFFFABRRRQAUUUUAFBGeCKK&#10;KAPGdX+F/jP9nfWtQ+If7OmjNfeFzp9xPrHwitPKt7ea8aaKWS/0pvKP2e6aNLkGy3RWl1c3ImeS&#10;1ka4uJvnX9g34qf8Lp/4KQ/FL4hrfTTx3Wj6pbWv2rTZLOeOG21G0to4ZbeVEkhljjhWN45EWVXj&#10;YSKrhhX3geeK/Nf9nyx+L/h//gop8bPGf7Pmk6LqWtW8niW7v/C+tZgi8QqNTt0EC3a82dwfLhVJ&#10;3WWIKrI8R3LLDx46ca2Iw8Zuz5t+jsnv+j6bPTVcmMl7StRTdnzb99Ov+f391+lFFYHw6+IujfEf&#10;RpL+xtprHULGZLbXtBvpYWvdFvDDFObO6WGSRFlWOaJ/kd43SWOSN5I5I5G367pRlGVmdjTi7MKK&#10;KKkQUUUUAFFFFABRRRQAUUUUAFFFFABRRRQAUUUUAFFFFABRRRQAUUUUAFFFFABRRRQAUUUUAFFF&#10;FABRRRQAUUUUAFFFFABRRRQAVj+Jf+Q14fP/AFFpD/5J3NbFcnrZmn+Nvhiye4k8lPD+r3awrIwQ&#10;zpLYRpIQDglUnmUZ6CRu9a0dZfJ/kyob/J/kdZQyhhtYUUVkScP41+Cem6je+JPHnwt1C38H+Pte&#10;8MzaTH4ytdOE5WTYPstxd2xZYtQNs6qYhMC0aSTpG8a3E27mf2k/i5afDz9nv4haz8bre18K6VZ+&#10;HrqKLxHNq0Ummz/aZbq0tI/Nfy5YpyotGlWSFYUe9WOOe42O49erk/j0P+LG+M2/6lPUhj/t1krp&#10;w9T99BSV9V67/wBd/LqbU5e/FPXVHVqQRjPTr7UoIIyDXn+ufBfV/Cvgi18M/ss6/ofw7bT76S6t&#10;dMXwjDeaLN5xbzkmsont5ApaR5x9nnt2NxteRpVMsUp4q+P+ifCPRJvEn7QdlD4R0mLXJ7FPE0l6&#10;LjSRBy9tcz3IVfsSSRYVmuEiijuQ0Alk328lxl7Pm+DXy6/0/JvzM+W/w6/n9x35UN1/KlLBRljR&#10;zkgqwwf4hVPxD4e0Dxd4fvvCfizQrPVNK1SzltNS0zUrVJ7e7t5EKSRSxuCsiMjMrKwIYEggg4qF&#10;vZklwMG+6c0V5PpvhnxV+zGl1ceHdV1jxB8N7PS3a38I2uiy6nq+iSJHvLW90brzrqzCQsqWS29z&#10;dCa5CxSeQsdvD2ngX4v/AA2+Jd3daV4K8XWl3qOm2dlc6zocjNBqWkpdwCe2F7ZShbiyeSIhhHPH&#10;G/UFQQcXKnyrmjqu/wDn2f8AWpUo9VqiD48/8kK8af8AYqaj/wCkstdXXM/GyyvtS+C/i7TtNspr&#10;m4uPDV9Fb29vGXklka2kCqqjJZiTgAAkmumpy/gx9X+SD/l2vV/kgooorIk87+Ifwp8X6bq198Tv&#10;2fNWsNI8UXt9bXuuabqgc6X4o+z28kKQXQUMbSZ42jj/ALQhRp1FraCVLqG2S1PRfCrxvqvxE8F2&#10;/ifXfh7rXhS9ee4t7rw/4hWD7VbSQTvCzE28kkbxuU8yN1ch4njfjdgdFXA/E34BeGPGfie2+LXh&#10;f7N4f+IWl2q2+j+NrXT0kuPsokaQ6fdjKm906RncyWruAC3nRNBcxw3MWqkpR5Zff/XT72unYvmU&#10;tJfed9RXA/Dn423Hifx9rHwm8e+Arzwp4k0+a7udJsr68inh17R47poY9Ss5UP7xdpt/PgZVmtZL&#10;iJZF8ua3mn76olGUHZkyi46MKKKKkQVzXhv9qf4WfsY658U/iJ4tlW41TVdL0F9H8PRXSrcatdKL&#10;6PC7s7IkUReZJghFIOGdkR+lrD/Z6+H/AIL8d/8ABQP7R4v8L2OpSaH8PxqWkPfWyyfZLtL6FUnT&#10;PAdQzbW6qcMMFQR04dUXTq+2TcVG7Sdr2lF2v5tWPUydy+vK3ZnWfsn/ALIPxG+IfxNl/bS/bssb&#10;XUPHF08E3hHw6wk+zeF7eNWKARFyiuGcskZ3mJh5pdp3Yp69+1l+1l8Pf2Q/h8vinxSr6hqeoO8H&#10;hnwzZyD7Vq91gfInBKRqWXzJSCEDAAM7xxvY/ak/al8E/sveB7fVdZ0661jxBrVx9i8H+ENK+a+1&#10;y9JULFEoDEIGdN8m1gu5QFd3jjfzH9kT9mD4h678Qbf9tr9rHWr26+JWsabNDYeG5LeOOz8L2UjY&#10;iggQ7njkEW4E7wQLmZXDyM8redf63/tmM0prSMVpzW2jHtHvL82z7D4fdiO/ZS/ZV+IWs+Pbj9sH&#10;9r+80/xB488QadaPouiyaW32fwbBlpRawLKxCSLujBIUOjrL+8kMskj5v/Ba/wCOPw1+C/8AwTH+&#10;N2meMtbWPUPFnwn8SaRoOlwyIbm9nn02aAsiMwzHGZleRuir6syI3rX7Wf7W3ww/Y++HMnjTx5fp&#10;NqF4kyeG/D8cpWbVLlE3bAQrGOMErvmKlU3rnLMqt8u2v/BOH4pft0/Cj4i/FD9t3xJDp/jD4ofD&#10;nUvDnhPSZNDM9v4KgvbOWKK5NrI6MZ4WmMiQF1ZDuZ5DM5MWtD/aK0cdjZctOLSikrXt9mK/lj9p&#10;/nJhLRcsT8o/2bPjl+zZ8Mf+Cs/7K/xx/aA8daHovhrRbPxLLr+p+IpFNjp0w0SUWbMzrgSC6kjC&#10;N1VxGRtOK/Yr4l/8F9v+CTfw68EX3i6x/bT8F+IpLJU26L4e1eGa8udzqmI0dkU7d25ssMKrHnGD&#10;+TPx8/Y5/wCCsn7LnhfT/AXxM/Zi+H+qf2hN/wAI/oUvhv4ipNNr8igQ+baWrR/aPLfcpG9FK+bG&#10;jAO6o3ZWf/BOn/gt9418JR3a/sIeEre31bTlZYbz4oWlvcQpLHnZJG67o5ADyrDKkEEZFfPYPC5x&#10;gctw9Cpg1KEOaKl9ZpRUlzyldJxf81t+nc6qmIp4iU6tWUvaNJvlppJztqv4rtqk3LZuTaikrH2X&#10;+z1/wU1/4Jo+N/Htx+1H+1t/wUO+FOra3qCx3Xgfwbfa0J4fAtu7ibyo96on2wBbZHmWFHDWxw7h&#10;ia9g+MX/AAX6/wCCVXw1+GmqeMfDH7YngbxZqNlbj+z/AA7oviCPz72ZmCou48IgJDO+CVRWIVyA&#10;rflP+0L+yl/wU8+D3hzT7X41/sP+D5NT8SXbaZ4VtdN+KVld3t1cOqrtt7aOGSSQqxTLDAy8S5Du&#10;gbR1T/gnV/wWdv8ATbiztf8Agjlp8Ek0LpHcr8bfC26NipAcfvRyDz1Fd1arm9apCtWwHut2S+tU&#10;FHlVtFonbvbW923d3JqUaMef2VaLtFNc0ZqTet00oySasteZqzWujS+1v2Mv2wP+Cd/x4+Jlx+3Z&#10;+2V/wUD+CR8WTXyjwf4P1j4l6bap4Zgjy0LGG4nTLqH3RjaRGxaVmNwzeT6t/wAFE/8Agp3/AME1&#10;Nd/ZL8ReDfC37ffwf1bUtXmsoNPsdC+IumX0ryJdxTksIZ28tAkT5d8KDtAJZlRvyF/aN/Yz/b3+&#10;F9ppM37Qf/BG/wALR6hrjHS9Baf4meGNSvruXbnEUUXmzMFZ1yVG0NIikhpF3c7rn7MvxM/Z38f/&#10;AAr+Ff7ZH/BKTwj8O/8AhZ2n38nhnVr7UtF1C4uRYWcc9w0ltbxNJA486AFJjG4MvQlGA7K+OzCj&#10;y5niMHJRp3koxrUGlGmuZ8tpXailqkubfRvU6cLgMPicRDDqvG80lflnbmbSUdYrve+3mfs3/wAE&#10;tPhT4B/aT1HxJ+3F8SbPQfEGsal4iZtBW1jW5sdNmZl1B7qzcyyIweS7jMTglkEW5ZG8wkfUf7TP&#10;7SfhX9mf4fnxDqGnTa1rd9Itr4V8I6fKv27W71pEjSCFOWYbpE3squVU5CuxVG/Kn/g3P+Jvwt/Y&#10;7/Y4+PXiy8uZr7xDqH7R2ueGfBXguxX97rEljZ2b21rawxRu6bpr4ozgMieZGAMkB/0b/Zl/Zj8b&#10;Xvj4/tcftYxQXHxU1CyNpZ6ZaOGsPC1kAyC2tQJJBvYNI0km9hmZ0Xq7y9mY+yxGLeLrNulZcsdn&#10;L3U+Va6JbSl/7czzYRqQjySVpdetn8jA+Av7Ffibxr8Zof20f2vNYbWfF11Clz4d8Gshax8IDcXi&#10;hBY4mmiTy8EKqJN5sn72QpMvtH7Rv7RXw0/Za+Gc/wAU/idfzx2MdxHb29rZxLJcXlw4O2GJWZQX&#10;IVm5YAKjEkAGnftCfHrwV+zV8ML74k+NmaSOJlg03Tbcj7RqV5JxFawJ1eRyOgBwoZj8qsR5X+zn&#10;8BPH/wAVPiPD+2Z+0y1xBrF9p+fB/wAN7yEyWvg2J2TDjzST9seKGAu6pCVdpQyZKrHw8zxX+04t&#10;2px0jFaXt9iPZLq+nW8mr18Okdw+AP7OnxJ+J3xCP7T/AO2TBY6lqzSpdfDnwfMjSReCrZ28/Y25&#10;Ike9BMSNL5W9TaKwkOQE739rX9qnwF+yN8I774k+Ltt5dKvl6JoMd5HFPqlwSAI0L9FG4M7gNsQM&#10;QrHCs/8Aar/ao+Gn7KPwyuvG3jrVbdr5rab+wNCe42T6vcIuRFGArMF3MgeTaVjDgnqAfFf2V/2V&#10;PiP8ZPilb/tyftuaLa/8JhNbW/8Awh/guOGRbXw7CijZM8UruyXG7dIsRJ8l5Gdv3pCwVGKxUfre&#10;L92ktIxWl7fZiui/ml+cmL4fdjv/AFqSfsu/spfEL4ufFiT9tr9sy0um8QXFwbjwH4D1CQyReFbb&#10;OYWdCqqLhV2lVCqY2zLIDcNiH1z9r79rz4YfscfDFvHfji5F1qN5vh8O+HoZgs+qXAGdoJB8uJcq&#10;ZJSCEBAwztGju/a0/a2+HH7H3w6/4S/xkW1DVNQLQeGfDVrJtudVuQB8i8HZGu5TJKQQgYABnZEf&#10;yf8AZD/ZT+JXj/4hr+29+2VeDUPGmsabH/YXg+80lUt/CsPm+bEqJIWaOVVC7RhHiMkxkMkrsy6a&#10;YpfXMZpSWkYrTmt9mPaK+1L85MPh92I79lL9kT4h+NviNcftiftx2em61441JrW48K6J5cpt/Ctu&#10;il0iSKQ7EkVnGF2uY3iMnmtLK5HsH7V37UPgT9kn4RXnxR8aq10Y9sGk6Rb3Eaz6jdMQFiTeeg++&#10;7YJVFZsMQFKftUftT/DT9lH4ZX3jfx7rFn9t+xzNoGhy3wiuNYuEC4hiGGbbueMPIFYRh9zDGAfF&#10;v2YP2VvH/wAZvi1D+3X+2h4dt4fF1xb2/wDwh3gny5Bb+HLeNf3c8iSu7C5JLSrETiF5WcgSsFgP&#10;exj+uYzSmtIxWnNa3uQXRd3031bD4fdicd+xl8Krj9ob9sHx5+0T+058NLix8YeG59Nv9B8N6m0b&#10;LpIvIne0MqKi7p4bWG3VC4VkYszoJgCn1b+0J+0N8MP2Yfhhc/FT4pa01pYxP5NvBBH5txe3JRmS&#10;3hTo0rBGxkqoAZmZVDMPljxD+0x4L/Zc/wCChXxm8a/EvxTdWugDwhp7nTLeRWl1G8WDTFgjhjZl&#10;EswWWbaMjahlYlVDsPTP2fPgL8RPjX8TIf2wf2ttPEepS2qyeA/hreW/m23g+FnSRJm84Z+3sIoW&#10;ZwsbI+/IyESHqzOj7StDE4j3aXJDliv8CfJG+yvq3rZPW7aTUdFZbi/AT9n74l/GX4jR/tV/tn6R&#10;ayavb3K3Hw08EtI8kPg+1O58yDCRzXjFo9ztGWRreNgwIRIfTP2pv2l/Af7JPwjvPit42jmuY45o&#10;7ew0u1ZBPfXEh+WNN5A4AZ2PJCRuQGIClv7UP7T3w2/ZS+FmoePfHOr2f2qOymfRNDm1BYbjV7hd&#10;oWGIYZiN8kYd1RhGrbiMCvGf2Yf2WPHXxr+Lq/t2/tmeG4bfxRPDAPBPgZlkMHhu1jX91NKkjEi5&#10;JLSiM4ETyNIVErBYOGEVif8AasXpSjpGK0vb7EddF1lLW27vJ6v4dFuO/Zj/AGW/iL8Yfikf2z/2&#10;zY7+TVpr6S8+HXw71W5Mtv4St3K+U8kZVUF0ESPC7FKMvmyDzziD1b9rn9rv4bfsf/DGbx143uBe&#10;ahMrp4f8O29yiXGqTrj5VyCVjXcpklwQikcMzIju/a4/a8+GP7Ifw2bxp47vEm1K7WRPDvh+Obbc&#10;apcKudi/K3lxrlfMmIKxh1+8zIj+O/skfslfEr4mfEWP9tj9ttodS8ZahaxP4V8J3WmBYPC8Ak82&#10;H93JkxToSNifeiJdnaSZ2Md/71/tmL0pR0jFaXt9mPZL7UvPrJh8Pux3Hfsn/sg/EX4jfEp/2z/2&#10;5LC21DxteTQTeE/DR8w2/hi3RWMY8osUDhn3JGQ5iZfNLGd2Ke5ftQ/tLfD79kz4TXXxa+IKXU9v&#10;HdRWtpp9j5f2i8uJD8scYkZVJCh3bnISNyASADH+1B+0x8Pv2VPhRqnxH8danZtNBYyvo2jzX6wz&#10;6tdDAWCMYLHLMm51VvLUl2G1TXjP7NX7Lnjz43fF4ftyftkeHUtfEUyxN4F8AStJJb+GbZVHlTSr&#10;IT/pRx5mzCiKRmkKrKVS3S/2x/W8ZpSjpGK0vb7EF0S3cum+snqfD7sd/wCtThbz9mn4nfGT4Y/E&#10;L9tD9s9L7+1P+ET1y9+HPw71G4Mlv4RtpLR/LkkTaq/awiR4+RShRZZB5+0W/uPhH9o74Yfs5fsM&#10;eB/iz8VNZks9NtvBelwQwpGGuL25+xrtt4UyN8jlGxkhQAWYqisy737cPxH8FfDb9lrxlP428QQ6&#10;eNW8P3mkaUsjZe7vbm3kihhjUZLMWO44B2qru2FRmHi37DP7LPi3x5Y+Ef2jP2ndWs9YXQ9BtbX4&#10;WeE4YxJZaHaqsZF+4bO69kMaPu52cHJKxJbdUqkcZl3tsT7sIz92K7KPwx7ebfm3d7r4ZWj2Op+A&#10;/wCz/wDEz48fEu3/AGuv2zvDUNvqljNv+Gvw8aUzQeE4M/LPKMhJb2TCOWZcxsiN8jLHFber/tM/&#10;tIfDn9lL4WT/ABb+I8l1JZx3UVrb2enrG9zdzSHiOJXdFJChpDlhhI2PJABT9pz9pHwH+yv8JdT+&#10;Jvja+tmktrVzpOkSXoim1S5xhLeLhmJLFdzKrbE3ORhTXjH7OP7Mvjn45/F4ftu/tg6C1rrjtHL4&#10;A+HdzM80HhW3UL5U0qyH/j7IUSbdqiN2aRlWUqlvyRX1r/asX7tKOkYrS9vsRTd0urlr3bcnrXw6&#10;Lcd+zV+zX8UPjV8TIv2yP2z4Lz+0lvJbz4b/AA61KUPB4St5GDRyyx7EU3YVY8ZRWQoryDzgq2/q&#10;f7W37WPw4/ZA+F9x478Yzx3V7JC66D4djvo47rVrjci7U3ZIRDIjSSBW2Ic7WYqjL+1n+1r8L/2R&#10;vhvL4w8fajG19dQzJ4c0PzmE2q3Uce4RLtVykeSqvMVKpvXOSyq3jP7KH7J3xK+LHxSg/bj/AG3L&#10;G3n8ZXVvA3hHwg1m0dv4bt1+eKRo5CzJcKWZkiJJhZ2dy0zfub/3r/bMZpSjpGK0vb7MPL+aXq7t&#10;sXw+7HcP2Vf2RviN8VPizL+2/wDts6Qs3i+6lSXwX4PuGLweGbZCTCWj+6JVzuSPnymJlfNw58qr&#10;4X+Lfw2/YW8f/tBeOfibrlzcWMnjXTrm3hsbNPtVzcahDNeC2iRpAruiytkl1BWJ3+XlR9CftJ/t&#10;D+Af2WPhNqXxV8e6hGY7aMrpumtcKk2o3R+5bxAglmJ5JAOxAzkbVY182/sReFda+O/7Y3xG/aO/&#10;aD+Fw8O+MNJtNLOl+G5mWUaTDeW+YWfepcXQtbeAFh5ZVppw0aE7E6sPWrYrC18RiV+5UYpKOi0n&#10;G0Y9Uujetr3d3vLXLJKO56P+z9+zt8RfiL8QJP2n/wBsH7Hq2sXDR3fw/wDB91C00Pgi3d/P8sbk&#10;jRrwHyEeURBw1qCJGz8vc/ta/tWfD79kP4UXnxG8Wul5fGNhovh6G8jjuNVnyq7E3chFLK0jhW2J&#10;khWO1W3P2gf2gPhn+zJ8L7/4qfFbWvsmm2f7u3hjw1xfXDBiltAhI8yVtpwMgKqs7FURmXwr9m79&#10;lfxb8afjXL+3h+134YFr4iufJ/4QLwHcSSSx+GLONf3DziQDN3ktJs2qsUkkkhVZWCW/DT5cTL61&#10;i9KUdFFaXttCPZdZS6bu8mr38Okdyp+y1+yR8Qviv8XH/bd/bWs5JfE1xN53gXwPeNvh8L2oOYS6&#10;EAeeowUjx+7YtK4M7nyfeP2kP2jPhp+y98Mrr4o/FS+nTT4Zkt7e1s4lkuL24cErBErMqs5Cu3zE&#10;AKrEkAGnftE/tB+A/wBm74V33xQ8f3Oy3gKw6fYrIqzajdP/AKu2hDH5nbk/7Kq7nCoxHw/8Dvjz&#10;4J+Pfx2vP2m/j34R8ZeNPE+k3zzeBfhR4O0ufVLfwjar5aG/YMypJOzRxZZAFEjLJt3tGtv1UcNi&#10;s4bxVaL9lDRKOm20I9kusntu7t6y5Rp6Lc92/Zx/Z1+Kfxz+I9r+2L+2fb3Q1K2upZ/hr8OL1VMP&#10;hO2dy6SzqEQPebdmGZA6eWjP+9VEt/Kf2MP2pvAX7In7CPiz4n+MQt1cf8J5dpo+hxXccM+p3JtL&#10;ECNN3RBndI4DbEDEKxAVut+Mv/BU34i/CTw9qmo61+yTqHhu33SxaBdeNNYNjNd9Qkq2LQrJOFyj&#10;SpC7CPeqtIu9HbB/4J1/sw+GfjZ8VvFf7aPxs0Jj4qsvGl5BaeGbrT2hh0nUdy3Mtw8cjM/nI9xs&#10;jR/9SYy3zSbGj9L2danga1THxSp3hyxi4vSLfuqzdk+bWT13erZGnMuXc7n9lz9lL4g/F34tP+2/&#10;+2ha3J8QXN0bnwD4C1CYyQeFbXOYGkQgL9oVcFU2jY2ZZB9obEHvH7Q/7RXwx/Ze+Gtz8UPipqss&#10;GnQzLBbQ2sYknvLhlZlgiUkAuwRjyVUBSWIUEh37RH7QPw+/Zo+F958UfiNeutrassVnZ2+1rnUL&#10;l8iO3gQkb5GwTjPCq7EhVYjyb9nn4C/EH4vfEmH9sX9qm2ePU7qyB8D/AA2vbcy2/g6FnjYS/vst&#10;9uZYYGdwkRRjIGXOxIfDlKWMf1rFe7TjpGK0vb7MfJdX063k1fT4dFuL8Bf2ePiR8W/iCP2pf2y9&#10;Ls7zVo5lufhr4MkLyx+DbdiZcONsccl6S0QaQxl0a1jYODtSL0f9q39pzwH+yX8JLz4reM910yMs&#10;OmaTbzIs+oXDHCxpuPAH33bnaiswViApP2pP2pPhr+yd8Mr7x1431Wza++xzPoGgSXwiuNXuEAAh&#10;iG1m27njDyBGEavuYdAfFv2YP2VvHfxr+LUf7c37amgW8fi6a2t/+EP8D+XJ9n8N28Y/dTSRyu5W&#10;5J3SrETiF5HdgJWCwVGP1hfW8X7tKOkYrTmt9iK6Lq5erd2x7e7Hck/Zg/Zb+Inxg+LMn7bP7ZFn&#10;ff2zcXjXfw9+H+qXBlh8JWrEeS8iFVUXIVUwoRSjDzZB9obEHu/x/wD2gvhf+zB8Nrr4mfFLWZLX&#10;T4JPKtYYY/MuL65ZHdLaFc/NK+xsZKqACzMqqzBf2hf2gfht+zN8ML34o/FHVHt9OtWWKGCDa1xe&#10;zN9yCBGZfMkYBjjIAVXdiqqzDw/9nz9nr4l/tD/Fa3/bL/bI0K60+/s7pZfhn8N57gtbeGbfajLc&#10;yqTk3jFULBlRkePcyKwjjtz/AH2X1rF+7SjpFLS9vsQ/C76bu7eq+HSO/wDWofs7/s//ABT/AGhP&#10;iVY/tkftkWNxBe2dxLJ8N/hreQYi8KwGTKTzqyJvvCVVgxUMuyNzh1ijt/Yf2pP2mPAH7Jnwguvi&#10;748EtxHFNHa6fptq6Ce/uX4WJN7AcAM7HkhI3IDEAFv7T37TXw4/ZR+F+oeP/G2r2LXiWMr6HoM1&#10;8sNxq9wm0CGIYZj80kYd1RhGrb2GBXjH7M/7K3jn42fF5P26P2zfD0cPie4igbwT4FkWRoPDMEaj&#10;y5ZElZj9pzukEZwInkaQqspVLcjbF/7VivdpR0jFdbfYj5d5a+d2w+H3VuO/Zj/Zf+JXxi+KX/Da&#10;P7ZcF+dYnv5Lz4f/AA71O5aa38JW7FfKkaMqqrdBEiwuxSjL5sg88gQe7ftBftC/DL9mX4bXXxT+&#10;KWtm102BhHbwwJ5k97cFWKW8CZG6RgpxkhQAWZlVWYH7Qn7QXw0/Zh+Fl98VPitq7W2nWe2O3hh2&#10;m4vrhslLeBCRvkYBjjIAVWdiqIzDyH9n74AfEj44fEq3/bC/a805I9QWFW+Hfw3uITJb+EoGZJFu&#10;JRIoJ1A7Iyz7VKMpyARHHby39c/2rFe7SWkYrS9vsx/9ul0vd3b1fw6LcPgN+zz8Svjd8S4f2tP2&#10;0tEt11aznWX4Z+AWkd4PCFvy3myjiOa9clGLMhZGhjbKsqR2/qH7UH7SfgD9lL4TXnxV+IaXE9nD&#10;cQ2tnp+nhPtF5cSH5Yow7KuQoeRsnhI3POMFv7UH7Tfw9/Zd+E+pfEvxtqFp9ot7OVtE0ea+WGbV&#10;7ldoSCIYZjlmTcyq2xSXI2qa8Z/Zr/Zd8b/Gz4wf8NwftjeHPs3iKZYm8CfD+aSSSDwvbqo8uaVZ&#10;Cf8ASjjzNmAIpHaQqspVLdxtil9axfu0o6RitL2+xHdpdZS17u7Yvh0W4/8AZn/Zm+Jvxm+Ji/tl&#10;ftnRXzap9ukvPhz8OdTn8y38I27keXLJHtVPtexIsDYrIUEkg8/atvjf8FUvgJ8GbD4F6j8Vf+Fg&#10;W/w/ukvJJ7630vT0WPxjfsjPbW1ykW1ppxIhMcz7xCslw5XaWZfoz4/fH74Z/sw/C+++KPxU1Zrf&#10;TbMBIre3UNcXs7Albe3jJHmSNhiBkABWZiqKzDwn9n39n74qftNfFOz/AGx/2ytGvtHu9HvvM+Gf&#10;wzm2fZdCtdoZbmdSN73TPtYllidXgUlQBFFDzYjC0c4pOtjlajHSKi7PTaMLap7OUul23dtJ9GFx&#10;VbA1lOi7S+9fNPRnz/8AsS/ttePP2KfFej/BL9oK6vG8M6pp5u7rRGhJvPC808rMkkkToJEDoona&#10;3Un93crMo8xnif8AUDw7r+j+KdBsfEvh/U4byx1G0jurG7gbck8MihkdT3BUgj2NfG//AAVq+Fn7&#10;PmufAC8+JfxK1y00HxRo8IPhnU44YmvNRcE7dP2FleaNmkLYU/uSTKflWRX+Zf2Jf2rvjB+yL8Yt&#10;a8Cat4A1yHw3Gz3+veBdbkC6naWu1CLqJZUhaS6jtzHJJsjVZYUd2SNEEsP0nDHFOKoyp4HN5fE+&#10;WlVf/LyyXuy0tzr+Z2U72XvJnRjMDRxlKWJwas0rzh/Lr8Ue8fLVx66WP1uorC+G/wAS/Avxc8I2&#10;vjv4ceJ7PVtKvIw0F3ZybhyoOxwcNG4yN0bgOp4YAgit2v0o+fCiiigAooooAKKKKACvz/8A+Ch3&#10;/Kdb/gnX/wB1d/8AUYtq/QCvz/8A+Ch3/Kdb/gnX/wB1d/8AUYtqAPbv+Cun/KPD4hfTSf8A07Wd&#10;ek/sa/8AJoXwr/7Jvof/AKb4K82/4K6f8o8PiF9NJ/8ATtZ16T+xr/yaF8K/+yb6H/6b4KAPSaKK&#10;KACiiigAooooAKKKKACiiigAooooAKKKKACiiigAooooAKKKKACiiigAooooAKKKKACiiigAoooo&#10;AKKKKACiiigAooooAKKKKACiiigAooooAKKKKACiiigAooooAKKKKACiiigAooooAKKKKACiiigA&#10;ooooAKKKKACvAvjv/wAn8fAD/sE+Mv8A0ksa99rwL47/APJ/HwA/7BPjL/0ksaAPfaKKKACiiigA&#10;ooooAK/P/wD4KIf8p1/+CdX/AHVz/wBRi2r9AK/P/wD4KIf8p1/+CdX/AHVz/wBRi2oA/QCiiigA&#10;ooooAKKKKACuX+KvgHX/AB/4QvNG8HfEvVPBetSRomn+LNB0+wuL2xUTRyOiLf21xAySiJY5FaMk&#10;oxKFHCSJ1FFAHkXgf9oLWfBN9onwu/a5bRvC/jLWNauNH8PatZu0WieMpoYoJEnsHkd/sk86TMy6&#10;VcSm7VrS/EJvrazN/J64rbu1c/8AFP4V+BPjR4Fvvhx8SNC/tDSdQ8p5I0upbeaCaKVJoLm3nhZJ&#10;rW5hmjinhuIXSaCaKOWJ0kjRx5l4m+NXjz9l3xCtr8erfUtb+H19JqN9L8WIbe1jtvCim8v7v7Nr&#10;EMYjNnp9tYtZQQ6iomQ/ZriS+e1wk1wAe3UUgYMcA0tABRRRQAUUUUAFFFFAA3Sv5Av+Do3/AJTr&#10;/HLH/Us/+oxpNf1+npX8gf8AwdFkj/guz8ciPXwx/wCoxpNAH7Sf8ExIni/4J1fA9JYyrf8ACrdE&#10;bay9jZxkH8Rz9K9G1jR7jwBrMnjfQL9oNLuLpZfEWmSSQLbRR+T5bXiGQKYmQRwlx5nlmJJSI2lY&#10;MeL/AOCdv/KP34F/9kc8Mf8Apqtq9c1CxsdUspdN1SyjuLa4jaO4t5ow6SowIZWU8MCCQQeDX5bW&#10;qcuKn2bd18z5GpK1aXqyZRgYx/47iiuT8Na7p3hDXofhXrmqWsNxM08nhmGOFYI7mzUlhbxoFC77&#10;dCEMalj5apIT8zKvWEEHBFc84uErfd5rv/XoZyjysxfG3g+Pxdp8K2979j1Cxuo7rS9QWLc1vMjA&#10;4IBUmN1zHIoZS8bumRuyE8G+KbnxBDPp+s2EdlrGnSCHVrGOTcqNtBWWNsDfFIvzI2M/eVgro6Jt&#10;1zvirweh1mH4ieHLeOPXrG1eHcsKn7dalgzWsm5lHJXcj5HlvhslGljfSElKPJL5Pt/wPyeve7i+&#10;Zcr+X9djoqKz/C/iKx8WaFDrunRzRpI0kcsNxGFkgmjdo5YnAJG5JFZGwSu5TgkYJ0KylGUXZkba&#10;BRRRSAKKKKACiiigAooooAKKKKACiiigAzjmvhH9hLcP+CnPxiUgD5fEA+X/ALDVvX3celfH/wDw&#10;T+8NaFdfth/tEeM7iy3anp/i2ays7jzH+SCfUL15U2g7Tua2gOSCRswCAWz5uNi5YvDpfzP8Fc4c&#10;VHmxNFeb/I9++Lfwa1zxBr1r8Ufg94wXwr42s1gtrjUns/tFprempL5jadfw5BkjG6VoZlKz2sk0&#10;jRN5c11Bc3Pg98btL+K0d3ouq+FdU8J+K9JjifX/AAX4i8kX9gsu7ypswSSQ3NvIUkCXMEkkLvFN&#10;HvEsM0cfbo7xtvRirDow7VxXxE+Edt4mv7nx34FubHw348FjFa6f40XRobifyYpXmSyuQdjXNizv&#10;IJLbzEOJneGSCbZPH7EZxnHkn02fb18vy6dU/SUlJcsvk/66fkdpRXF/Cf4s3PjOGTwv478Ny+Hf&#10;GOlrt1zQZt7wlhtBubK4ZFW9sn3IyToAVEixzpBcLLbx9mHVjhWB+lZyhKm7SRMouLsxaKKKkkKK&#10;KKACiiigAooooAKKKKACiiigAooooAKKKKACiiigAooooAKKKKACiiigAooooAKKKKACiiigAooo&#10;oAKKKKACiiigArlNV/5Lv4b/AOxU1r/0p0uurrHvfDMl14/0zxot8FXT9IvbL7OY/v8A2iW1ffuz&#10;xt+zYxg539RjB0pNKWvZ/k0VB2l8n+RsUUUVmSFcn8ev+SF+NP8AsVdR/wDSSWusrk/j0QPgZ4zB&#10;P/Mqaj/6Sy1rQ/jR9V+ZdP8AiL1R1g6UjAkfKcHOc0o6UVkQUvD/AId0Dwrpi6L4Z0Oz02zWaWVb&#10;Wxt0hjEksjSyOFQBQWd2djjJZmJySSbtFFDbbuwDHtXM+PPhJ4G+JGqaDrXiuxuzdeGdcg1jSLrT&#10;9YurGSK6hSaNC7W0iNNEY7mdGt5C0MizOHRgxrpqAcHNOMpRd07DTcdUeReGPiJ8V/g9rU3gj9oG&#10;01XxNpYuY00D4maL4XQQyW7mKKKDVYbaaSWK9DCeae9S1t9NEQWQtbEmBPVdH1jSfEOkWviDQNUt&#10;76xvrdJ7O8s5lkinidQySI6kq6MpBDAkEcg1M/I2f3sk4654Gc/SsnwJ8PvAXwt8J2fgP4ZeCdI8&#10;O6Hpyuun6PoemxWlrbKzl2EcUSqiAuzMcAZJJ6mrlKEldKz/AA+7p+XoOTjLobFFFFZkhRRRQBi+&#10;OfA+j+OdKjgvD9k1Cx86bQdegs7aa70W8e3ltxe2v2qGWJZ1jnlUM0bqVkdWVkdlbnPhP8SPFt5r&#10;V18KvjJpNlpvjDS4BIk+lwvHp3iKzGF/tKx3sxQbiFntGeSW0kKq7yxS211c97XL/Fb4R+BvjLoM&#10;Ph3x3pl5IlreLd6ff6XrF1pt/p9wqPH5tteWksVxau0UksTNFIheKaWNiUkdG0jKLXLPbv1RUZLZ&#10;nUUV5V4e8XfHL4O2Hh7wf8Y9C1Lx/bx6Lt1j4meFtHhhb7VF5pZrzSI5WmQyoLZUaxFyJJnuC0Nl&#10;EkZfuvhx8R/A3xd8F2PxD+Gviiz1rRdQjdrXULGTcjFHaORGB5SSORHjeNgHjdGRgrKQCVOUdd13&#10;W39eT18glFx16dzbrzO3/aQ8M/suftT6x8Qtd0W/1a8vPhyum+HdB02Fmm1XUZb+ExW6sFOwHY5L&#10;kHAQ7VdykbemA5GRWT8C/CvgfxV+3zYxeNfDtjqUmn/Dv7doa6haiZba+i1AGOdAwIWRF3lX6qeh&#10;BxW+FlSiqjqpuPI7paNrT+n5HpZPf68rdmd7+yv+yT8Q9d+Ikn7X/wC2hAt18Upr2YaFpdvqXmWH&#10;huw8to47aGOJjHkeZMeXlHzq+fNMkjeoftU/tV/DL9kb4cL41+IBuLu6vJ/suh6Hp6hrrUrg/wAC&#10;AkBVUcs5OFGANzsiMz9rT9q34efsj/Cm4+IvjALe6g4MWg+H4bhUuNTuOPkXOdqLndJJg7EyQGYq&#10;jeN/srfskfEX4qfFRv22/wBtq3nuPFU90bjwR4MvJN9v4XtdwMO6MAKJkxlExmM/vZM3DExeZ/vX&#10;+243SmtIxWl7fYgukV1fTzbPsPh92I39kH9lT4r/ABS+IUH7b/7bU0lz4wuo/M8I+DLmDy7fwvAW&#10;Yo3lEnbKFb5Im+aInfLvnOYvZP2r/wBq/wCH37Kfw/j8S+I7WbVNb1SY2vhXwrYHN5rN3wBHGuCV&#10;QFl3yYIUMoAd3jjeP9rv9rv4YfsefDRvHHje5+0ahd74fD/h+CYLcancKB8o4PlxJuUyTEEICBhn&#10;aON/M/2Vv2QfH/if4i3n7Xn7cun6TrXxA1GS1m8L6SnmSW3hO2RTIkEUbHy0kWSTphyjQ+YJWklk&#10;c0/9r/2zGaU1pCC0vb7Me0Vf3pfdeTDb3Y7h+yj+yZ8Q/EHxB/4bO/bWhmn+JzXlwug6NFqKtY+H&#10;dP2tFFDHFEWTdteZsGSQASK7fvvMc+sftPftR/Dj9l3wZbeKfGkd9f32p3yWPh/w9o1v519q103S&#10;KJOOBkFmJAGVUbneNHk/ae/aU8L/ALMvw6bxhq+l3WsapfXSWHhjwzpvzXetX8jBY7eIYJ6kFmAY&#10;hc4V2Ko3Dfsy/s1+Nrjx5dftYftO3x1Lx5rMbPoGiXDmW38EWMuf9Btuieb5RRJZlRSWVwC2+SSX&#10;Ny+tP63i9Ka0jFaXttGO9oq+r6ecmHw6Ib+zF+zL8RZ/F8n7Tv7X1zYaz8TL6PZpVjAqvY+ErFss&#10;LO1UAr5wLMrzbnYgbVkcNJJN2P7V37Vfw/8A2V/AEev+JIZ9U1vVJvsvhXwrprf6ZrN5xiKMAEqg&#10;LLvkwQoZQA7vHG8P7Xv7YHwx/Y++F7+PfGVwLzULzfF4d8P20wWfVbhQPlBwfLiXK+ZMQQgYABna&#10;NH8u/ZZ/ZA8feL/iLdftd/t0aXpus+Pr26t7jwrpatI1v4Vto1ZkhjiLeWrq8mQuJDG0Sy+Y0skj&#10;BxisR/tuM0p7RitOa32YrpFfafTzkw/ux3Hfslfsn/EXxb8Ql/bY/bQiuJfiZNcXC6DoKXy/YfD2&#10;n7THFEkKbgHCtMQpkcATB3Hn72HxN/wczyXY/bJ/YyXTZYo52b4hLHJNGXUE2GlDlQy549xX6aft&#10;X/tReAv2SfhLc/E/xxHPdZnW10vSbRlWa/uXBKxqW4AADOzHO1EYgM2Fb8Sf+Cw3hX9p7Uf2xP2X&#10;/jz+0Vr91puo/EDUvHNz4f8ABV/vkHhiwisNP8qEplFjkZZQGjVVb90ry5leREjErEYzL8Vi6zUY&#10;qjWjFdP4U/ditdIp3b273bOjCP2eLpKKbfNHZ2fxLZ3Vm+mq9UfR3/Brp+zz8ONe8CfHD9oXxNpX&#10;9o+KNM/aU8S6Xpc9xn7PYotrp7ySwRZISWTzyrOxZgiIqlfn3/p78dvj58Ov2fPA83i3x3qiiZ8x&#10;aPo1v815q90SFS1tYh80sjsyL8oIXduYqoZh+O3/AAb+ftS+Ev2W/iP+2dqPxb8c3lr4V0zxT4Tu&#10;9L0Oz8x4ZdXvLLVWuGtrbdsS5uRZxCSQ7d4t4zI+2MFf0u+A37O/xN+MHj+H9qL9tvQ7STX7G8E/&#10;w78GrctLbeEbfk7mVSI5rtmZWMjK7KYImDBlVIalD29OnisS37P2dNxWzd4Rlyx9L+81ot92k8Pa&#10;Ko3KKtdt66ta9Xrd/PVjf2eP2efiH8W/iVp37av7W+jSab41tYJrbwh4Mt7hfsfh2wYbUaRVG6W7&#10;bfOzM8jACcZRGjRYvSP2ov2rfhL+yb8P/wDhPPihqcq/aJGg0rS7OLfc6hMELbEXjAA6uxVFyoLZ&#10;ZQZP2pP2m/h9+yX8J7j4q+PY7meBbpLSx0+xUGa9upNxWJSxCrhVdySeFjbGSAp8V/Za/Zc+KXxd&#10;+JCftlftoPfXGstfSX3w9+H2pTGS18JW7lTG7REKq3ISOLC7FZDGskuZ8eQRSxS+t4vSlHSMVpe2&#10;0Y+Sv7ze1+rYn7vux3Iv2T/2W/iz8ZPH2n/tn/t2xQ3fi2OMHwT4PbT1t4PDlv5ryxSSxYyZ1Lkx&#10;rIWeEbWkZpgog9n/AGq/2p/An7Kfw8XxN4ks5dV1rVJjaeFfCunn/StZvTjbFGACVQFl3yYIUEAB&#10;nZI3g/a3/a2+Gf7H/wAMpPHPjKUXmqXKtH4f8N29wFudVuFxlVyCUiTcpklwQikcMzIjeSfsp/se&#10;/Enx/wDEub9sb9u6wttS8dTXkcvhLw8ZC9r4Yto8+UqxqxjDhmLIp3mMqJWYzuzJov8Aao/XMZpS&#10;WkIrTmt9mPaKv70vzkw+H3Y7jv2PP2Vfib48+IMP7cv7ZE96/wAQr1Zv+Ed8LySbLTw3ZOCsaLCM&#10;lJAjS4jLnaJd0gafcy+zftO/tVfCH9lDwGvjj4p628JuJHi0nTbWBpbjUZ1jZ/KjVR8o4wZHKopZ&#10;QWBZQZP2ov2mvh3+yX8KZviz8RReTWq3kNpZ2OmxK9xe3EmSsab2VeEV3JLDCxtjJwp8V/Ze/Zk+&#10;Kvxk+Icf7Yv7aX2ybWPtsl58O/h7qUm638IwSMGjlePaqfagqxBQUDJ5aySZnwIF/vj+uYt2pR0j&#10;FaXttCHZLq+nm2Hw+7Hci/ZY/Zh+Lfxs+Iem/tpft1W1rL4tgtV/4QnwStisNv4ct/MeVJZY+WNw&#10;GkJRZC7wjBdjKFFv7/8AHX47eAP2dPh7deOviFqfyr+60vTLZQ93qt03EVpbRD5pZXbgAcKMsxVV&#10;Zg39oD9oL4V/sx/DS7+KXxW1xrWxtSIreGCPfcX1wysyW0Kcb5X2NjJCqAzMyqrMPIPgZ+z78U/j&#10;h8SbX9rT9tHw9DDrdhOT8PPh/wCeZbPwpbjkXEig7Zb2QhXLsCUKRNhGSOO3ylKWNf1nE+7TWkYr&#10;T/t2C8vtS6bu7aTfw+6v68zxr9kMeJPjn/wUi8QfEv8AaA+E0egeI7Twz/bWnaBcSuX0ljHZwWrS&#10;DPzTfYpxvDqu2SRj5cTqFT62/aW/ai+D/wCyr4B/4Tb4q+IPs32jzYtJ0+GNnuNRuEiZxDGqg4zg&#10;LvbEal13MuRXhv7Sf7SXw0/ZV/bnk+KnxOlvGsf+FLxWlra6bAslxd3EmtEiOMMyrnarudzAbUbn&#10;OAbn7MH7NnxY+MvxEt/2x/22ftcmrJdS3Xw5+HuoMGg8J28jh45JYwqqboKIwu5d6eWryZmCiD0s&#10;fGniJUsXiFy0lCKUU92l8Mb307vourdrxH3fdW5H+y5+zD8VvjV8QdN/bX/bo0yzk8WW9oi+CfBc&#10;diIbfw7bh2kSaWI5Y3O52ZEkZ2hypc+aqLb+vftXftV/Dr9k74fL428aRXF9fX1wtp4f8P6eoa61&#10;S6PSNB/Cqjl5DwowAGdkR2/tcftafDv9kT4XT+PfGc32u/nDR6B4ehuVjudUn+UbU3Z2opdTJJht&#10;inhWYqjeN/sp/sg/ET4mfFOT9tr9tjTzceMri6Evg3wjcybrfwzaqSYcxj5RKuSUTnyyfNfNwzGP&#10;j0xf+14z3aS0jFaXt9mK6Jfal085Mr4fdjuH7H37KXxT+JXxEh/bf/bUnuJ/G15G0nhTwjNGY7Xw&#10;zbNkR/uCTskCE7YmO6Muzy7pyWj90/aS/af+Ef7LHgCTxx8UvEK2+9JV0rTokL3Go3CoWEMSAdSc&#10;KXbCLuUsyg5p/wC0p+0h8MP2U/hnJ8Uvidd3Udn9sS1tbXT7cSXF7cOrMsMasVUsVR2yzKAEPIrx&#10;b9mX9m74s/Gz4g2n7Yv7bguptVhuZrn4c/Dy/Vfs/hK2kk3xyyxqihrsL5YG9fMQRo0pMyqtvN3j&#10;JfXMZpTjpFLS9toQXRLq+i11k9T4fdjuRfswfsz/ABW+N/xD039tr9uXSLI+Kreyij8E+B4bEw23&#10;h2BGMiXEsTlmN0XZpFSRmaEsCx8xUS395+P3x9+HP7OXw2vPif8AEnVTb2ds3lWtpCoa51C6YHy7&#10;W3TI8yV8HAyAAGdiqIzqftAfH74Zfs0/DK++KnxT1z7Jptr+7hgiUNcX1wQSltAhI3yttOBkBQrO&#10;xVEZl8X+An7PvxO+PnxLsf2w/wBsrQltdVsXZ/hx8NzJ5lr4WtyVKXMykDzL5iquWblCEJCukUdr&#10;Mn9cf1rE+7SjpGK0vb7MV0te7l03d5NJv4dFuU/hT+zF4y/as8Tt+03+3F4feI3mmXFp4J+Fk0jp&#10;b+GbCdSjyz4Ks97LGQSxCNGcEhHSKO23PAH7VXwV/Z0/YR8DfEb4h+L7VYv+EQhh02xtZBJcahdR&#10;QhWtoUXJLiQeWxOFjb75XBr079o/9o/4XfsufDST4pfFTUbiGyW6W1treytzLPd3LK7rBGuQu8hH&#10;OWZVAU5YCvmD/gmx+yefHnhTwn+0h8aPEn/CQ2OgNdRfC/wxIv8AomhYu5TPeOhAEl01yHKE7tip&#10;GxZmWIQdVPlxWBliMXeNKMoqMVonpL3Y7pdLvtdu8t5d4ySjv/wx2f7NH7NfxO+PXxG039tr9tvQ&#10;tPj8TQ2MMfgbwPBZlLfw9bqS6XEySFma7Z2aRUkZmhLZOJAkdt65+1b+1j8Kv2SPh3H47+JFxdSy&#10;Xd0LfSdH0+ESXWoTdSqAkBVUfMzsQoGByzIjH7Wf7VHgH9kf4R3HxN8YBrqYsIdF0W3kVZtSuW+7&#10;Gpb7qAfM74O1QSAzbUbxn9lf9lL4jfFv4nt+2v8AtnW91N4juL1rvwH4D1K4MkHhO1LAws0WFVbl&#10;VC7V2goR5smbhj5WP+9/7Zi9KUdIxWl7fYj2S+1Lzu7tj+H3VuR/sl/sqfFn4t/ESz/bX/bklF14&#10;waMS+DvBclqIrbw1AXZ42aLkiYbvkR8vF96QvPgw+9ftE/tJ/Cf9lv4d3nj34reJobZY7eRtN01Z&#10;B9q1OVRxBBHnc7FioLfdQNucqoLCT9on9ov4U/st/DaT4o/FjVZreyjmFtZw2tsZbi9uijutvEvA&#10;3sEfG4qowSzKMmvFv2bf2ffir8ePiBp/7Y37aVlJ/a1nJJJ8Ofh9dRYg8KW7yb1mmj2qHvDhCGZd&#10;6bUZz5ixpbQ3LGP61i/dpR0UVpftCC8ur6bu7aTPh92O5B+zb+zV8Rv2gPiTYftvftreH7KPxEtj&#10;CngPwGtqVtvDdqpLx3EytlnuyzGQK5JiLZOHCR2yTfHv4Z/s1ftFftG/FL4q679j0+1HhSOGGJQ0&#10;99cNpk2y2gQkb5X2nAyAArMzKiuy+xftVftQfD39kn4T3HxT8cia4HnLa6bplpjzr+6bO2NSeFAA&#10;ZmY52ojEBmwp+Pv2MvDGu/HT/gopr/xG/al+Ga2/imy0NvEWm6LqkYLaNI7WX2EMihVMkNpNEo8x&#10;Q6OquyrKuV78HGpjqFfE4hWpKFkk7aRnCVop9NLN66u7uyZe60lv/wAA9v8AgD+z78S/j98S9P8A&#10;2y/2x9FNrqNmC/w2+GszFrfwrASCtzOrAeZfvtVyWUGNgpZVdYo7X1/9or9o/wCFX7Mvw6vPiL8T&#10;vEcFrDb27tY6eJQLrUphjbBBH953ZioOBtQEs5VAzB37Q/7Rnwx/Zg+HFz8U/ivrbWumxP5NrDbw&#10;mSa+uCjOlvEvAMjBGxuZVGCWZVBYeK/s5fs/fFj49/EfT/2yP2zNOMepWbTP8OfhxcwMsHhWFpAU&#10;uJkIXdeMFByy7k2xs2HSNLfz4/7V/tOJ92lHRJaXtryR/OT6Xu7tq9fDotzP+Bn7Lfi/9qnxqP2t&#10;/wBubwjp8l9d6SLbwT8OWhP2XQbBwx825VgTJdvvLDcSYi+SFcRx22P4L+Orf8E4L7xF+z38a4NQ&#10;1HwvZwTap8L7y1tllnvrd5mMlk8ihE80O5Yl1QKfNOdjQKfob9qf9pn4e/sl/CWf4s+PBdTQi8it&#10;NP0+xVTNfXUgJWFN5Cj5Vd2JIwsbEZOFPif7NP7K/wASPjn4xuf2rf26Le7vrjVJribwb8L9afzr&#10;Hw3ZzYC+dbkCMzmJY12MgK7RJKDOcQdtDFe2w86mMVsPtGK0d46pQ7Wu+aXZu7bZLjaSUdzwX4Ka&#10;x+0r8e/ivH+1D8Rf2dtW+IPji2tWT4f2t9psemeGfD0eZJ47gSuQLuRHljMaO4fHz+a7rE8ftP7K&#10;H7Q1j8DvgZ8TviP8ehDY+Ipvi9q6SeG9NIkm1DV3jts2NlEru0rGZtg2lwB8zNtVnH0X+0L+0F8L&#10;/wBmH4bXXxT+Kerva2Fu3kWsMEJknvbgozJbwrkBpGCNjJVQAWZlVWYfMf7BP7POhfGT4h+Lv2nf&#10;jb4cuP7e0f4mam2keD765ea08O6mxSW5nVd2yWfc8KeYU+U2kbj5lQp0yxdHHYGpWrUuSmuVK17u&#10;z+FXsktdWo3W7u3YOVxkknc9C/Z1+A3xF+M3xN0/9tf9q7SLjS/FFvBLD4H8Cxzbbbw1YOCqtMoA&#10;aW8dWkZi5480ZRGREh9M/ab/AGpfhD+yf4A/4Tb4sa00Jumkh0jTbWIyXGoXCxl/KjUA44ABkbai&#10;llDMCygu/ad/aa+HH7J/wpl+LHxG+2TWy3kNla2Omxq9xd3EmSI0Dsq5Cq8hLMMLG2MnCnxf9l79&#10;mb4sfGL4jQftjftrG9udYa9lvPh78P8AUpN1t4Rt3YNHI8W1V+1BViCgoGTy1klzPjyfJjGOKj9b&#10;xfu0lpGK0bttGO+iv7z87u7ZW3urci/ZW/Zg+LHxt8f6b+2r+3PaWs3iq3t1XwP4MGniGDw5b+Y0&#10;sc0sRyxuQzlo0kLvCNrOxlCrb+8/tD/tEfDH9mb4Y33xQ+J2uR2tpaxstrZqwNxqNxg7LaBM5eRj&#10;/wABUBmcqisyu/aD/aE+GP7Mnwzuvil8U9dNnp1u3lW8MMfmXF7cFWKW0CZG+V9pxkhQAWZlRWYe&#10;Ffs8fAb4mftNfEbTP2z/ANsLSLeNre3lPw6+Gdxau1v4chZk2XcofAe7cKWO5CR+6fKMkcVvX+/S&#10;+tYr3aUdElpfryQXTzfS93duzPh0juL8BP2ePiB+0v8AFC1/bL/bH8OWsUy20cnwy+H/AJzSQeHL&#10;VmLrNcqVUS3bARvluVLEsiMkcVv7N+0p+1B8H/2UvAUnjf4teIFtvOSVdJ023jZ7jUp0iLiGJVBw&#10;TgLvbbGpZdzLkVJ+0v8AtKfDL9lL4YSfFb4nSXjWgvY7W1s9NhEtzd3D7j5casyqSESRzuZQFjbn&#10;OAfFv2Yf2a/iv8aPiFa/tjftrG6uNYiupbr4deAL8gweE7eRw6PJEFRTdBVjxuQOnlo8hMwUW5/v&#10;n+04r3aUdIxWl7fZhv6yl83dtIPh0juQfsufsyfFf45fEDTv22P259NtJPFUdrGPA/gn+zxDb+G4&#10;A7SJPJG2WNzucsqyMzQ/KXPmhFt/fPj38efh5+zr8Nrv4j/EXVGht4GENjZwKHudSumB8u1t485k&#10;lcggAYAAZmKorMG/H/8AaC+Fv7Mnwzvviv8AFPXhZ6dafu4beEB7i/uCCUtoEJG+VsHAyAAGZmVF&#10;Zl8d+Af7PXxM+OnxMsv2vv20vD8drrFjI7fDv4d+d5lp4WgLApcyrjEl8+A5ZuUxGxCukcdtDk8a&#10;/rWJ92lHSMVpe32YLpveT6bu7er+HRbjv2e/gN8Svjh8TNN/bT/a40yax1i1hk/4V78OWkbyPCtq&#10;/AmnU4829dcMxcKUJ+ZFZI47b1P9pT9p/wCEP7LXgV/HPxU8SLahkkGmabEC1xqU6puEMSKCck7V&#10;LHCLuBdlBzT/ANpT9pb4a/srfDSb4q/FK8uV05bmO2tLextxLPeXDhmEUYLKu7ajt8zKuEbJHGfF&#10;/wBmf9m74u/Gj4g2f7YP7aqXE2r29zPc/Df4fXyr5HhK2kk8yOSWNUQNdhfLALLvjEUbSEzKi29R&#10;X1r/AGrFe7SjpGK0vbXlj6byb73d29V8Okd/63If2YP2afin8c/iNpv7av7cek2P/CWW9lGngjwT&#10;Dp5htvDsIYutxNG5ZmuizM6rIWaEsCx8xUS296/aA/aA+Gf7NPwvv/ip8UtZFpY2Y8u3gjwZ7+5I&#10;JS2gQkb5HwcDICqGdiqI7KfH/wCP3wy/Zo+Gl98V/ijrn2TT7X5YYYQHuL64IJS2gQkb5H2nAyAA&#10;rOxVFd1+ff2efgL8Qv2uPiHp37av7Y2kaXNpcmmy/wDCuPhnPbtPa6LbSsuy8mD7UlnkjXcSyMT5&#10;kb/uzHFFCf78/rWK92lHRJaX6qEF+b6Xu7tpM+HRblj4Dfs/fEr9qf4kW/7YP7aPhdbeG2S3uvhX&#10;8P11FzFoEJcS/aLiNVAkuXCQklzk/MJI02RRw+3ftI/tNfCb9l34fXHj74o+IorULHJ/Zumqd1zq&#10;UypkQQxjliSQC3CJuy7KOQ/9o/8AaS+GH7LPw2m+JvxT1G4jsVuVtrW1s7fzJ7u4ZHdYYwSF3FUc&#10;5ZlUBSSQBmvF/wBmr9nf4r/HXx5Y/tgftq2sp1W1mkn+G/w8vIQIPCcDyF1lmQKoe7xsALrvQRRs&#10;581Y1tmv9qX1nFe7RjpGK0v/AHY3v6yl83dtXPh0W5B+zR+zV8S/jx8R9P8A21v22NBsY/E0djCv&#10;gfwPFZmO28O26kulxNG5ZmumdmkVZGZoS+TtdY47bQ/4KhfDv4F3fwF1H4s/ETxDH4d8TaHp8ln4&#10;R8Q2ryi6eeYgtYxxxyJ55nRZIsNuESSSyfKqyNXtH7QHx++GP7M/wxvfit8UtdFnp9piOGGNQ1xf&#10;TlSUtoEJHmSttOBkAKrMxVFZl8Y+APwB+Jn7QPxNsP2y/wBsvQWs9Ss2Z/ht8N5HL23hW2YqVuZ1&#10;IHmX7bVclgChCsVR0iiteXEUaObUpVMcrUV7qitNtow7NbuX2Xq7tq+1DEVsJWU6LtJdf8+6fVdV&#10;psfIf7E/xm/ai/Yw8XGLxB8NtQsdM8Qala2moeH/ABNpv2O61IRI8zmzSeSKR7pIsouwOjPcwo4L&#10;yW6v+ofwK+O/w4/aH+Hdn8Tfhlq7XVhd5Wa3kULPZTgAvbzpk+XIuRkZIIKspZGVj8y/8FdPht8B&#10;/Ev7Oa+O/iv4luNG1bw+88fg28gjkk+1Xs0Rb7C0YypWYW6/OcGMoG3BQ6v8c/scfGf9oH9l74y6&#10;horJcaX4meCzSb4e65pz2o1638rd9nONrR3wV45IAULyNJKu55JFt7j2OFeJsVlqjgc3l+6bUaVa&#10;TXvP/n3N6e8ukrWaXvO7V+7HYOjmVOWLwitNXc6aT0X80f7r6ro9tD9lAcjNFeefs0ftH+Bv2ovh&#10;hb/FDwItzbwm6ktL/T76NRNZ3EeC0bbWKnKsjggnKupIUkqPQwwYZU5r9WPmwooooAKKKKACvz//&#10;AOCh3/Kdb/gnX/3V3/1GLav0Ar8//wDgod/ynW/4J1/91d/9Ri2oA9u/4K6f8o8PiF9NJ/8ATtZ1&#10;6T+xr/yaF8K/+yb6H/6b4K82/wCCun/KPD4hfTSf/TtZ16T+xr/yaF8K/wDsm+h/+m+CgD0miiig&#10;AooooAKKKKACiiigAooooAKKKKACiiigAooooAKKKKACiiigAooooAKKKKACiiigAooooAKKKKAC&#10;iiigAooooAKKKKACiiigAooooAKKKKACiiigAooooAKKKKACiiigAooooAKKKKACiiigAooooAKK&#10;KKACiiigArwL47/8n8fAD/sE+Mv/AEksa99rwL47/wDJ/HwA/wCwT4y/9JLGgD32iiigAooooAKK&#10;KKACvz//AOCiH/Kdf/gnV/3Vz/1GLav0Ar8//wDgoh/ynX/4J1f91c/9Ri2oA/QCiiigAooooAKK&#10;KKACiiigAprRIzbiOoAp1FAHjfiLSvjX8CviJ4y+Nui+I7zxp4D1aFtY1rwLNbXdxrWj3FrpPlt/&#10;YZR3juI5zZWSrpZhhzcXd7dC7ZnFq/oHwr+K3gf40+CLH4jfDfWv7Q0jUPNSOSS1lt5oJ4pWhntb&#10;iCZUmtbmGaOWGa2mRJoJopIpESRHVekrxXxd+zn40+HPxc1f9o39lS/s4fEHi/Vref4keD/FOv3q&#10;6L4mVLW1sUvYyon/ALL1G3trSBUmggaO5jjaC5idmtruxAPaqK5H4N/Fmx+L/hH/AISSDwL4o8M3&#10;UN3JaapoPi7QZbC8sbyPHnQnIMNyqsSourWSe1m2l4J5oysjddQAUUUUAFFFFACOSEJHpX8ef/Bz&#10;L4u8K+Nv+C43x21nwb4lsNWs4dQ0SwmutNvEnjS6tdB061uoCyEgSw3EMsMiH5kkidGAZSB/YbX8&#10;Qf8AwVf/AOUpv7Sv/ZwHjL/0+XlAH9G3/BO3/lH78C/+yN+GP/TTbV7FXjv/AATt/wCUfvwL/wCy&#10;N+GP/TTbV7FX5TiP94n6v8z4+r/El6sp6/4e0LxTpcuh+JNFtdQsbjb9os7y3WSOXDBhuVgQSCAR&#10;xwQCMEA1z8cfj7wVJHZaVaSeJNIjV8Ry3SpqVqqqzKgeVhHeZO2PdI0TqF3O8zMxHWUVMakoqz1X&#10;ZkqVtHqc7bfFHwdvt7XXtUXQ7u6v5LO10/Xv9DnuZlKArCsmPtAy6APEXRiwwxzWr4g1yz8N6NNr&#10;GoKWWMKqQpIivNKzBI4kLsql3dlRQSNzMozzU+oWFlqthPpWqWMF1a3UDw3FrdRCSOVGGCrKeGUg&#10;kEHg5rn/AA38ODompQXWoeIrjUrbTFZNBs7yCNjYqVxuMrKZZJQpeISFh+5IVgzeZLJUfYvXa3Tv&#10;6WX5+t+hX7t6/h/X6jvh94SvdG/tLxRr7FdY8RXSXuqW8VwzQWziJIlijGcErHGitJgGVlLEKCqJ&#10;0lHPeis5ylOV3/XYmUnJ3YUUUVJIUUUUAFFFFABRRRQAUUUUAFFFFAAc44r45/4JfeLdJ8f/ABq+&#10;PnjzQTL9h1rxRa39mZo9j+VNc6lImRk4O1hkdq+xj0r4T/4IqWo8n4lXRbO6TSE249Pth/rXm4qT&#10;/tLDR/xv7o/8E4cRJ/XqEf8AE/uR92UZoor0juON+OfwR8L/AB68CN4L8Q6xrGj3EFwt1o3iTwzf&#10;fY9V0W7UMv2mzuQpMEhjklibAKyRTSxOGjkdG5P4dftD6ppHxb/4Zl+P8emaP4ykso5fCGpxzeRZ&#10;+PLeO2Rru6sInJMM0Mom86w8yaS3i8mQySRyh69erD+Ivw68H/Ffwjc+BfHmlNeabdSQyvHDeTW8&#10;sU0MyTwTxTQukkM0U0ccscsbK8ciK6MrKCNoVI8vJPb8V5rv6bPyeppGStyy2/L+uxuKwcbl6HkU&#10;V4z8OviT8Q/g34xm+EP7UnjfS7m0vLyGP4bePLi1Sx/t9JJFgGnXhG2AausrRttjWBLxblTbQZt7&#10;lYvZlbI/HFTUpypytv2fR/1962ZMouLCiiisyQooooAKKKKACiiigAooooAKKKKACiiigAooooAK&#10;KKKACiiigAooooAKKKKACiiigAooooAKKKKACiiigAooooAKa/3W/D+dOqnDrelXWvXPhiK7/wBN&#10;tbW3ubiHYflimeVY2zjBy0EowDkbecZGaQFyiiipAKp+INC0rxRol54Z1218+x1CzltryHcV8yKR&#10;SrrlSCMgnoQfyFXKQ/fH0qotqSaHH4kKOBiiiipEFFFFABRRRQAhHO49PX8ayvAfij/hN/A+i+Mv&#10;7P8Asv8Aa2k218bfzhJ5XmxLJs3ADdjdjdgZ64HStavIfDV78bNG+C/w38TfC2x0bV9L07wlbyeJ&#10;vC1zZsNT1aMWCGFNOumuYreCcSD7lyhim3KpmtsGWtqcFKm+91+T/OxpGPNB/L9T16isfRPiL4A8&#10;TeK9a8DeHfGuj3mt+HGtx4g0Ox1KKW70r7RGZYPtEKsXgEkYLpvA3ryuRzWxWLTjozPYKKKKACii&#10;igA5ByDj3FcR8Tf2dvhV8V5dQ1jWtCm03xDqGgjRm8beGL6TStft7FbgXK28OpWpS5jiWdRJ5Qk8&#10;tjkOrKzA9vRVRlKDvF2HGUo6o8r8V+Jfjt8CtJvvF2o6fcfE3w/arbf8S7QdDjg8RWdpBYS/a7sq&#10;koh1eeW6jhK21vBaMqzSiNZ2WOJqa/tX/DP4C/tBWf7Rf9oQ+INJvPhW0nhltHuBNDrEk8zyWwjn&#10;jDqIpFw3ncrt+YbjhW9grzPwZ+yT4U1/9vvTvjn4LXRdE8X6l4TubgX914fS8tL/AFPTreW30+41&#10;G33RtdpbtfxyqYpre4zZwoLhEQLXdhauG/ee3WnJK9tL6baLTRbpfienlMl9diup6x+yd+yZ8Rvi&#10;58U4/wBub9uDTLeXxldR28ng3weIZVt/DUKJmN2hldjHNkl1hOfJdmkbMzfufbf2sf2n/CX7Jfwk&#10;m+JPibSLzVLie7TT9B0exjbzNS1CRXaKDcFIiUhHZnIOFU7Q7lY280+N/wDwUp+Hv7HPwvg8Q/t0&#10;eEm+HOuXjX1vpNvZ3U+saJq01rbwS5h1aG2SO1hkkuEt421GKxkkmSULEyKsj2f2b/2f/iF8Tvif&#10;Y/tw/tT6fcaX42WzmtPCvguCRVtfDenMGRA+MvLdOjzM7O2B9pYGNGVVi8moqmIksVjFaktIxWzt&#10;9mFummsle3m3r9gvd0W5kfsg/sp/EXxZ8QW/bZ/bD1GHVfHGvaTENF8L3WjhYPCdv5pljjiWYu0U&#10;yrsAACPGXnDmV5HevVf2rP2rvht+yh8L7rx148v7eTUHt5f7B8O/bFjuNWuF2gRxggtsDOm+QKwj&#10;VskE4Ur+1N+1r8I/2TfAQ8afE7Wds10ZY9E0WHJudTuETfsQAHao+UNKwCJvXJyyhvFv2Uv2VPip&#10;8ZfiFZfts/ty2trN4xFmi+CvCJ09YofDlqJXmiklTG4zqZGMayFnhB3OxmwIJt9a/wBsxmlNaRit&#10;Oa20YLsvtPp5th8PuxOz/Zk/Zm8Z3/xFP7Yn7UsMMvxO1bTTaWui2rCTT/CtkFCLb2m55SJWG9pJ&#10;FfGbmVVHzSPL1/7XX7XXw1/Y7+Gx8Y+M2a91K93xeHPDlvNi41W4AHyrwfLiXcpklIIQMAAzuiPN&#10;+1J+1T4H/ZZ8Cx6z4gs7rVte1a4+xeEvCunndea5enaFiiUBiEBdd8m0hQwADu8aP5F+xv8Ass/E&#10;/wAY/EG3/bs/a7v9Q/4WHqFvMug+F5B5Nt4asXDpHEsWSVfynfEbNlBO5lDTlnUjH61/tuM0prSM&#10;VpzW2jHtFdZdPOTDb3Y7/wBbkn7If7KHxF8afEN/21v2ybu31bxlrmm258PeFbrRwtv4Tg8wTRpG&#10;k25oZ0wgUKFeJjMXaWSRmX1z9qr9qn4b/sofC++8d+N9TtZL5bSV9D8PtfJDcatMhRRHEDlioaSP&#10;zJFVhGrbiDwCftRftYfCL9lHwJ/wl/xP15I7m7WaPQtHh3Nc6ncJHu8uNVUlR91TKwEaGRdzDcoP&#10;jH7Kn7LfxU+M3xKsf23P25bG0k8YLaRr4L8Hx2Ihg8PWwZpI5JYjljcBpHaNJCzw79zsZdqwV/vT&#10;+uYzSktIxWl7bQh2S+0+nm2Hw+7HcZ+yx+yj4++MHxeH7dX7aOgRp4suo4D4M8EyeY1v4atox+6l&#10;eOUsUuCf3ixdIZHaRgJmxB43/wAHIuoWsPwQ+A3h201q0h1S6/aAtp7O1uH3SSRR+HtdWSQRh1Z0&#10;UyxKxBwplQEjcAfsr9qr9q34f/soeA4/EHim3uNU1jVJvsnhfwvp7brzWLskARxjBKoCy75MEKCo&#10;AZ3jjf8AJj/grZ8Efj3P8Kfg7+3B+0x4muofiB4y+OFhpmm+FLiz8u00DTZNG1ySG3MW4uhBRGCb&#10;laPzJPN3yvIw58VCvjcBXxVZqEVTqRguj9yVoxX8q6v5O7ZthZ06OKpt3spRbs7OyavZ3Vn21Qn/&#10;AAbWfBH4e/EP9v79q74lePtBtdW1TwjdeD10U3VrG8NvcTRX8jXKI4YrMjWqeW4bKBm6kgj9bv2p&#10;f2n/AId/sp/CnUfH/jTUbOS6htHOi6DJqCQ3OrThkURRBsswDSJvZVby0JcghSK/IH/ghj+0H8Ov&#10;2MP2gv2yvGHxp8T2sd1q0fgi68P6dDuE+ryiy1lvKiRd7KN4EZdvkQspZgGXP6LfsvfstfE742/E&#10;yx/bg/bi0Wy/4S9bOKPwZ4NWx8qDw9bIzSRyyxsS32nfI7okjM0Jbcx83atvdCnGtg8PicRK9KNK&#10;ikl9p+yjeMeyv8T6etkYKM6N6TVpJtNN3s07O7u7tNW3fqN/Zi/ZW8dfGL4vt+3X+2Xofk+KLwRS&#10;eCfAs8kkkHhm3RR5MkkcpO25/wCWgjwBE7vKyiZgsHsX7W/7W/wx/Y9+Gknjnx3drc6hdLJH4d8P&#10;xTbbjVLhVB2KcHy41yvmTEFUDL95mRGd+1Z+1h8OP2R/h+vivxqk+o6lqU32bw54b08hrzVrnj5E&#10;X+FFypeQghQygBndEfxz9j/9kz4m/EH4mW/7dP7Z19NdeOry1/4pvwnJbeTb+GrYs/lr5ZJIcRtl&#10;I2w0Rkdpd85LR6/71H65jNKS0jFaXttGPaK+1L85Mfw+7HcX9kX9kv4k/EX4lt+21+201rqvjDVL&#10;e3l8JeF5rBhD4WtwRNEvlTAmGeMnCpjdE292d5ZGZPav2pv2mfAX7Kfwk1P4j+Mrq2mngt2Gj6JJ&#10;frDPqtwSFWGPOWPzMu9lVyibnKkLy/8AaY/ak+EP7LPw/n8Z/E/xLb28zW850fR/NP2nVZo0z5MS&#10;KCxyxRS5GxPMUuVBBrxL9l79mX4m/G34naf+3F+3DoljH4uWxgh8FeDLewaG38PW6FnjnmjcsxuS&#10;0jyIkjMYGcs2JdiW6/3x/XMZpSjpGK0vb7EF0S6vp11aD4fdjuO/Zr/Zb8dfGb4vf8NyftjaFNDr&#10;1xLHN4D+H11NJLb+FLdVURSyJIeLohRJs2qIpGaRlEzBYPev2gPj18Mv2YPhlefFr4o6s1vp9qyw&#10;wW8O1ri9nbJS2gQsokkbBIGQFVWdiqKzB3x8+Pfw5/Zn+Gt58TviXqTQ2dv+7tbWBd1xqN0wPl2s&#10;CZ/eSuQcDOFUM7FURmXxv9n/AOAfxK+PHxIsf2y/2t7CSz1aGFm+Hfw2mybfwjA7cTyg/wCsvZEV&#10;GZmVGQn5lVlijt8pSljP9pxOlOOkYrS9vsQ8l9p9N3dtJnw6IX4B/s/fEv45/Ey1/a+/bE02FNQR&#10;Vl+G/wAO5I2aDwjbsVkE0yyIu7UCQm5ioZGjB4Ijjt/Vf2oP2kvAX7Knwh1L4o+OLqKT7NCV0zSv&#10;taRz6nckgJBFnknJBYgNsQM2CFNN/aT/AGnvhR+y58P7nxh8S/E1tbz/AGSZ9G0lrjF1q00ajEMK&#10;AFmJZo1Z8bU8xS5VcmvF/wBmr9mH4j/HP4o2f7c/7bPhyxt/FKWMEfgfwPDaskHh22jLPHPOrlma&#10;6Lu8qo5JhZ9xxIES3pQ+tf7VivdpLSMVpe32Y+X80tbXu7yep8Purc4P9m7wX8RvjL+34Pij+1t8&#10;O7ez1K88D/8ACV+DfCt5dSznw3Ct5Ha2aOjgKk6L50xXA2yzGUpFNlI/pT9rP9rb4Yfsi/DWTxp4&#10;91CGXUJ4pl8PaAk22fVbhEz5a4DbIwSu+UqVjDrnLMqt5H+1f+0H4I/ZD/a3j+PPxF864s7/AOEc&#10;ukaPpunxu1xd36aokvldNkalH3b2OAI3H3tqvD+yV+yf8T/it8SLX9tv9uEJdeM5bdW8J+EJLEQw&#10;eG7fzHkiLxZP75d5MaPl4SzNIzznMXfi40cRGljMRpSUUoxX2mr+7G70S+1Lp5tkxvG8VuN/ZN/Z&#10;K+I/xS+Ka/twftu2dvdeMryO3k8I+E2hl+zeG7dBujcxSk+XMGO5YTnyXLSMWmcmL3r9pj9ovwF+&#10;yr8ItQ+K/jyfdDahY7HT1uEWbULljhIIgx+ZjyxwCVRHcjCmmftJftMfCj9lz4cX3jj4m+JbOGSO&#10;xmk0rR5LpVutWmQACCBOWclnjUsAVjD7nKqCR4t+zb+zF8Qvjr8V7T9ub9s/wzZ2/iZbKCPwF4HW&#10;3Ii8N2qFnjmnD5Zros7SKr5MLOWIWTZHbcX++P63i9KUdIxWl7bQh2S6y6bu8nZ18Pux3/rcd+zZ&#10;+zJ8QfjZ8WP+G1f2wtMuYNWluPtfw9+G95eSz23hKHbGqTPHJ8ouyscbbQqhHBlZVmKpb+5fH/8A&#10;aA+G37NXwyvvin8V9b+y6bZ/u4YYVDXF7cEEx28CEjfK+04GQAFZ2ZUR3V3x/wD2g/hj+zX8Mb74&#10;rfFbWvsmm2eEhhhw1xfXBBKW0CZHmSvtOBkABWZiqI7L4v8AAH4A/Ev9oD4l2X7Y37Y2jm11C3G7&#10;4b/DS4y1v4UgLBluZlYAvfPtRyzBWjIUsqusUdrDbxv+1Yn3aUdIxWl7fYj/AO3N3tu7t2Yvd0W4&#10;fAD4AfEr4+fEux/bD/bJ0RbfULU+b8M/hzKWaDwnbsQwnnVgvmXzYViWXdGyKxCssUVt7F+0n+0P&#10;4A/ZZ+E1/wDFv4h3LfZbUpDa2MMiCe+uGOEgiDsu5iNzH+6iOx4U1H+0Z+0h8Mv2X/htqHxA+Jfi&#10;G1t/JtJZNL02S6C3GqTqAFt4EwWdizICQCsYbe+1QSPFf2cv2a/iH8efizb/ALb/AO2N4atbPXlt&#10;Yl+H/gPyyYvDVqpZ45p1YZe7JYyANzEzliqyBI7dxtif9pxXu0o6RiutvsR8u8tbbu7aufD7q3Hf&#10;s6fs5fEr43/FNf2z/wBsPSrm31L7Sbn4c/DW8unmtfCkLLHsuJI3wPtjBI2K7U2OvmMol2Lb4H7P&#10;37V3w1/ZN/4JreFfHHjnUbWS+e11Y6D4fa+Edxq866lcDy4+C20M6b5AjCNWyQeAfd/2p/2svhD+&#10;yf8AD9vF3xO1wLcXXmxaJo8GWudSnSPcURQDtUfKGlYBE3pk5dA3yb/wSq/Za8EfFBl/aZ+JGo3G&#10;uXXhPUTo/hDR74+ZbaW8e27N0oYkM/mXRaMYCxv5knzO6NH6VGX1vL6mIxaapRlDlSWjUVNcke3x&#10;K716vVk/DJJb/wDDHpH7LX7J3j74wfFNP26v22dBj/4S67it28H+Cykv2bw1bxoBFK0UruUnJzKs&#10;R/1MkjSMPPbEPv37Rn7Qfw3/AGWfhZefF34l3ki2NrJHb29nalDcXsznCQQI7KHfAZsZ4RHY4CsQ&#10;39ov9oz4Zfst/DDUPiV8Stbghjt7d20/T/OAuNUuQvy28KcszscAkAqi5ZiqqzDxf9nj9nb4j/Hz&#10;4tQ/tqfth+GobHVlgjPw5+H7OWj8MWoYsktwpUb7wna/zcxsSxVHWOO283XGP61ivdpR0jFdbbQg&#10;ui7vpe7u2k6+H3Y7h+zp+zr8S/jv8V4v2zP2zNEntdUiuTP8NvhxdztLbeFLcqhS4kRuPtrBUJBV&#10;CjrvZRII0t/WP2qf2pvhv+yZ8L77x1401S1k1D7HK+g+H5NQSG51e4UovlxA5baGkj3uqsI1bcQe&#10;AXftQftYfCH9k7wL/wAJX8T9fSK5uo5l0LR4dzXGqXEcZfyowisVH3VMjARoZEDMNyg+L/srfss/&#10;FH40/Emx/bh/bl0y0bxctrEvgrwYtiIoPDturvJHLKhyxuA8jvGkhZodwZyZQogvl+tL63ivdpLS&#10;MVpe32Y+S+1LpfrJh8Pux3D9lr9kvxx8YPi4f27f2z9CSPxZeRwN4N8Dy+Y1v4at41/dSvHKzbbj&#10;OZFi4ETu8jATNiHl/iH8XvCX7Iv/AAUR+JXxr+MsktrpGofDu2n0mK3kikudTy+nWyxwRlxukMlt&#10;P8rFSFidzhF3V9S/H348eAv2ffh9ceP/AB3fthW8jSdKtzuutXvW4is7eMAtJK7YAAGFGWbCKzD5&#10;Y+BPhLx/8ef28dN+I37WngC1stVHw9Hifwj4VmVg3hqOPU/Js0l6GWdVMszGQArJcf6uJo1SPtwO&#10;Iq4j22IxC/dcjiorTRWfLH0tq+l9btky92yW5237PH7PvxS+PnxYtf2yP2ydGuLLUbO5M3w3+G9z&#10;MJLXwxbMqlbiVGHzXhwhJKoyPGrMocRpb+vftT/tQfD39k74U6j8RfGmoWst3FayPouhSagkNxq1&#10;wCqiGIHLEBnTeyq/loS5UgYK/tN/tU/CD9lLwDN4u+KfiSGKee3uP7F0fcTc6rOke7yYlVWIBJRT&#10;IwCIZF3sARnxX9lr9lr4o/Gv4kWP7b/7cWj2Q8XLZQp4J8GR2PlQ+HbdGaSOaaNizfad0jukcjM0&#10;Bbcx83atvw2+tWxeL92jHSMVpe32Y/8At0um7u2V8Oi3D9mD9lPx18ZfjAf26P2ytC8nxLdCKTwP&#10;4DneR4PC9ugHlSukrHbc8eYI8ARSM0rKJmCwe8/tC/tCfDj9mf4X33xV+KeqNDptmyxRW9uFa5vZ&#10;2PyQQIzL5kjYJxkAKrsxVUZlm+PXx68Afs8/DS9+JXxA1Dy4IMQ2FjB81zqV44PlWlug5klkIIAH&#10;AAZmKqjMPG/2evgR8TPjh8TrD9s/9rO1uLHVo7eQfD/4azZFv4Tt5Cf30gJzLeSRqjMzKhQn5kVk&#10;jS3mUnjP9qxWlOOkYrS9toR3sl9pu9t3eTSYvd0W474A/AT4l/Gn4jW/7Xf7YFhb/bhCkvw5+Hs0&#10;LSQ+ELdykollWVEzqGVQM+xWQx9QfLjgzfEf7Z/gH9mPxR8erjxhb27zaHrWmajo9i2rJHNrV1da&#10;XbQraxIwLAKbZWeRQ+1JGYpiP5vYP2lv2o/hP+yr4AuPGfxR8SW8E0lrO2jaT5p+06pNGmfJhQAt&#10;yxRS+NkfmKXKgivl39h/4W6r+0X+1b4y/aE/as+GcGl+PPC8Oj3Wn+HzCy2unTXVsTFcNBI7sJ0h&#10;ghZVdsxPI5KLIqeX2YWP1jD1sXio2pRilFLTacdI+XRvWzld3e6l7rUY7/8AAO8/Zo/Za8d/Gv4v&#10;t+3D+2LoUlvrtxIk/gP4e3U8ktv4Wtwq+VLIknS6IUOIwqiOQtKyiZgsHu37Qn7QXw0/Zk+F9/8A&#10;FP4paq1vptntjgt7dQ1zfXDZ2W8CEjzJWAJAyAFVnYqiMyu/aC/aA+Gv7Nfwvvvin8UNbFrYWn7u&#10;3hjYGe+uSCUtoEJG+VtrYGQAqs7FURmXwf4Cfs+/FP8AaW+KVv8AtdftpeGpdNm0+WC4+F/w7OoS&#10;CLw3HvSVbmdV2lrtikRO/ByG3xqVijg5P99l9axXu0o6JLqltCF+3V623d21d/D7sd/61Hfs+/Af&#10;4qftH/E+x/bM/bF0i80u+0u8kf4c/DW4VTa+H7UjK3Fwjpue8LFH3FY3V4I2IGIo4PaP2nv2kPh/&#10;+yh8ItQ+K3jm5SQW67NN0kXSRzalcsQEgiDHk5OWIDbEDOQQpo/aT/af+E/7Knw7uvHPxP8AEltB&#10;L9lmfR9H8/8A0rVZkUYhhQAsx3Mil8bI94Zyq814t+zN+zH8Rvjf8VLP9uH9tXw7Y2/isWEEPgnw&#10;VBalIPD9rGS8c0yuS7XRd2kVHJMLOWIEmxLZ/wC9/wC1Yr3aUdIxXW32Y+X80tbXu7tpB8PurcX9&#10;m79mLx98bPjC37bn7Y2iTW+tTXAuPh78O7y6kmg8J24VRHLIknAuyqq+0KgjctIyLMQtv7t8f/j9&#10;8NP2Z/hpffFD4ra0bXTbVdkMMaB7i+uGUlLaBMjfK204GQAAzsVRHYHx+/aB+GX7Nfwzvvif8VdZ&#10;+y6fZgJDDDg3F9cHOy2gQkb5WwcDIAVWdiqIzDxn9n/9n/4l/H74k2P7Zn7Yujtaalb/ALz4c/DO&#10;4Xdb+EoN4ZLiYN/rL9gsbFmVWjYZKq6xR20vmxn+04n3aUdIxXW20Y/+3Se17u7aTPh0W4/4A/s+&#10;/En48fEqz/bB/bF0pYNQt9s3w2+HMhZoPCcDEOJ51dV337YQlmUGNkVvldYo7b1f9pr9o3wL+y78&#10;INR+K/j+XdDa7YrPT4pkWa/uHOEgiDEbmPLHGdqI7kYQ039pL9pf4V/syfDq6+IHxL8TWlq0VrNJ&#10;pWkyXSpc6tMgXEECcs5LOgLBSEDb3KoCa8X/AGbf2ZfiJ8dviraftxftn+G7S18TrYwR+A/A6wER&#10;eHLVGZ4pp1bLNdlnaQK5zCzliFkCR2zj/tS+tYr3aUdIxXX+5Hy/mlrbd3b1Ph0W479nD9mr4ifG&#10;v4uL+2n+2HpFzb6tJc/a/h78N7y+kmtvCUG1FSaSN8KLsrHGxUKgRx5jKJiqW/un7QP7QPwz/Zh+&#10;GV98Vvitrf2TTLXCQwxqHuL64YEpbQISPMlfBwMgABnYqisynx++P/wz/Zo+GV98Ufivrn2TT7XE&#10;cMMeGuL64YEpbQISPMkbBwMgABmZlRWdfAfgP+zt8Wf2pPizb/td/tqeGb7RZNFvbef4W/DtdRxb&#10;6LCNk63Uyph2uGYQ7hJsbfCwkjCiKKJf79L6zivdpR0SWl/7kF87t623d21c+HRb/wBbjv2dfgR8&#10;Wv2n/izpv7af7Xmn32izaLqFx/wrv4X3dmFh0W3+6txcLMm5rguPMD7I33wxSAhRFFF7p+0j+0T4&#10;B/Zd+EuofFn4i3DfY7Jlit7O3ZBPe3DnCQQh2UM5AZjg/KiO3RGIZ+0j+0l8Mv2ZvhpffEP4ja9b&#10;QmG1lOl6W1yFudTuAAFggTlnZmZQSAQgYu5VFZh4v+zl+zh8Rvjx8XLf9tv9snw7a2uux28Y+Hvg&#10;PafK8NWoJaOa4Vhl7sljIA3MTOWKrII47atMX/tWK92lHSMVpe2vLH/26Tva93duzPh0W4v7N/7O&#10;XxK+OPxSj/bN/bF0e4t9UF2Z/hz8N7y6ea28J25WPbcSI+ALxljjYrsTY6+YyiXYlv7l8f8A4/fD&#10;P9mH4Y3vxV+Ket/ZdNtPkhhjw1xfXBB2W0CEjfK+DgZAAVmYqis6r+0B8fvhn+zN8ML74p/FXWTa&#10;6daDZDDDh7i+uGBKW0CEjfK2DgZCqAzMyorMvi37PvwA+Jvx/wDidZ/tjftj6N9k1Cz+f4a/DSbL&#10;W/hS3Zgy3M6sBvv32o5LKGjKqWCukUVrnKX1z/acT7tKOkYrrb7EPzk9bXu7tpM+HRbh+z78A/iX&#10;+0B8TrP9sT9svQ/supWZMvwz+G8uWg8J25KlbidWA8y/farEsAY2VWIR0jitfYv2jP2h/hx+y78K&#10;r74qfE29mXT7OSOGG1tSjXV9O5+WGBHZfMcjc2AeER2OFRiG/tGftGfDP9mb4Yah8SPiPr1vbx29&#10;u/8AZ1gbgLPqVwB8tvCvJZ2bAJAIQZdtqqzDxX9nr9nT4jftAfFq2/bV/bE8MxWWpRQxt8Ofh5JI&#10;zReGbfcXSa4VlBe8PyuC2CjMWKI6xx21Rj9a/wBqxPu0o6RitL2+xC/3ylr3d29X8PurcP2d/wBn&#10;r4lfHb4oR/tl/tkaPcWupxXDT/Dn4b3lw0tr4WtyEKXEsbdb1gqMcqhR0DsqyBEtuu/4KFaJ+zRa&#10;fBRPiT+0aLGNfDN+t34ZuLjT0u5pdQHzx2aQMV+1xzGMCW2Z1R0Qs7xiMSx+ifH34/8Aw0/Zj+GV&#10;98U/itrRttPtPlt4IsNcX1wQSltAhI3yttOBkKoDOxRFZl+d/gF+z58W/wBrX4tWv7YH7Z2gat4f&#10;/wCEf1eKb4X/AA5F55UGlQpiT7RcJgSNM0oiYlvKdng+dPK8qJJqUaeaxdbHJKhHRRXW20ILv1cu&#10;nxPVq90atTDVFKk7SXX+vyPkH9nLx3+1n4A+OUnjO5u9W8P+LV8PzazBDr3hw20fiCGa93Ml87eV&#10;vjuJJZI45ZA7NP5EMbo3kmP9UP2Zv2mPB37SfgubWNGs59K1zSbj7H4q8L6h8t3o14CVaKRSFJUs&#10;r7JNoDbWBCukkaeU/wDBS4fB+T9kTxRZ/GPxzdaLbtb+Zo5sr545b3UozvtrcQg4ulaQDdEwKhQZ&#10;CYzGJY/iHwV4W+N3wd1rQvHHxf8AiVJ8O/iUvhu1b4W/2tpdrb20+n21r5Btby4MYiiuJIpI4o/t&#10;LF1Fq8dwIhJbsezhriXFZJy4TMpN4Z6U6sre67pKnNpK9k1ab66Poj0MXhaGaU5YjDJRqr4qa6q1&#10;3OK6dbx6LVH6/UV5Z+yD+0LP+0f8Jz4p1nwncaHr2kag+keKNLntmhFvqUMcbTKisxZVzIMKx3Lk&#10;qclcn1Ov1xO6uj5sKKKKACvz/wD+Ch3/ACnW/wCCdf8A3V3/ANRi2r9AK/P/AP4KHf8AKdb/AIJ1&#10;/wDdXf8A1GLagD27/grp/wAo8PiF9NJ/9O1nXpP7Gv8AyaF8K/8Asm+h/wDpvgrzb/grp/yjw+IX&#10;00n/ANO1nXpP7Gv/ACaF8K/+yb6H/wCm+CgD0miiigAooooAKKKKACiiigAooooAKKKKACiiigAo&#10;oooAKKKKACiiigAooooAKKKKACiiigAooooAKKKKACiiigAooooAKKKKACiiigAooooAKKKKACii&#10;igAooooAKKKKACiiigAooooAKKKKACiiigAooooAKKKKACiiigArwL47/wDJ/HwA/wCwT4y/9JLG&#10;vfa8C+O//J/HwA/7BPjL/wBJLGgD32iiigAooooAKKKKACvz/wD+CiH/ACnX/wCCdX/dXP8A1GLa&#10;v0Ar8/8A/goh/wAp1/8AgnV/3Vz/ANRi2oA/QCiiigAooooAKKKKACiiigAooooAKCM9RRRQB5r+&#10;0X+zonxv0yz1vwb8RtX8AePdBt7qPwf8RvDNvay3+ji4VBcQGG7ilt7y0n8qHzbS4jkidoLeZRHc&#10;W1rcQY3wk/ahlj8XaP8As8ftTQaF4J+LWoadHLYaLa6wZdM8WFLUTXU+g3E6RSX0cBWVZ4Gjjurb&#10;yxJLCIJ7S5ufYzzxXO/FT4UeAfjX4Fvfhv8AEvQP7Q0m+aOR41uJLea3nikWaC6t54WSa1uYZkjm&#10;huYXSaCaKOWJ0kRWAB0VFeLt8dvFH7OWoxeHP2tdWthomseKL638N/FKGOO30uKCaaN9OsNWztXT&#10;bxjO9jFLl7W6ksoyZre51C30+vZ1Jx83WgBaKKKACv4g/wDgq/8A8pTf2lf+zgPGX/p8vK/t8r+I&#10;P/gq/wD8pTf2lP8As4Dxl/6fLygD+jX/AIJ2MD/wT9+BeD/zRzwx/wCmq2r2Oqfh3w7oHhDw7p/h&#10;Pwpolnpml6XZR2mm6bp9qkNvaW8ahI4Yo0AWONVAVVUAKAAAAAKuV+T1Zc9SUu7PjZS5pN9wooor&#10;MkKKKKACiiigAooooAKKKKACiiigAooooAKKKKACiiigCO9u7XT7Oa/v7mOGCGNpJppnCrGgGSxJ&#10;4AA5JPSvhz/gioc6Z8Rj/wBPGlf+g3dfY/xY5+FniYH/AKF+8/8ARD18l/8ABF/wrqdn8PPHHjaV&#10;4fseoa1a2NvGrHzFlt4mkk3cYxtuY8HPOG4GAT5eKu80w67Kf5Hn4i7zCivKX5H2pRRRXqHoBRRR&#10;QB47+3b4U07xL+zjqGq+IPFq6LofhjVtN8ReKL6TzsJotheRXWpFPs8Uk63C2Udy9vJAFniukt5Y&#10;pIpI0kV2pfEn4ofAfxXfar8Vb238QfC28k+02fji1jjjvPC6u0jvHqka7Uk0+PMaJfwrviiIN2m2&#10;GbUH9fYBhggf8Crz79lj4k6X8Wf2evC/i3Ttav76T+z207Vp9W8PvpN0NSs5Gsr6OazclreRLu3n&#10;jaMMygoQruuGPRGX7n3ldJ/n27PT08tzWMnyWa0/z7fcehKysMqwI65BorxTTvg/8Rf2ZNZutY/Z&#10;3t7jxD4FuFZ7v4V3mrMsmkMka7f7CmuXMUEOyJYU0p2t7RDKGjmtVjaKb0H4M/GHwb8dvAFj8Q/A&#10;00whuo9t9pd6EW90e7Cr52n3sSM32e8gcmKaBjvikRlYAgipnS5VzR1X9brp+T6MmUbarVHVUUAg&#10;jINFYkBRRRQAUUUUAFFFFABRRRQAUUUUAFFFFABRRRQAUUUUAFFFFABRRRQAUUUUAFFFFABRRRQA&#10;UUUUAFFFFABXJ6OM/HPxEpHB8KaLkev+k6rXWZx1rktGdP8AheviL5hx4T0U9e32nVOa2p/w5+n/&#10;ALcjSn8MvT9UdbRRRWJmFIfvj6UtIfvj6U47jj8QtFFFIQUUUUAFFFFABXI/AJlb4GeDB/1Kendv&#10;+naOuurk/grp9hpHgd9J0qyhtrW21/WIre3t4wkcUa6ndBUVRwFAAAA6DgVqv4EvVflI0X8N+q/U&#10;qfE74FeGfiNr1l480/Vb7wz4w0uPydN8beHY7ZdSgtScy2bNcQzRXFrJklreeOSMOEmVVnhhljwb&#10;P9oa6+GXjLQfhV+0zb2ej614s1aew8H69pNrcNoutzeZdPDaCVgfsV8bWGOQ287BZGl2W0t0Y5RH&#10;6rVPxH4c8PeMfD994S8XaFZ6ppWp2ktpqWmajapNb3dvIhSSGWNwVkjZSVZGBUgkEcmkql1yyV1+&#10;K9P8vW1nqLm6S/r+u3/DlzIPQ/lRXA+Gfgvb/BvRL+D4GXF7DDHaSvo/gjUtcddES4WHZDBE8kNx&#10;LplqNkUawWoFvAqlo7clnD17X9o3wx4Z1rTfA3x3tl8CeINRawtbP+1rgnSNWv7pAFs9N1J0jiu5&#10;jMJ4kt3EN44gaT7Msbxu57Pm+DX8/uFy/wAup6NRRRWZIUUUUAFcf4k/aE8L/syfHHwZ8UfHLSLo&#10;sWk67BqP2e0aad8wwtFHCAQPMknSGMFiEw5LFQC69hWH4e0XSNd/bQ+Ddjruk295Al1rk6xXUCyK&#10;s0Nl5sUgDAjekkaOrdVZFYYIBrqwvs+eXtFdcs7pb6Qltvr8jvyu/wDaELef5M9E+F/7JPiv9ozV&#10;7j43f8FEfAWh61qUiT2nhf4d3RS+0jQtNlRkkSaDJguppg53tJ5o2pEQQVVIq3x9fwZ/wTm+FGt/&#10;FP4ZfFrxNoel6g7WXhz4e6pE/iHQodWuZEkWS2tp5orqyhit4JI47G2vrXT4Yg5jtvNK7vWf2rP2&#10;oPAn7KPwk1L4k+MriC5uYbc/2NoP9oRwXOq3G5FWKPdyVBdWkZVcpHufacYPjX7L/wCyn4++MXxd&#10;P7cv7Zeiyr4kupI5vAvgS6dng8L2yj9zJIjcC4A+ZY8L5Ts0rgTtiDz6M6laP1rFO1JaRgtpNfZi&#10;ney7y16tttn2vw6Lc8i/Z9vvifY+KpP25v8AgsN4M1rwjcadrFmPAsMv/Ey8K+HVvBIwuWNvum01&#10;bdYYRNcanbWUNu5jd5ppcSQ/VH7R/wC3V8B/2fvgXY/G218W6b4mh8RWKXHgiz0HU4ph4hWSNZI5&#10;YJoyym2KSJI1wNyBHUrvZ40e9+13+1p8MP2Ofhm3jjxrcrc310skegeHoZgtxqlwoB2qcHy4kyDJ&#10;MQVjBUYZmRH+Xfgp/wAEo4Pj78Vb39vr9r64v/D/AMVfEuq6PruhS+BLq40e40drNbd7UX0RAjvZ&#10;I0hjtxb3kVwsUaSBi7yuU2vRx1sZjVyU1pGMdpWsuWC3SX2pXfkrsPh92O56b+yt+x98RfHXxKk/&#10;bI/bt0yG++IDahv8L+HjdCWz8N2sZbyQkaMY96szOi5k2ErKxNwzsvs/7Uf7UPw0/ZK+GLfFL4mG&#10;+ks5L6Kxs7PTbcPPdXD7iEQMyoMIkjksyjahAyxVT5l+1p8UPil+x/4BtfjFb/tRW+oWun3UY1Lw&#10;j428L2F1ceIojLEGt9PkspNPa1uMFs3DrdxxIzyG1k2AHy74I/Bj9pnxn8Tdc/b1/bD/AGbdV8Qa&#10;0L+Gb4T/AAv8NeKbW6m0OxeYIk1xDqr2Fvb3ccaxzmISEIfMfBudiR5uH1z/AGvFySprSMU7XttC&#10;Key11lqktW7h8Purc7T9lv8AZh+Lnxi+Idv+2L+23LcXGvJcyXXw/wDh/ekfZfCcLtuSV4sAC52r&#10;GFUjemxXlJnwIPWv2vP2u/hl+x58MG8c+NpPtepXZaLw94dt5glxqlwAMqCQdkSblMkxBCAgAO7x&#10;xv57+09/wVf/AGTv2UPBPiXxH8T9f1nQ77QtUbSNO0/xl4V1Lw7Dr2o/vgI7C81O1ht76AeQ7SXN&#10;q88UaGNst50Cy4f7Jn7JfxB+JXxOb9tX9t+2tNS8bahFbT+EfDTW8qweFrdU3ovkynEcys5KxEMY&#10;nDSF2mdihKMsRL65jly01pGK05v7seyV/el+bYfD7sdyT9lX9j74jfED4oN+2n+3FZfavHkt4ZPC&#10;vhmS6WSz8OWaf6gCJcoJFJdkXc+wsJXJuGZk+e/+DoDxfovhr9nL4C2CX9oNUvP2ktIbT9PeRfMn&#10;zpOrwebs3BmjSW4gDsoO0SL3ZQfuL9qr9qvwH+yh4Ei8Q69by6rrGqzNa+FfCuntuvNavDjEUYAY&#10;qgZ13ybWCBlADO8cb/j/AP8ABer4IfGDSP2afgz+3J+0d4vmvviB4q/aC8KJbeGzZSW9p4asWs9V&#10;uU09YnbcCvlxFlIVlfzQxkdnldRpVcyjKviGoxcZRhFLR+61yxXSKW7f4tk1JUqcHztpLVtbpdWv&#10;O2x23/Bv7+z/AOCvid+3p8ePip8UtCtdQ1zwPovguTRLWEk2UM9wNXIudjjLyoIE2EnCMzOBvEbp&#10;+pH7W37Wvw0/Y9+Fknj3xwTdX9wzQeH/AA/byBZ9SuOPkU4OyNcgySkEIvQM7Ij/AJQ/8EiP2qvA&#10;H7Gnxe/am+IHxK1q1vtW1Dw34D/sHQbX/R5tUuFGvoERWZyka/IZJeQgYcMzIjff37J/7I/xB+KX&#10;xKX9t/8Abh063vPGt8tvP4T8LtFKtt4ZgRd0RMMpPlzAtuWJtxhcGRmM7nyuDK6MJ5XhsTin+6jT&#10;pqMU7cz5ItxjfZXer6ep0YmjUw+Lq05J83PO/M05aybTk02m7b2e4fsqfsifEj4mfFP/AIbb/bdt&#10;pbjxtJcO/hHwjNcB7Pw5aAgwfuhkLMmXKLk7C3mvm4YmP3L9pf8AaZ+Fv7Kfw1PxQ+KN5eR2LXi2&#10;dnb6faGWa6uGR3WJBkKCVjc5dlX5eWGQC79pv9o7wL+yr8INQ+Lvj0yTWtq0UFnYW00a3F9cyNtS&#10;GIOy7jjLtjJEccj4IQ14r+zd+zR8S/jV8VB+2n+2Lp14mqteNdfDn4b6hePNb+EoSEEczxsAq3ZW&#10;OM4CLsZfMdfOKrb9n++f7Xi9KUdIpaXttCK6JX1fTrduzx+HSO439mL9m34v/Gzx9Yftf/tvs9xr&#10;1q8s/wAO/AV3Cq2/hW3kk8xJZY1VQbvGwLvBkjEcbSEzKot/ePj78f8A4Y/sz/DC++KvxY1r7HY2&#10;i+XBBCge4vrggmO2t0yPMlfBwMgABmYqisyt/aA+P/w0/Zl+Ft98V/ijrf2Owtfkht4gJLi+uGBK&#10;W0EeR5krbTgZCgBndlRXdfG/2fvgL8S/j98SbP8AbE/bK0EW+pWzCX4Z/DuQu1v4StidwnnVgokv&#10;nwjMWUMjRoxCsscVtEpfXJfWcT7tNaRitPSEP1l0vd3bSZ8Oi3D4Cfs+/Ej4/fEix/bG/bI0P7Lr&#10;NizH4c/DtpvMtfC1qdpWeZCPnvmI3Fm5U7CVR0jjtvXP2kP2lvhR+yr8OW+J3xV1K4hsmuha2cFj&#10;ZtNNeXJjkkWFAMKGZY3+Z2VBjlhR+0l+0P4A/ZV+E978WfHzSPZ2s0UFvY2skQuL2eR9qxRCR0Ds&#10;BucjORHHI2CFNeMfs3/s1/Ej43/FGP8AbL/bMsbuPUlumufhv8NtQnaS28J27bNk0sbBV+2FUjOC&#10;ilGXzHAl2rbuMfrUfreJ92lHSMVpe32Y79/ek+93eT1Ph92O4n7Mn7Onxa+N/jnT/wBsX9t+JpNa&#10;t2eb4e/D+4gC2/he3eQyJNNHgbrv7m3eC8exC5Mqotv6v+1t+1Z8PP2Q/hVN8TPHEc11JNMLXR9H&#10;tCFm1C6YEiNSeEUBSzueFVeAzFEZP2sP2r/hx+yR8Lbvx741vYbq+8iQ6D4dW+jiutWmVkXZGGyd&#10;imRDI4VvLQ5wx2q3jH7Kf7Jvj/4ufFIftz/tqaKreLr0QyeD/Bsgk+z+GrdFzE7xSMds4JMixH/V&#10;OzSsPPfENaYr/a8X7tJaRitL2+zFdFr70unnJh8Purc82+CXhr43+Jf23/h78Tv2x9DS81Pxwuqa&#10;p4T8J6pNIy+EI4ITLbMsOQiTBUx5bKWRsSv/AKQDs+xP2iP2kvhT+y38OJPiX8WNXntbP7R9ms4L&#10;Syeae9uvKkkS3jVRjewifDOVQYyzKOa+ff27vjZ4P/Zv/a4+FPxo8d2eoT6ToejaubmHS7dZJ382&#10;F4ECq7KCd8i9WHHetn9m/wDZ0+Jvx0+J1v8Atk/tnWFzBqkVy9z8N/hveS77bwrbvgpNKhADXhCo&#10;eVVkZFdwJQiW/djoU8VToYzEe7TULWjpdqUkoxT2srXfRau8nrMXy3it/wDhhP2af2dvi58dvH+m&#10;/tk/tuWv/E5swZPh58P5Yttt4XgZ963EsZA3Xh+UjeC8e1C58xI0t/cfj/8AHz4Zfs1fDa9+KnxQ&#10;137Hp9rhIIIQGuL64YMUtoI8jzJXwcDICgM7MiIzqfHz9oH4Zfs0fDW9+KXxR137Lptqwjhhh2vc&#10;X1wwJS2gQkb5XwcDIUAM7MqK7L4v8AvgD8Tf2gPiXY/tk/tlaF9l1Gz/AHnw0+GsxLweFLckMtxO&#10;rAb758IxLKGjZVZgjrFFa+fzfXv9pxPu0o6KK02+zG/4y1tu7ydnXw6LcP2fvgF8Tvj/APE2x/bK&#10;/bF0RrPU7PL/AA3+GsjFrfwrbEgrcTqwG++bCsSwBQhWKo6RRWvsf7Q/7R3wq/Zf+HE3xM+LOsy2&#10;tmknkWkFtbtLPe3JR3W3iUcF2EbYLFUHVmUZNL+0R+0H8N/2X/hdefFv4lalIthayxww2tr5bXN7&#10;M5wsMCOyiSQgFsZGER2OFUkeK/s7fs8fFH49fE+z/bH/AGy7G6t9Qtbl7j4a/De7ZWt/C1s/zJNO&#10;hQbrwgIcsqujRqzgSBEtyMfrS+tYn3aUdFGOl7fZjv8A9vSd7Xu7t6nw6R3E/Zw/Z4+Lfx7+Iumf&#10;tk/ts2Ma6tYqzfD34dyW5Ft4XiLBluZY2PN42Aw3gtHhGbEiRpb+uftU/tSfDn9kr4WSfFX4hJe3&#10;EDX0djY2Omwhpru6kDMsY3FVUBUdyzMBtQ43MVVm/tV/tQeAv2TPhJqPxK8XTQ3VxBbkaPoK6hHF&#10;c6rcF0RYow53EBpFaRlVyke59rbcHxX9mP8AZV+IHxj+Lzfty/tk6LIniO6kWbwH4DvJXkg8L264&#10;8mSSN+FuQBvCYHlOxlZfPbbBfu4v/a8V7tKOkYrS9teSK7dZS+bbbD4fdjuO/ZW/Zh+LPxf+IkH7&#10;ZH7bk11deIPtUl58P/AOoOWtvCcLspSRosBVudqxhVK7k8tZJC0/+p5f9h/4v+Df2Mv2RfG2u/H6&#10;8bS5NE+JV/pk2n2+2aa41COztR9kh2tteQtE4B3BBtLFwoLD6j/aE/aB+Gn7Mfwtvfiz8TtSaCwt&#10;GRI7W22Nc3s78JBAjMvmStgnGQAqsxIVWYfKn7A/7Puh/H74oeJP2uvi/pmq2upaT8RNTl0X4f6p&#10;k22galL5c9xO6yKN9yvmQRg7IyjWisQzCPyu6hWlisDXq4pNUrwsoq3w3tCP36uz7vXRy9JJLfX/&#10;AIc7z9nX9n74sftEfEXS/wBtH9s/TrePUra1z8Pfhv5DfZfDURKst1Krk7rx8b/mBKHYxKukcdv7&#10;F+1D+1B8Mv2Sfhe3xT+JX26S1k1CKys7PS7YST3dw4YhF3MqDCJI5LMo2xkDLFVNX4s/tifs5/Br&#10;w9rGta98V9FvLjQ/MW80HR9UgutSeZG2G3S2V9/mb/lIbAQ5LlFVmHjP7Kf7N3in9oP4lw/t6/tX&#10;obi/1LZf/DPwPNem5tPDdiyq0E7A4VrgoEdVCqEYmVlEzAQcTjLEf7TjE4Uo2UYrS/Xljfp1lLXu&#10;7tq9fD7sdyx+yz+zJ8VvjB48tf2yf24ZLi61xbmS7+H3gG/H+j+FIZG3JI8WAouQojCgjfHsV5C0&#10;+BB7t+0F+0J8MP2afhtd/FP4oa59k0+BvLgt4U33F/cFWZLeBMjfKwU4yQoALMyorMD9oT9oH4a/&#10;s0/DG++KXxV1r7LptmVihgjjElxfXDA7LeBCR5krYY4yAFDMxVFZh4x+zd8DfiT+0D46h/a+/bH8&#10;NmHUobpm+G/w+voXEfhG2EhImljdVD3rlY23sm5fKjfKtsjgzlzYv/asSuWlHRRjpe20Idrfaetr&#10;3d5NJnw+6tyf4D/s6/Ez41/EWz/a1/bQ0KKDxJp0zjwD4DhvBJY+F7bjbO6jIkvXYFy7M2392cIy&#10;JHBz37TP7TPwz/ZO/bk/4Wl8UZL77C3wZjsbO1020864u7ltXZxEgJVQdkcjZdlXCHnJAPuv7UX7&#10;SfgT9lH4Q6h8WfG8nnLb7Y7DS4bqKO41C4ZgqxRB2G4jJdsbisaO+CFIr5R+FHh74reMf23PAXxf&#10;/bA8ItJdeOm1XUfAvgfUdQlkTwSltAklvKY2Aja4Mcbbo9ibJGWdtsy7I+3Ac2KdTE142pqEkop2&#10;0iruMb30STbf3tyeqlpotz0T9lz9mn4vfGfx7Zftj/twPPca5DPJc/D3wFeAC38K27yb0lkiAUfa&#10;guwKGBeMIjSlpgog93+P/wAffhl+zX8OLz4p/FHXfsWm2uEhghAa4vrgglLaCPI8yVsHjICgM7Mi&#10;Kzqnx7/aB+Gv7NHw0vfin8Vtb+x6bat5cMMO17i9uGDFLaBCRvlfacDIVQGdmVFd18c+Af7PvxI+&#10;PPxGtP2wP2yNEjTUrdluPhn8PZS7Q+EbdvnWWdWCh75vkLFk3RtErfKyxx2/FKX1yX1nE+7Tjoor&#10;S/8Adj2XeWtt3eTSb+HRbh8A/wBnv4m/HX4lWP7YP7ZmifZde0+ST/hXvw9W4Eln4YtSVKTyrj95&#10;fMy7yzE7fkJVHjjjt/Wf2lv2m/hX+yj8Nj8Tfivd3iWr3i2lna6fZmae7uWR3ESDhQSsbnc7Kvy4&#10;LZIBX9pr9onwJ+yv8ItQ+MPjuR5re0kjhtdPt5Y1uL6eRsLDEHZQzYy7YJKxxyPghSK8Y/Zr/Zr+&#10;JPxr+KQ/bP8A2yLC8j1Jrxrz4c/DjULppbfwlAwTZNJG4Ci7KxxnaEQoy+Y6ibatuRj9a/2rFe7S&#10;jpGK0vb7Md7Lq5O9t223qfDpHcb+zJ+zZ8X/AI3ePNP/AGwv24S0+tWskk/w78AXUKrb+FoHk8xJ&#10;pYwo3XYGwLvBeMRxtITMqC3z5v2lfhl+zD+1n+0J43+Kmp/ZdOXT/DksCQkNcXlwmngJawRcebK/&#10;mHHIChGZiqBmX6E+Pnx8+GP7Mvwyvvih8Utc+x6bZ/JDDHh7i/uGDMltAhI8yVtpwMgABmYqiOy/&#10;G/7HPh24/ao/bo8U/Hv9oT4U3GgeJNBW31DTfC99bsF0+Ty1htmmjnQO0iQrDIr4T95iRVX5Avfh&#10;JSxlLEYnExtSULJR0StODUYr1Wrs7Xu7t6y/dtFb3PSP2evgJ8Qf2tfHll+2V+2JpGlXWnXOl7vh&#10;v8N5V+1WeiWkxBS6mVgEluZIwGyyscurHy2iijg92/aN/aU+Fn7K/wAOW+JHxa1G6htZLr7JY29n&#10;aNNNeXRjeRIUAwqsyxt8zsiDHLCl/aU/aM+Hv7K/wkvfjD8RZpWtLaWK3trG1eIXN9cSNtWGFZHQ&#10;O+NzkA5CRu2CFNeLfs3/ALN/xO+N3xQj/bL/AGy9OuotU+1Pc/Dv4b3s7S23hO3bZsnkRgo+2FUi&#10;OCqlGUO4EwVbfi/3z/acT7tGOkYrS9vsx/OUvm7tpOvh0W439mf9nP4wfHTx9pv7ZP7bsTPrlnuk&#10;+Hnw9mhC2vhaFpPMWeWPA3Xh+XbvBeMIjOfNVFt/c/2gPj78Mv2a/hnefFT4m62tnp9r8kMEKhri&#10;/uCCUtoEyPMlbacDIAAZmZUVmC/H/wCP/wANP2aPhpefFX4n66LXTbUhIYYcPcX07AlLaBCR5krb&#10;TgZAADMxVEZx4x+z/wDAD4l/tAfEyz/bH/bN0L7LqVofM+Gfw3m3GDwnbn5hcTo2BJfv8rEsoaMo&#10;jEK6RxWsX+uS+s4n3aUdIxWl/wC7BfO8pa2vd3bSZ8Oi3H/AH4B/En4+/Emx/bM/bI0FrPU7Rmk+&#10;G/w3mYvb+FbViGS4nRlG+/bCsSwBQhSVR0jitvXP2iP2kPhT+y78OpPiZ8VdbmtdPM32azhtLRpp&#10;ry5MTyJbxqBje6xtguVQEfMyjkL+0b+0N8Of2X/hZe/FX4m3Mo02zlighsrPy2ur2aRsLDAkjoHf&#10;AZyuRhEdjhVJrxb9nH9nL4ofHD4nwftl/tlWF1DqUN01x8N/hveSb7fwpbtgpPMhABvCqxnlVZCi&#10;u4EoRLdqP1r/AGrFe7SjoktL2+zH85S6bu7ep8Oi3Gfs1fs6/F747ePdN/bG/bXtx/bdnuf4e/D1&#10;4Atv4WhZ9y3EqMPmvDhSN4Lx7ULHzEjS29z+P/x/+GP7NXwxvvir8Utc+x2FnhIYYlDXF/cEEpbQ&#10;ISPMlbBwMgAKzsyojup8e/j38MP2ZfhpefFL4oa6tnp1riK3hTa097cEEx20CkjfK2DgZAADOxVF&#10;dh87/s6/Az4j/tg/ErSf22v2t7NbbTbdbsfD/wCFOoaUzQ6PCWCR3UvnqvmSuA8m7y/nPkSqyqkc&#10;UZrjH9axXu0o6JLT0hD9X03d29T4dFuHwC/Z9+IP7ZXjyy/bH/bR0LSbjw/eaQkvw0+G5unubXSb&#10;WZw63FymBHNK8aRMS2/f5vzLH5UUUX0F+0N+0V8K/wBmD4dTfE74ra5JZ6cknkWsNrA0k15c7Hdb&#10;eJBwXYRtgsVQYyzKoLBf2iv2h/hz+zD8L774r/E3UpI9PtZI4oLe18trm8nc/LDCjuvmOQGbbkYR&#10;GYkKrEeJ/s7/ALOnxT+O/wAULP8AbH/bKsbq31K1uHn+HPw3uGV7bwvbOQyTTqVXfecRnJVXRolZ&#10;wHEcdvTf1z/acT7tGOkYrr/dje//AG9L5u7aTPh0juJ+zh+zz8Xfjz8SdP8A2x/217GOPWLOJm+H&#10;vw5aEi28LxFgy3UqNy142N3z5aPCM2JEjjtvcvj78ffhh+zV8ML74o/FLXfsdhaERwwwqGuL64YH&#10;ZbQJkeZK+04GQFAZ2KojOq/H/wCP/wAMf2ZvhlefFT4qa99k0+1YRW8MQD3F9cMDstoEyPMlbBwM&#10;gKFZ2KojMvivwB/Z/wDib+0D8TrH9sn9szQvsmoWuZfhr8NpCWt/CluxDLczqwG++fCMSygxlVYq&#10;jrFFa5yk8ZL6zifdpR0UVpf+7H85Sd7Xu7tpN/DotxP2f/gD8UP2gPidp/7Z37ZGhfZNStfn+G/w&#10;1mYtb+FLdiGW5nVgPMv22oxLKDGQpZVdYorX2f8AaC/aI+F37Mnw5uPih8U9aa10+F/Kght4fMnv&#10;rgozJbwpwGkYK2MlVGCWZVBYL+0L+0H8OP2Y/hje/FT4n6nJDp9qyxW9tb7Gub64bO23gRmXzJSA&#10;zbcgBVZiQqsw8P8A2ev2e/in+0L8TLH9sf8AbJsLq1vtPupJfhv8NblF8jwzbMSVnnRkXfeEhGDF&#10;VdDFGzYZY47eoxeL/wBqxPu0o6RitL2+xH/26T9XdvVfD7q3G/s5/AD4r/tE/EPTf2y/2z9Mtk1C&#10;3t8/D74bmFjbeGoSylbuVXPzXj43fOCyHYx2ukUdt7p8fvj98Mv2Z/hdf/FX4ra19jsLP5IIY1DX&#10;F9cEEpbQISvmSvg4GQFAZmKojMp8f/j98Mf2Zvhje/Fj4p68LTT7PEcMMe1ri+uCCUt4EyPMlbac&#10;DIAVWdiqIzL81fs7fA74gftxfETSf22v2urGyk8MyWNyPh18L7rT2mtbC2kbYtzOJlCSs6L5gcof&#10;OLQygxpHFEtL/bn9axXuUY6JLr1UIb6929t3dtXPh0W4/wCBP7PPxC/bf+IFv+15+2n4asJfDUlh&#10;BcfCv4frqbT2+nW0jrMLmdE2pK0iLFu8zd5u9hJHGscUa/R37Qn7QPwu/Zm+Gl58V/ijri2en27e&#10;XDFCu64v7jazJbwJkb5G2nAJCgBmZlRWYP8Aj/8AtAfDT9mb4ZXvxW+J+tfZtNtSqQww7XuL6dgd&#10;lvAhI8yVgpIGQAFZmKorMPDP2evgJ8U/2jPibp/7aH7YOnXljf6bdTN8N/hndRgW/hq33nbNcJIg&#10;L3bEI4cqrKYo3PIjjtyX+2f7Tifdox0jFdbfZj/7dLXe7u2kz4fdjuM/Z6/Z/wDiZ+018QdM/bL/&#10;AGy9Os/OWyY/D34ayQNJa+HbdyrJdyhziS7cDcdykrlGOx0jit+q/wCCj3hD9l/Wv2er3xF+09dN&#10;Y22kFj4e1Kxx9vW+dDtgtVJUStJt+aJiIyse9ygi8yP034+/Hz4Z/sz/AAvvfix8VNc+x6fa4jhh&#10;jAe4vbhgdltBHkeZK204XIACs7FUV3Xxb4Cfs/8AxR/aA+J1n+2V+2TobWupWm5vhp8NZGZrbwpb&#10;lgy3M6sB5l8+1GJZQyFVYhXWKK1xr06eaU3VxsbUF7qiuvaEV+cum7u2k9aNWphqkZ0naS1ut15k&#10;H/BE/X9X8UfsweJtd16/nu7y5+I15JdXl1M0klxI1lYs0js2SzMSSSSSSckkkmvsSvgH/ghPrkV5&#10;pnxU0bRG1G30S31TTbjTdLvtS+0fZjKLsMcqkaGQpHCrusab/KXgAKB9/V+jcH4ipiuF8JVqT55O&#10;nG8tdWlbqk/wFnlGOHzevTjHlSk9O34v8wooor6Q8sK/P/8A4KHf8p1v+Cdf/dXf/UYtq/QCvz//&#10;AOCh3/Kdb/gnX/3V3/1GLagD27/grp/yjw+IX00n/wBO1nXpP7Gv/JoXwr/7Jvof/pvgrzb/AIK6&#10;f8o8PiF9NJ/9O1nXpP7Gv/JoXwr/AOyb6H/6b4KAPR3zjj1r4n+EP7cX/BSj47/DvT/ir8Kf2H/D&#10;eq6Dqnm/YNQ/4TO2g83ypnhf5JrhHGJI3XlRnGRkEE/bLdK+bv8AgkV/yjz+H3/cW/8ATteUAc3/&#10;AMNDf8Fa/wDpH94c/wDC+sP/AJKo/wCGhv8AgrX/ANI/vDn/AIX1h/8AJVfW1FAHyT/w0N/wVr/6&#10;R/eHP/C+sP8A5Ko/4aG/4K1/9I/vDn/hfWH/AMlV9bUUAfJP/DQ3/BWv/pH94c/8L6w/+SqP+Ghv&#10;+Ctf/SP7w5/4X1h/8lV9bUUAfJP/AA0N/wAFa/8ApH94c/8AC+sP/kqj/hob/grX/wBI/vDn/hfW&#10;H/yVX1tRQB8k/wDDQ3/BWv8A6R/eHP8AwvrD/wCSqP8Ahob/AIK1/wDSP7w5/wCF9Yf/ACVX1tRQ&#10;B8k/8NDf8Fa/+kf3hz/wvrD/AOSqP+Ghv+Ctf/SP7w5/4X1h/wDJVfW1FAHyT/w0N/wVr/6R/eHP&#10;/C+sP/kqj/hob/grX/0j+8Of+F9Yf/JVfW1FAHyT/wANDf8ABWv/AKR/eHP/AAvrD/5Ko/4aG/4K&#10;1/8ASP7w5/4X1h/8lV9bUUAfJP8Aw0N/wVr/AOkf3hz/AML6w/8Akqj/AIaG/wCCtf8A0j+8Of8A&#10;hfWH/wAlV9bUUAfJP/DQ3/BWv/pH94c/8L6w/wDkqj/hob/grX/0j+8Of+F9Yf8AyVX1tRQB8k/8&#10;NDf8Fa/+kf3hz/wvrD/5Ko/4aG/4K1/9I/vDn/hfWH/yVX1tRQB8k/8ADQ3/AAVr/wCkf3hz/wAL&#10;6w/+SqP+Ghv+Ctf/AEj+8Of+F9Yf/JVfW2a+O/2JP+C3P7JP7fX7YPjL9jX4F+F/Gx1bwjpOqatb&#10;+LtQ0+xPh/xHptjqyaVJe6Zd295Mbu3kuHzHL5aq6qxyGUrQBe/4aG/4K1/9I/vDn/hfWH/yVR/w&#10;0N/wVr/6R/eHP/C+sP8A5Kr62yPWjcPWgD5J/wCGhv8AgrX/ANI/vDn/AIX1h/8AJVH/AA0N/wAF&#10;a/8ApH94c/8AC+sP/kqvrUOpGQw9KNy4zuFAHyV/w0N/wVr/AOkf3hz/AML6w/8Akqj/AIaG/wCC&#10;tf8A0j+8Of8AhfWH/wAlV9aeYh6MOPevDP2Cv+CgvwZ/4KIeCfG/jz4LeGvE2l2fgH4lal4H1iPx&#10;TZ28Es2oWUdvJLLCIJ5g0BFym1mKuSGyi4BIB59/w0N/wVr/AOkf3hz/AML6w/8Akqj/AIaG/wCC&#10;tf8A0j+8Of8AhfWH/wAlV9bZHrSF1XqwoA+Sv+Ghv+Ctf/SP7w5/4X1h/wDJVH/DQ3/BWv8A6R/e&#10;HP8AwvrD/wCSq+td6now9K5v4yfFnwT8B/hF4o+OPxK1OSy8N+DfDt9rniC9itnma3sbSB7ieQRx&#10;gu5WONztUFiRgAmgD5u/4aG/4K1/9I/vDn/hfWH/AMlUf8NDf8Fa/wDpH94c/wDC+sP/AJKr6I+A&#10;Xxo8JftHfAnwV+0N4Ct72HQ/HnhLTfEWiw6lCsdylpe2sdzCsqozKsgSVQyqzAHIBI5PXbhnGaAP&#10;kn/hob/grX/0j+8Of+F9Yf8AyVR/w0N/wVr/AOkf3hz/AML6w/8AkqvraigD5J/4aG/4K1/9I/vD&#10;n/hfWH/yVR/w0N/wVr/6R/eHP/C+sP8A5Kr62ooA+Sf+Ghv+Ctf/AEj+8Of+F9Yf/JVH/DQ3/BWv&#10;/pH94c/8L6w/+Sq+tqKAPkn/AIaG/wCCtf8A0j+8Of8AhfWH/wAlUf8ADQ3/AAVr/wCkf3hz/wAL&#10;6w/+Sq+tqKAPkn/hob/grX/0j+8Of+F9Yf8AyVR/w0N/wVr/AOkf3hz/AML6w/8AkqvraigD5J/4&#10;aG/4K1/9I/vDn/hfWH/yVR/w0N/wVr/6R/eHP/C+sP8A5Kr62ooA+Sf+Ghv+Ctf/AEj+8Of+F9Yf&#10;/JVH/DQ3/BWv/pH94c/8L6w/+Sq+tqKAPkn/AIaG/wCCtf8A0j+8Of8AhfWH/wAlUf8ADQ3/AAVr&#10;/wCkf3hz/wAL6w/+Sq+tqKAPkn/hob/grX/0j+8Of+F9Yf8AyVR/w0N/wVr/AOkf3hz/AML6w/8A&#10;kqvraigD5J/4aG/4K1/9I/vDn/hfWH/yVR/w0N/wVr/6R/eHP/C+sP8A5Kr62ooA+Sf+Ghv+Ctf/&#10;AEj+8Of+F9Yf/JVH/DQ3/BWv/pH94c/8L6w/+Sq+tqKAPkn/AIaG/wCCtf8A0j+8Of8AhfWH/wAl&#10;VynxZ/4KC/t9fs6afpHiz9oH9i3QdF0HUtet9LF1D4ygmd5pA7+WvkSyspKRyHcVKjbzkkA/cNfG&#10;n/Bbv/k2vwT/ANlY03/0jv6APsmNSq4JP414J8d/+T+PgB/2CfGX/pJY177XgXx3/wCT+PgB/wBg&#10;nxl/6SWNAHvtFFFABRRRQAUUUUAFfn//AMFEP+U6/wDwTq/7q5/6jFtX6AV+f/8AwUQ/5Tr/APBO&#10;r/urn/qMW1AH6AUUUUAFFFFABRRRQAUUUUAFFFFABRRRQAUUUUAVdc0TSPEujXXh3xBpdtfaff28&#10;lvfWV5brLDcQupV43RgVZWUkFSCCCQQa+f7Lw5qn/BO7wjp/h/4Y+D/FnjD4P2+qWdlZ+FdHs7rW&#10;NV+HmmizuzK9oqtNe6tp/wBoi0+KHT4opbizF1cGJ3tIre0s/oqmsgPIA3etAFDwh4u8LeP/AApp&#10;njvwN4k0/WdE1rT4b/R9Y0m8S5tb61mjWSKeGWMlJY3RlZXUlWVgQSCDWjXjHxl+HHxa+FWj2Pjj&#10;9jrTdJtW0vxFcax4t+Gdnolhb23jSG8vI59TkjmbyWg1ggXEttM9xFbTXM7reZWUXNt6T4U+KHw8&#10;8c6xrnh7wf4003UtQ8M6iLDxJp9nepJcaVdFFkWG4jB3wu0TxyqHA3RyI65V1YgG9X8Qf/BV/wD5&#10;Sm/tK/8AZwHjL/0+Xlf2+A5Ga/iD/wCCr/8AylN/aV/7OA8Zf+ny8oA/qY/hX/doo/hX/dor8klu&#10;fFhRRRSAKKKKACiiigAooooAKKKKACiiigAooooAKKKKACiiigDn/iz/AMkr8Tf9i/ef+iHr5t/4&#10;I5f8mza9/wBj5df+kVlXvH7UE01v+zR8RLi3laOSPwLq7RyI2GVhZy4IPY14b/wR60vVLD9lvU72&#10;/wBNuIIb7xpdz2Mk0LItxELa1jMiEj513o6bhkbkZeqkDzK3/I2pL+7L9DgqP/hQpryf6H1ZRRRX&#10;pneFFFFACMu4YJ/KuW8Gt4jsPH/jDSfEnim61KGa/tNR0G1/sB7a30vT5bSO3+yLdbBHeSG7tLy5&#10;cb2liW7iV1VGhL9VXmP7S2l+HvCmm6b+1BqV3cWk3wrjvtVvJodUntobjR3tmTUobhYIJ3uo0hC3&#10;kduseZbrT7Qb4wCw0prmly9/6X+X9WdR10PTq89+Mnwz8YXs0nxS+BeqaTpPj60s1t4ZtZgY2Gu2&#10;sXmsmm6h5SmXyVaaV4Zo8yWssjOqyxSXNrdegKAPutkdfpTqmMpU5XQRk4u6OH+Cvxnj+KmlPpni&#10;Twlc+E/GWlWdnJ4s8EanMslzpElxGWTbKo8u8t2ZJkju4S0MrW86BhJDNHH3Fcd8WPgf4M+LkFrq&#10;GptPpfiHSYpv+EZ8YaSqR6poUkhRmktpSrYVmhh8yBw8FwsflzxyxFo25/4RfGzxO3i8fAj9oGzs&#10;9N+IJjvb+xfRdLuk0fXNLjnUR3VnPKXUSJHLCk9rJIJ45lkcRtbvBPLrKnGcean8129O6/L8SnGM&#10;tY/d/XT+vM9RooPHFFYGYUUUUAFFFFABRRRQAUUUUAFFFFABRRRQAUUUUAFFFFABRRRQAUUUUAFF&#10;FFABRRRQAUUUUAFFFFACNu2nacGoItMsIr+bVY7SIXc8ccVxdeUvmSxxliiMwGSFMkhUZwC7Y6nN&#10;g9KRerfX+lPoAtFFFIApD98fSlpD98fSnHccfiFooopCCiiigAooooAK5n4Tf8ivdf8AYyaz/wCn&#10;S6rpq5/4a6df6V4fuLXUbUwyNr2qyqpdWykmo3EiN8pPVHU+vPODkVp/y5a81+pa/hv5fqdBRRRW&#10;ZAVV1zQdB8TaNeeHfEei2uoafqNpJa6hYX1ussNzDIu145EYFXRlLKVYEEHBHraoou1sB5Drfw4+&#10;KX7O/gbVNS/Ze01fE1ra3C3Wm/C3XNTisrG1sYrNohpmkXCxD+z90qwSRpcedbptaFBaxyLJB2Hw&#10;v+M3hj4ppcWFnpmqaNrmnQxPrnhfxDYm11HTN7yxqZI8lZYjLb3MaXULS2s5t5TBNMqlq67GDkCu&#10;V+Kfwg8JfFrSo7bWxNY6lZESaH4k0sRrqOjzrLFMk1vJIjqP3sELNE6vDMqeXNHNEzxttzxqfHv3&#10;6/Pv+fmzTmjL4vvOqory2T4xz/AmxtfD/wAfm1aaxjvtG0XSPiFHYtdx63cXaiES30VlbqNLl+0o&#10;4lkeOOyAnt2ScNK9vb+pEgHGamVOUdenfo/6/DqTKLiFeb/FP40eGP2dPjd4B+NXim38y10DT/EM&#10;yW8atuuZ20/y4YAVVyvmTPHHu2lV3bmwFJr0ivMfiqAf2mfgeCP+Z6t//S2xrqy+MJ4rlmrpxmn0&#10;0cJX1OzLP9+h8/yZ67+yr+y38SPjT8U7X9uH9uDQrT/hMGs4F8G+C47NktvDtumXjmkjdmYXG53k&#10;SN2Yws7M373atv7H+1h+1n8OP2Q/h0vinxisl/qeoM1v4b8N2LgXWq3OB8iDB2RruBeUghAQAGd4&#10;0c/a0/au+HH7Jnwz/wCEy8XxzX2p30n2bw54dsX23Oq3eMiNTg7IxwXkIIUHADOyRv5B+yT+yZ8T&#10;PiH8SF/be/bainm8dSzyN4T8KSXANn4dssAQ/uMHZMo8zahZtnmeZJm4LGPyv96/2zGaUo6RitL2&#10;2jHtFfal+cmfbfD7sdw/Y8/ZR+JXxC+IsX7cn7Zd7LeeONSsQPD3hG609YoPC8HmO0QVCzMsgQgo&#10;hw8RkkMu+Ziye0/tPftS/Cv9ln4eXHjT4j+IrO3u2s55NB0WS623GrXCJxDEoVmwXaNWk2lI/MUs&#10;QKk/aZ/ah+En7KHw+HxF+LGpXMVvNdfZtPs7C1M1xe3HlvJ5UaggA7Ub5nZUBABYEgHxX9lr9mn4&#10;u/Gzxzp/7Y37ciLN4kt1MngHwLLZrFbeGLdpDJHLJFgZuhkFBJukiAUyMZVRbdP/AGx/XMZ7tJaR&#10;itL22jDsl1fTfVvU+H3Y7jP2Yv2WviL8cPilY/ty/tteHLOPxabG3TwZ4JW0Zbfw5BHlo55Y5Hdv&#10;tJZmlWNifIaRmOJNqW/rv7Wv7XPww/Y6+G//AAmXjqc3eoXzND4c8O20gFzqtwAPlXg7I1ypklII&#10;QMoAZ3jR5P2tP2rvh9+yR8MG8b+L4Jr/AFC8m+yeHfD9j/x8apeEZEa8HYg6vIQQo6BnZEfxv9kX&#10;9lL4n/Ez4ix/twftn/apvGdxNJL4R8H3UxFr4as2AEX7gg+XMq7tsZJ2bvMkzcMxjrTFf7ZjNKS0&#10;jFaXttGPaK+1L82w+H3Y7h+yF+yl8S/id8Qov23P213+1eOL60X/AIRvwhdaascHhi3ErPCRGzMV&#10;lUcxox3wl3MpeZi0fW/tKeA/2L/gV8R3/a91z4Y6TafF2+s2tNHvvDM02neIPGkym0WHTJWscTap&#10;G0lvYReVOs8UarHuUJnPpP7Rf7S/wp/Ze8DR+OvilqV1HDdXf2TTLHT7F7i51C6MbusMSL/EwQ/M&#10;5VAcAsMjPmf7O/7NvxQ8ceMo/wBpb9tzT9MvvHlnckeDdFs7nzLLwtZ7WPloiYjkuDJI+6VjMQIo&#10;SsgK8T7ariG8XiHy07csYx0uv5Y+S05n083YPh0R5z+yd+xX+0vH8ZvD37Zf7QXxYa88SSXmtC88&#10;F+MNLF7P4f0i5d/sNhpt/a3EYg8gSXLlrqO9kliuRCTA6mavjT/g51+N3xc8Qfs3fBv4Q/GT9m68&#10;8Jakn7Q+h6jb+JNP8Y6Xqmg6msdjqCtHZHz4NUkZRdRiR5tNt4kdXUSMGgkn/U79qz9qf4c/sifC&#10;9vH3jqK4vbq6uBaaHotioNxqV0wJEa54RQMsznhRwAzMiN+Un/BaX9mD4s+NP+CV3xO/4KOftf3m&#10;pJ8RND1bw/q3wy8LSXUiW/g9Jdd0+2Dm3zt8029xNH5EgZVWQvKrXBJi7cD7bHYhYjEWSfuQ0a1d&#10;7KKX2U5Xk3ey01Zz4qnzYadOG7T/ABR5/wD8ETde+Hus/wDBaW68IfFWDw/O/iT4Gwa/4Rt9dtWs&#10;7mTWLLUA0K29vcuHNwlpLfTmMoZIxbtIAnksR+1vx9/aB8E/ALwLN4h8RX0Nxql1C6eF/DcU5N94&#10;gvsqsVnaxIrSSu8kkSHYjbA+5gFBNfhJ/wAEzPip8Ifg1/wWN1zx/wDtQaLpl/DYfs3SS+H7O30d&#10;r+STVY/ENlLai2V0Oy6/dvskJQKeS68mv1T/AGXP+CePie78aXX7T37SNzqGgeOJvE1rqPhfwvof&#10;imW/0jwpZwyRyS2trY3RuLK2+1Ymjn8hCQsglhkhuAssfj5fRozyXB18RJqCpRSX8z10jtotOZpa&#10;drtI9HGTcsdVsnrJ/FfmWv2rtu/q7+Z0PwC/ZW8YfGH4vWf7bP7YGkRr4s+yonhTwG0A+y+Fo45J&#10;PKlZvMfz7gqVmBbb5UkznYHCeT7d8fPj38Mv2YvhnffFX4qa59l021IS3t48NcX1wwJS2gQkeZK2&#10;DgZAUKzuVRXdfP8A4pePfGH7FvwTtfGfxM/aOXxdZaJLcC5uPGXh21TXPFM0kNy1tYQy6WLS1hn8&#10;8wYkSxdRb28gdCxe6Tzr9mX4QftH/Hbxjaftq/t6fC+z03xDa3yR/DT4V6HrjX1r4U0+V4x9vuTd&#10;QWm6+wTLIpTeixBgDKIba26qi+tS+s4h2pR0io6J22hG+yW7k9k7u8mk+b4dFub37PfwI+Jfx++J&#10;9r+2H+2PoX2XUrdS/wAOfhrOvmW3hO3ZldLiYMBvv22oxYqrIQCQrLHFbet/tJ/tIfDj9lz4V6l8&#10;RfiBrdnE1rZytpOlzXYjm1W6A+S2hUBmLM7KpYKQgbe2FViPPv2if+ClX7Nf7I2gaHeftP2/i/wR&#10;qOvaBHqFrp+o+Dby4t4rhopX/syXVrNJtJjvQ0MiGI3uM7WDGOSORuG/Y6+FHiT9r3W/Df8AwUL/&#10;AGmtY0PXHvNLhuvhb4b0OVJtL0izfEkd/lXdZbh8+Yu5nMeUJIdY47d+yliI/WsWuWlHSKWl97Rh&#10;5b3lr3d5NXNtI7mp+zf+zV8QPjt8Wo/23/2x/DUdnrnlx/8ACvfh/JuaHwzarzHPOr8tdn/WAEDy&#10;2beVWTYlv6x+1V+1p8KP2Tfh+3i/4j6zCt9dRTDw/oqyN9o1S4SMt5SbVbYuditMw2R+YuTllDc/&#10;/wAFB/2ivh/+zt+zP4i1jxp401TQrjX9Pm0TQb7Qone8hvrmF4454tksRXycmUv5se0R8OGKA/CP&#10;7K3xO8D/AA31vXf2uf28tV+IXiS88I/bLrwp4dia/wDE2n+Fdv2d42e6mmmkhlnmnktLf7Y0ccNz&#10;pN8ksouIP3X1mR8H5lxZl8swpxlPkkoQowhJue3uU5bXTkr72V3J88oRn7GByXF5hhJTwycp3SUb&#10;N8zdtmuuq02tu03FS+pf2T/2Vfif8Y/iPaftufty6dbzeMJLWMeDfB8mniOHw1bo7SRSSRsWInDO&#10;Wjjcs0JYs7GY4g97/aP/AGifh3+y78K9S+JvxE1q3hjtbWQ6bYSXASfU7radltEuCSzNgEgEIuXb&#10;CKxHE/FD/go3+yl8H01W18aeMdXt7zS11BbeB/COoRR6rPZTrb3MFjcTQpbXciTukbCKVlQklyqq&#10;7L4Z8KL/AEjx5+054R+M3/BQm/XT/HWvaUkvwn+GzeG706bo1tlyk0lwY2tzqEjRsywSyearvD8v&#10;mG3ig8f+w88xuIdTFYapFRi5KChJScIpt8kbX5IpNyna0Vdtt6HD9RxqqeyjSlzWcrcrvZbyta9l&#10;Z67aGE/wn+Lv7Qv7WHw18bftn+H/ALHpfxG/tg6P8NVvbhToGn2dh5kKyyKyMs8jukkigKQUwwXc&#10;YYvQP2ov2fv+Caf7KHw7l8YfEj4awreXFvcDQNGbxLqnn6vcxxFxCgSZyqk7FaUrsQyLuI3LnQ/4&#10;KBfHjwb8Bfjd8Evjj4iivLzSdJbXpZhovlyTTRzW9rEpj3SIjA+aDywBXPWj9lD9l74t/GLx9Z/t&#10;lftxs914kWRp/Angi5t/Lt/DEDPvjkeHtcAbditl4tqvIWnwIKqYrFRw9HE1KkqVLla5IScbtTml&#10;FLyVuaT1tu22cXKuZxtr5nC/sW/8EztO8W6NcfGD9rPwFHp8muxq2h/DvT7q7t49GhOCJJnMxuPO&#10;IHELSt5Ssd+ZDsh9C+Pf7I//AATv/Zz+HN38QPG3wi+7+50rTIfEepG51a9biGzgRZyzyyNgDAO0&#10;ZZsIrMPdvj18fvhh+zd8Prj4g/FDWBbwr+7sLG3UPdalcn7ltbR5BklY4AGQFGWYqqsw8f8A2ev2&#10;efiV8ZPiJZ/tgftl+H1s/Flk0kfgjwTHdLJZeG7PACSugB33jkyuWZ2ADxnajRokPEs0zHEVHiq9&#10;acKd7JRk1dr7Mde1uaTva93dtJv2cF7qR57+yl/wTX8AeObG4+NP7QHwyudBi8QRGTRfhat9cxp4&#10;et9/7oz3HnfaJ7ho1R2DtGqNLIDEp2pFrftRfs8f8E0f2VPh5ceL/iV8N7SK6mtLg6Do7+KdTE+r&#10;XMce4QxqszsAWMatIVKRmRSxAIz73+03+1J8Jf2UPh6nxE+Kt/eLbzXi21hZabZ+fcXkxVn8tFyF&#10;HyozbnZU4A3ZZQfEv2V/2ZPjD8aPHth+2R+3PILjxNDum8B+BJrdY7bwxA0hlSSSML/x8jKhA+54&#10;gqtIzTBRBdPMMwrXxeJrTjS2UYyacmvsx12X2pO7W7bbBxj8KWpxP7GP/BNTTPGWkXHxh/aw+HcO&#10;mya9CjaJ8O7G7vLePRoCF/ezu07XHnvjd5LSnyw7B/nYJB6B8fP2SP8AgnV+zd8NL74m/EP4Vslr&#10;B+60+xi8R6k1xqN2wPlWlun2jLyuQcDoqhnYqiuw90+O3x7+Gv7N3w8uviB8TtbMNvH+7sbG2VXu&#10;9RuG/wBXa20RIMsrHoOAACzsqKzDxv8AZ6/Z9+J3xr+JVj+2P+2Fof2HxJY+YngPwCtzvs/DVkwG&#10;yaVNuXvWO9mLE7dykqjJHHBH9qZjiJPF16040+ijJq7X2Y69NOaWtt3dtJns4R91I8//AGU/+CbP&#10;gjx0L340ftD/AAym0O38Qw+ZoHwtS+uVXw9b7yI2uLnzvtE9w8SoxVjGEMkgaMEqkPU/tFfBL/gn&#10;H+x/8Nbzxh48+F+iLMbWeTQ9GvtWupLrVbhEGIId0kkgUsYlLbSkfmBmwDmvbf2l/wBp74SfspfD&#10;4fEH4sancxW8919lsbXT7UzXF5ceW7iONRgA7Ub5nZUBwCwJGfFf2Xv2Zvi98avHmm/tlft1RR3H&#10;iS1Vn8A+BntVjt/DNu0jSJNLFjm6G4bBJueIKhkYyqgt7hjsdiL4rFVpxpLRRUmuZ9Ix9PtSd33b&#10;lYOWMdEtTyH4bfsF6hf/AAN+IH7U/wC0D8PbLw/rV94Lvrrwj8PtJ8+C20JUsj5dzMskrSfaGKBx&#10;C7FY97FxvYJB9LeGvj98Nf2a/wBhXwT8VfirrLWen2vgHSUt7ZQGuL+4NjGUtoEJG+VtpwMgBQzs&#10;VRGZeg/bS+KPgD4Zfs1+L77xx4mttPGqaDeaZpcczHzLy9nt5I4oIkHzO5Y5OBhVDOxCqzD59/Yb&#10;/Zu1L9oy18L/ALTX7SF5pPiLSNB8ORaN8M/CIhZrPS47Um1lup4mXZJcO0JYElwNwbgxwrDU68sy&#10;wLxONk1TjPRK+umkY3ur92+l27vc5eSVo9jrfgF+zt8Tf2jfipF+15+2j4autOvLG6jm+GPw7kvH&#10;MHhmH93Kt1KoILXblY928KQyEuikRRwex/tMftOfC79lP4bXvjf4i+ItPhuF0+4l0XRpbwR3GrXE&#10;ajEEKAMxBd41ZwpWMSBnwoJqb9pH9p34R/sq+AP+E/8Ai5rM9vbzTm30+1sbNpp7258t5BDGo4BI&#10;RvmdkjBwGdcivFP2Yf2bfi58bfHunftn/tyWkcniK1iz4D8BtaiO28M25cyLPLEeWuySCoky8WFL&#10;kyqi2/D/AL3H61ivdpR0jFaXt9mG/wD29Lpu7yZXw+6txn7Mv7LfxB+N3xZg/bn/AG0/Ddpb+Kmt&#10;YE8E+B1t2EHh22jy0U0yyFmN0WZpFRj+5d2chZCqW7f25vjJ4L/Z7/ao+Evxi+IU1yuk6HpPiCS4&#10;WztzLNKzWZijijXIBd5HRAWKqC2WZVBYe9ftBftBfDD9mr4aX3xT+Ket/Y7CzGyC3jUPcX9wQSlt&#10;BHkeZI2DgZCgBmYqisy/Hfge5+PvxP8A20vg7+0L+0zaaXY6R43XUJ/A/guFjcf2HaQ2bvbmXKBT&#10;cSNPbzeZ9/cF3eT5awx92XutjK08TWVqcYTiorTTkl7sN9ldtv1bbesytHRb6HsHwC+APxI+PHxM&#10;tP2xP2wdH+z6jHHu+Hfw1uF8y38JQF1ZbiUOAWvm8uJyxVGjP3lVljjtvWv2lP2lPhv+y38MtR+I&#10;Hj3XbGOaGxml0bR5r0RT6tcKAFt4VCszEu0YZlVhGH3thQTVz48/Hz4afs2fDDUPit8U9Sa10+wX&#10;bFDDGGnvZ2z5dvAhI3yuRwMhVAZmZUVmXxX4A/s7fEL9oD4q2P7av7YHh1bHVLaFf+Fc/Dm4XfH4&#10;Xt929Li43AeZesfn+ZQYjgkK6xx23mxaxcvrOJ0pR0UVpe20I/nJ9N222r38Purcp/s2fsyePfjp&#10;8W4P23/2zfDtvb+JPs8P/CC+AyjGHwzbIS0U0yuSTdklpArf6p3ZyFk2Jb+7ftAfH74Z/s1fDO++&#10;J/xV1n7HptpiOGKPDXF9OQdltAhI8yVtpwMgKqs7FURmU/aA/aC+GP7NPwxvvip8Uta+yafafJDb&#10;wqGuL64IJS2gQkb5W2nAyFAVmdkRXdfnv4Efs9fEP9rv4k2/7Xn7Z3h3T20p9PhuPhZ8P0v3mt9F&#10;t5W83z7mMKqSTuiQMSxbeXYPHH5UUcV/79/tWKfLSjokuttoQv8Ai/m7tq6+H3Y7k3wC/Z++K37T&#10;3xbt/wBsL9tDw1qWi3Gi6jHL8L/h3JdKLfRLcKkq3Myj94bln2bhII3EkB3xhRFHFo/tD/tO+Bf2&#10;W/2qfEXjXx5LCI1+CtvPptu9wY5NQvItUuRFZRgKxLytL1AIRUd2GxWZfZv2hv2j/hL+y58Pbj4i&#10;fFzXfslr8yWNnaw+Zc38+xmWCFMjc7bcZYqi5yzKuWHyp+zZ4d+MHxz/AG59L+I/7Z/gLSIdcj+H&#10;I8R+D/Dq2roNBiW/EFt5sbEn7QC9xNiQu0bTIf3bxqkXZhHLGRqYnERtSjFpRWm1naP5yfnd6tEy&#10;92yjvc7/APZz/Zo8f/Hf4uxftt/tkeHUttc2Rv8AD34fTbmh8LW45SWZX+9dk/OAQPLdi5VZNiW3&#10;uX7QPx/+Gf7Mnwtv/in8V9b+yabZjy7eGPDXF/cMCUtoEJHmSttOBkAKrOxVEZlX4/fH34Zfs3/D&#10;G++KPxS1v7Hp9piOCGFVa4vrhlJS2gQkb5W2nAyAArMxVFZh4v8As/8A7P8A8T/j38TbH9sz9sfR&#10;Psmo2eW+Gvw2lkZoPC1uxUrc3CsB5l++1WJYAxkKWVXWKK14P98/2nE+7SjpGK6/3I77fak9t3dt&#10;Xr4dFuO/Z8+APxN+PvxKtP2xf2x9H+y6haZb4a/DWfLW/hW3LB1uZ1ZRvv2wjElQYyqkhXWOK19c&#10;/aO/aN+HP7NHwr1L4ofETVoIEtbaT+zNPknCzapdBcpbQjBZnc4GQCEXLthFZhJ+0N+0b8J/2ZPh&#10;9P8AEj4seIfsdnHuW1tIU33N/PtJW3hTI3yNjuQqj5nZVBYeI/s4/s7fEz9of4i6b+2j+2ppFkus&#10;Q2a/8IB8PVtWFr4cgOGS6mVyd923L4fJjJVjtdY47arLFf7Tivdox0jFdevJD/26XS93dvU+HRbj&#10;v2ev2bfH/wAefi7H+2j+2L4caz1ZNknw7+Hc0zyQ+FbfhknnVgN142Fc5A2OSzKkgSO39y+Pfx8+&#10;Gn7Mnwwv/ih8U9X+y6bZLtiggUNcX05UlLe3jyPMkba2BkBQrMxVFd1Pj/8AtAfDL9mn4ZX3xT+K&#10;utfZLCz+SCGNQ1xf3BBKW0CEjzJXwcDIUAMzsqI7L85fAv8AZ4+I37Z3xGh/a8/bX8Kwx6JDDa3f&#10;wp8ApqrSQ6Zbsy3H2i4jjwskjhYd29iZDvWSJFSKNH/vj+tYr3aMdElp/wBuQXfu+m7u3qfDotyf&#10;9n79n34s/tZfFm1/bG/bK0bWPD7+H9Y8z4Z/DWRljt9Kt0AZbmdSPMaZpdjEssLl7ZSy+V5USfQH&#10;7Rn7Qvw6/Zn+FmofFH4k6vHbW9nGVsbTzAJtRuip8u1hXqzuR6YVQzsVRGYO/aE/aJ+Ff7M/w5vP&#10;ib8VvEC2dnaqVtrSMK9zqE2Plt7ePIMkjfUKoyzMqqzL4X+zr+zt8Rf2kfiFp/7Z37Zui2P242Kt&#10;8P8A4eNCXtfDtq2GS5mVv9Zdvnfh8lCyk7HSOK2f+92xWK92jHSMVpe32Y/nKT9XdtIPh0W5P8AP&#10;2b/iL+0B8V7X9s39sfQJLPULeSOf4bfDeW6d4fCkIIK3EytjdeMEjc5C7G+ZkVwkdt7j8ff2gPhh&#10;+zF8NL74p/FbWvsmm2vywwwgNcX1wQSltAhI8yVtpwMgKFZmKojMp8fv2gPhj+zP8Mr74p/FXWPs&#10;mn2YEcMMKhp764IJS2t0JHmStg4GQAAzMVRHZfF/2f8A9n/4n/tB/Eqx/bL/AGxtG+x6la/P8Nfh&#10;nMxa38J27YZbmdWA8y/bCsSygoQrMFdYorXOUnjP9pxPu0o6RitL2+xC/wD5NLpu7tpM+HRbifs/&#10;/s+/E39oD4l2f7Y37Y2jCz1C1/efDP4ayZa38KW5wy3M6sB5l82FYllDRlVJCusUVr7P+0N8fvh1&#10;+zT8LNQ+KHxN1YW9jZx7LWBWHnahckEx20K/xyPtPsqhnYqiMyn7QX7Q3ws/Zn+Gt58UPipry2lj&#10;bKy29rEoa51CbB229vGSPMkYjpkKoBZ2RFZ18H/Z8/Z58fftP/EWx/bM/bJ0XT5GfTwfhz8Pdpmt&#10;dBtJPnW4uFYbZLp12v8ANkqWBIRkjjt2o/XP9qxXu0o6KK69eWCf3yl83dvU+HRb/wBak3wA/Z4+&#10;Jn7RHxVg/bH/AGy9AuLG8tZ45/hl8OZLtzB4WiyjrczJwTeNsjLBgpVly6Kyxx2/unx8+Pnwy/Zh&#10;+GN98V/ivrgtNNswI4YYlDXF9cEHZbwISPMlfBwMhVCs7FUVmU+P3x++GH7M/wAMr/4pfFbWfsmn&#10;2mEhggUNcXtwykx20EZI8yVtpwMgABmYqisy/NHwH/Z7+J/7bnxOh/a8/bR8KNZaNYNbXHwr+H/9&#10;qiS1trZgJvtE6IPnLnyCS5V5WRhJGsSQxi4r69/tWK92jDRJdf7sF36t9N3d2ufDpHcn/Z5+BHxa&#10;/bH+Lun/ALZ37YOk6t4fg8P6rKfhv8M7q38qGxgTbsupg/7xnMnzEskbyPBG/wDqfKiH0h+0D8fv&#10;hl+zN8Lr74o/FTWvsem2YEdtDFhri/uWBKW1uhI3yvtOBkAKrOxVEdlb8fv2hPhb+zX8Nb34ofFT&#10;XxZ2FqNsFvDta4v5yDst7ePI8yVsHAyAAGZiqKzDwT9nz9n/AMeftW/EKz/bM/bF0LTZrWbTY5Ph&#10;n8PWk+022h2kh3ie4UqEluXTY+WBwXyyxtHFHANxx1sTifcox0jFdf7sb7vrKT9Xd6B8Oi3J/gJ+&#10;zv8AE/8AaN+KUH7Xn7aXhy6028sbqOf4Y/DmS+byfDcIMci3cqggtdsVj3bwpDKd8akRRwe7fH34&#10;+/DH9mL4Z3nxV+KuuCz021Ijt4I8NcX1wwJS2gQkeZK2DgZAUKzuyorup8evj58Mv2Y/hhffFT4t&#10;a59l0+zwkMEKhri+uGBMdtBGSN8rbTgZAADOzKiu6+L/AAA/Z/8AiX+0B8T7H9sj9sbRGtNSsl3/&#10;AA2+Gtwxe38KQkhhczqyr5l8+FcllBjIUsFdIorWG/rn+04n3aUdFFaXt9mC/GT1te7u2kz4dFuH&#10;wC+AnxJ/aC+Kdn+2J+2NohtdQs8v8NfhvNlrfwpbsQy3M6nG+/bCMSygxsFJCukUVr7l8YvjV8Lf&#10;2ffA0njz4u+M7PQtHjkWH7XclsySsCRHFGgZ5XwrNsQM21WOMKSKvx//AGgPhf8As1fDO++KPxV1&#10;sWdja/u4YI1DXF/cEEpbQISPMlbBwMhVAZ3ZEV2Xw34DfB34p/tceIbP9p/9sPRtPPh2aGLUvhl8&#10;MzcefBo6yji6vAI1W4nMaoyeYXC+fJlImCpGuV4z/aMR7tKOiS+/lgn66t7bu70b+HRbnn//AAQm&#10;n0K4uPi5L4bsri1s2u9He1tby8WeaOI/bygeRY4w7AcFgigkEhVzgfoNXxV/wS/sPD9h+09+0zpf&#10;hjSGsbO18bW0K23mIVTbdaopCBI0CJuDFUwdilVJYgsftWvuOAa0q3COFcmm0pR91WXuzlHayttr&#10;pa+11qdPEStnFVpNX5Xrq/einvd9wooor7A8UK/P/wD4KHf8p1v+Cdf/AHV3/wBRi2r9AK/P/wD4&#10;KHf8p1v+Cdf/AHV3/wBRi2oA9u/4K6f8o8PiF9NJ/wDTtZ16T+xr/wAmhfCv/sm+h/8Apvgrzb/g&#10;rp/yjw+IX00n/wBO1nXpP7Gv/JoXwr/7Jvof/pvgoA9IbpXzd/wSK/5R5/D7/uLf+na8r6QlcIu4&#10;ivm//gkWQP8Agnn8Pef+gt/6drygD6Soo3D1o3D1oAKKNw9aNw9aACijcPWjcPWgAoo3D1o3D1oA&#10;KKNw9aNw9aACijcPWjcPWgAoo3D1o3D1oAKKNw9aNw9aACijcPWjcPWgAoo3D1o3D1oAKKNw9aNw&#10;9aAPm3/gr1+2n4h/4J5/8E5Pih+134Q8J2+tax4X0i3h0axvLh44BeXt7b6fBNL5ZDtHFLdJKyKy&#10;M6xlFeMsHX8T/Cf/AA2f/wAESPEn7Fvxs/aE/YCi+BPgP4Y+JL/wF8V/ihdfEzSvEVz44sfEExvr&#10;tLy20JUumt7HydQvbO2kF0sTxwgmSRAZv6JPiD8L/hj8WtIg8P8AxV+Heg+JrC1vFu7ax8QaRDew&#10;xXCqyrKqTKyq4V3AYDIDMM8mrHjTwN4H+JPhm58F/EXwfpOv6PebPtmk61p8V1az7HV03xSqyttd&#10;VYZBwygjkCgD8Q/2yP2Kv2X/ANpr9tv/AIKy/Gn47fCSz8R+JvhN8E/Deo/D3Ury8uF/se7k8CXN&#10;w06RpIsbyCWxtWDOrFfLIXAdw3g/7KXwV+H/AIJ/Y+/4Jift7+FLbVLH4xeMv2pNO8HeJ/iBB4iv&#10;vt2o6BHrd7pMemSEzbTbJptpb2KxbQq20fkj92zK39FU/wAKvhbc3fiK/ufhv4fkuPGFrHa+LZpN&#10;HgL63AkTQpFdkrm5RYmaMLJuARioGCRVO0+A/wAC7DQND8KWPwZ8Jw6X4X1Iah4Z02Hw7arb6TeC&#10;RpBcW0YTbBLvZn8xArbmJzkk0AfzJ/sx/CX9pvxX8ffCPj9/2hv2NfAP7U2l/tZ6j/wkjeMvFfiW&#10;08da14zjv757rSdSg01JdO/sm7ZjBu09IrSbdDbLOLiWSJ/RvhP+xR+y/wDtTeOf+CxfxO+PHwis&#10;df8AEHwp8QeKtb+H+qTXVxDNot8lz4suRLEYZEzmWytWZX3Iwi2srKzKf6KB8DfgiPiX/wALoHwe&#10;8K/8Jj/0Nn/CP239p/6nyP8Aj62eb/qf3X3vufL04o034HfBLRv+Em/sj4P+FbX/AITTzP8AhMPs&#10;3h+2j/t3f5m/7ZtQfat3nTZ8zdnzXz945APw48YaL+y7+0R+2/8AsNa5/wAFjfi9qjfCnUv2AtF1&#10;fw5qXxL8R3EPhzxD44ki3aiLy+uf3IuWtJYbmaQzQyyTQ6askjF4YZfDvgFp/gjSv+DSX9tCx+GW&#10;s3GoeG7f9pmCLw7qF4u2a5sV1HwgsErgohDtFsY5RDk/dXpX9IV58K/hbqOiaF4a1D4b+H59N8L3&#10;Vrc+GdPm0eBoNIntl228tqhXbbvEvyxtGFKDhSBVH/hQPwG/4Q3Vfh1/wpTwj/wj+vagb/XNC/4R&#10;u1+x6jdFkYzzw+Xsll3RRtvcFsxoc5UYAPxyu/8Aghb/AMExz/wcR6D+y1pH7O6WHw20X9kkeObj&#10;wVHrV3cWerauNcl0ZXumuZJZmQW8kcmI5IyZ7aORi2ZRL+TX7ECfHP4s6d8DvAXxm8VfA+T4Safq&#10;fjay+F8f7UfiS9s/B2nax5On3esQGbTpUubbMc2nSxpOy2jTzsYwZ5Jd39hX/CD+B/8AhNv+Fl/8&#10;IfpP/CSf2X/Zn/CQf2fF9u+xeZ5v2Xz9vmeT5nz+Xu27vmxnmudh/Zl/Zrt/Acnwst/2fPA8fhia&#10;/wDt03hxPCdmLCS62hfPNv5flmTCqN5XdgAZ4oA/C74e/CrxRD/wRj/YH+EXjj4y+D/Gvg+6/wCC&#10;hPhix8D+LvhTqWv6bJc6JPd6t52+4vIbK+tb2K+k1GJZIUhMUcVuY23qZDzPir9kT4X+A/8Agqr/&#10;AMFJP+Cff7P/AMKrqD4dj9je41rw/wDC/QZrqW1uNfs9M8O6hplwlsrs09zFfXM0kOQzBrmRV+WR&#10;lb+g+8+Ffwt1DRNC8NX/AMN/D8+m+F7q1uvDOnzaPA0GkT2y7beW1Qrtt3iX5Y2jClBwpAosPhV8&#10;LNK+IN98WtL+G/h+28Vapara6l4mt9HgTULuACMCKW4C+ZIgEUQCsxGIk4+UYAPwH8dfsff8E2PH&#10;X/BOP9ir4g/BT9p/9lXw14g0nR7ttf8AAPxk8Q3Enhjxb4x1Hwxoja1/a95p16s+lXNnFZQSMrBU&#10;+0zWML+U08STfoR/wbR/FL4I/E79hDxQnwU/ZP8AC3whk8O/F7VNF8aaN4I8aNr2j6vr0Vjp73eq&#10;WV0Zph9ll82NIo457iJIoYxHNKm1z9pf8Mq/suf8IV/wrX/hm7wD/wAI5/an9p/8I/8A8IfY/Yvt&#10;vl+V9p8jyvL87y/k8zbu2/LnHFdh4c8N+GvB2g2fhbwjoFjpWl6fbrBYabptqkFvbRKMKkcaAKig&#10;cBQABQBeoo3D1o3D1oAKKNw9aNw9aACijcPWjcPWgAoo3D1o3D1oAKKNw9aNw9aACijcPWjcPWgA&#10;oo3D1o3D1oAKKNw9aNw9aACijcPWjcPWgAoo3D1o3D1oAKKNw9aNw9aACvjT/gt3/wAm1+Cf+ysa&#10;b/6R39fZe4etfGf/AAW6dW/Zu8Exg/8ANWNN53DA/wBDvqAPsyvAvjv/AMn8fAD/ALBPjL/0ksa9&#10;7R967tpH+8K8E+O//J/HwA/7BPjL/wBJLGgD32iiigAooooAKKKKACvz/wD+CiH/ACnX/wCCdX/d&#10;XP8A1GLav0Ar8/8A/goh/wAp1/8AgnV/3Vz/ANRi2oA/QCiiigAooooAKKKKACiiigAooooAKKKK&#10;ACiiigAooooAa0aOdzLzXl/xi/Zh0Xx98SvDfx38A+IJvCPj3w/qOnxzeJNOjlb+2NEiui9zo99A&#10;kscd7BJBNepB9oEgsri6N1CgkU7/AFKigDy34SftO6B43+KWrfs6eP7G38L/ABN8O6PZ6jqnhWTU&#10;hNHqNrJa2kk2o6TK8cMuoabFdXLWLXTQQMLi3dXij3x7/wCNX/gq/wD8pTf2lf8As4Dxl/6fLyv7&#10;Wvin8NNH+LXgW/8AAOu6/wCIdMt77ymN/wCF/El3pN9A8cqSo0V1aSRyp86LuUNskXdHIrxu6N/E&#10;v/wU00fUvD3/AAUo/aC8Pav4s1DXryx+OHiu2utc1aO3S61GRNYula5mW2ihgWSQguwiijjDMdiI&#10;uFAB/VMXQJy33RhvajvjFfPP7TsvjvUtTtfEHi7w7qEHh238UW/h/QdB0+6SO+vru8ktkh1uKbz/&#10;ACY5beYssEM8ZAZGkd0Mi+V6j+z/AOL/ABv49+F+m+LfH50lr69hWRZtGSVYZlKqWZRJnKiTeiSR&#10;vJFPGiXEbBJlRPjcw4Xq4Lh+jmqrRmpvlkotPlk1dJNN8z5bOVklFvlTk4z5PJxWRyw2UU8eqsZK&#10;Ts0mvde6V76u2rtaz0V2pcva0UUV8qeCFFFFABRRRQAUUUUAFFFFABRRRQAUUUUAFFFFABRRRQBw&#10;f7U3/JsnxGz/ANCHrH/pFLXA/wDBMlVH7Evg1gvVtSz/AODG5rS/4KHeKNd8JfsaeOdT8P332eea&#10;wgspJPLVswXN1DbzJhgR80Usi5xkbsgggEZ3/BMr/kyPwX9dS/8ATjc150pL+11H/p2398l/kcPN&#10;/wAKSX9x/wDpS/yPeaKKK9E7gooooAKqa/oOheKdCvfDHijRrXUtM1K0ktdR0++t0mguoJFKSRSI&#10;4KujKSpVgQQSDxVugHHNAHmv7KvixtX+FbeBtSl1htU8Aaxd+EdUfxLrH2/VLr7BIYbW+vZvLjLz&#10;3tl9k1AnaMrfIQWBDH0quH+Jvwx8TatfSePPhB4wsfC/jLyLe3l1jUNDW/tdTs4WuGSyvYFlhlmh&#10;RrqeWLy54ZI5WyHMbzxTXPgr8Rta+KHw9svEvizwBqXhbXADb694e1K2mH2C+j+W4himkijF5Csm&#10;Vjuol8qdQJEJVhWtT3rzX/Df8Dt+PQ0l73vI6wEg5Fcz8W/hF4J+NvguTwL47t9Q+xtcQ3NvcaPr&#10;Nzp15Z3EUgkjmgurWSOaCQMPvI6kqWVsqzKemoqIylCSlF2ZCbi7o8v8HfED4gfDHxHp/wAKvj9r&#10;Wj3SancfYfA/jX7YkE3iOcRyTfZ7y0WKOK3vhDGxxbs8dwIJ5kjtVxax+oKwIyDmsf4g/DzwL8WP&#10;Beo/Dn4meENO17QtWt/I1LSdVtFnguI8g4ZGBBwQCD1BAIwQDXnq+PLv9mOe38I/EmTXNS8CrazP&#10;p/xE1K6e9bRVhWaZ7bWZ2XfFBFbqDFqczOHWNlvJUnEc99ryxrax+Lt381/l93ZXZVNt/wCtv8vu&#10;PWqKMjPHrRWBmFFFFABRRRQAUUUUAFFFFABRRRQAUUUUAFFFFABRRRQAUUUUAFFFFABRRRQAUUUU&#10;AFFFFAA2cfKF64+Y4Fc74I1vVdV8ReLrDULszR6X4hjtbNfLVfKjOnWUxXgAnLyu2Tk/NjgAAdFj&#10;d8p7muJ8DaLaXnjXx5LPPdBv+EqhH7m8kjH/ACCNO7IwGfw/TAramouE79v1Rcba37fqjtsH0P5U&#10;YPofyrP/AOEa07/n4v8A/wAGk/8A8XR/wjWnf8/F/wD+DSf/AOLrP3e/4f8ABF7vcvlgDtJ5PT3o&#10;zlwB6VlXvgzR7+NYp7vVVCtn9xrt3ET7EpKCR7dPyGK7fDfw8wwdQ17Gc4XxVqAz/wCR6qPs+rf3&#10;f8Ea5e/4G9uHrRketYP/AArnw7/z/a5/4VOof/H6P+Fc+He97rn/AIVOof8Ax+i1Hu/u/wCCK0O/&#10;4f8ABN7DZxjpwaMH0rkYfhh4hs90Ol/G7xdb25kZordhp1x5SliQgkntJJGAzgb3Y4AGTinf8K78&#10;Yf8ARevFn/gFpH/yBVezp/zr7n/kPlj3X4/5HWYPpQQQMkVyf/Cu/GH/AEXrxZ/4BaR/8gUf8K78&#10;Yf8ARevFn/gHpH/yBR7On/Ovx/yDlj3X4/5HWZFV9MCx2zLt2n7RNkYx/wAtGqdUVPujsB+QxUOm&#10;4+ycLjE83r/z0as/skE4IJwKAQehpHZVXLD9K57WNN+Kt1qUlx4Z8ZeH7Oybb5NvfeGJ7mVcKAcy&#10;LfRq2TkjCDAIHOMkjFS3aXrf9ExxXN5HRUVyn9i/HP8A6KL4U/8ACKuv/llR/Yvxz/6KL4U/8Iq6&#10;/wDllWns6f8AOvul/wDIl+zX8y/H/I6uisrw3b+M7FJE8Z69pmoOzfuW0vR5LMIMdGD3E276gj6G&#10;tPev97/x2s5RtKyd/wCvMnlHbRz/ALXX3ryfUfDnxu+DHjPxB8Q/DPi7UPG3ge5sri+l+H95GJdY&#10;0+7CXNw/9lXkjj7Sk8/kwpYXTKkPm5huoYIY7OvVt6/3v/HayvEt748tmhXwX4b0nUN+77R/aWtS&#10;2ewcY27Lebdn5gc7cYHXJxdNyu0ra97frs/Mcb7fmUPhZ8Yfhr8adCuvEHwy8Y2erw6fqU2m6tHb&#10;5SbTb6LHm2dzC+Jba4j3LvhmVJE3DcoyM+c/tZ+Mb/4WeMvh38ZIvD0upW/hXXm1Ca3STy1meKS3&#10;nSAvtbYXELgHacYJwcYPoK6n8dFGB8NvCn/hZXP/AMrq5T4ka98ZbLxR8Pb+6+GWiz3Nv8R9Km0u&#10;x03xU8kl9dK7GO3JmtIkiVz8vmFiF4ypGSO/L4+zxsZWTWujktmmt7nZgU4YyEl37pns37J/7Ifx&#10;E+I/xNb9tX9uXS7W+8a3bwT+EfDbJIIPDECKxj/dM5VZAX3JGdxiceazNO7GP3L9qD9pPwH+yn8J&#10;bz4s+PxcTWsNxFa2enWbRi4vbiQ4WOPzGUEgBpG5yEjcgHbg+R/E79un9ob4MabZ3nxK/Yuh0/8A&#10;tC6jtdNsY/idY3F5qEzyJGsVtbQxNNcvukQFY0YjdkgAEjynwz8Lv2wfGH7TLftffGn9jdvFt6lr&#10;bnwNoNx44s7G18PIuCr+RO0rtOPlfL+WElMj+WH8vyvPeCrYyr9YxkoKml7sVOFmlb3I+9ZLu793&#10;qz7TmUdI/qelfsz/ALM/xN+NPxKX9sv9si2vBqjXz3vw4+HOpTtJb+EIH27JJIyFX7XtSLjYpQxi&#10;SQefgW/q/wC1t+1t8Mf2QfhfP498Y3Ed3qU0br4f8Nw3iR3WrTgqNqbskRqZEMkm1vLVhwzMiN5F&#10;8cf+Ci3xk/Zp0zT9S+Nf7I1poMerXEkOmpN8ULGaS4ZE3OVjiiZ9qjaGfG1S6AkF1B+e/A2sftPX&#10;P7St5+1H+0Z+xh40+IGv28EcXhex/wCEfu7Gx0LZI0itDE1rOWMZP7pi2UZpHbfIyuu1PK8Zjqix&#10;GJUfZxXuxjOFnb7MWpWSX2m3frq2LnjHRbnv37J37I/xJ+J/xQb9tv8Abk0iK68ZXrxS+EfCk2/y&#10;PC9vGGMRMRcqsgJ3pFyYmJlYmd2MfvH7Sv7R3w9/ZY+F1x8VPiG11JZx3UNra6fpyxtdXtxI2Fih&#10;WR0V2Ch5CNwwkbtzjFfN3j//AIKr/FL4VaZb3vxH/Yl1rw/DdSNFazeItdnso55AM7VaSwGTjkgA&#10;4Hr0rE+FXxD8V3X7QV1+1j+0F+zR8atS8VG1nsvDvh3SfAckmleG7U4jHkPPIsks7xod8oWJS08w&#10;EeCpGdbLcwxFX2+LilBK0YxlGzS2jGzdl3fq9W9RTgtEewfs9fs6/EHx149m/al/axe31bW79Y7r&#10;wP4LvYWmh8C28jrN5aeaqL9tAS3R5liR1a3bDsG47r9rT9q74bfsj/C648e+L5orzU2iYaB4bivI&#10;47rVZgyqVjDZOxC6tJIFby0JOGJVW8v+KX/BUj4e/B/SfN8Yfs+/ErRL6+gnbRbfxZosOmQ3s0aj&#10;5fNeZmCBnjDOqSFA4O1sgHwv4KX/AMRdd/aCuv2sf21/2Xvin4o8XWskUPg/SPD/AMPJn0vRIkO9&#10;JUFw6uZVdn8tSCIyWlLPIymJU8txWJqfWMXG1OK92KaV0vsx1sl3f5yYc8VpFnr37Kv7JHxE+K3x&#10;Yf8Abh/bc01ZvFl1JHL4L8H3G5ofDFsmTCWQnaJRnekZB8piZX/fufK8z/4Oidd0PRv+CJHxe07U&#10;tThgm1S68OWunwySANdTDxBp8xjTP3mEUMr4HO2Nj2NfSnxH/bv+F/w18J/2rrng3xpbX15G0Oh6&#10;XrHgzULE6nfFC0VkkksGzzHI28bscnBAr8h/+C0HxX8F/tQf8E+/jV8dvjV40vP+E7uG0iD4cfDr&#10;T1vJbLw3ZprenCeVpWURyTPBFIzYxH8zORuZEg6ctwOYY/MqeKrQcYQlGySdlaStFLpFbuXk3dsm&#10;pKMYuK3Ze/4IreCdA8af8F1NUuPiH4P0m+k0z9mOfUtJWdRdLaXcXiSxWO4jLou2VcttYDK5yDmv&#10;2l+P37Qfwu/Zp+GN98VPinr/ANl0+0wlvbw4e4vrhgTHbW6EjzJX2tgZACqzsVRGdf58tA+On7Z3&#10;7Kv7R2j/ALX/AOyh4a+G+oalpfgrUtHu4PHE17dWRs7qW1n8xBavBI0g+zDB3bcHoxOR0PjT/gpR&#10;/wAFmfFfx3sf2mviX8Nf2ddauPC9m7eHNB1K01ptK0SQBWa7ggS8VjOSm/zJHkO7aRjyofL+GyHM&#10;Mnr5XhFisTThyQ5XBz1vFv3V25tHfWyfV7+rmVPFSxlepGlUau5czhL4W3abtFJJ2bWiX3H7B/Af&#10;4AfFX4+fFGx/bG/bJ0MWuoWmW+HHw1mYvbeFLckMtzOCB5l8+FYsygoVViqusUVr7D+0f+0R8Mv2&#10;X/hjc/Fn4oX80enwTpBDb2cayXN5cPnbDCrMoZyFduSAFRiSApI/ILwl/wAF+P8Agsv4F1uPxR8Z&#10;/wBlX4AeKvDNlHK+raF4N1TVdI1K5UxPsMN3d3F1DFtfa7boX3IjINrMGXlLn/gsL+1rrP7SN1+1&#10;F8df+CZMHi6PRZPP8D+Gf+F9W8Gn+Gdu3M6xtYyedcYijbzAEXzAz7M+UIfZhjcox1f2lbF0eRL3&#10;YxqwXb3I8zVt7tvzd3LR4PBY6nTk/YzXKru8JKy11d1to9dtH2Z+nv7OH7OnxT+OnxMs/wBsv9s+&#10;1uo9Rtp5bj4a/Dm82tD4Utncuks6hED3mNmGKh08tGf94qJb9J+35rX7NHwi+E3iL4t/FHw5Ouv6&#10;xpNro9rd+EfE1x4d8R6tDBdfaLexh1WwlhvYreOeV5XWKQhUkn+RxIyP8F3/APwcq/ti6fYTajf/&#10;APBHy1SC3iaSSRv2hrPhQMk4Gl+npXz/AKD/AMFa/wBrx/2lLv8Aa8/aT/4Jgab4z1nTbGGPw3p8&#10;PxotbHT9CEALebHDJaXDSSKcyJl8JI8jgFzG0elPH5disV7Wvi6UYx+GMa1PWz0jH39O7bd+urZM&#10;sHjqcZXoz0V5XhLRa6vTbR67aPsffn7Pv7AH7VnjPV7D9qz4ifF6Gz8VQ6pbSeAfCHxf0O78Ww+E&#10;9Eih8uKA7L+wuJL/AOSGRbm5mnkVxLLOslzLutvXP2pv2u5/2N9CvPjH+0d+yVeX1jqXij+yrfxJ&#10;8LdcsNUuBpdrKJtNl1BL9tNu/OZp7yUWNlHfrCI5yJW8z5viM/8ABy5+2FHpP9r23/BHiGWFofNj&#10;8v8AaEs2Z165A/szPTt17YzXz2P+C4X7VvjD9o+X9qH44f8ABKbVPFlvpW24+Hvh9vjNFb6Z4aUb&#10;WNyoNjIJ5yI4mMvyLvVn2cQiHqo5hh8dXdWviaSjFWUY1qa0TTUFaemut5N6pvV6HPUVTBxXOpQ5&#10;ldNpq6VtdVqlpqtNj9EP2R/hz4U+Ifxm8J/H39srxXaeH/F3iDVNcuvgZ8F/FcKaTfWatO2oajdC&#10;xnit3vr0GSO4eVIN0QVZJW37Ft/Wf2ytU8Ifs++DPih+0/4t1G40fXtc8H2fgvwtqmi3kVxfJETc&#10;vDPBFJ9ldJ1ub+4lkhjuG3Q6dDKrK6sq/Ax/4OfP2vyx3/8ABFbUuD97/heVuRx/3CvavjGT9ub4&#10;lWvjrUvH/hP/AIJLax8NbOx1yHW/h/pPwZ+KGleHbDwpeJJavJe/ZH0e5sb+4lhsbaKWS4tnRkVz&#10;5YIhMHq4XiGVbMvrOIxVJJJLl9rScXFVFU5ElNJJyV5XT5m5Sd5M6IZliKE/aOV31vtbmUndaKza&#10;u+931bZ9reIPC/7anwf+KHwZuZJv7HNxq0C/Cf4efEOK61Gw8MWt3rMcenafc3Lxs0jwpMFk2Obq&#10;COKxJ8siOOP7a+NP/BT7wz+zz4MsfiN8RvBNndaP420RtW+Etx4a1q4uH8QW3m2axi8S5src6bI8&#10;d/bTbR9oARbgZ3xxJP8AmDZf8HDX7Ylv8QvC/wASf2gf+CdGsah4Y8B6Xdz+GrzRb6DU/EGq3x0m&#10;OCNb+7tY7e0gt57hbme4nt7BEQSWyx2/7gif7W/4Jlfs56x8fbSP/gpT+0x+z7p8fiT4h3EPiLwr&#10;ofhmDTP7MjtZWh1Cy1qJ98U0kkqvEy/aI4rmNxP5yyO4lP1+L4k4ZzzCwxOc4enUlByblRnHmqOp&#10;O8ouUWtU1zqc+d2lKFuaSqR9aOcYHHR5sXR5pOTlzR0clK17tWvqm4t82jcdPiUn7FXxz8OftP8A&#10;jib9qP8AbV8QwatqWi3k3/Cr7GxWC60vTjBeW1vcC2gsp5na9+1ajpsccdzCLiQSWckLXGVaH6Y+&#10;LP8AwUB+D3wf/Zsvv2ivEdhrkLWN1bafP4LvrNLXWYNVnjhkTTpYJWASYJNHIxDMvlHzUMiFWb51&#10;8Z/G39h/4KfCF9QPib46aPa69HdR/C74f+KvAHiDQLTRNS0u4t9ZQWsF3pMcEG28ms2jutQW4hJh&#10;a3haSKO4tinwQ/4J/wAnjDT9c/bs/wCCg/xR1Tw/4ha4s/E0eoXd9Z6XL4ct9NNvOl9fyCGO2idb&#10;eyijdfKjSOFZHkCzNmDHMMPwDicQsXP2lOiqkYxhrd0043UY8qs+Vz9rJN2qpezjKMnaqv8Aq57Z&#10;KlzW5o3u7vkurvbflvza/Glyrkene/sq/AX4n/Gv9oDUP2ov20PCevQ6xbrDrHw78I6vMZtL8NW1&#10;zNNHCq7ggOoRx2cUkkflJ5PnQyvunfFv9I/H/wDaA+Fn7M3w0uvir8Vtaa1sLXEVvDDGHuL64KsU&#10;toEyN8r7WwCQoAZmZVVmHyV+0N8a/CPxO/Yw8afGjS/22PhH8VtIm1zS9IubfwZb2Vxok7Wcv2v+&#10;z7dJ5dYhj1WQzxyySTR3EZgggBgg2m7Tgf2Tf2OPif8ADnV9B+Mn7R3wi8VaxYaf4j0i6+Evge21&#10;F1tvDM2sa9JNfz3FrYW8cdu1jAtvcsDbWtsQ0iNGjhVt+V8M5Tm2EePnjoJxnGnChCMk5JQjfkdV&#10;waXtJJS5o2UXKo5NQkiY5Xga2Hc6WIjz3soJPXRe9ebi7czS1WivK9ou30l8CP2f/iZ8dPiTa/tc&#10;ftlaLb/2pbTLL8NvADSPJb+EbY5bzZR8qS3rnYxdkLI0MbfKypHb+rftO/tJ/D/9lP4TXnxd+IBn&#10;ltYbiO2tbGy2G4vbiQ4WKMOygkAO7c5CRuQDtwfA/i3/AMFQLz4I/DrxJ4y1f4UW+pGw8ZX3hvwx&#10;52qTacNe1C21jULe5gjV7eVvKtbC1guJbxN8Mk05t02yI6p5n+xb8Q/hf+13+1Av7SX7S11ft44k&#10;8QXGgeB/Ah8K6u2keGb6yt5Lh4JLya3Fq2oLFBLcCPzBty0oXzGRLfzcRwXxKqdXG4vCydCje6p2&#10;nZRV9otuFPe9SSUbqabc4yS5quS5pQhJqk3y6ya96y/mdrtR0ersrprdNL2D9mX9mr4nfGb4nr+2&#10;f+2bb3y6m95JefDn4calcGW38JQOVMcskZVV+17EiwNilGQSSDztog9W/a3/AGs/h1+yL8L7jx54&#10;yuFu9QmVk0Dw7DdpHc6rMNo2puyQiF0aSQK2xT91mKo2b+1p+3L8Cf2RfDE8/wAQvGWlyeJJLEza&#10;D4O/tBVv9SkYSiLEahnjhZ4nQzlNilSOWwh8r/ZJ/ZP+KHxR+J0f7bn7cEVveeMLq3h/4RHwjJY7&#10;YPDduG82J2jfJjnViSkZJaIlndmmY+V4FTDV5QhjcfBwotfu42a5kukL/Z35pa/OTPOlTqUoxvFr&#10;mV02t138zJ8Jfso/tA/tKeCte/aH/bG02HUfGU3hzUIvhh8P9iw2nhvzoZdkjxlwn2p3aPaZSzxC&#10;KJnfzEVYNf8AZn/aO+HP7KP/AATT8J/Fn4kPcfZIru8trax09Yzc3s8uqXWIolkZFZtoeQjcMJG7&#10;c7cV7t+03+0j8Pv2VvhNqfxM8cala+ZbWsh0nSprwRTardY+S3i4ZiWYrllVti7nYbVJr5Y/4Jm/&#10;sZ6d4v0fQf2pPjL4gbxAmmmeP4b+HZ3eS10IR3Mnm3JVxgzm4EjIACqYWTLSbPJ3p1vrmV1KuK92&#10;kpx5VFWTtGS5I9Furv1erMbcsrLe3+Wp6D+zZ+zX8TvjZ8TIf2y/20La8/tJbyW6+HPw51GbzLfw&#10;lbuwMcske1VN3tWPGUDIUV5AJgq2/uf7QH7QHwy/Zo+Gd98UvilrZtdPtf3cNvCoe4vbhgSlvAhI&#10;3yvtOBkKoVnYqisyt+P/AO0D8Nv2afhjf/FT4r619l02y+SGGJQ1xe3Bzst4EJHmSvtOBkABWdiq&#10;I7L4H+z/APAD4rftRfFSw/bK/bH0PVNDvND1Zm+Gvw1m2C20W1CAi4nVl8xrlpCjkssTh7ZSRs8q&#10;KHgV8b/tWJ92lHRRWl7bQgvzetrtu7etfDpHcP2ePgT8S/2rfiTpP7a37W1lHb29vHdf8K9+Fl5p&#10;shh0CIuqx3U3mhRJcOEZ9xjJP7mRWTZFFC//AIKF/Ffwn8Cvjt8F/i743Nx/ZegP4gubpbO38yaQ&#10;C3tlWOMEgbmYqg3FVBb5mUZYe5/tJ/tEfD79lr4Tal8U/H2owrHawsNO09rgJNqV1j93bxDklmPU&#10;gEIoZ2+VSa+WtJ+Gnxd8cfGz4fftk/tXyPod14k+IlrY+Efhvd3RktfD9k1lcyQGUTfdvZJre2bC&#10;hCsnLKJHWKDtwEp4rEfWq6tSjGcYxXnFrlj6J3crPXd3aJl7qstz0b4B/AD4l/tAfEzTf2yP2xdA&#10;+w6jY7m+G/w2Zme38MW7MGW5uFYDzL9sIxJAMZVWZVdY4rb2b9oD4/8Awx/Zl+Gd58VPijrostNt&#10;WEcMEKBri+uCDstoEJG+VtpwMgKFZmKojMqfH/8AaB+G37M3wwv/AIp/FfWPsunWf7uGCBQ9xfXD&#10;BiltAmR5krYOBkBQGZiqI7r8/wDwB+A/xX/ao+K2n/tn/tg6Vqugz6BqkrfDv4Z3Eara6VbKBsuZ&#10;1kXzGuDLtfcVhcvbRvjy/Lij4Yx+tr6zifdox0SXX+5H9Za2vd6738Oi3Iv2efgT8Rv2v/iRpP7a&#10;/wC1tYWa6Wlncj4e/C28055oNGgd1VLqUyhVkndVZ8mNt+6CQMgjjii+gf2i/wBoj4ZfsvfDC4+K&#10;/wAUL+eOxguEgt7WzVXub24bO2GFWZQ7lVZsEgBUZiQFJC/tHftBfDz9lv4T6h8XPiLqAjtbTEVn&#10;ZrIBNqF04Pl20IP3nYgnvtVXc4VGI8T/AGev2cfiN8ffixF+2b+2ZoU1nqkdwJ/hv8N57qSS38Jw&#10;YQpcSo3/AC+uERiCq7GG9kWTZHbU3HGL6zifdox0jFdevJH/ANuk9t3dtJr4dFuO/Z1/Z3+KXx3+&#10;JNj+2R+2XbXC6nZ3Es3w3+Hd4FaHwrau+9JJ02IJLzAjIZkDp5cbPiRUS3wv2mv2mfBP7Kf7flj8&#10;Q/H9pcSaTcfB9rG4ezUvPG3265njVEx+8eSSBIVDMiqZwzOqqa+jPj78fvhr+zN8Nb74ofFPWWtd&#10;PtRshhjQPcX9wwJjtoEyN8r7ThcgABnYqiOw+K/AN78avit/wUm+HPjP9qHwDp2k3Gt6TPqvh3wl&#10;JGJX0bT44b9rOO43oD9qSWE3BY/OjupxEyiKLuy3mxtSpXrxtSUJpRTtole0PTdvXXV3b1Uvdslv&#10;c9s/Z/8A2fviZ8fPihZftkftk6D9j1Cz3P8ADX4bSktb+FrcsCl1OpA8y/cBWJYAxkKzBXWKK19i&#10;/aJ/aK+Gv7MHwzu/ix8U9XeDTLd1it7e2jElxfXDAlYIVJAaRgrEZYABWZiqqWC/tFftC/Dv9mb4&#10;VX/xV+J2o+TY2e2O3toSDcX1w2dlvAhI3yNgnHQKruxCoxHin7Pn7PPxK/aA+KsP7Y37ZegXFjqN&#10;vcLP8N/hvPeO9t4WgxGy3MiEjdeNsQsGVCjLuZA4jjt/PUVi/wDasT7tKOiiutvsw/8AbpPa93dv&#10;V/Dotw/Z3/Z7+Knx8+JNj+2T+2NY3EOpWVxNL8NvhxeRjyfCts0hKSzqUXfeEBCGKhk8uNm+dY47&#10;f3D4/wDx9+GP7M3wzvvit8UdbNnp1rhIYYVD3F7cMCUt4IyRvkfacDIAAZ2Korup+0D+0D8M/wBm&#10;D4ZX3xW+K2t/ZNNtcJDDGoe4vrhgSltAhI8yV9pwMgAKzsVRXZfnP9nj4EfFX9sT4raX+2p+13Ya&#10;hotvomoXH/CvfhfdWQWCxtwFEd1P5vzvIXBfcY43d4YpAREI4lfLLHf7Vifcox0SXltCHn3b2vd3&#10;bsz4dFuRfs9/ATx9+218Q9N/bX/bB0vS7jwzPpc3/CufhncW8k9tp1tK+Eup1lVUleSJBJuKP5vm&#10;xv8Au1iiiT6P/aD/AGhPhj+zL8Nrz4ofFPW2tdPt28qC3gj8y4vbhlZkt4UyN0j7WxkhQAzMyqrM&#10;D9oH9oH4bfszfC+++KnxT1U22m2OI4beBQ1xeznOy3gQsu+RgCcZAVVZmKqjMvhv7P37PPxP/aJ+&#10;KNv+2L+2Z4dutN1CxvFl+Gnw4muS1v4ZtsRutzKM5N45VCwZUKPFllB8uO3cn9d/2nE+7RjpGK69&#10;eWP3+9Lpu7tpB8Oi3Hfs7fAH4o/tE/EfT/2y/wBsPT7izvrG4mk+G/wzu7ciHwtCXO2e4V0XzLsk&#10;IwYqGXy43OGWOO39y/aB+P3wy/Zn+GN58Vvilros9PtMRwwxKGuL6cqSltAhI8yVtpwMgAKzMVRW&#10;ZT9oD4/fDP8AZh+GN58VfinrX2TTbT5IoY8NcX1wQfLtoEJG+V8HAyAArMxVFZ18X/Z/+APxM/aC&#10;+KFn+2L+2Xon2XUbPMnw0+GsmWt/CluxVluZwwHmX7bVYlgDGQGKq6RRWucn9d/2nE+7SjpGK621&#10;5I/+3Sd7bu7aTPh0W4fAD4A/E39oL4n2P7Zn7ZWhGz1Gz3P8NfhrIxe38K27FStzOpA8y+farEsA&#10;YyFYhHSKK19m/aB/aB+F/wCzF8NLz4p/FHXPsem27eXDBDHvuL64IJS3gTI3yNtOASFUAszKiswP&#10;2gv2gfhn+zJ8L9Q+KXxT1ZrfTbPbHBbwANc31wwJS3gQkeZKwBIGQAqszFURmXwv4C/AD4oftH/F&#10;O1/bD/bN8PXmlX2l3gm+Gvw4kuA1poFrtSRLqZfvNds2wtvWN1eEFkGIo4KjFYv/AGnE+7SjpFLS&#10;9vsx/wDbpPa93dvU+HRbh+zx8BPil+0f8UNN/bQ/a802WyudNmnPw4+GV5aN5PhmHfhbidZEQvds&#10;V37igI2xPkFY4rf3b4/fH74W/sz/AAyvPit8V9d+x2FoQkEEWGuL65KnZbQISPMlYK2BkBVVnYqi&#10;Myn7QHx++GX7MfwzvPir8U9cFnp1r8lvBHhri+uCCUtoEJHmSttOBkBVVnYqiMy/Mv7PHwM+J/7c&#10;vxP0z9tL9rvT2sfD1lJc/wDCvvhbdWAe2gtnVVjupvNGZN/LktGrSukMgKwrHEaS+vf7Tifdow0S&#10;XXqoQ8+76Xu9dz4dFuHwB+AfxJ/bs+Ith+2X+2ToGnSeEZNNLfDf4ZzGaWGyheUEXM6sFjk3xork&#10;sri4EisRGkUUQ+mvj/8AtA/C/wDZl+Gd58Vfilrn2TTbQ+XDbwIHuL64KsUtoEJG+VtpwCQoAZmZ&#10;UVmDfj98f/hr+zJ8M734nfFXWGt9Ntf3cMMaq9xfTsCUtoEyvmStg4XIAVWdiqI7Dwf4AfAT4qft&#10;NfFe0/bG/bJ8O6lot3oupeZ8NfhvLIv2XRLXy1ZbmdTl2umcqTvWJ1e3Usu3yo4XJ/XrYnEe5Rhp&#10;GK6/3Y/+3S+bu9A+HRbh+zx8Cfid+098TtM/bX/a3042b2huP+FefC2709xF4ci8wKl1OJgvmXTb&#10;PM3FM5EMgK7YooPevj78ffhf+zN8ML74rfFbXBZ6fZrsggi2tcX1wVYpbQISPMlfa2BkABWdiqKz&#10;Kvx5+O/wv/Zl+Gt58Vviprf2LTrXEUMMYDT3s5BKW0CEjfI204GQFAZ2Korsvi3wD+AvxO/aC+Ju&#10;n/tiftlaCtnqFoxm+Gvw2k+aHwpAxUi4nBUGS+bbGxLAGNlViquscVtDl9c/2jE+7SjpGK69VCP6&#10;yd7bu7aTPh0W4fAb4C/FL9oH4l6d+2N+2N4fNnqNmpb4cfDaZma38K25IZbm4UgeZfvhWLFQYyqk&#10;qrrFHbe0ftAftAfDH9mf4aXvxX+KWum0061OyKGFRJcX1wQSltAhI3yNtbAyAArOxVFd1P2gf2gf&#10;hn+zD8Mr74rfFXWvsum2mEhhiUPcX1wwJS2gQkb5XwcDIACs7FUVmXwP9n74BfFX9qT4rWP7Y37Y&#10;+iapoN1oOrGT4a/DaTYLbSbUICtxcK4LvcGTa24rC4e3ViNnlRRJR+uf7TifdpR0SXX+5D/26Tva&#10;93duzPh0W4z9nb4EfEr9q74maT+27+15p8UFtBHdD4e/C27092h0GBnCx3c3mhRJcOEL5MZJJhkD&#10;IEjih9/+Pfx8+HH7N3w2v/ij8T9cW002zXbbwxspnvrgqzJawIzDzJn2ttXIAALMVVWYO+PHx8+G&#10;f7N3w4vPiZ8WvEK6dplqyxQhBvmvJmzsghjHMkjYPyjgAMzFVRmHyx+z98C/iZ+318Q9M/bL/a90&#10;iG28IWizN8OfhnNaCS3FtIABcz+ao81HCrJuZQZ2CONkCxxvcV9evicR7tGGiS+9Qh3b6vp8Td2H&#10;w6Lf+tR//BF3x+Pit8Tfj38Tzozae3iTX9O1VrL7T5ot/tE+pyiLdtXdt3bd2BuxnC9B97V8L/8A&#10;BO34h+GrT9vn9oH4beFfCl9brqWq3Ooahe6hrSXH+k2mp3ET+Wi28eyOQ3u5VJdkEWC0hbcPuivs&#10;uAakanCtGUbW5quysl+9npay22btq7vW9zq4gVs1nvtDd3fwR838vLQKKKK+yPFCvz//AOCh3/Kd&#10;b/gnX/3V3/1GLav0Ar8//wDgod/ynW/4J1/91d/9Ri2oA9u/4K6f8o8PiF9NJ/8ATtZ16T+xr/ya&#10;F8K/+yb6H/6b4K82/wCCun/KPD4hfTSf/TtZ16T+xr/yaF8K/wDsm+h/+m+CgDt/GHhqw8Z+FdS8&#10;Iatc6hDa6rYzWd1NpWq3FhdJHLGyM0NzavHPbSAMds0TpJG2GRlYAj88/wDgmP8A8EzvhT4//Yd8&#10;EeLtR/aS/aM0+a7/ALS32eg/tHeKdPtI9upXSDZBb3yxx5C5O1RlizHJJJ/R1ulfll8YNI0nxB/w&#10;bk6HoOv+BZPFFjffELwrb3vhmIQbtXhf4mWCvZj7RJHFmVSYx5kiJl/mdVywAPqj/h098G84/wCG&#10;rf2o/wDxKbxh/wDLGlH/AASd+DZOB+1b+1H/AOJTeMP/AJY18dfs++BPgHpv/BX34afBf9iX/gmB&#10;4i/Zr8YfDmz1DXvjVq2s61omkNq/g++0u5gtbS30/TNVuovEVnNqgsjJdJ5iadc2MSkrLKypa+Cn&#10;7If7JfxOHxF8efEz/ghPr/xk1y++P3xN+2/Eizi8EmLWNnjfW402/wBp6/a3X7pFW3PmQJzB8u5N&#10;rsAfXX/Dp74N/wDR1v7Uf/iU3jD/AOWNA/4JP/Bo8D9q39qP/wASm8Yf/LGuK8b/ABR/Zk/4JS/t&#10;m2OleItYg8F/DL4o/BO+urLQ9O028ex0S+8C2AluJ47a2WUPJceH5442cRxssPhW1hBneaGOPlP2&#10;L/D+o+B/2hvgb8dfjRqdra+KPif8A/it8S/iFf3d18lhcaprfgS8SykuJJpBJDpth9j0uOUuE+za&#10;XDtWNAsaAHsJ/wCCTvwcHX9qz9qP/wASm8Yf/LGj/h058HP+jrP2o/8AxKbxh/8ALGviTV/hr4P8&#10;KeBfFn7T/wC2J+w54/s20vS7bVLT/goR8A/iLpOt+IPEFn8yzeLFhguGvtJsp7YQyiytIdQtLbT7&#10;uS2KxWdsQfdPjx8U/iB8OB+0x4Q+HcGtWsnxQ/bL8D/DnVvFfh6+ltb7wpp+v+EPA2mXGr200YPk&#10;XcSXBW2mYhI7qS3dhIF8mQA9mH/BJ74Nk4H7Vn7Uf/iU3jD/AOWNL/w6d+DZOP8Ahqz9qP8A8Sm8&#10;Yf8Ayxrz34g/8E+/2Qv+Ca2kfDv9oP8AYe+Dsfw51rQ/id4M8LahaeH9YvYbPxNpWt63Y+HbiDWY&#10;hN/xNGhh1N7y3luC8kV7bQy72Vp4p8D9gDVPiL+zF4w1Txp4g+It9q/wr+Mn7TfxU0m/s9bkll/4&#10;QnxN/wAJrq9vpYtpnkS3s9IvRYz27RMjTPrGpWKxF/tzLCAewH/gk/8ABpTg/tXftRf+JTeMP/lj&#10;QP8AglD8GDwP2r/2ouOv/GU/jD/5Y10X/BJ+NT/wS0/ZpP8A1QDwaT7/APEjtK+Q/wDgmb/wTH/4&#10;J1N/wSa+Ef7Tuu/DrR/hf4xk+C1nrOsfHPwrqg0DXNBkbTt9zqq6orKISqGRpDLugkjMkc6SQvJG&#10;wB9NH/gk98Gh1/at/aj/APEpvGH/AMsaP+HT3wa/6Ot/ai/8Sm8Yf/LGvjf9r/8Abd+J37Y3wK/Z&#10;r+ANjc6ha+LPiF+zmPi/8SbjwZ8PvFGsf2XqFz4fkg8NPFBoum6g6xr4iuRqKNJn7M3h+NyWkaBJ&#10;tfxn+z3+xj/wUS0r9jv9sn4+fse+C7j4jfFr4rR6H8bl1HwXcWU76tp3grxLb6no9xBej7QqWeqa&#10;QIBHKWwbCMh3ADkA+sW/4JQ/BhOW/av/AGoh9f2p/GH/AMsaD/wSe+DY6/tW/tR/+JTeMP8A5Y14&#10;H+21+xj+yT4V/ak/Zt/Zs0j/AIJrRfFX4f6D8LfiZd6L8KvCdnocUOlzyat4Tke+VNXv7K3UB7ic&#10;HbKZC11kIVLsv0V/wT0+AHwH+B//AAl7fBP/AIJjar+zj/aYsP7ROpR+G1/4SHy/tPl7f7E1W/8A&#10;9RvfPneV/wAfI2b/AJ9gBS/4dO/BvGf+GrP2o/8AxKbxh/8ALGk/4dPfBv8A6Os/aj/8Sm8Yf/LG&#10;vlX41fs0eJPhx8dfj9/wUk/bA/4JHfCHxf4f0n4rw+I7fxlqnxQSfxVpfg7SNM0iwbV7KzGlPBKI&#10;rfTbnVRaSXsE+5pbdUZ1jef16f8AZt1j/goX+3X+074Z/aSkvbT4YeC7fwz8NPDln4U1ZtPuda02&#10;40SLXfEGmXk6O1zFBeS6tpHnm0a0M8Wl2kLO6LcpKAem/wDDpz4Of9HV/tSf+JTeMP8A5Y0n/DqH&#10;4Mdf+Gr/ANqL/wASm8Yf/LGvhn47eLvEX7E3gvxdrP8AwSo+D11Y/B34yfFr4YeDfBvh/Stcu/D+&#10;n+JdQvLrUo9cm8PXUmz+zIdRsholrHrVoGgcPJeWkpkUTp6B4Z0+y/Ys8A/tVfs2/Bn4Et+z/wDE&#10;7XvAGhP4H8H/AA1+IX9t+D7/AF3xE1x4e0DW9NmlsbO40zUJdWSGxu1khggVbG1ufmDSzUAfU/8A&#10;w6d+DZ4H7Vn7Uf8A4lN4w/8AljSf8Onvg3jP/DVv7Uf/AIlN4w/+WNfMPhj/AIJa/s1fEjwn+0Bp&#10;/wAYbTUtZ8XfAGPw34I+EXj7T9SuNP1DwXb6J4B8OanZXOjbJWGnSjUr25vDsLCR3CS+ci7TxXw1&#10;bT/20bjVv2hf28vgT+0JrHjb4mfC7wL4h/Z51r4S+F9QutH8I/2p4UsTeP4Y1ODzbfw1qh1r7abi&#10;XVrm3i8qLS5JZGgSSSgD7V/4dOfB3/o6v9qT/wASm8Yf/LGj/h038Hf+jq/2pP8AxKbxh/8ALGvV&#10;P2IvjT4o/aS/Yv8AhD+0T43sNPtda8ffC/QPEesWukwvHaw3V9p0FzKkKyO7rEHlYKrO7BQAWY5J&#10;9QoA+W/+HTfwd/6Or/ak/wDEpvGH/wAsaP8Ah038Hf8Ao6v9qT/xKbxh/wDLGvqSigD5b/4dN/B3&#10;/o6v9qT/AMSm8Yf/ACxo/wCHTfwd/wCjq/2pP/EpvGH/AMsa+pKKAPlv/h038Hf+jq/2pP8AxKbx&#10;h/8ALGj/AIdN/B3/AKOr/ak/8Sm8Yf8Ayxr6kooA+W/+HTfwd/6Or/ak/wDEpvGH/wAsaP8Ah038&#10;Hf8Ao6v9qT/xKbxh/wDLGvqSigD5b/4dN/B3/o6v9qT/AMSm8Yf/ACxo/wCHTfwd/wCjq/2pP/Ep&#10;vGH/AMsa+pKKAPlv/h038Hf+jq/2pP8AxKbxh/8ALGj/AIdN/B3/AKOr/ak/8Sm8Yf8Ayxr6kooA&#10;+W/+HTfwd/6Or/ak/wDEpvGH/wAsaP8Ah038Hf8Ao6v9qT/xKbxh/wDLGvqSigD5b/4dN/B3/o6v&#10;9qT/AMSm8Yf/ACxo/wCHTfwd/wCjq/2pP/EpvGH/AMsa+pKKAPlv/h038Hf+jq/2pP8AxKbxh/8A&#10;LGj/AIdN/B3/AKOr/ak/8Sm8Yf8Ayxr6kooA+W/+HTfwd/6Or/ak/wDEpvGH/wAsaP8Ah038Hf8A&#10;o6v9qT/xKbxh/wDLGvqSigD5b/4dN/B3/o6v9qT/AMSm8Yf/ACxo/wCHTfwd/wCjq/2pP/EpvGH/&#10;AMsa+pKKAPlv/h038Hf+jq/2pP8AxKbxh/8ALGj/AIdN/B3/AKOr/ak/8Sm8Yf8Ayxr6kooA+W/+&#10;HTfwd/6Or/ak/wDEpvGH/wAsaP8Ah038Hf8Ao6v9qT/xKbxh/wDLGvqSigD5b/4dN/B3/o6v9qT/&#10;AMSm8Yf/ACxo/wCHTfwd/wCjq/2pP/EpvGH/AMsa+pKKAPlv/h038Hf+jq/2pP8AxKbxh/8ALGj/&#10;AIdN/B3/AKOr/ak/8Sm8Yf8Ayxr6kooA+W/+HTfwd/6Or/ak/wDEpvGH/wAsaP8Ah038Hf8Ao6v9&#10;qT/xKbxh/wDLGvqSigD5b/4dN/B3/o6v9qT/AMSm8Yf/ACxo/wCHTfwd/wCjq/2pP/EpvGH/AMsa&#10;+pKKAPlv/h038Hf+jq/2pP8AxKbxh/8ALGj/AIdN/B3/AKOr/ak/8Sm8Yf8Ayxr6kooA+W/+HTfw&#10;d/6Or/ak/wDEpvGH/wAsa+Wf+CsP/BOz4X/CP4LeC/FWm/H/AOPusO3xQ02E2niz9oDxNq1sR9mv&#10;HyIbm9dVbKBd4AYKzAEBjn9Sq+NP+C3f/Jtfgn/srGm/+kd/QB9kxggc+teCfHf/AJP4+AH/AGCf&#10;GX/pJY177XgXx3/5P4+AH/YJ8Zf+kljQB77RRRQAUUUUAFFFFABX5/8A/BRD/lOv/wAE6v8Aurn/&#10;AKjFtX6AV+f/APwUQ/5Tr/8ABOr/ALq5/wCoxbUAfoBRRRQAUUUUAFFFFABRRRQAUUUUAFFFFABR&#10;RRQAUUUUAFFFFAAelfxCf8FYDj/gqh+0of8Aq4Dxj/6fLuv7ez0r+IP/AIKxf8pT/wBpb/s4Dxl/&#10;6e7ugD+jb4gw+LPhwJfD3jHwjHrXwbtPA8sN9rkesX974j0aWG3vWuJZwd1xfQSWiQwJLbu9/wCe&#10;5LJOJnmg5Txd4E+OPh7xrpup3/ieabRvCenzXNj4uttPsdwt2N0HaS3gtVZHtrGZ40iTzYrm4+wS&#10;iFVS7QfRquQFKN/D2ryPxb8H9V+Gus654/8AAWpTX3gq+0vVL/xp8IYvDsN+mu3ssTyO+mtNPCtl&#10;cXEpYzROXtbl3eQxwzzz3Mnx2Q8SVsnlKnKEZwkmmpRUrcy5ZOF9FKUXKLTvTkmueN4xlHycozqp&#10;lsnGUYyi+koqVrqzcb6JuLcWn7srrmV4xa0vg98RdGtXsfhZrnjF7zUrW1hh0v7bb3ZuWt1tUeKO&#10;+uZ4o1bU5YVa7ktyscyI5zGyRGZ/Sq8L+HfhlviZY2/xg+CfxDsdR8N2viDVNU8K+Gdc8N3dg1lr&#10;Lzvb6glxI5W5jcSnVYjHJBut5b1y0Un2eKJdbw14j+O/jE6D8ftB8RW1x4V8Q22nmz8Ax6KvnRWV&#10;1PGRfyXnm7hcRwSiaSJVaJVR4V3sBcHtzPJ8tzKs8XgcRGMWlzc/Mn7WXM400lTSi5RW8m6UZqal&#10;Xkkpy7Mdl2Dx9V4jC1oqLSvz3X7x3ahZQ91yS3l7ikpJ1WkpP16ik3rt354zilBzyK+HPlQooooA&#10;KKKKACiiigAooooAKKKKACiiigAooooA8H/4KZ/8mSeNc/8AUN/9OVrR/wAEzTn9iPwSSPm/4mW7&#10;/wAGV1R/wUz/AOTJPGzf3f7NH56la0f8EzQy/sR+Ctykf8hI8j/qJXR/lXl/8zz/ALh/+3Hn/wDM&#10;1/7c/wDbj3iiiivUPQCiiigAooooAK8h8BaRe2X7cvxM1SPS5oLC/wDhh4LkWYW5SGe8F/4lSZs4&#10;2vKIltVY5LBBCDxtA9erzr4kXVl8LvibpPxs1TUrXTdBm0W90zxvfNpdnFDbwQxvfWmoX+oTOkkF&#10;paCK/hSMF0MmsFmVQDIu1KXxR7r9U/0Lh1Xdf8E9FopNwC7ieP71AdWbarZO7HHr6ViQLUN/Y2ep&#10;2Uunahaxz288bRzQTRhkkQjDKynggjIIPBBqbtnFFAHiFn4J8X/sgMut+EPF+sa98J9O0q7n8SaB&#10;4i1W51PVPDkcSCZbrTJTDLeairt9pa4trqeaXa0f2NkEItJ/ZdE1vRPE2iWPibwzrdnqWm6lZxXe&#10;n6hp90s0FzBIodJI5EJV1ZSGDAkEEEEg1aJIGB+VeO+JNJH7Jbat8Svh94euJ/Ad5eQ3Hijwbo9o&#10;zf2I0kkgutY0+CNWLbnkilurSPYriOe7iVrppYr7ov8AWN3735+vn59epp/E33/P/g/1uexUVT8O&#10;eI/D/jDw/Y+LfCWuWeqaVqlnFd6bqenXKzW93byoHjmikQlZEdCGVlJDAggkGrlc+2jMwooooAKK&#10;KKACiiigAooooAKKKKACiiigAooooAKKKKACiiigAooooAKKKKACiiigAztOT61x/wALLqPUtd8b&#10;axaxyfZ7jxgyQSyQugkMNjZ20u3cBuCzQypuGQShwTXYEkAkelcv8Iv+RUuj/wBTNrX/AKdLqtoe&#10;7Rk+9l+v6Fx+Bv5f19x1FFFFYkBRRRQAUUUUAFFFFABRRRQAVzfgXVNRv/Eni6xvLrzIdN8RJb2c&#10;flqvlRtp9nOVyBlv3k0rc5I3YzgADpK5P4c/8jf48/7GyH/006dW1P8Ahz9F/wClIqPwv0/VHWUU&#10;UViSFFFFABRRRQAUUVSuPEnh218Q2vhK512zj1W+s57uz0x7lRcT28LwpNMkedzJG9xArMAQpnjB&#10;ILrkAu157+0F4rh8BS+BfG11ot5qCaL8SNLvpLHTYxJcXAh8yTy4lyAztjCjIySBkZr0N0eNtsiM&#10;p9GGK8I+M3wk+Ifgv4u/Dz4m/s5y6RGy+PrBr74e6xqE+n6NrOpT6otwl6Z4Y7kabMHmv2mlhtJG&#10;umvMzhzDE0fZgeT61Hm8/no9L9PU68Db65D1Pq39nP8AZu+JPj/xxZ/tV/ts6NZH4jWMj2/hfQ9K&#10;vB/Z/h6xEbKAscbMsk7vLO7O8k+A0W0qUG30H9qn9q74a/sj/DhfHHxCW6u5ru5Wz0bRdNUNc6hc&#10;N/AgJAVVGWZ2IAAwNzsiPwP7Tf8AwUg+Dv7KNxrHhr4p+Hdf0vxMiZ8EaLqdukMPjRdqEyafdo0k&#10;LCNjIJoXZbuCOBpmtjFJbvPyf7LH7JfxH+KvxXf9tz9tKK4n8UXFwbjwR4JvpfMg8L2ucwFkwFE6&#10;DlEx8jfvZM3DEw+b7L2y+t43SmtIxX2u0Y72ir+89ba7yZ9zt7sdxP2Q/wBlP4ufFT4g2/7bn7bl&#10;5JceMph5vg3wbLAY7bwvA2SjGAk7ZQpGyNstFy8peckxe8/tG/tM/CP9l/wBN49+LHiNLSIrIunW&#10;MfzXOozKpIhhT+JicDccIucsyrk15j+1L8bPiJ+xJceIP2lfEXxCk8YeCdav9JtbX4cXy2ljcaK0&#10;VtfG7bSLiG13X9xdstowtb+aKKMw3Di8hjZYk4H9i3wlrX7YvxJ1L9rb9pzUry613wb4im0zwv8A&#10;DDVtNltv+EFkaOG+T7TBNBCzXrW11ZyxyMmRG0EpYv5S27nGWN/2zFO1JaJR0v2hFPZJv3nay31u&#10;rnw+6tzoP2af2bPih8efiNpv7a37bmiWMfiaGxiTwP4EitTHa+HYAS63EsblmN2zMZArsxhLZOJF&#10;jS29e/am/at+Fv7IHw5Xx/8AE2S7uDdXS22laTpsYkur+YjJVFYqAqqCzMxCgAAZZkRk/at/an+H&#10;37I3wguvid42U3M6t5GjaLDMqTajck/LGhP3VGdzvg7EBIDHareM/stfspfEn4u/FVv23v2z4LyT&#10;xFNdtdeAfAeoXHmW/hW1JDQl48BRcKoXau0FGHmyA3DfuZtHF/7Xi/dpR0jFaXt9mPZa+9L82w+H&#10;SO439kv9lH4s/Fj4hWf7an7cs32zxft8zwX4Oe38q18NW5YvG7QnkTAEbI3y8X35C8+PJ9/+Pf7Q&#10;vwy/Z28ESeL/AIi6vtaQmLSdHtV8y91a54C21tCPmlkZiq8cDdliq5Ii/aM/aK+GP7MHw1m+KHxP&#10;1Sa3sI5vs9rBaW5knvLkozpBEvALsEbG4qoAJZlUE15d8BP2dviT8VfHqftP/traTY3mu290tx8N&#10;/CMkrSw+DbYlpMMAEilvCzRbpGjZ1NrEyyAgLHEpfXH9axXu01pGK0v/AHYLsr3k+l76tpM+HRbj&#10;f2df2d/iP8U/iDp/7Y/7ZGgR2Pjyy8228J+E7G6U2Hh6w27UYou4yXTlp3ZnlkAEyYWNo1WPa/4K&#10;JeP/ANk7w/8Asx694I/bD8LL4j8I+MrWTRrnwosLPNq29SSsRVkMLIB5guA8ZiZUZHWTy89T+1Z+&#10;1D4A/ZL+E138UvHImul8xbbS9ItWQTX9y33Yk3EAADLs3O1FYgMcKfGP2Wv2V/iR8YPic37an7ZY&#10;vptcmvnvPh74B1O686DwlbMwMTPGVVVuVVY8LsUoy+bIDcH9zVO+Il9dxL5acdIqOl2tVGHZK93L&#10;82w291f16nyv+xB/wbbfsc+J/DF18Vv2ufgbqUMmvq0mifD228feILWPRbZm3KZmF/5/mbcKsLyM&#10;Y0/1peViIj9tn/g3+/4JM/B3wzcfFWX43fGv4S6Na6aYofB/gP4qSSJrd2GY7o01WK9nkuXDxxnb&#10;IsSpGjMqASSH9I/2hP2iPhZ+zH8NLn4pfFTWntNPhk8m3htoDJNe3JR3S3iUfekcI2MlVGCWZVDM&#10;PE/2cPgH8VPj/wDESw/bL/bLsJIb61klf4dfDa7hIh8LQGTclxOhC77w7VILLuXbG5w6xJb7RxmI&#10;xM3jMTLlp30itpP+WKd1/ik723d20mpRUo8m/qfBX7Jv/Brv4L+Jvw5f4h/tHfta/tC+Hv7a2z+H&#10;/Del/EK1+1WdmwJBvXlsGVpXBU7FRCgHz4djHHpftMf8EAP+Cdn7Jnw5bxb8Uf8AgoH+1jHa3szW&#10;2n6LYfEiwkn1KYoSY1T+zAoG0Hc7lUHALAsoP6gftT/tNfD/APZM+Et18WvH0dxNbrcRWljp9ltE&#10;17dSE7Yk3lV4VXdiTwkbEBjhT4r+zB+y58UfjD8Tf+Gy/wBs5r+bWm1CW9+Hvw71S48y38I27keV&#10;I8W1VF0ESIAbFZDGJZQZz+4IVp1lLF4hKNK+kVGKcn/LG66aXlrbzbFGnGlpT0bVm/Lz/wAj4e/Z&#10;J/4NirT4j/C//hMP2rP20/2jtEvdXjV9N8NaT8QoYZrS1YHP2zz7OX96+QfJAUxgYc72ZIu7+L//&#10;AAQT/Yo/Za+GN54j8bft/ftMTW8u6LT9IuvGGh6he6vdOAqWdsk+ju8rudoCD5FyXbaoZh+j/wC0&#10;H+0P8Lv2ZfhndfFH4qa61nYW8gight4vMnvbkqzJbQrxukfY2MlVADMzKqsw8k+BX7PXxN+NXxHg&#10;/au/bT8O2o1qxut/w58C/aDLbeE7cEkTSAHy5rxzscuylkMUbAqypHBzSdPFc2IxVOCpX0ioR1at&#10;pFNPbTml0XdtJ6VJTqxcJNyvvdt6ed/V6ebPjf8AZf8A+DeqP4gfDN/FX7Qv7VHxw8M3GqTynSfC&#10;tnq+gNJYaaw2xR3fmaMytOUPIVU2grlUfKJc/ab/AOCPn7Ev7KXwvXXfit+3j8fYbK6jew0vSrRv&#10;C0lxfssTHyIwNA+X5Vx5jsqLlcsCy5/Qr9qL9pr4efsn/Cqb4r/ENbya0W7htLOx01Ua4vLiQnbH&#10;GHZV4VXkbLDCRsRk4B8X/Zi/Zm+Kfxl+JMf7Y37Z7X8usfbJbz4efDvUrjzLfwlbuwKSSR7VX7Vt&#10;WIAFFZDGskmZ8CDCngcvr3xeJw9ONNPRKnTvJ/yxvF6LrJ7ebYUalTDLkoycbqzs2tH0draPtsfK&#10;X7Jn/BA3xp8SfhQ3ir9qz9rj4taDe6xHnTfDuj2vh23ubS1ZTzdmXSJCsrggiMBWiA+c72ZIuC/b&#10;Y/4IZ+MPgJoWvfE2z/4LEa54X8ELapFo3hvxJ8G9H1jVrqXyFVrVLmGayW4kkkEjLtgjEUbDedsb&#10;yn9YPj/+0H8Lv2ZPhjd/FH4q6ybOxtW8q2t4Y99xfXBDFLaBMjfI+04GQoALMVVWYeF/s8/Af4m/&#10;tO/EjTf20/2w9Mhi+zRz/wDCvPhjeWjtB4aiLp5d3KJNoe7cIWyyEjMUmUZIo4DD4HLakpYyrhaM&#10;KSeyo0tXp7sbweu15fZWrd2k+iePx8rp1pttWd5S27PXbV6H4TfCzSf2kPh18T/i5+zB+0F4zuNc&#10;1Lwd4f8AD9xo8Z0K2sZlh1HSmvUXyrcEgmKW3BR2ZlIwQjFlH7i/sdftP/B/9lj/AIJBfs4eO/i5&#10;r5tYpvgL4Ti03T4IWluNQnXQLZxDGqjqdu3exWNSy7mUEGvyk/b3ttUvP+C9H7VQ0bUltZBpvgz/&#10;AEhrfzMKPD2n8AZAGTgZOcDPGcV9m/8ABJT9ln4x/tbfsK/s9/tOX/7T1lbyeFPA9jpngOzOgxax&#10;b6VHYQJYFhFI6W8Vws1oyt+7eQNBG7SeYoEcYHBZZ/bmPlLko0v9mlyxTSvOjJ2SjFpJtNt2fVvX&#10;d4jEVq+FouUZe4pU1JtNNRakra8y5VNKzSVuXlb1S+nP2Wv2aviz8bviBpf7aP7dFlbN4qt7dV8D&#10;eCY9P8i28OQbjIk8sTZY3W5yyLIWaHguTKqLb++/Hf48/Dn9mv4dXXxH+JOpNHaw4is7O3Xfc6ld&#10;MD5drbx5/eTORwo4ABZiqKzL4R8fn/aL/Zn+GN98V/iz/wAFFvsVhagRwww/CjTGuL64IYpbQJ5o&#10;8yVsHAyAoDMzKisw8D+K/wAN/wBsWfRvhn+1n+0l8SFt/GDeL7fR/DPh+/0W1uF0KO4SSRb1odot&#10;1ud0W7YYjIuyAtIjxBI/cjgY5lXjUq1ocl+WMY86WivyxvD/AMCdna93q1fi5uRWSPdvhh+yNqP7&#10;X/jO0/ar/b6+HGl39xHC/wDwr/4V65p8d3Y+GLV2BWa4ilTE16+1HYuoKMFLKrpFHbX/ANrrS/hh&#10;+y9+zhH4fvP2k/F/h/RLfw/4g0yx8NeIdWufE58W3V9azCKO+ub6R9ZnFvK5eP7NqViV3LG86xLG&#10;I8z9pHVv2i/2VfhfP8Vvid/wUHulsVuktre1sPhLpklxeXDhisUamVVLbUdvmYAKjEkVyfwy/Y2/&#10;bF/aQHhL9pr9pD46nw74s0lmufDOh6p4St9Q/sqNgpjne2YxQQ3LHDlTE0iFISzLJGEiqjD95DGV&#10;cTGNOL91R9orNapRThpa+skm03fdjjUnTknBNSWt+vrdM87+Cn7CPxp8W/BG1+M37cH7NUXja+0n&#10;TLWz8A/CH4Wa0/h6406wN0shuj/aF/Cy3xaWWeQXWptIwErSSPNKtvB7l8f/AI3/ALFP7IXg3wn4&#10;t8WaxNpuqaJ8QL658F+DbXRbbRtR1u+jtr7QEgSza2tzLZW9pJ9nguAgWS3tLNkmuA8Xn5f7WvjD&#10;9pX9kT4VXXxJ8bf8FABdXTAxaLocXw00qK41O4JA2IWfhFyGkfDbEBIVmKo3B6B/wTV+Ov7Zmm2f&#10;xz/bO8YaOuu30KpH4P8AGHgm01+1hs1QCIT2NwVs4nJzL5Pkt5b7ZCVm3BPWlmmPxVN1cZjv3EpT&#10;91Opq5xtNJSjf318c0rt25m5KLXV/aGPjB01OTu23d31krSb13kt+9lfZGh+z/8AsNfFT41+P9R/&#10;by/b30i/8ReJbizkPh34Sf2fYNZjTPsc6xWM0F9lUctcuY4Xli8uQBp5Gd5NnReJv+CgPin4EWeu&#10;a98TL24exvLrQLrQ/wDhIPD98iLc3Mt9caxotlL/AGdYPcLa2NnFHC80O+G8u1jvZhkpF5N4ktfj&#10;B4Ht/ip+1X47/wCCkvxK8I6tpvjW68Dx/wBi6dHqlreSWotmVrHRb+WXSbSeVLfBZLZWC+exlBlk&#10;Zsrxn+yf/wAFDf2gvANn+0J+2h4Tt/G1rovgeSbTfCvhvSbKbxA13NKIZo4tC1D7Lp8BNs73PnNf&#10;m7TyooljeZI9nu080wWNm1nns501GnTg4xcXTVNRtGEZRSndRjGcuaMnFtSlblUe+jnEKlP2eKp8&#10;3uxipJK8VFJJ205m1FJ3abWjdkrdB+zV8StV/aM/ah8EftV/tb6FDcXGuabbWHwx8Jw+HZYLO0up&#10;rmSS3njmuJBF58dpbXepMk7GRoLzT5bcyySwQJ6v+zf+2D8D/wBj/wDZRtPAfx91XVND1vwiuqpe&#10;2V1oF2kN7crqk6fZbK8aMWl7MXcLshmfbtkZiqxSsngnxE/Z2+A37MnieSTVf+Ck+oeHPEXg+yn1&#10;C18CtpU9rrk8YtoNKivNMspb6KR4TFbR2KXcKG3MaPH5qIkhHH6F+xH+1R8ffB3gnx38VPFM983j&#10;i91Sb4aafrl79ssfD8r2NzqCXF4ZJElSW+mtlk8yCKcqjO7OjbY5PXr5fwHndSDp1nSwqgnZv2cl&#10;OMqloQc4OM0oPnk9G7t83NyUZdDo5Hia6dC8IqDbTklLncrWu01Ky1b00vZ3Uab+uvgL+z18S/2t&#10;/iTD+1t+2x4Tjt7W3W1uvhT4Bj1ZzDocBdZ/PuI0C+ZO+yAt5jZb5xJEgSKOL339ob9o/wCE/wCy&#10;/wDD668ffFXxFHaQpDIdPsVcG51GYDiCCPq7kkDP3UB3OVUFh+e/xR+Hn7UXwY8Gw/FXxz/wUE+L&#10;vhHwv51iFj8XWd7Jq17N9kubi7to7eG6aLzGmks4FElxCCYb54ysFvE8+P8ACXwZ4p+MNx4bb9tL&#10;9qrxB4L8f2fiDS7HwzoviKG5u7u11a/FrJFBaC4uVuEu0E2nTTCKNltkvbQyTBxMsHhYrgSripOv&#10;SxMK9OFv3dGNRyjF7Wi42eulRxc+SXx25ouXPUyXGRjL6taq1ZtRu5JPZyVvk+VuzVna6v8AWP7N&#10;37NvxF/aE+Ilh+21+2loFjF4gWxiTwH4EjtT9m8OWoy6XEyOSXu2ZmkCuSYi244cJHbbP/BS/wAd&#10;6P8AC/4efD74k69bXE9j4e+LWk6neQ2QVpnit4bmVwgZlUsQhABYDJGSOo+fv2sPBnxX/ZG1rwrJ&#10;49/b6+JUui65b6pLeX1nPeNNA1rDG0cUcX2wiR5pJUjBZ41QnczBQSL37MH7B/xX/bC8BaZ8Yf2w&#10;vjF4kudF1HS2n8I6ONckur6GGdhmWSS6R440kjjRgkakyK8bMyldh+b+r4eNSnj69dey2ioxktNV&#10;yxT8079er3V/D5pfAlqekfAz9nn4m/tffE+H9rX9tnwk1jZWLWl18KvACasTBpNuxWf7RcIgBkmb&#10;bBnzCpYrIskKqsUcf0H+0L+0Z8LP2XfhvefEj4q+II7W3t4WNjYxuGutSmA+W3t485kkJx/sqCWY&#10;qisw8L/aC+Dnwz/Zj+HFz8UPit+238erWxhk8m1ht/HRlnvbkozpbwoIRukcI2MlVGCWZVBYeb/s&#10;k/sYeL/2s/h3o37Qf7RP7RHjLUJIL6WXwNHZa073WktDNskuDNdLIY5WmgBAiVdoijYuxbanHPD4&#10;XGRWKr1bUYtRSUWt9eWN9L6Xk/nq9Cryi+VLU9N/Zy/Z2+IX7RXxGs/20v2zfD1jHq32GMfD7wGs&#10;ebbw9aZLpPOjD95dMTvG8kxk5IV1jjtvdP2gP2gfhl+zP8L774p/FfWTZ6dZr5cMMKhri+uCCUtr&#10;dMjzJW2nAyAFDOxVEdl8I+PnwW+Gf7M/wzvvir8Uv23vjpZ6fa/JDbxfEANcX9xglLaBPJHmSttO&#10;BkKArM5VFZl+fP2bPgh8Rf2n/wBpt/Af7UHi/wCIuk3nhnQpPEfhm2vvFBuNU0NpLi0e3Bmmjby5&#10;vJkiZykcTh0XcsbKUFRweHzK+JqVbUoLZRatFfZjf1V3q7u7u3qc0o6Jas+kvgD8APid8f8A4n2f&#10;7ZX7ZWi/Y9Qs28z4a/DSXLW/hS3yGW5nVgPMv2wjEsoMZAYhXWKK1h/b1+M/gr9nz9oD4M/Gb4gy&#10;3C6XoNr4qlmjs4TJLNI9hDHFEigfeeR0QE4UFssyqCQfG39n/wABfs9/DPVPir8Sf21vjta6Xpdu&#10;XZIviEpmuZMfJBCrRKHlc/KqkgZ6kAEjxX9nb4WfHR/2kvgv42/ag1rWtRj8Sap4hvPDfhHxpeT6&#10;heaHDa2nmQSTNcYAuC/lSfJGm0wRPwx2RaYWnRxFSWLlUvCMZpRScdOSTcY3vsm23Z6u7u3qpNx9&#10;3+tz2L9nj9nn4g/tKfEi0/bQ/bL8O2Md59hjPw3+H+7zbfw9Zlmdbi4RlxJduCjgtkoWyVR0ijt/&#10;dvj/APH74Z/sz/DC++KPxW1z7Lp9r+7ghjAa4vbhgTHbQISN8rYOBkAAMzMqIzqftAfH/wCGP7NX&#10;wwvvit8Utc+x6fZ4SCCFQ1xf3BBKW0CEjzJWwcDIUBWdmVEd1+afgB8APiN+3H8QLX9sP9tPw5ps&#10;nhOfTFf4a/DaW4lmt7CB5UkS6nXKxyl0jQnzFcT+blkjSKKNfLUfr3+04r3KMdEl+EYJ9erfTd6u&#10;zv4dFuTfAT9nr4o/tm/FGD9r39tLwteaPY6TeW8/ws+Hy6kPstlb4837RcRhQzuzeQSXKNI0LCSM&#10;RCKNfoz9oX9ob4Y/s1/DO9+KHxR1pbWztlKWtrGwa4v7gj5LeCPIMkjH6BQGdyiKzq79oH9oH4X/&#10;ALM/w2u/ip8U9dNlptqRFBDCm6e9uCrFLaCPI3yMFOASFABZmVFZl8J/Z2+BHxO/ac+Jen/tpftg&#10;adDC0FvMPh38L7q1doPDcJkXZdy+Zt8y6cIWJZD1jfKMkUUB/vq+s4n3KMdIxXW32Y36veUtbXu9&#10;WkHw6LcP2fv2e/iD+098S7b9sj9srw5Yr/occvwx+H/2lpbfw9auS4muUKAS3Tjy33MSQWyyIyRR&#10;2/vPx/8Aj78M/wBmb4X6h8U/iprDWum2Y2QwQ4a4vbhgdltAhI3yNg4GQqgMzFUVmU+PXx6+GP7N&#10;vwxvvif8UNe+x2FniOGGEBri+uCCUtoEJHmSvtOBkAAMzFUVmXxT4AfAH4oftA/E7T/2zv2yNC+y&#10;ajafP8N/hrOxa38J27MrrczqwHmX7bUYllBjYKSqOsUVrm5fXv8AacT7tKOkYrr/AHY3085Se123&#10;dtJv4dFuO/Z9+AHxO/aA+Jln+2L+2Po/2TULP5/hr8NJstb+FLckMtzOrAeZfttRiWUGNgpIV1ii&#10;tfZ/2gv2gfhl+zV8ML74o/FLW1tbC0XZbW8bAz31wQdltAhI3yNg4GQFVWdiqIzKvx//AGgfhl+z&#10;V8Nbz4q/FDW/sum2fyRQwKGuL64IJS2gQkeZK2DgZCqFZmZUVnXwH9nf4FfEz9qz4h6d+2f+19p9&#10;mbX7HMPh/wDC+6s3lt9Agd08u8l8wqsly6KzEtGxO6NwYzHFFBUYrGf7VifdpR0SXXryQv8AjJ+r&#10;u3Zr4fdW474B/s+fEb9qb4k2v7YP7Zvhm1jhW1hn+GHw9+3NJB4ft3cyedcpsUSXTKsL7mJ5Zt8a&#10;FIo4Pfvj38fPht+zN8MNQ+KvxT1drfTbFcRQwgNcXsxz5dvAhI3yuRwCQqgFmZEVmU+Pfx7+Gv7N&#10;nwvv/in8VNc+x2NmpWCFCpuL64KsyW0CsyiSVwpwuQAAzMVVWYfLvwG/Z8+Jf7e3xItf2wP2z/Dt&#10;svg9bVJfhj8O3vGlt4Ld2SVbqZVIWRXVU3eYCbjPzokUcUZpR+vf7Vifcow0SX/pME+vVvpu9XZn&#10;w6LcsfAD4A/Fr9tz4q2v7YH7Zuh6houkaPqEc3wx+G/2po4LWFCW+0XKFQz7nEbbm2NM0XzIIBFF&#10;X0v8f/2gvhp+zT8ML74o/FbWvs2n2a7IYYwDPf3BB2W0CZG+V8HAyAFDOxVEZlT9oP4+/DH9mn4Z&#10;X3xZ+J+upZafa4jhjjUNcX9wQSltAmR5krbTgZChQzMyoruvz7+z38CfiR+178RdO/bP/a+0zTJd&#10;Il0ub/hXnwvu7V57fRLeV18u7l8zakk7xqWJaNt3mRuDGYooonJ/X19ZxPuUIaRiuvXljfq95Sfq&#10;9dA+HRbkvwH/AGf/AIkftV/E2D9rr9tbwvBDbwx28/wr+H6am7waDAz+b59xGFCyXDhYGLOfmJYS&#10;RJshih+gfjz8ePhz+zP8LtQ+K/xS1WSDTbBMJDbx757yY/ct4UyN0jngAkKBlmZUVmV3x3+PHw1/&#10;Zv8Ahpf/ABR+KmuLZ2NmhWCFSpnvrjYzJbQKxUSTPtO1cgYUsxVVZh4n8BfgJ8SP2h/ibY/tl/tg&#10;aG1nqFnz8NfhrO2+DwpASD9pnVlHmXzlVcllBjwpIV0ijtocvrn+04n3aUdIxXW32Y3v6yl0vd3b&#10;SZ8Oi3D4B/AT4nftCfEW1/bA/bA0v7LeQN53wz+GkuTb+F7ckGO6uEPEl+4CsWYbozgkK6xRWvtH&#10;x/8Aj98M/wBmj4YX3xQ+K2ufZNPs/kghjw1xfXDAmO2gTI3yvtOBkAAMzMqK7qftAftAfDH9mr4Y&#10;3vxW+Keu/Y9Ps8JDDCoa4vrgglLaBCR5krbTgZAAVnZlRGdfnb9nr4EfED9svx1p37aX7YulaRc+&#10;HbzR5P8AhXnwvuoXurXSrWZ18u6nD7Y5pZI0D5ZH3+bG/wC78qKKJxj9c/2rE+7RjokuvaEb9erl&#10;rbd3bsz4dFuT/Ab9nX4mftbfEuH9rr9tjwotpa2q2tz8Kfh/HqjNb6JCWE/2m4jQL5k77YCd5yxD&#10;iSJQkUcX0J8fPjx8Ov2c/hjqXxa+J2pyW+m6aoHk28fmTXkzcJbwpkb5HbgZIVRlmKqrMD47/Hb4&#10;bfs4/Dq++KHxM1+Ox06yjYR26sgmvZtjMlvbqzKJJnCHauRwCSVUMw+V/gT+z/8AEL/goJ8TbP8A&#10;bB/bA8OfY/BdrDHL8NPhrNeCa38llR/tU6hVDRvhWO8bpzgMBAkaSOK+vP6zifcow0SX/pEE3u92&#10;+mretrnw6Lcm+AnwE+KX7dfxXt/2vP2ubTUNN8J6bqHnfDP4aXLGOERI2Y7u5j6tk4YlgGnYAnFu&#10;Io3+oPj18f8A4Z/szfDK9+JvxY1s2un2ahIo48NPfXDAlLaBCR5krYOBkAKGd2VFZlPj98fvhh+z&#10;N8Mb74q/FPW/sdjagRwwwqHub+4IJS2gTI8yVtpwMhVAZ3KojMvzj8AvgF8Qf21/Hdj+2X+2No2j&#10;3nhm70dn+G3wzmWS5t9Lt5ZAVuZ1cLHK8kSBiWWQSiZWIjEUUSV/v3+0Yn3KENIxX/pMe7e8pP1e&#10;tkHw6Ldnlv8AwSV8Y3fxC/4KBfFLx5qXh59Iutb0nVtQuNLmmLtZtLqts5hJKISyFtpYquT2Ffpp&#10;Xw38BLDwd4X/AOCzHxK0rwxavC2o+AfN1C3j0+OCKO8k/s6eRl2Od4dQJWkKqzSzSZU43t9yV9dw&#10;DifrHD/JyqPJUqxtHb45PRdN9d3e7erOrPo2x0Z3fvQg9d/gS/TQKKKK+0PFCvz/AP8Agod/ynW/&#10;4J1/91d/9Ri2r9AK/P8A/wCCh3/Kdb/gnX/3V3/1GLagD27/AIK6f8o8PiF9NJ/9O1nXpP7Gv/Jo&#10;Xwr/AOyb6H/6b4K82/4K6f8AKPD4hfTSf/TtZ16T+xr/AMmhfCv/ALJvof8A6b4KAPSG6V8ZfsP/&#10;ALPPgv8Aak/4JO+APhD4/wBU1Sz01vEkOtefo88cc/2jSvFp1W3XdJHIuxp7KJXG3JjZwpRiHX7N&#10;bpX5ieM/Hni/4bf8G8OieLPBGpeMba+Txt4ftnX4f65PputXdtcfES0t7m0tLm3ngkilnglltwVm&#10;jyJipdQSaAPtz48fsbfDb46fHH4U/tJaj4p8ReHfGnwh1m8ufDWteG72FPtdjewiHUNKvIriGaKe&#10;0uUSLcdizxNEjwTQNuZuM8Of8E//AB94DuNctvhF/wAFGfjd4P0PWvGGueI18NaTpXgq4tbC61bV&#10;LrVLtIZL7w5cXBj+1Xk7KJJpGVWC7iAK+UP2dviFrHxX/b88BfCz9mX9mv8AbS+G+qfDzxHDr3xk&#10;m+P/AMWtXvtDl8KXui63b20Ytr/xJqEV48+ox2/lNDA5SSymJkj8iTGH4C+JVv4l1f4hah8RP2Ov&#10;2+viNqVv8cPiBYL4v+F/xu1ux8P3Fpa+LtWtrWCygi8WWSQxW1tFDa7FtolVrdgAww7AH3V+1R+w&#10;N8G/21PgJ4d+AP7S/ifxfr9p4f1K0vJPEFh4iOj6nqsiWktleC5k01bePyr+xu7+zuoYo442gv5x&#10;EkLeW0feeIvgd4N8UfHPw9+0DrF3ePq3hvwbr3hmz0/dH9jns9WutJubkyoyFmkVtHtlQhwoWSYM&#10;rFlKfOOu/Fj4b/8ABPf9ue60b4y/HLxBY/D/AOJXwRjvPCMPi/xxq2tR6Zf+D4rqXW5z9vnmMEk+&#10;kXunzs8W5rptJvZrgibD3PH/ALAOqftBQfGr4J6/8Y/iL4mub74wfCz4r/EnXfD9/wCLtSvbO0F7&#10;4m8JXGjWi211NJHamw0u+js1t4f3MDtdCJn86SWYA9Mvf+CUHwevvhR/wyvqPx7+LU/wH/saPR1+&#10;BM3imB9IGnxxKqWQ1U2p8QC3V0WQRf2rsCqLcAWn+i16te/sh/BvW9I+L3hnxbY6hrWlfG7XP7U8&#10;aabd6gYlSQaJpujbLWS38qa3H2fS7eQOsnmpM7yJInyBPzt8Z6r8XfgV8FJtT/ba+HX7Y3w6+J2g&#10;6XNqHjD9pT4d/FTVvGHgHT7+1mkJ8TDQrbWTEdLleFbyXSX0aKK3t53gaCOGMSD2D9qL9pr4peBb&#10;T47/AAs07xl4gj/4WF+2J4K+EWka1Y+IZ7e88GaVr/hTwhHd3elOCfstzF9svbi3K4jjvJxcMkuH&#10;jlAPfPhH/wAE9tP8B+J/BfiT4u/tZ/GP4wyfDiHHgWz+JniKwMGnz/Zjam8uE0yxsv7Wu/JJC3Op&#10;G7kjdnljKSvJI/Z6f+xt8EW/Z28X/ss+LNGufEXgzx1q/im/8S2Gr3W2Sc69qt7ql7CktuImiVZr&#10;+ZYXQiWJUjPmGRfMPif7QH7N/hP9jW28C/tG/BT4o/GB9W034weD9Eu9H8YfHnxb4h0jVbHXdcs/&#10;D11DdWWqanPDJ5UOrSXcDKqtHd2lq5LRrJDLx37C3xV+O/wa8ceJPGnxq+JuteLvhj8Xv2jfHWg6&#10;TqniTxHPdXHgPXrXxXr+mWVivnIIrXQrm20vT7O3jExdNVuooY4pBqC/ZgD6+/Z8+Cfhf9mv4BeB&#10;/wBnbwPqN9daL4B8I6b4c0a61aWOS7mtbG1jtoXmaNI0aQpEpYqiKWLEKoOB88+Af+CRvhTwn+zz&#10;p/7HfjD9tX42eLvgzY+Fx4dm+GWqahoOnWt9pSwGJbSa/wBH0iy1Ux427gl6nnKpim82KSWJ/Sf+&#10;CZHizxR48/4Jufs++N/G/iW/1rWtZ+B/hS+1jWNVvHuLq+u5tHtZJZ5pZCXlld2ZmdiWZiSSSTXz&#10;R/wTp/ZBuf2gf+CY/wAJ/j3/AMNS/HLT/ix4q+FOn6tbeOtT+PXi7VbWy1yW0DxahNpFzqxsL2OO&#10;crK1nNEbeYKYnQxsVIB9peDvgX4N8F/FrxV8bLCe8uNb8WaZpOlTNcPGsNhpWmrcG00+3jiRFWFJ&#10;77ULnfJvnaS/kUymGO3hg46y/Yc+FGn674b1TTvEfiGG18IfGXVviX4f0lbqA29rq2qWOp29/Dlo&#10;TM9tLPrOpXxV5GdLi5KxyJbRxWsfwt+3B/wV48N69+z7+zz4Ob9rfw/8CfGfxd+CP/C0tW1bWtYn&#10;ij03zdBk/sS1822tXeUN4gurK5ZAiRXFrol/DOskUzWlx1WoeK/hd+334Q/ZB/bU+H3xQ+Kvh+3/&#10;AGhviFb2XjzQfBf7Qni3T9NgWLwb4gnudLigstQtreFrfUdKiR5reGFpZLV2bPmybwD7A/aI/ZCn&#10;+OvxW8H/ABr8JftK+Pfhn4o8GaDrWj6fqfge10Ob7VY6pNps1zFPHq+m30Z/eaXaMrIqMuHGSGwO&#10;k+Bvwb+IvwmbVF8e/tZeP/ih/aHki1/4TrTfD1v/AGds8zd5H9jaVYbvM3ru83zceUuzZl9/xr+3&#10;1aWfwA/aH/Z++A+g+Bf2o/iJ4Pk+H3xAvLnwn8IfjVr/APb9zdxaj4ZaC+vr+bXbO6vYYBeXcSCe&#10;6l8oXaIiBANntf8AwTk1Pw/qUnjA6D+zH+058N2VtPE3/DRvxC1DXP7RyLkj+z/tmu6p5Hl4Pnbf&#10;J3+ZBnzNg2AG541/4JtfBPxl4p14Hxd4m0nwH4y8RL4j8efCLQ5LC18P+JdcDxSHUrhhaHUIZZJr&#10;a1mlitLy3t7iW3Z54ZTc3huY/iz/AME6vh98VP2YdR/ZRtvjL448N+Gdb+I2qeL9em0mPRrqfVJN&#10;Q127124024TUNOubeXTzeXe1rcwkywQpBM8sUk6zcZ+0vZ/tP+EP+Ck37Pfim5/aq1Jfhz4s+IV9&#10;oll8KND0OKxs9sPgrxJeTXOpXe+SfU5XuoYHjjzBbQrbxH7PLOoua5X/AIKAfs9+L/hv8F/E3xN8&#10;FftEfGrWP2hvGHiXUIfgfB4Q+JmrafY3WvGS7vtE0s6E9+NDeztbK1SO8e4t/LuLWxu7m4zLJIxA&#10;Pak/YJ8PeKvhNqXwU/aN/aE+InxU8O3F7o97otvr0uk6DceHLnTLpbq1m0268LafpVxbSLNFA27z&#10;GZfs8YQopkD4/hD/AIJn/DrTvF2r/EP4p/H34mfEjxL4i8XeG9b8Qa5421awDXsPh6RrnRNLSDT7&#10;K1trKxtdRb+0xHZxW8k91uNxLPDJLBJy/jrwt+0F+15+2V8SvBXw+/aO8ReBPAnw1i8JeGtTfQZG&#10;U6rcXS3GreJdKHlywzW1xPpd34YEWqxlprHzJDYzRSyXynzvxj4x+Lf7P3hP9oy7/ZB+L3i6+8FW&#10;PgWz8I/CXUfGfirUPE8s3xjvdR1DSBaW17r8l1LLAl5N4es5N8p0u3ujcI+yWHUvKAPZPjt/wS3+&#10;Fnx1+IPjrxifj/8AFzwjovxXfSpPi14G8F+MYrXSvF/2GOK3UTNJbyXdh59nBBZXP9m3Fmbm3iVJ&#10;Cxy1Xfin/wAEwv2efiT4p8aazpuveLvCelfFTTbbS/jF4U8J6tFBpvjnT7exWwtrS6EsMs1jHHaB&#10;rfdpktjJLHIVmeXZFs8u/aL/AGUV+EH7Pd9qXxb/AGvPjp4r8e/8I7Y+Fvg4ngH4ka/pOqXepW+h&#10;RRQwRWFtqP2bWb6W9tdQ1Wa71KOcJDPN9slNlYtImD+z1+yj8aP2t9S+MGhftt/ti/FwePvAqeGv&#10;h6NS+EPxY1TwtpemX6eB9D1TUNYsrXTPskFzdT6nrd7N5l7bzJ5cFpGII442icA+/wBOEAxS15f+&#10;xD8avFX7Sf7F3wh/aK8dWGn2ut+PvhhoHiPWLXSYnjtYbq+06C5lSFZHd1iDysFDO7BQMsxyT6hQ&#10;AUUUUAFFFFABRRRQAUUUUAFFFFABRRRQAUUUUAFFFFABRRRQAUUUUAFFFFABRRRQAUUUUAFFFFAB&#10;RRRQAUUUUAFFFFABRRRQAV8af8Fu/wDk2vwT/wBlY03/ANI7+vsuvjT/AILd/wDJtfgn/srGm/8A&#10;pHf0AfZdeBfHf/k/j4Af9gnxl/6SWNe+14F8d/8Ak/j4Af8AYJ8Zf+kljQB77RRRQAUUUUAFFFFA&#10;BX5//wDBRD/lOv8A8E6v+6uf+oxbV+gFfn//AMFEP+U6/wDwTq/7q5/6jFtQB+gFFFFABRRRQAUU&#10;UUAFFFFABRRRQAUUUUAFFFFABRRRQAUUUUAB6V/EH/wVj/5SnftLf9l/8Zf+nu8r+3w9K/iD/wCC&#10;sf8AylO/aW/7L/4y/wDT3eUAf1LJ91f92nDAOSOlNT7q/wC7Tq/JHufFnAeLfgna23iHWviv8DrP&#10;w74Y+ImtWkNtqHia/wBDnubfVEjaAIdQtra5tftzxwxGKCaSXzLYO4jOySaKXjLLRPEXxs+HVjPq&#10;XwRuvA+vaP4iKeNPB91HbmPUreYx3d/aW1+IzFd2d08kM7SIEFyYWt7gW0huFg9yrgvjX+zl8O/j&#10;neaF4l8RC+03xN4RuZ7rwX4w0O6+z6loVxNCYpJIXIZJEdSvmW06S20wjQTRSqoA9PK81xOW4mNa&#10;nKzi7p79Gtk10bSaalG94NM7sDjq+BrKpTdmnf8ABr8m7Nax3i0zx34beIvitofxj8L6d4p0fUNE&#10;0XTdQ1Bf7BtfEUNrYaTazmC0tYpI2ii+0W5u3e2so3EbH7FcywGeOWGGH6T0DxFoHinSo9d8Na7Z&#10;6lZSs6x3ljcpNE7I7RuAyEqSrqynnhlIPINeG+LtVTQfHXg/TvjR4j8P+EviPe2+lLoXiye3kk8O&#10;+ItVjgu7abTIYJbhJEnWTUrp4bVpUmlSaJ45LkW11FBH8HPhv8Yvh78W9O026+JHiW4i1C4v9Z8S&#10;aJe2cD6TZ2Ur3UiwrcJaKG1CXULp7grE4CQxvEzSLDbyTffZwso4uwDxtKpToVqNP4LVEp2dSpPp&#10;NOTbtGfNFSlaNRQnJOX1eY/2dxDhXiYShRqUofB73vWc5y/mTbbSU7pSbSmozkm/oJWDDcpyPaiu&#10;Rj+N3w9Hij/hF7nV2t1k1A6dY6tdRiKxv9QVyktlBMxCyXCNgGMfebzEQu9vcrD11fm+KwWMwbj7&#10;enKPMrq6auvL02fZ3Ts00fG1sLiMNy+1g43V1dWuvL8n2ej1QUUUVymAUUUUAFFFFABRRRQAUUUU&#10;AFFFFAHg/wDwUx/5Ml8bf9w3/wBOVrXWfsaeGNE8Jfsp/D3SvD9l5EE3hGyvZF8xm3T3MQuJmyxJ&#10;+aWV2x0G7AAAAHnf/BVTxppPhf8AY/1bQ9QhuGm8R6tYadYtDGCscyzC7JckjC+XayDIBO4qMYJI&#10;9U/ZY/5Nj+HP/Yh6P/6RRV5seV5tLygl/wCTN/5HFHleYS8oL82d5RRRXpHaFFFFABRRRQAUEbuv&#10;rmiigDD8BfDP4e/Cnwpa+BPhb4J0vw1odiJBY6LoFhHZ2dt5kjSv5cMQWNN0ju52qMs7E8kmqfxA&#10;+G1x4ytGn0L4k+JvC+rJZSW1nrWg30cj2yPNBK5FteRz2crn7OsYklt5HjR5RGYzI5PUUVXPLm5r&#10;j5pc1zzjxT8R/i78LNQutW8ceAI9f8I22nz3Nx4i8IWt7c6pFcNqKxW9p/Y0MM8k6paSpJJdQzM0&#10;j20xFrEGjSu78PeIvD3i/wAP2Pizwjrtnqmk6pZx3el6np9yk1vd28ih45opEJV0ZWVgykggggkG&#10;rbqrrgjns3pXk3i3w5qH7NlzeePvgR8KbG60DXPFM+t/EzQNJs7mTUZpbhbeObVbCKNmWSSNYjNN&#10;ZxQGW7Z5JIi1yTHd2uWpps/w/wCB+Xki9Jev4HrVIVychiPpVDRPFvhfxPJeQ+GfEmn6k2m3n2TU&#10;lsLxJjaXGxJPKk2E7H2SRvtODtkVujAnQrNpx3M/U8cvvB3jL9nHx3deP/hvBrHiDwb4w8Tef4s8&#10;G2trE3/COXFwg36tpscarI0clyGlvbXErSPdSXcRjkSeK89V8MeJ/DnjTw5Y+LvCHiCx1bStUs47&#10;rTdT0y7S4t7uCRQySxSISsiMpBVlJBByDV1l3DaScd8d68UvvDngb9jPxF4g+K/hXRv7P8D+LdfO&#10;q/EaKOX9zo+qTvHHJr2GXMVu6lTeuZPJhS3S5CRgXksm6tiFZ/F08/L17dzT+Jo9/wA/6/E9sopq&#10;PvQOMc88NmnVzmYUUUUAFFFFABRRRQAUUUUAFFFFABRRRQAUUUUAFFFFABRRRQAUUUUAFFFFAAxw&#10;rE/3TXMfCP8A5FS6H/Uza1/6dLqunxnisfwNoMnhzRZtPlv/ALQZNW1C68zy9uPPvJptvU52+Ztz&#10;nnGcDOBomvYtea/Ur7D+X6mxRRRWZIUUUUAFFFFABRRRQAUUUUAFcn8OWB8X+PQD/wAzZD/6aNOr&#10;rKaFxIWJzwPTitIz5YyXdW/FP9Cls/66odRRRWZIUUUUAFFFFABXG/G74Q2/xh8J2+l23iS60HWd&#10;J1i21bw14j06GNrnS7+BvlkTeDmOWNpbadAV822ubiEsqysa7KiqjKUZXQ4ycXdHmnwY+ON/4m1+&#10;++C/xWtYtJ+IHh9Zftlqmmz2tnrllEyKuq6YZsia2ZJbZpY45ZzZS3AtpZXYJJLH+1b4n1vwZ4A0&#10;zxj4Xv8A7NqWk+JrK90+58lZPKmiYujbWBVsMoOCCD3BHFdP8UfhJ4Z+K1tpc2q3l/p+reH76W/8&#10;Ma/pNz5d1pF69ncWf2mMOGhlYRXUo8qeOWBiRvicAAeJfHnx98QtS+Ed94D+NPhSDTPEWja9ZRLq&#10;2mxTLpXiKB4pmivbNpd3lM/kz+ZYtJJNatHhmlhe3urj0suhTqY6m13V1/l5fkdeE1xMHHuv6Xkf&#10;Sf7Pn7EWvftLeLL39qv/AIKK+BNJ1vVvEWkra6P8NtU00z6XpWntDsKXFrcmRS7h5D9mfcsZld3B&#10;mbEPeeK10v8A4J++GvE3x0+JH7W3xO8WeGJLq+bRvAPi7UNIu4oby+vWu47eyuPsMeoS+VmWKGOa&#10;7mSK2DAqRCjR+mftGftI/DH9mb4ZX3xE+Jeu29ssNq7abprTAXOqTgDbbwR/edmYqCQMICXcqqsw&#10;8U/Z1/Zz+If7QPxTs/22v2zPDdrBrS2sQ+HvgMQ/ufDVsGZkmuFYbnvCW8wB+YmbcVR1jjtvGjWq&#10;YqLxGKdqK0UUt7bRgntbrLp3uz7j4dI7kv7On7OnxI+OvxUX9s39sPR7q11JLj7R8OfhrdXUktt4&#10;UhKx7biSNzj7Y4iRiNq7HG9lWXYlv0//AAUW8V/sneE/gO17+1H4Z0fxBJZztqPgnR7u6+z6kNYh&#10;jZIbvTbmLFxp93CZ/lv7YpNbebvR1bbns/2nv2q/hJ+yL4DXxn8UNZxLeeZFomkW6FrjUZ0Td5aA&#10;A7V6BpGwiblBOWUHxX9lH9lr4sfGn4iWH7bX7dlnbzeLkt1Hgnwa2nrDB4cthI0sUksfU3CtIxjW&#10;Qs8IIZ2aYKIFGUsRbGYn3acdIxjo3b7MfJfal063kw20W54P+zV+yj+158HNW8C/tnftfeG/Enxn&#10;g0jS47JtC1RmvPFXhHT4I3e21gwAAaxPGoQNYpGL4F3uV+237eRX3L8Xf2q/gz8GvgRH+0Tq3iy1&#10;1XwzfWlrPoF1oN5Ddf22LlQ9uLMh9lwJEPmKysVMYaTOxS1afx3+PPgT9nvwHceL/Gt9umb9zoui&#10;27br3WbxjiKztolBaWV2KrhQQoJZtqqzD5i+C/7BHi74s/H2X/gpt8Q5pPh18WtUs7hNC8K2tgkm&#10;kwW5sJrOzfW7QGOTUblEeKRpRLbXQWGK382GJfIjqdVZh/tWM92C0SWidtVBLou8kml1Tb1Ph0ie&#10;h/s7fAP4h/Fr4kL+2H+1fb/8TS9skfwN8Ob61Mtv4MiZo5BKBONy37LDAXkVImRvMBByqxeg/tUf&#10;tT/Db9lH4YX3jrxvqlm14tnK2g+H21BYbnV7hNoEUQwzbQzx75ArCNW3EYwDwHxf/wCCh3h79mu6&#10;v9A/ak+Ems+EtT+wyT+D73T5l1bSfFskcMTzQWV1Aolt5InmiiddQgsy7MzQefHFLInL/srfsw/F&#10;L41fEuw/bV/bo0u1k8XRWka+CfBq6aIbfw7bB3lilljOWNyGkZkSVmaHdlyZQq28+zlWaxWNXLSj&#10;pGK+12jHfRfal01v7wfD7sdxf2Xv2U/Hfxl+Lq/t2/toeGo4fFl1Dbt4M8Essn2fw3bxr+6lkjlZ&#10;itxndKsR4heR5GAmYLB73+0D8ffht+y/8MLz4qfErU2h0+1kSKG3g2NcXs7k7IIVdlDyEBjjIAVG&#10;YkKrME/aG/aG+Gn7MHwu1D4m/E7WorW1s4StnaCQefqNwQdltAnV5GPHooy7FUVmHiX7P37O/wAR&#10;/wBpD4o2/wC2X+2X4citbqGKN/hl8PfPZovDVvvLrPcqVXzLtsRvlvuk5ZEZI47fPmljX9axelKO&#10;iS0vbaEP1l0Wru2kz4dFuL+z3+zv8S/2g/irb/tlftmaJdaff2dx5vw1+Gd1L5lr4at2VCtzMjfe&#10;vGwhO5UZHj3FVYRx2/rn7Un7UHw8/ZT+FWo/ETxtqdrJdQ2cj6LoTagkVxq1wpVRDEDliNzpvZVb&#10;y0JcjAp/7TP7U/wj/ZY8CN4z+KfiOK1kmjm/sbS0YtcanOkZYQxKqnGTtUyNiNC67mXIrxP9l39m&#10;D4o/HH4j6b+21+3Lo1mfF0djEngrwamn+TB4ct0Z5I55o2LMbnfIzokjO0JYFj5gVbev96X1vFe7&#10;SjpGK0vb7MfL+aXS93dsPh0W479mT9lXx18Zvi8P26P2yfDqweJrpYW8F+BJJJHt/DNuir5UsiSk&#10;4ucjzBHgCKR2lKrMwWD3v9oP9oD4afsxfDK8+K3xP1VrfT7Z1iht7cK1xe3Dfct4EZl3yNgnGQAq&#10;szFVVmDvj18d/AH7N/w3vPiL8RL9ltYcRWNnCu651K7cHyrS3jHMkrkYAHAGWYqisy+O/s9fAf4l&#10;fHP4k6f+2b+1lYz6fq9vbv8A8K++Gzk/Z/Cdu5OJphkedeOgRmLqpQn5lVkjjt85S+uf7TidKUfd&#10;jFaXttCO9vOTvbd3k0m/h0W4vwA+AHxL+N/xNt/2wf2wdOhS+8lZPh18OZoS9v4RgdklWaUSorHU&#10;CUj3PtVkZMnB8uO39N/ak/aa8Afsq/CPUviR4x1C1kuLe1b+xtFk1BIZ9WueAsMecsfmZSzKrbE3&#10;ORhTT/2lv2n/AIT/ALLXw+m8afE/xFDbu0Mv9kaWp3XOqzom4QwoAScnapcgIm8FmUHNeKfsxfsz&#10;fFD44/EfTf22P249E09fFkdjBH4L8F2+nmK28OwKWdJ5o3LObou7yKkjM0JfLYkVEtqivrS+tYpc&#10;tKOkYrS9vsxXb+aWvd3b1Xw+7Hcf+zZ+y946+NfxdP7cX7Yfh97fXpmjk8B/D64kkkh8LW6qBHNI&#10;kh4ujgSbAFEcjNIyrMQlv7t+0F8fvhn+zH8Mb34s/FDWjbafZkRxW8O1ri+nYHZbwISPMlbB4yAF&#10;VmYqqMwd8fvj78N/2YvhfffFX4p6yLfTrNdlvBHg3F9cEEpbQISN8jbTxkBVDOxVFZh4P8Bf2efi&#10;h+1B8ULf9rv9tXw01i1ibe4+Fvw/XUH8rw5H5izC4nRdu+6bZCTvwc7hJGu2KOF/77/tOK92lHRJ&#10;aXttCF/xett3dtJnw+7Hf+tR/wCz98BPip+0p8VdP/bM/bG0jUNJvNJvmk+Gvw1uET7LoFsU+W4u&#10;EddzXbOVfcyxuskKMQMRRQez/tOftJeAP2VvhJqPxR8c3sLLaw7dL0v7UqT6ndEgJBEDkkkkFiA2&#10;xAzkYU0ftKftOfCf9lz4fXXjb4oeJbW1b7PM2k6X5/8ApWqTIARBDGAWYlmRS2NqbwXKrk14n+zR&#10;+zR8Rvjp8TtP/be/bW8N2MPilbCGPwR4Jhs/Lg8O2qlnS4nVyztdlneRVdiYDJk7ZAiWz/3r/asV&#10;7tKOkYrS9vsx/OUvO7u2Hw6R3Px3/aesv2hH/wCCxPxe+IHx7+G0PgLXvir4H8P+KvDOg3BF0x0K&#10;G3TTUdxHKGimWS18t0mEUhdXbyUUjH6Ff8EC/j98NP2ZP+De74P/ABX+KWu/ZdPtP+Ekjgt4gHuL&#10;64PiTVilvbx5HmStg4GQoVWdmREZl+af+C40GoS/8F0fD6aXdwwyf8Mm2h3XEDSqB/wk1/0Adec8&#10;5z+HevZv+DZD9k9PHn/BOX4L/tHfGXxQ3iCy8Prr0Xwz8LyRj7HoTf2/qBuLtlI/eXLTqzIxzsCx&#10;tuZliEGFP6rVx2Nq1XyxawsuWPlCtFRTt1SWrbsk3vZHbUp+zy+i0neUqmrd0/gWivpa2uiu2tX0&#10;+w/gF8A/iZ8fPidZftiftjaOsOoWyiX4a/Dl9zW3hS3YhxPOrqu+/bCFiygoyKxAZYo7Zn/BVW+H&#10;hr4CeHvGEU1i3/CP+PbDVDY3V+sMt8I4rgGGHIJd/nDEKCVjR3xhDXr37Rv7Svwq/Zd+HN748+J3&#10;iS1tvKtZG0zS2uFW51SZQMQQR/edizIpIG1A25yqgkfF3xu+DPxm+IHwX8Qf8FCv2o7OPR/GdjZ6&#10;XH8PfCNlGY4/Dtn/AGjBtluFbJluHEsreXJuCCVtwDbI7f08r9picfSxNb3YKSjBdHd2UY9bK95S&#10;6bu7dnwT92LSPaf2c/2Z/H/xy+LK/trfti6Lc2uqPMLj4d/DS9u5ZrXwpBtjCTyxycC8YRxuVCoE&#10;fMjIspVLf1b9q39rL4Zfsk/DS48b+O9VgkvpLeb/AIR/QVugtxq1xGo/dpgMVQFkDy7SsYcE5JUM&#10;/wDan/ay+E/7JngBfGnxN1NvPumaPRdHtfmudQmVclEHRVHG6RiETcoJ3Mqt4p+yd+yp8VPjH8Qb&#10;H9tf9uqCK68YNbqfBfg+bTVhh8NW4lklieSLn9+pkJjSQs8PDSM0wHkcn+9f7Xi/dpR0jFaXt9mP&#10;ZL7Uvzkyvh0W479lP9kz4hfF/wCKEX7cv7bOlQSeMLyG3bwn4OEcq2vh2FEBjlaGZmKT7i0iwkkQ&#10;u7SN+/b9z75+0j+0N8Pf2WvhPqHxb+Il4wtbVkitbKGRPtF9cN9yCFWI3uQGYgfdRHc/KhIb+0Z+&#10;0d8MP2Xfhpf/ABF+JviK2t0htZH07T2uFW51OcD5YIE6uxYqCQNqAl3KopYeJ/s5/s3fEP4//FW1&#10;/bZ/bM8NWdvrUdnEvw98AiMtD4ctQWdJ7hXGZLslvMG/mNm3EI6xx28/75/tWL92lHSKWl7bQgui&#10;X2pdN3eTVz4fdjv/AFucV+wH8AfDXx8+J3in9rn4w6NqVvqWmfELU5dC8B6tI7W/h3U5fJuLi4dH&#10;C+ZcrvhiBaNNhtgxBdYjD9T/ALQH7QHwz/Zo+GN98Uvilrv2TTbX93BDEA9xe3DAlLeBMjzJWwcD&#10;IChWdmVFZ1+V/wBn39o3wN+zd47/AGlvHfxa8VTWuh6b8Q2fT9NWYySXV7LdaiPKtoSwDTyiFAcY&#10;G2EM7KkZZei+Av7PfxW/a1+LVv8AtdftqeFtR0RdD1K3n+Ffw+GpBYNKgXbOLmdEw7TM4hJ3+WzP&#10;CwkiEYijTvzTD+0x0q2LlalFRslu7xi+WN+uur6bvXeaclypR3M34Wfso69+3/4ph/ac/b/+HkNx&#10;occ11a+E/gp4o8PxXWmWtn9wTXcF5GfOlZ18zLRIzPBDKCIxFFG7/grf8OfCeh6H4C/aPk+I3xE0&#10;HVfDvxB0n/TPCvi6dooLWBby4d49Ju3k0ma5ILqJp7V3wVXeFRdv0l+0R+0R8NP2X/hlf/Er4k63&#10;DBDbwObCxMwFxqVwB8lvAnV3Y4BIGEXLsQqsw+N/Gfw9+PfxG+Jvwu/bJ/aSxot/rnxS8PaT4R8A&#10;27bk0HSJJpZyLncoLXUhjiYnIKgsHVflhgMunWxWMjiavuU43UY7J6N8q795Sd+7bbVyXux5Vudd&#10;8N/2Wf2wP2i/j14W/bb+Ovi3w/4bttP1RrjR/hJ4s8J3er/2Tp7G3MclvKmo2i2WolY33STW9xtk&#10;McjQo8aRRWvix+07oP7LNxN8fv2r/wBkq68L+Omhk+w/8Iz8QoNY0HWdRJayhltYi8F3LcC2+xwz&#10;6jJpMcltb3QiaRreJyPoD9p79qv4Rfsn+Af+Ev8AilrqwSXKyx6LpcKs9xqVwkZfykVQdo4VTI2I&#10;1LqGYblz4t+yv+y/8U/jT8R9O/bZ/bm0y0fxclnGvgvwaumiCHw7bB2ljlmQ5Y3IaRmRJGZ4dwLk&#10;yhRBnh8ZiOWWJqt06PK4KMG480XvTVmrxenO5c3RvXfanUqUbxpyabVnZvZ7p+T7Hkvw01eX4p/t&#10;SeGfi7+158UNBn8TnxlY2Fx8EodSF9/wg6X+kzPpjXtg7yyWN1dywWs6BljxsMjcllg+1v2hP2hP&#10;hp+zF8Lrz4t/E7VWhsLVkhhtbfY1zfTtnbbwIzLvkIBbGcBUZmIVWYeCf8FXH+H/AIU8P/Cf4s+P&#10;PBFprUfgr4sabr8Cy2MU00Ulok0weAyDCSgBgrgjaW6jNY3wZ/ZY/aG/aH+O2m/tvftReIrOyhW+&#10;tLnwT8J9a037Zb+F9LWOYkxmI2zx6jLN9lnae5a6VAkifZ4mMK2lYiNLGYeljMQ+Smk1yrrZu0Yr&#10;zvrJ3stW298Y3i3FbnTfs+/s+/Fb9oD4pW/7ZH7ZWhXOnalZ3Jm+G/w3mk8y18NWxVClzKrdbxsI&#10;x3KjI8YZlVljjt8j9jP9qr4PfAr/AIJ32Hj/AMfa7JaWfhjVL7T7q38sNcXl5JPJdR21shI82Rop&#10;0I5CjDliiI7r3HxI/bd8a/sx6JrHiv8Aa8/Z6k8P+HNN0WW+tfFngfxVBr1nf3InnWLSYreWO01K&#10;TUJIY45hHFZSQASODcYiZj8r/wDBJjwd+z38SfBuqftd/FbxleQaf4C1q8GjaH430+50ez0WaG0t&#10;7m61l4tQWIsRF5WJ9oij+ylyzPGhg0px+tZfWqYpWpxlDlUdVpzrli9V9rV763d3oz4ZJLfX9D6Q&#10;/Z//AGf/AIm/tA/E+x/bH/bL0VrTULP958M/hrNk2/hSBiGW5nVgPMv2wrEsoMZVWYK6RRWtH4t/&#10;Fn4Rfs2/t/6l8TviPrGn6JYt8E/MuLhlRZdQuRqe1Y0Xhp5zFCFVRk7YscKnHtnxt/aZ+EXwL+C8&#10;/wAcvGXiq1fRGtVl0l7KdZW1eSSPfBFa4O2ZpV+ZSDtC7nYqisy/K/wF8K/EH9pD9u6z+I37YPwz&#10;s7G8XwCvibwH4Z89mbQLePUUjtBPt2+ZcAtPKwkzhp+UiKiKLPAupifa4iurUowcUk7aae7G99ur&#10;d97u7epL3bJbnpPwO+B/xN/aX+J2j/tifth+DpNB1DQWZfh18OlkL2+j27MZBe3ayE7r4loxwkJQ&#10;2sbMm7YsWj+3b8ZvCX7Onjb4WfGPxjYX11pmi6vqzXUOlxxyTsH02WJdqyOinDSKcFhxk16z8e/j&#10;18Nv2ZvhfqHxS+KWrfZ9NsV2x29uoa4vZyCUt4I8jfI2DgZAUBmYqis4+DPEE37UHxh/aC+Fn7TH&#10;7Rmm3XhvTNb+J1jpvgv4f3ULKdMsUu4C07K2DvkbhndFeUxhgEiEKAy2nUzDE+3rWjSipRS2+y/d&#10;hvrZ3b+bd2gl7qst9D1r9nX4G/En9uD4laX+2v8AtdWUcHhuCO6Hw9+Ft/pqy2ttbyLsS5m85f3h&#10;cZk3bA0rCGVWSNI4h9LftBftBfDX9mb4Y33xV+KOtfZdNtCsdvDCFe4vbhgSlvAhYeZI2CQMgKqs&#10;zFUVmU/aC/aA+Gn7NPwwvPil8U9Z+yWFmAltBGQ1xf3DA+XbQJkb5XwcDICqGdiqIzL4P8CP2efi&#10;b+098VLb9rz9tPws9i2nyW9x8LPh7/aT+V4ciDrMLmdFC77ptkJO/BzuDxrtijg49MZ/tGJ9yjDS&#10;MVv/AIY33f8ANJ+r1snXw6Lcf+z58Afit+0n8VrD9sv9sTSNQ0m+0e+dvhz8NZlQ2ug2pXi4nV03&#10;PdF9j7isbq8CMQAIooPefj38fvhf+zP8NLz4p/FTxCLPTbVhFBFGA897cNnZbQJkeZK2DgcBQrMx&#10;VEZlT4+fH34Z/syfDO/+KnxU1g2um2a4jihAa4vZyDstoEyN8rYOBkKAGZiqKzL4t8A/2fviR+0B&#10;8TbX9sL9sHSfst5a/vPhl8NZsm38K25IZLm4RgPMv3wrEsAYyFJCusUdrnKX1z/aMT7tKOkYrS9t&#10;eWN//JpO9t3d2Tfw6LcPgD8APib+0D8TbH9sn9szQvseoWmZfhr8N5Mtb+FLdiGW5nVgN9+2EYll&#10;BjZVYqjrFFa+1fH34+/DT9mj4aX3xR+KWt/ZNPtPkt4IsNcX1wVJS2t0JG+V9pwMgABnYqiOyt+P&#10;/wAfvhp+zV8Mb74nfFXW/senWeI4Y49rXF9cEEpbwJkeZK+08ZAVVZ2KojMvz/8AAn9nj4o/tU/F&#10;S3/a7/bW8MXGm/2fcW1z8K/h+mqOsOgRBlnFxOqbWa5YrDuEhUlkYSRKqxRRVGP1x/WcT7tKGiS0&#10;v/dhf75Sfq7t6nw6Lck/Z++AXxZ/ae+K+m/tnftg6bqOjXGi6lI/w6+GNxboLfRLYKQtxcLKm9rk&#10;ybZN+2KQPbxvwoiih9++PHx6+GH7Nfw2uvin8VvEaWGm2rLDHGoDzXc7A7LeGMcyStg8DgKrMxVE&#10;Zgnx6+PPw0/Zj+GGofFn4qa19l0uxUJHDCoa4vZznZbwpkb5XxwMhVAZmKorMvzB8BvgH8Uf26fi&#10;1Zftg/teaffaT4b0m+eX4Z/DW4hMcaQKymO7nBO5gxAY7grTsiscW4jiaox+vf7Vifcow0SXXtCH&#10;d9W3tu+zXw+6tyP9n34EfEr9vb4m6X+2l+2FpluvhCOGZvhv8M5rcy20dvISonuFlQLIrqqSByub&#10;hvLf5IUiiP1F8ffj78M/2Zvhne/Fb4na2trptrtSGGLD3F/cMDst4EJHmSsFOBkKArMxVFdwftAf&#10;H34Zfsz/AAvvvih8Vda+x6daYjt4YdrXF/cMCUtrdCRvlbBwMgAKzsVRHdfnv4G/s6/FP9qv4p23&#10;7Wf7bHhu+0j+yb23uvhX8P01YiHRoAUnFzOseGa4ZhDu3lGLRsskQQRRRty+vf7Rifcow0jFdf7s&#10;e76yl53fRB8Oi3JP2fPgT8Xv2ofizpv7a37XGnanos2iahcD4d/C+6tQsGiwD5VuJ1mXe1wXxJv2&#10;RvvgikB2COKL6D+Ovx3+F37Nnw4uvin8WPEkenadbssMYCl5rqdvuQQxjmSQ7WO0cBVZ2KorMqfH&#10;v48fDX9mb4ZX3xX+KWtfZdNs8JFDEA1xezt9y3gQkb5WxwMhVAZnZUVnXxj4FfAz4i/tD/FG1/a4&#10;/a70cRNZyNN8Lfh3cRgxeGbZyCl1dJ/HfMqxv8xPlNzhXWOO3iT+uP6ziPdpR92MVpe2vLH77yk7&#10;2vd3dkz4dFuN+AnwG+J/7QnxNsf2x/2zPDn2DUtPJPw1+G7OzW/he3LB1u7hWx5l82EJLKpQxqxV&#10;XWOO29n+PXx6+GP7MvwzvPin8T9dWz061xFDCm1p724IJjtoFJG+VsHAyAAGdiqK7hPj78fvhn+z&#10;J8L774o/FTWPsum2S7IYIVDXF9cFSUt7ePI8yVtpwMgABmYqis6/PHwE/Z2+K37XHxVh/a5/bX8N&#10;6losei6hb3Hwr+Hi6hsg0m3XbMLmdFAd5mkEJO/y2ZoWEkYjEUaEY/XP9pxPu0o6JLS/9yHnreT1&#10;tq3dtJnw6Lcd+zp8Cvin+1r8V9L/AG2v2ubC/wBHj0e+uR8PfhXqGm7YNIhHyJczCdAzzM+ZN2xG&#10;ZooZAwjEcUf0V8c/jv8ADD9nTwBdfEb4s+J4tM0q3ZYkLZaa5nbJSCGMfNJI2CQqjgKzHCoxEfx+&#10;+Pnw0/Zy+GF98VPirq5tdNs8JHHCnmT3U7Z2QQp/HIx6DIAAZmKorMPl34H/AAP+In/BQT4mWP7W&#10;n7W2my2/gOwvJZ/hb8ObqyRY5rVinl3d0MlnjcIjlWyJ2Ab5bfZHLSj9ef1jE+5QhokvvUId33b8&#10;29Q+HRbkXwI+A3xF/wCChHxG0n9sb9sPwxb2ng+zhY/Dn4c4eSGSFpNy3V0JABIjKIznaBdbUYqs&#10;KpHJ9T/H/wCPXwz/AGZfhpffFf4n64tnp9q2yOGNQ9xfTlSUtrePI8yV9pwMgABnYqisyr8fvj/8&#10;Mv2Y/hne/FP4q6ybXT7UhIIYVDXF9cMDstoEJHmStg4GQAAzsVRWZfnL4B/s9fFX9r/4s237Xv7a&#10;Ph7VNCTQNUhuPhf8OxfbLfTbdcSCe4QKJHkaQQsS5jd3gO+PyfKiFX+vf7RifcoQ0jFf+kwvu+sp&#10;dN30QfDotxf2dfgb8T/2xPilpP7b37WlpdaZZadPdr4B+Fl9pY+zadbEBI7qbz1y8jMGk3GNGdo4&#10;JVcRiKJfpP4yfGr4b/s/+BpvH3xP8Twabp0cogh8xgZbq4YErBEnWSRsMQo7KzHCqxEfx2+PHwz/&#10;AGcvhvefE34s+IF0/S7UiNNqmSa5mP3IYoxy8jYJwOAAzMVVWYfC37Svw6+P/wC05qfhfXvjRJp9&#10;j4g8deIGg+Evw/vlaA+GtFID3N5eNGObpljtNyO8mEmnCxCQKlvph6Ms4xEZVn7OjHRW6JatLvZe&#10;9KT2Wru7Jjl7OOmrH/8ABNdPGt//AMFDdQ+JXjzR/sN/468G6l4hS2WFo08q6u4yHVXZmCMysyZJ&#10;zGUYEhga/Tavh+yTwp8Mf+Csfw/8B+BfOjjl+Gr6LJpt1alorOxt7aeS3aKYzF5Hzb7W3oMKPvOX&#10;yn3BX1PA1SFXL8TOEVFSr1Wkne12nrq7O7bav6JKx0ZzJyqUbu/7uC7bJry0tp/mFFFFfanjhX5/&#10;/wDBQ7/lOt/wTr/7q7/6jFtX6AV+f/8AwUO/5Trf8E6/+6u/+oxbUAe3f8FdP+UeHxC+mk/+nazr&#10;0n9jX/k0L4V/9k30P/03wV5t/wAFdP8AlHh8QvppP/p2s69J/Y1/5NC+Ff8A2TfQ/wD03wUAekN0&#10;r4y/Yg/Z58F/tSf8EnPAHwh8f6nqlnpreJIda87R5o45/tGleLTqtuuZI5F2NPZRK425MbOFKMQ6&#10;/ZrdK+bv+CRX/KPP4ff9xb/07XlAHonxL/ZZ+H3xN/aA+Hv7Tk+reINF8YfDpdRttP1Hw/qzWyar&#10;pl9CEutK1CEho7uzaWO2uQjKHiuLKCSN0O8P534d/wCCf/xA8CTa5afCX/got8cPB+ia14w1zxGv&#10;hvSdJ8FXFrY3WrapdapdpC9/4cuLkxG5vJ2VZZpGVWC7iAK+kqKAPDf2p/2Avg1+2p8BfDvwD/aT&#10;8TeLtetfD9/a3kniCx186RqWqSLaTWN6ty+mpbxeXf2N3f2d1FFHFG0N/OIlgbynj7bxd+z/AOBP&#10;HPxm0P42eJ4rq6vtB8D6/wCFItImWKSwu9P1i50q4uxPG0ZMj7tHt1X5gmySYOrllKd5RQB8ft/w&#10;SA8Ht8Dz+yU37bHx8/4UmYxYf8KkHiTSPsI0LzxJ/YH9p/2Z/bf9neUPsfl/2j5v2T9x5uwkV7Zc&#10;fsi/B3VYPihYeKbHUdWtPi14wtPE3iK3uL5oWsdRtdL0rTraawmthFPZyQjRrO5inST7RBdL50Us&#10;bLF5fqlFAHy/4J/4Jp3mk+Ofh34p+Lf7enx8+KWk/DNlk0PwZ8QdY0OTSdQnjjjFtc6pHZaTbS6r&#10;cW00NvdwXF3LLLDd26XCuJNzN31z+w38A/EH7M/i/wDZM8faDc+JPBvjbxB4i1jWbPWpkaVbrWNa&#10;u9aleGSNEMLQXl4z20qgSwGCBw5lj8w+xUUAcV+zz8E/DP7NHwA8Efs6+Bb3UbzRfAPg/TfDmj3W&#10;rSo91Na2VpHaxPM0aIjSFIlLFUVSxOFUYA+btD/4I7aBpv7NelfsX63+3v8AH7WPg/pui2uh3Pw9&#10;mvPDFjBqeiwlAdLuL7TtDttS+zzRp5E3l3cckkTyIZMO2fsaigDhvBvwJ8G+Cfi54q+Ndg99ca54&#10;s0vSdJma4aNYdP0rTVuDaafbRxIiiJJ77ULnfJ5kzSX8qmUwx28MHH2X7Dvwr0zXfDeq6f4g8RQ2&#10;vhH4zat8S/DukLdQG3tdW1Sx1O3v4NzQmaS1ln1nU74q8jSJcXW2ORLaOK2T2migDxr9ob9kSf47&#10;fFfwf8bPC37R/wAQfhn4o8FaDrWjafqngWDQ5vtdjqk2nTXMU8esaZfRn95pVoysioy4cEkNgdD8&#10;Cvgz8R/hJJqh8f8A7WHxB+J63/k/Y18c6b4dtxpmzzN3k/2NpVhu8zeu7zvMx5SbNmX3+iUUAcN8&#10;UvgJ4Q+LHxI+G/xP8Q6jqcOofC/xRea94fhsZo1huLm40i/0l0uA0bM0Yg1GZgEZG8xYyWKhkbxT&#10;Uv8Agmfqkv7R/ij9qnwx+3d8YdD8X+KN9s2o2/h/wPeTaVpRaNk0axuL/wAN3Fzb6ajQxSC1ExRp&#10;t9xJ5lxNNNJ9SUUAfNOu/wDBMP4P3P7P3jz9nHwN8UfHng/TPid8UNX8deO9V0O6064utYvNSv2v&#10;LuxmTULK5tW098x2z2pg2zW0Xkzecstz52h4F/4J/wAHhnwl4f8Ahl45/am+I3jTwZ4X1zQdS0Hw&#10;XqujeFdL06zOjSrcabbxroeiWDxW8N3DY3AiR1G7ToIzm3a4gn+hqKAPm3xv/wAE6rjxJ+094k/a&#10;z8E/tnfFbwX4o8SabBprLoek+Eb9NL0+OG3RrCxm1fQb26tLSWW2W6ktknEL3LyTbA7ZGb8QP+CY&#10;8ni7WPFXiDwf+3r+0B4DvviBo2l2vxGuvAviHRrRvEd/ZWaWS6yfM0qT+zdQltooIpptM+xJIttA&#10;PLHlLj6kooAz/CPhPwt4C8KaX4G8DeGtP0XRNF0+Gw0fR9Js0trWwtYUEcVvDFGAkUaIqqqKAqqo&#10;AAAArQoooAKKKKACiiigAooooAKKKKACiiigAooooAKKKKACiiigAooooAKKKKACiiigAooooAKK&#10;KKACiiigAooooAKKKKACiiigAooooAK+NP8Agt3/AMm1+Cf+ysab/wCkd/X2XXxp/wAFu/8Ak2vw&#10;T/2VjTf/AEjv6APsuvAvjv8A8n8fAD/sE+Mv/SSxr32vAvjv/wAn8fAD/sE+Mv8A0ksaAPfaKKKA&#10;CiiigAooooAK/P8A/wCCiH/Kdf8A4J1f91c/9Ri2r9AK/P8A/wCCiH/Kdf8A4J1f91c/9Ri2oA/Q&#10;CiiigAooooAKKKKACiiigAooooAKKKKACiiigAooooAKKKKAA9K/iD/4Kx/8pTv2lv8Asv8A4y/9&#10;Pd5X9vUm7Ydp/Sv4Zf8AgoT8UfAvxx/b5+OHxq+F2u/2p4Z8YfF/xNrfh3U/sssP2uxutVuZ7eby&#10;5VSSPdFIjbXVWXOGAIIoA/q2T7q/7tOpqfdX/dp1fkktz4sKKKKQFHXfDmg+JrCPSvEOhWeoWsN1&#10;b3cNvfWySxpcW8yT28wVgQHimjjlRuqPGrLhlBHkXxE8b/FP4K6jrzfGHVDqHwv1CC5mj8eaT/o+&#10;q+DllWd3+3RRxiNrGDAWPUIsSQr5X2mJlhnv39rold3jCsWYLnau7pmtqNaVGalvZp/d1X9W7pml&#10;OpKnJNdDyf4gXfwx/Zi8KXmqeHdKsdHGpeW7XmqajbfZbu/ikUjzftt/bLNfyo0rmdpPNlFsTLKx&#10;iiVul+Cfxdg+LvhCbxK2lXFi8Gt32mLHdWctubk21xLF5yRzKrrvSPc0ZG6Jt8TZeJyeM8ZeEr79&#10;mr4Ya1N4F+HereOvA1vbCOb4YWfkzHR9KCXJuY9JtmhL3obzIkTTZJljjgTyrXYqRWr4nhvwj4Sb&#10;wdD8U/hv8QtTvPBNn4bmto/MvIrG88O6bYI0cuj2v2iKCTT53kR4bua6miuYDYrFIySxCWH7bC1M&#10;nzzK5UcZJrF8/Mq0pOXOuWzg7/aso2UmlaLUW5NKX01GeX5tgXSxMmsQ5XVSTcnJWtyu/WyVk3b3&#10;Wk23Z+8aTrGla9ptvrOiajBeWd5bpPaXVrMskU8TqGSRGUkMrKQQwJBB4qzXCfs6eAviX8NPhhY+&#10;Efir4103WtSt44wraPoqWNrZRiKMfZYkT5WjRxJtYLGNrKojjChR3dfI5nhsNg8wq0MPVVWnGTUZ&#10;xvaST0a5oxevnFfcfP46jRw2MqUqVRVIxbSkr2avo9VF7eS+4KKKK4TlCiiigAooooAKKKKACiii&#10;gD5L/wCCyJP/AAzJoOD/AMz3aj/yTva92/ZWLH9mP4csf+hD0fgdv9Cirwn/AILIsP8AhmbQVzz/&#10;AMJ3anH/AG53te7/ALK3/JsPw5/7EPR//SKGvLo/8jap/hiefT/5Gc/8KO9ooor1D0AooooAKKKK&#10;ACiiigAooooAKMe1FFAHnPjL9mrwRqvjub4zfD2Wbwh46mmhmvPEmhM0K6w0SJHHHqtsjLFq0QhU&#10;wKLkPJBHLIbWS2lKzLsXHjXxp4Z1vULXxp4Hmm0dftE+m694dWS8PkosBSG4tFTz47h2knVBCtxH&#10;Itozs8LzR2566kZFb7y5+tae1k9J6/p6P+l5Fc3fUpaB4n8OeK/D9j4s8La9Z6npWqWUV5pmp6fd&#10;JNb3lvKgkjmikQlZI3QhlZSQwIIODmneI/D3h7xh4evvCfizRLLVNK1Ozks9S0zUbZZ7e8gkQrJB&#10;LG4KyI6llZCCCCQQQeaP/CuPh7/wn/8Awtf/AIQXR/8AhKDo/wDZJ8Sf2bF9vOn+b532T7Rt8zyP&#10;N/eeXu2b/mxnmuF8JfAP4k/Ck2GnfC79o7xDdaPDrUct5o/xFi/4SLbpxlnlnt7a9eSG/E7GVFjn&#10;u7m7SJIUXyWHFNRpvVO3r/mv8vuD3e/9fIxNLvNU/ZA17R/hzcaPfXXwlv7jTdJ8Na9Pr9xqF94d&#10;1O6uTbxWV415K881nNPJaQ28qvM8UlwY3WK3SN4/bldX5U1meLrHUNQ0aTTtP0HTNWW5mhhvrPWJ&#10;2hhks3lRbgnEUodlhaVliI2ysqxs8YcyL4P8MPGHxu/ZWs7fSf2jvDelx+CdX1LVb1fEOk+KrzV0&#10;8E7vPvPsl7NNYWyrpMccUxjv38lLUTW1k0JSFbuXXl+sR5vtfn/we/f130t7RX6/n/we/f13+jKK&#10;Ar7dxU+h+X2orlMQooooAKKKKACiiigAooooAKKKKACiiigAooooAKKKKACiiigAooooAB1qDTv+&#10;Pc/9dpP/AENqnXlgPeqfh/ULDVtIh1TSr2G5tbndLb3FvIHjljZiVdWHDKQQQRwRT6Mf2S5RRRSE&#10;FFFFABRRRQAUUUUAFFFFABR/EaKyLPxQLvx7qXgpbJl/s/SLK9+1NIPn+0S3Uezbjgr9mznPO/oM&#10;c0oykm10KXU16KKKkkKKKKACiiigAooooAK8l/bZ8F+F/GXwFvLjxLo8d1JouqWOpaTcElZbO6W4&#10;RPNjkUhoy0cksL4IEkU0sT7o5XVvWq86/aw5+Aeu59bX/wBK4a7Mu/5GFH/FH80b4X/eYeq/Mu/s&#10;qeFfjdJ448A/HP8A4KyapqmpeIltLDS/h3qN54dhs9Bs9TuJpIoWu4YJCLHV7h4YD+/hht3uL2zh&#10;gka5aCztPrT9qP8Aah+G/wCyX8JZvit8RYrqaFryOz0/T9OjVpr26cMVjTcwVcKjuWYjCo2MttU5&#10;37afxv8Agr8Dv2e/EmpfGXQ9H8RWWp6PcWS+B9VkgYeJFlAhkszDKGE0LCXEw2SBYi7MjAbT8i+E&#10;/hh+0r4J+L2n/wDBSL9tj4d6h400G+1gPb+E42ubjVvhjYzXKrZ3cemWli66jHCZYmlQtby2ENvN&#10;eSfbLh2S14VH+0rYnELlpp2jBaKTWvJDtvq+76tpH3vw6I9l/ZW/Zj+LPxi+IEf7ZH7bEt5ca415&#10;Je/D74e6nIWtvCMLspSUxYCpc7EjAXaGTy1kl3T48j3b9oL9on4WfszfDa6+KXxU1mSz0+3fyreG&#10;2g8ye+uCjslvCowGkfY2MlVG0szKoLDP+Kn7VvwQ+D3wFh/aR1vxxZ6l4VvrG2utDv8AQbyG6XXE&#10;nQPb/YmDhLjzYz5isrbdgLlgisw81/Z+/Z/+JHxl+IsH7W/7Ymm2zaiI0n+HHgKaNmh8IW7lZhJK&#10;skabtQzsDOUDoYVO7OyODnlzYx/WcV7tKOiitNvsRXS32m9t3dvU+HRbi/An9nn4o/GX4g2v7V37&#10;b/hy1i8RaXdM3w/8Bw3hnsvC0AxidlUlJbyRgJDIxfbsiYbGREg9L/ai/ad+HH7J3wwb4qfEn7fJ&#10;Zm+is7Oz0u3Ek93cSBiI1DMqjCJI5LMo2xtjLbVZP2p/2mPA/wCyp8INS+KHjCeGaS3hxpGi/bY4&#10;Z9UuCyqsMW7JOCwLsFYogZ9pC4Pi/wCzb+y18QvjJ8Xv+G3v2wtEmj1y4uBP4A+Ht9cSTQeFLUBf&#10;JkkR+FusKr7QqiOTMrKJmCwVGP1pfW8XpSjpGK0vbXkit0url6tttht7sdx/7Lf7M3xd+MvxBtv2&#10;xv22pLqfXI7uW7+Hvw/1Dm28JwSMGSRotqr9qCrGFBUOnlq8u6fAg92/aB/aA+F/7M3wzu/ih8VN&#10;YNnY25ENvDbxhri+uCrFLaBMjfI21sAkKAGZmVVZgv7Qf7QXwy/Zl+GV78V/ihrf2bT7VhHDb26q&#10;9zfXDZ2W8CEjzJWweMgBVZmKorMvhf7O/wAAfin+0h8UdP8A20P2yNLvNNvNNu5JPhv8M7qNfs/h&#10;y3JO2e4R0Be7J2OGIV1aJHOMRxwTrjf9qxPu0o6JLS/Xlgv/AEp9N3dtJnw6LcT9nv4DfEj9pf4h&#10;aX+2d+2ZptqWhtXb4d/DW4t2a28OQuUK3coc4e7cKWO5SR+7Y7GSKK39o/ab/ab+GX7J/wANG+Kf&#10;xQmvfsbX0dnZ2mm2wlnu7h1ZhEgLKudkcjZZlGIzznAPm/8AwUDtvgr8LvgNrfxJ1bxl4m8C6t/w&#10;lVj4htdU+GfiJNF1bW9cgigtoPNBDQ6opt4YYZYLyG6hNvbrvhcQR7PJ/g18Cf2nPEHxCtf23/2q&#10;vg9q3jzUG+0XPgz4d6frVtBfeFlM1sli5s7+S3s3uDbCSWd/PtvKmt1kS1aW4Edhv7OONticQ+Wk&#10;tIxVle1moxu9tfek35vVq58Oi3O4/Zc/Zs+L3xp8d2v7X/7bclxNrUNzLdfDz4f3ygW3hOCSQPHK&#10;8QVR9rCrGF3L5ieWjSEzKot/dvj9+0B8Mf2afhlffFL4qa59j0+z/dwQxqDPfXDAlLaBCRvlfBwM&#10;gABnYqiMy5nxS/af+E/wY+Bcf7QvjvVL7TdDurCG5sLTUNHns9Su3mj82G1FncrFNHcsud0MqRvF&#10;tfzRGI3K+XfAD4A/Ev48/Eqz/bB/bJ0ZYtRtys/w1+Hkm8weEbdvmEs6sFEl8x2Fi6bo2jVvlZY4&#10;7bCXNipfWMV7tOOiitNvsQXT+89bbu8mkz4dIh8B/wBnn4m/Hr4kWH7X/wC2hoq2+s6dIzfDv4dG&#10;fzbPwvbnaVuZUx+8v2K7i5J2/IxCvHFHbes/tKftL/DD9lX4aSfFH4pXN4lj9rW1tbbT7XzZ7y4Z&#10;HZYowSq7isbtlmVQEOWHFL+0x+0V4C/ZX+EWo/Fvx27Pa2rJFa6fbzItxf3MjYSGIOw3N1Y4yVRH&#10;fGENeKfs2/s0fEf40/FIftn/ALYWm3UeqNdm7+Hfw4vrqSe18JW5VAkzxvhRdlY4m2hV2OvmOom2&#10;rbkf9rX1rFe7SjpGK0vbaEey196Tv3bbeptpHcP2Yf2cfi/8bfHth+19+26002sWs01x8OvAF5Gq&#10;2/hSCSTzFlljCqGu8eWFLjegjjaQmZUW391+P3x9+GH7NPwxvvil8V9Z+x6fafu4YYFDXF7cMCUt&#10;4EJHmStg4GQAFZ2KorME+Pvx9+F37M3wxvPit8VNe+x2FnhIYIcPc31wQdlvBGSN8rYPGQFCs7sq&#10;IzL4J+zp8C/ix+1B8WNL/bZ/a6sbzSZtJvbj/hXvwvvNPKQ6DCrbEuJ1mUM1yzL5gcorbo4ZAQBH&#10;FEL/AG7/AGnFe7RjokuvXkgvzl0vd3bSZ8OkdyL9nv4B/EH9r3xzYftn/ti6PpF1plxpLt8NfhrP&#10;Gbq00W0mIKXUwf5JbiSMBiWVid6MfLaKKKH3f9o39pX4Vfst/Dh/iZ8VNSurex+1LbWlvY2ZmmvL&#10;lkkdIIwMLuZY3wXZU+XlhTv2lP2ifh/+yz8Jr34ufEKeU2VnJFDb2No8X2i+nkbCwwrI6h2xucgH&#10;ISN26Ka8U/Zw/Zv+Jnxx+KCftl/tiaVcw6mt0bn4c/De+uGltvCduwTZPIjYU3hCRnGxSjLvYCXY&#10;tvWmM/2rE+7RjpGK69eWP/t0n6u7aD4dFuH7NX7PHxe+O3j7Tv2wP221f+2rN5Jvhz8O7iMLbeFY&#10;Xk3rNKm0brz7gBcF4wiM5Mqxrb+5/Hz4/fDH9mT4Y33xR+LGufZdPtPkt4IVVri+uGBMdtAhI8yV&#10;9pwMgAKzuyorMD4+/H34Xfsz/DK9+K3xV1wWdhZ4jt4YQrXN9cMCUtoIyR5kr7WwMgKFZ2Kojsvi&#10;/wABfgH8Uf2gPiXY/ti/tj6AtrqNsd/w2+G825rfwnbnDLcTqQPMvnwjkuoaNlQkI6xRWsXljH9Z&#10;xPu0o6KK08+WC6ectbbu7aTPh91b/wBan5F/8FFfEf7S3j//AILF6T49+Ovh/T/C+qa5+zPDfaF4&#10;bkt2mk0fSD4huUhtrjmNjcFlklfccgy4KxEeTF9Zf8EA/wBur9nj9m7/AIJI2Pwx+KPjaK3vPhf4&#10;y8SaJbadaxvJfaqj6peXkTRx4C7naZ487hGm1C7pvBrif+C7fw7jsf8Agqp8O/ilo+ptHqus/s+6&#10;jpV0lzGJLdbez1yCaMooKMJC19NuZnIIVAFHJPA/8EWP2HvjD8VP2ZNU/aC+GmpWtwbH40+JUl0a&#10;HVX0++/cXEbRyW1zsZI5y5k2sw2xssbHeGZFeXvL8wzjExxElTpunQaS0tJOokrtbWbV2/Pc6MVK&#10;rTwuGUU9fa6t3Ts6eyvo1fXRX03tp+l37Nn7PHxc+PPj/Tf2xv227XOrWTPL8Ofh1cQ7bfwtCz71&#10;uJoyBuvThSN4LIFjLnzEjS36T/gp3rmi6f8AsZ+KLK/1W3t5tQuNPt9PimmVGupxewymJATl3Ecc&#10;j7VyQsbN0UkfNXwP/wCCjX7QH7P+qXXgH9orQ9Q1vTtJt7eTUF8RMthrdisjQ7ionO682iRmWNwJ&#10;HUiQvHGrbeK+Luqah+2T8M/GX7X/AMUvjHp0OqeF/wDRPB3wp024z/YtpJe2UJu5C+1pjIszK8qx&#10;7Xcx4kURrBH9BHKccs2pVsQ0qUZR5XHVatcsUt0urb9btvXj9pHkajufTP7Kf7L3xS+L3xFX9sj9&#10;tZ7yfxBJeyXvgL4f6lMWtfCcDFPKkMJAVLkKke1doKFBJJm4P7n3n9ob9or4WfswfDe4+JvxW1iS&#10;1sYpPs9rDa2xlmvLoxu6W0SjAMjhGxuKoMEsyqCRxdv+0z4N/Z9/Yp8H/HL42eI7yZW8I6R5mZll&#10;vtUvJrWI+XGJXUzTMd7nLZ2q7sQqsRw/7PP7O/xS+PnxRtP2yP2zdNurXULO6kn+G/w3unV7bwxa&#10;v8yTzKVG68OEOWVXRo1ZwHCR2/iVYyxFWVfFu1KDcUlpe32YLou71tu7t2enw6R3D9nH4AfF349/&#10;EPTf2zP21LJY9UsVc/D74bzQMtv4XhLhhcyxtjdeNtDfONyYRmIdIo7f279oD9oL4Y/s0/DK++K3&#10;xS1v7Fp9p+7ggjVWuL+4YEx20CEjzJXwcDICgM7FUR3V37QPx++Gf7M3wyvvir8U9b+y6ba/u4be&#10;FQ1xfXBBKW0CEjfK204GQFVWdiqKzL4r8AfgD8Tvj/8AEqy/bI/bI0L7LqNmxk+Gvw1ky1v4Ut2I&#10;ZbmdSB5l++1GJYAxlVYhHSKK1xf+2P6zifdpR0UVpf8Aux/Ny1tu7tpM+HRbnhP7Cn7Pvw6/a4/a&#10;Y+JHxn+PPwy/0jSdWa7/AOEM1uN3jsry+uppWSdWCeY0PkPEY5I9rbyWQMoA+3v2gv2hPhZ+zD8N&#10;Lr4nfFjWXs9PhbybeG1h3z3tyUZkt4U/ikYI2MkKACzMqqzDxHTPjd8Ov2e/2mP2iviX8T/EVvpu&#10;n2q+FxGskqCa+mGlTSC2gV2XzJnCNtjBydpPABItfAz4IfEj9pP4m6P+2P8Atd+FJNHv9HZv+Fd/&#10;Dh2aS30OEksLy6WQfNesShyFjKeTGzKHVEh78x/2rErEYhuNGMYcqvveEZcsfVv3n03erScw92No&#10;76lT9nX4AfFb9o74iaX+2b+2bptvDeWsLH4d/DaS3c2/hqElSt3Mrn5rx9u871JQ7GO10jit2/8A&#10;BXHXL/QP2ffC+u6JeTWt5Y/ESyubS4tpmjkikjtbxldWXlWVgCCOQRXuf7QP7QHwy/Zm+Gl58Uvi&#10;lr32PTbXEcEMKh7i+uGBKW0CEjfK+DgZAADOxVFZl+Afjl8Pf2hP2p/g7df8FA/jb4oGgaLbiBPA&#10;nw7jsZHFrp099DB5zSOY9ryZWXzdjmdRGQUTykS8pdTGZlSxNVqFOMlGK1td7Qivnq/nJ3YS92LS&#10;3PoT9l39mf4t/GX4hW37YX7bNxcza5Hdy3nw8+Ht8w+zeFIXcMkjxbQBdBVjABXfH5avKWnCiD3n&#10;9oD9oH4X/sxfDG8+KHxZ1trXT7b5La3gTfcX1wVYpbQJkb5W2nGSFABZmVVZgvx++Pnwu/Zm+GF5&#10;8V/inrP2XT7MrFbww7WuL64YHZbQISPMlbB4yAqhmYqisw8M/Z6+AfxS/aQ+KWm/tn/tg6Zeaff6&#10;XeSN8OfhrcxL9n8O2xztmnSRAXuy2xw5VHVoo3OMRxwed72M/wBqxXu0o6KK08+SC/Fvpu7tpOvh&#10;0jueO+N/CXx6+J/i/wCFH7Zf7UWurpKa78TdG0zwz8N1T/RdC0maXzjLOX6zy+QrSZGdu3cVwsMP&#10;2r8ffj78Mf2cPhfffFL4p62LPTrP93DDDtae+uCpKW0CEjfK204GQAFZmKorMPGf+CpniSw8GfCD&#10;wT4yvVka10j4nade3i2wDSNHDb3bsq5IG7A4yQPUgU39nz9n/wCJnx/+J1j+2T+2T4f+x6haAyfD&#10;X4azZa38K27MGS5nUgeZfuArEsAYyqswV1iitezEezxmCo4mvaNOPMlGO71Vox/Nyd7bu7dnK92T&#10;S3D4Bfs+/FD4+/Eux/bK/bH0X7LqFmC/w1+GszM1v4WtyQVubhGA8y/farEsAYyFLKrrFFa4H7OP&#10;xV+C/wCxp8Cvi54h8ZXv9l+G/D/xm1vT9J0+MmW4umSO3SCztw7bppCseBubhVZ3ZUV3H0L+0B8f&#10;/hx+zX8NL74qfFHXFtdMtcR28EOGuL+4YEpbQISPMlfBwMgABmYois4+T/2C/wBnnT/2gviv4g/b&#10;B+K9tqlneaL8RdWm0f4e6ku+30TU5hHNPNIJVBNwhliQERxMj2kbHJVVjMNU+s4KtWxN40VypKO2&#10;juor9Za2u27t6kvdkktzG/Zg/wCCWnwk+POiy/Fz4zfAzw78O/B/iCP7b4P+E/wrin8LR6NueBo9&#10;RkuNIktZDeypBHvcHc6bFcqESCHof2p/hN8O/wBlH4h+GfiNo/7ZHxd+G1jp/wANtcsmurDxDY+J&#10;dW1to9SsbiGzFx4qtNTnnkZ7ufaPMUIka5KRRMR9QftM/tE+AP2V/hBqHxf8eTM1vayRwWdhbzRr&#10;Pf3MhwkEQdgGbG5yBkqiSPghTXx/oHwy+Mvxk/a/+GvxG/bN0gNpfxCvtbvNG+FmrM9xb6BZWlgs&#10;lukqOQnmyHynkj8tSWiUyAM7Qx7YOtisdUliMRLloqM0o97RbcYp7tJXcnfXdtsJcsdFuc78O/2X&#10;/wBvj9sC50v9rv44XHgrxppWj6Xp/wDwrD4Z/Ei6ksU1a3Z7WSTUL6/0qJ4IZJYlkkYLpjJcTFUa&#10;C3t440PoX/BQf9pjxd8OLP4f+I/jp+yp4t0e08F+NNF13V/GWgXem6xpF5LFa/abvTdNaO4TVJnD&#10;70R7jT7NJjaEnbujDfVX7QXx++Gf7NPwzvvij8U9c+y6daYjht4VDXF7OwJS3gQkb5W2nAyAqqzs&#10;VRHZfizxF4c/aF+K/wARvhZ+2b+0TNqHh6XUvjBpeieEfhlcWckS6FprXJdpJfNCsbiV7ZSzFAXU&#10;I2QpjihrL608biI16sYxpRuopXWtvhik993JtddeiCXuxstzuP2Q/Adz/wAFCNU0r9vr9oW98O+I&#10;vC+oWN1F8N/h/C326x0JPPaCV7hWAVrxXhkSVJULpKMOsMkEcMH038ePj98Mv2bPhnffFH4p6wLO&#10;ws12Qwx7TPfXBViltAhYeZK+1sLkAAMzFVVmHKftsH9j7T/goviP9tD4d+EfFPhnR9UhvdL0fxZ4&#10;dtdWEupiORYfslvcoym62PMqsoBVGkJZUDsPDPhZ+xN8ZP2nPjfb/t1/tNfEvxt4L1b7Va3Hgf4Y&#10;abqFtfaf4ftoiCsstvqltcxw3cyCPzTAkDho1kISZUFv5vuY7/aK7cKMdIxW3S0Yvv8AzSa03d20&#10;nXw6Lc7f4BfAL4l/tC/Eyx/bM/bB0V7LULVQ/wAN/hncSF7fwpCdrC5nVlXffOQGyygxkKWAdYo7&#10;b2f4/wD7QPwx/Zp+GV78VfijrX2TT7T5IbeFQ1xfXBBKW0CZG+VtpwMgAKzuyIjuvjvxm/aH/aq/&#10;Ys+Fen/EX49Xfwn+IGnt4iMXiHUtB+3+Drq3s3+zrFb6bps76uNVvSBeyESXtjHtjjBKKJJl8Y/Z&#10;+8UzftD69rH/AAUd/wCCk1pefB3w58OPED6X4V8E/Fi1ttL0fR4pYbNrfUvtdzJ5Nz5sl4kQnG3d&#10;dQKqsDFHDHaw8sZ/tNeyox0io9e0ILfVvVtdbu7auX5dFueg/AX9n7xr+2d46s/2xf2xtG0e+8P3&#10;ujl/hr8N5N11aaTaTsGW4uFYCOaaSJUYlg+/zQSIzFFFF9F/Hf47/DX9m74aaj8Uvijq/wBl0+xT&#10;93DCqme8nKkpbwISN8r7TgZAGCzFVVmFH4lftQfAb4WfBCH9orX/AIj6bdeFL6xhvND1bSb6O6j1&#10;pJ4vNt/sbIxW582P50ZCVKZcsEVmHzJ8BfgX8Rf+ChHxE0z9sr9sTw3bW/g23tyfhz8N2klaHyTL&#10;uW7uVfCyI6hCSVAugEZlWFI43XK8b/tGK9yhDRJf+kRT3b+0/m7vQPh0juO+BnwA+I3/AAUC+I9p&#10;+2F+2D4ee08I2qwzfDP4bzXwmtGt2QP9puF2gSRudj/MFacqA6iBIo3+o/j7+0F8L/2a/hlffFP4&#10;pa99j0+zxHDDCFa4v7gqdltAmR5krbTgZAAVmYqiswX4/fH74Y/sy/DK8+K3xR1z7Jptn+7hghUP&#10;cX1wQSltAhI3yttOBkKoDOxVEZl+dP2dvgZ8S/2wfiZpX7bX7WdmtrY2y3Y8AfCq+0km30q3Zgkd&#10;3N54HmSthpNxjBciCVWVFiijHfHL6xiPcoQ0jFdevLHzf2pP1fRB8Oi3E+AX7P8A47/bU8d2X7Yn&#10;7ZOi6Pe+G7zR45fhj8O3me6ttLtpnDi4uEIWOaWSJY2JYOJPNG5YvKiij+kfjj8b/h3+zf8AC/U/&#10;it8UNVNvpumx7vLhVWmupj/q7eFCRvkcjCgkDqzFVDMF+N/xy+F/7Onw3vPid8VvEUOm6dZqREjS&#10;L515PsZ1t4EYjzZmCMQueisxwFYjxH4G/Ar4pftFfEvSf2xP2w/CzaXqOlhj8O/hw7F7fw/bsd63&#10;dyr5337ZTJ2xlDDGxRXVEgzlL65/tFf3aMNIxX/pMfP+aXTd3bSZ8Oi3JPgJ8DPif+0N8TbH9sL9&#10;rjSbjT57VFk+HfwtvZGkt/C4GMXk6lEEl6x3OCybo9yE7XjjS39k+P3x/wDhj+zT8M774qfFbWfs&#10;djafu4IYlDXF/cEEpbW6EjzJXw2BkKqhndkRXdT9oH4/fDL9mb4ZX3xY+KWuG0061+SKGFRJcX1w&#10;wJS3gjJG+RtpwMgAKzsVRXdfm/8AZy+BXxI/bR+Jmk/tw/tcWNvHocUN2vw9+Ft7ppkt9PtnOxLq&#10;cTqokd1UybzHmQ+TKrIiRRKRj9c/2nE+7RhokuvVQj5vrJ3te7u3qfDotw+A37Pnjz9t3x/a/tif&#10;tn+GtKuvC8+lxz/C74evdPcQ6Zbyusn2i4QARyu8aRk79/miT50jEUUafS3x0+N/gP8AZ++F2qfF&#10;r4h6jJb6XpUO+RbeMPPcSE7UgiQkBpHYhRkhQTliqgsHfG343/Dn9nz4fX3xJ+J3iW307TbWNvJW&#10;SZFkvJhG0gtoFZh5szBG2oOTjsASPlH4H/Av4j/8FDviJpf7YX7X/gyHT/Bunwf8W5+HEksssNzE&#10;0m8X1yr4V0b5R9xftIRGZBAqLNSX17/aMR7lCGiS/wDSYJ7t/afT4n5nw6Lcm+B3wR+JH/BQf4j2&#10;/wC1r+1fo97p/gGFoJ/hx8L7678y1njVeLy5j2KJI3JLqWXdPuwxNusay/UHx/8Aj78MP2avhhqH&#10;xS+K2u/Y7CzXy4YrdQ1xe3DAlLaBCRvlfBwMgAKzsVRWZT49/H74Yfs1fDG9+K3xP1xbXT7PEUMM&#10;ID3F7cEHZbQJkb5WwcDICqrOxVEZl+af2dvgb8Q/25PiJpP7bf7XWnWbeGWsrgfD74X3unma1srW&#10;QlFuZxOgWUuo8zfsJmzDIGSOOKIV/v8A/tOI9yhDSMV+EI95PeUn6vog+HRbsX4Dfs9fEL9uXx9D&#10;+13+2n4X02bwtLp8M3ws+HzX7z29hbSOkwuZ1XCStIiRbvM3edvYPHGkcUY+nfjh8Z/A/wCz/wDC&#10;zWPjB8QLqaHStFtfNmW1h3zTuWCRwxrkAu7sqDJCgtliqgsHfGf40/Dv4BeAb74j/ErxNa6fp9nC&#10;7RrNdRxyXkqxvILeASMvmTOsbbIwcsR9a8L+B/wP+IH7TnxO0b9s79q7wrcaHfaKzL8PfhvPukh0&#10;aLLZvLpZlBa8dyjqVSIp5ELHLBBFnKbx37+v7lGGkYr/ANJj5u3vS6bu7aTfw6Lcd8E/g18Qf2mP&#10;H1v+1p+0+lxHo80azfD34UagzS2mhoFAi1C5T5Y5L1w0zAOjmITL84ZESHi/GP7Qfw3039r3xx+0&#10;18WfE1v/AMIf8G9L/wCEe8N21vJOt3da1cK4ljggZlSaY7L6AklU2JE/KxmZPpP9pb41+GP2f/gt&#10;rXxI13WbO1uoLOSPRYbtz/pmoGNjBbqoyzMzLk4B2orucKjMPkD9hP8AYY8X/Gi40n9o/wDaruot&#10;a8P+XeXXhnwfrGnmQ3s9zMTNqN6JVxMZdodXcSPNGLclxHDGh9DA1KdTDVcXiXy00vZwS7PVxj5t&#10;Kzb/AJm5XejiW6S9Tnf2dPiJ8ZPi7/wVV+HPxg+NXhW30NvF3hm51LwhpNrPHMsGivp+ofZizqcs&#10;7bHcswDEuTsjXai/p9X58/th+JH8H/8ABV34Ia34Z1+7h1ea002wuof7NiMQtLm/urd8SMzEvJHN&#10;cIy+WNgCsrlm/d/oNXucBYj6xgcVJQjCKrzSUddOWD11bvdu97aWdtTszmMY/V3dtunG9/WS08rL&#10;z9Qooor7o8UK/P8A/wCCh3/Kdb/gnX/3V3/1GLav0Ar8/wD/AIKHf8p1v+Cdf/dXf/UYtqAPbv8A&#10;grp/yjw+IX00n/07Wdek/sa/8mhfCv8A7Jvof/pvgrzb/grp/wAo8PiF9NJ/9O1nXpP7Gv8AyaF8&#10;K/8Asm+h/wDpvgoA9IbpXzd/wSK/5R5/D7/uLf8Ap2vK+kW6V83f8Eiv+Uefw+/7i3/p2vKAPpKi&#10;iigAooooAKKKKACiiigAooooAKKKKACiiigAooooAKKKKACiiigAooooAKKKKACiiigAooooAKKK&#10;KACiiigAooooAKKKKACiiigAooooAKKKKACiiigAooooAKKKKACiiigAooooAKKKKACiiigAoooo&#10;AK+NP+C3f/Jtfgn/ALKxpv8A6R39fZdfGn/Bbv8A5Nr8E/8AZWNN/wDSO/oA+y68C+O//J/HwA/7&#10;BPjL/wBJLGvfa8C+O/8Ayfx8AP8AsE+Mv/SSxoA99ooooAKKKKACiiigAr8//wDgoh/ynX/4J1f9&#10;1c/9Ri2r9AK/P/8A4KIf8p1/+CdX/dXP/UYtqAP0AooooAKKKKACiiigAooooAKKKKACiiigAooo&#10;oAKKKKACiiigAPSv4Hfh34A8W/Fj4haH8LPAOk/b9d8S61a6Votj9oji+0XdxMsMMe+RlRNzuq7m&#10;YKM5JAya/viPSv4Z/wDgnd/ykE+Bf/ZZPDH/AKdras6knTpykuibJlLli2f1aBdp2g528Zx17/1o&#10;oor8nPjQooooAKKKKADjuK85+L3w8+L8viS1+KfwH8dwwa5aWa2d94T8TXdw+h63aCYS7CIyx0+6&#10;GXVL6GOTCy4mguxHAkXo1FVGcoO6KjJxZgeHfif4I8UeMNa+H+k6yf7b0BozqWl3drLbXCwyA+Vc&#10;okyq01s5V0S5jDQvJDNGrl4ZFXfrB174a+DPE/jHQfHutaKsmseGZLltG1KKaSKaBLiIxTwkxsPN&#10;hkXYzQvujLwwybd8ETpz/wAK/if461TXJfhd8X/h9d6X4qsLFrqXVNH0+5uNA1W3DoguLa9MeyGR&#10;i4DWU7JcxskuxZ4ES6lrkUo3j03/AK6r8vxbcU1eJ31FCncMge49/eisyAooooAKKKKACiiigAoo&#10;ooA+Rv8Agsocfs4+HTj/AJnaH/0ju6+i/gF4Z1rwT8C/BfgzxJZfZtR0jwnptlqFv5yyeVNFaxo6&#10;7kJVsMpGQSD2OK+df+CyX/JuXh3/ALHaD8f9Du6+uO//AAEV5tGP/CpWl5Q/X/I4aUU8dVl2Ufxu&#10;FFFFekdwUUUUAFFFFABRRRQAUUUUAFFFFABRRRQAUUUUAFHPY0UUAeLDT2/Y3nl1tPEV03wdeWKH&#10;+x3sVa3+HkYWUyXKXHmB00cMIIzAY3TT1cyCSGwhKWvtIORmggNwy5H8VeNzeK3/AGUvE2meCdT8&#10;JNF8LtSn0vSPCupaPaw+V4Zv7m8NnDps1uhRo7OSWewhtGgilETNMs7QRRws3R/vC/vf+lf8H8/X&#10;fT+J6/n/AMH8/Xf2SigEEZB/+tRXOZhRRRQAUUUUAFFFFABRRRQAUUUUAFFFFABRRRQAUUUUAFFF&#10;FACONy7a5P4BRRw/AnwXHEm1f+EU0/gf9e6V1p6VyfwG/wCSGeC/+xT07/0mjraP+7y9V+Ui1/Df&#10;qv1OsooorEgKKKKACiiigAooooAKKKKACuS0b/ku3ib/ALFbRv8A0q1SutrktG/5Lt4m/wCxW0b/&#10;ANKtUran8E/T9UVHaXp+qOtooorEkKKKKACiiigAooooAK4P9p7SdT1n4DeIrbSbfzZoraO4ZNwH&#10;7uKZJXbkjoiM2OpxgZJArvK85/az+IcXwv8A2fPFXjC98I6rq1jbaHeNq0mkfZ2fTbMW8jTXsiTT&#10;RmSKFVLukIknYDEcUjHaejBylHF05LpJP8TWjJxrRa7r8z1j9ln9lv4nfGr4oWf7cP7cmjWP/CX/&#10;AGWFPBfg2GzMdv4ct0JeOaWN2ZvtG53kSN2YwlyzHzdq2/vvx9+PXgP9m/4b3nxG+IOoGO1gxDY2&#10;cQ3XGpXbg+VawIOXlcggDGAAzMVRGYYHiT9rr4V/D/8AZl0T9pH4lXv9m6fregWN9ZaZbzLcXF3N&#10;c26yx2dsPk+0SHdgYCjALtsRWK+e/s+/s+/Ez43fEix/bI/bI0T7D4hsWkHgH4frcB7PwzZnbsnl&#10;XHz3zEMxZmO3cpKo6Rx2/n1FPFVHiMX7tOHuqK0vb7EVr83rbd3bV/v1orRPKfgD+yX+0Tpfxi0X&#10;9tPxn4HW/wBI1fxHeXGl/AO6kjg/4QA6xrAubvX7a5mYefdFp7m8u7WdRI3nEwGCS2isn928a/8A&#10;BR79kjQfgrqPxh0P4x6Jq62kt1ZRaDDdNHqQ1eCGOSTSbmzZPtFjexGeBZ7e4ijltTMonSM8V2n7&#10;Sn7UHwm/ZX+Hq/Ej4r6ndRWst2LWxtbCzaa4vLgo7iJBwqkrGx3OypwAWBIz8geFv2Ff2wfjR4ob&#10;/goN4s8daH4f+LEUzal4H+F/ijQUfwyxWFo4BrEUSC5ju9nkxx3cDi6txbWjXH2wWsVnDpH2eOj9&#10;Zxvu01pFK6vv7q0d1/NLdbvmbD4dInqP7MH7LvxG+N/xSs/24v22/D1jD4saxgj8F+CYbVo4PDtt&#10;Hlo5pUkLN9p3u8ixuxMDSFjiXYlv75+0B8ffhx+zP8Mr74p/E7V/s9ha/u7e3iG64v7lgfLtoEyN&#10;8r4OBkAAMzFUVmXgbz9v74MeEPh1rniL406PrPgHxN4ZWEax8OPEZtG1zfcb/sf2ZLW4mgvY7ry5&#10;PKuLeaSDdDcxySRS2l3Hb8z+z7+z/wDEz47/ABJsP2z/ANsPRPsOt2e8/Dn4d+dutfC9m2Ns86lQ&#10;Xvn5Zi3KZQlUdI47fOrGpipvE4r3acdIpdbbRh0tteWqSd9W0mfDotxvwK/Z18f/ALQfxBsv2vf2&#10;xNJuLPUoSlx8PfhvI7CHwlGJkkjnl5BkvH8mF2JVCpJDpkJFb+qftL/tQfCv9lr4c3njb4j+I7KG&#10;4jsbiXRdFluglzq80YGIYVALNl3jVnClY/MDOVXJqb9pP9pr4SfstfD/AP4WJ8W9XuLe1muDa6fa&#10;2Vm89xeXJjeRYY1HAYrG3zOyIDjc65Brxb9mP9m74tfHD4gab+2P+3BCr6/aqZPh94Ca3Edt4YgZ&#10;/MWeWL+K7yQVD5eLCs5MqotsL/av9qxfu0o6RitL/wB2H/t0vm7yep8OkdyL9mb9mH4hfG74tWv7&#10;cn7anhuzh8VGzgj8E+CY7dhD4ctYyWjmmVyWN0WZpVRifJZyxAk2Jb+9/H/4/fDT9mT4Z33xU+Ke&#10;tfZdNtPkhhjw1xfXBBKW0CEjzJX2nAyAArMxVFZlPj38fPhn+zT8Mrz4l/FPWWtrG3Hl21vbqHud&#10;QuWB2W1vHkeZK5BwMgKAzMVRWZfF/wBnv4A/Ez49/Eyx/bM/a/0RrHVrPcfhv8OZJC1v4WtHwVuJ&#10;1IBe/cAMSwyh2llR0jjts5OWM/2nFe7SjpFLS9toQ/V9N3dtJv4dFuQfAL9mvxh+0F8X9N/bf/bI&#10;8KQw+INPtZF+GPgG8txIng20leNzM5cZN7KYYHckIVaNCyq8cUdt7B+0l+0v8L/2X/hrqHjv4ieJ&#10;LGGSGymfSdHmuwlzq06hdsECYLOSzorMqlYw299qqxE37Rn7Svwl/Ze+HzfEX4ua7LZ2bTNBZw2t&#10;s0015cCN5FgjUcbmCNhnKoP4nUc14n+zT+zj8XPjp8Q9N/bK/bcsoV1+1iz4B+H7W+y28MQlt63E&#10;sZ5N2ThgHy8eFLYkSNLaox+uf7VivdpR0UVpe32Yf+3S+bu3qvh92O/9akf7OP7M/wAQPjl8W7f9&#10;uL9s/wAN21r4k+zxDwJ4F8tvJ8OWqZaKadXyWuiWMgVuYmcuVWTYlt718f8A4/fDP9mX4ZX3xX+K&#10;uufZdNtcRwwR4a4vbhgSltAhI3ytg4GQAFZmKojMrfj38ffhp+zL8M774o/FXV2t9PtSEt7e3UPc&#10;X9wwOy2gjJHmSvtOBkAAMzFURmXxj4Afs+/E/wCPfxPsf2yf2xdK+y6pY7m+Gvw4Z2a38LWzYK3E&#10;6sql75wqsdygxkKSFdIorVc0sbfE4n3aUdElpe20Y3++Utbbu7aTPh0W4fs9fAT4mfH/AOJln+2T&#10;+2Poi22oQDzPhr8Nbhd8HhK3Yq63E4YfPfttRixVWQgEhWWOK29b/aT/AGkfhx+y/wDDLUfiF8Qt&#10;bs4zBaytpelzXQjn1W4C/JbwqAzMzMVUsFIQNvbCqzCb9of9o74Ufsx/Dmb4j/FzXGtbNXMNrbW8&#10;BluL642M6wQoMbnYIQCxVB1ZlXJHiP7Nv7PPxZ+PPxH0v9sv9trT4ItctYB/wr/4fraslt4ZiJDL&#10;dSoxJa8Y/NiTLRHaWxIkcdu4r61/tWK92lHSMVpf+7C//k0tbattt6m3urcP2ef2bfiD8dPi3D+2&#10;5+2V4Yjt9aWOI/D34fOrND4XthkxzTq4y14T+8w2PKdixVZAkdv7p8ffjz8Mf2YvhnefFf4paz9l&#10;0+1IighjCtcXs5DFLaBCRvlbacDICgM7lUV3U+Pfx9+Gf7Mvw0vPij8VNXa20+1xHb29uoe4v7gg&#10;lLaBCR5kr7ThcgBVZ2Kojsvi/wAAvgF8T/2gviXZ/tj/ALYWk/YtTtQz/DT4ayOxt/CluxBFxOpA&#10;33z7VYllDRkKxCusUVrMm8Z/tOJ92nHSKWl7fYh+r6bu7aTPh0W4n7P/AMAPid+0B8TbP9sf9snR&#10;PseoQAv8N/hpKN1v4TtyQy3M4ZRvv22oxZgGQqpIVliitfYf2kP2ivhv+y98LNS+JnxG1q3hjtrW&#10;Q6fYPcBZ9TucfJbQrglnZsDIGEGXbCqzCT9oP9or4U/sxfDm4+Ivxb8QNZ2UOY7SCGPzLi/uNpZb&#10;eFMjdI23AyVUdWZVDMPD/wBnX9nX4o/tEfELTP20/wBtTSbNNSgtQ3w9+Hawk2vhy3OGS6mVyd12&#10;/L4fJjJQna6Rx27UfrX+04n3aUdIxXW32Yf+3S1te7u2rnw6Lc/L3/gqfP8AtQ+L/wDgoR8LPi98&#10;drW38N3niv4ba7P4V8FTNJJ/wj+npeWYSOcZX/SJATI/RtxG4RkeRF9Xf8EM/j58Of2aP+CY3xA+&#10;Kfxd1xLWxs/j54wSOK1XM1/cm7Gy2to2YF5HIbapbAVWdmVEZx5l/wAHBRvn/wCCjvwMTS/K87/h&#10;VXiIfvs7Qv26y3H5epxnA9euKzP+DcD9kLQP2hNC+Mnxa+Ol83iLw/4P/aM8Q2XhPwzcX9x9lttR&#10;/wBAubm5MG7YFYG3GzLLJ+8EikKhPNTnhsVnNapXtGCo0naK1aU5pRXa+iu/N6s2ox5cvk0nf2r1&#10;v7v8On0vv302sr7H2t8Jf2Z/iX+234zuv2i/26fDmt6Fp8VxLa+CPhabw29vaae8RDyXAXExmZ2U&#10;lz5MvmQAkCPyo0+af2jv2cPh/wDATxV8UrOw8RWs2g+C7nw/bww+Ir7bqd219Gk7fZHiRUeZRHKC&#10;jRsghaSQqWiVh+k3x/8A2hPhZ+zH8Nbz4k/FfxB9ls7ZSttawgPc385BKW9vHkeZI3YZAUAs7Kis&#10;w+S/2NPhmv7V37WXjL9o/wDae+F1nY+JNFstHvNJ8LyDzbay+12ubaeRWZt86W0EJw/3ZJWYojog&#10;j+mynM8ZTp1cVP3aMIpRitrqUdEr9naUt/eu7uyOWpCLtHqeD/Dr4o+Jfhl8XdA8Z/tN+Cr3xNdf&#10;DfRUtPDvgnxBqT6ZP4dKPaG2u47eWJVmk2OoRAHkKr5rALDG9fdlx/wUk/ZHt/g7ffF6b4oW6x6f&#10;bqZvDsuI9XecqhFvHbOwMr7nCeYhMIIYmUKjuup+2rd/sseG/gte+Mv2rNDs73RrHC2MflkX1xcE&#10;h0t7NkZJBNIY+iOo2qxkYRq5HwL8Hv2KPjT8W/Aur/GH4M6TJa6pofiabSY/CeuanJb6npMkD2s8&#10;ZjlIhjM6GaVZPMWHb5bEKXZBH0RWV5/h1iMRF0eV2vdKDu7tLotd9Fa6u2w/eUnZa/mfX37P3wB+&#10;Jn7QHxNsf2x/2y9E+x6ha5k+Gvw1mJa38KW7EMtxOrAb79tqsSyhoyqlgrrFFa+0/tCfH/4cfsx/&#10;C7UPiv8AE3WVt7G1XZa2wYGa/uSpMdtCv8Uj4PsqhnYqiMw+HPBX/BSX9oP9nuxg8H/GfSW8USWk&#10;yQz6X4ksLjS9dtUFrFgyOsTxvH5hbbI4eeTa7SBA67b37PXxh+D37T/7S0nxt/bY8daLa6tYSyWH&#10;w7+HuqWUv9laRCUEv2t5pUEEk7jKhpSCzgMqgi3WPhxWSY72rrYiN6MFooXd10jFbpdXJq28m296&#10;jUjst/M6j9kP4Uw/tRfti+Ov2i/2n/hJJofi7w22i3+h+F5Lo+XpZuIN9rLKv3nuUt7a3OH2hXkk&#10;3RI6qsX1b+0D+0B8NP2ZPhjffFL4qawbXTbPEcMEK77i+uGBKW0CZHmSttJAyAFDOxVEZl8Ouvjt&#10;8LP2aP2gP2gPjH8S/EiQ6Z9l8KNaww4ae9nawuFjtrdSw8yV/LJHIVVDO5VUd15b4D/s9/Er9uP4&#10;mW/7XP7avhMWfh60W2uPhZ8P/wC0hJawWsgWb7ROiD94W/ck7yrSsriSJYkijrnx1OOKxCxGIfLR&#10;jCFktfsRfJC/m9X0Wr1shxdlZb/8Hct/AD4E/Fr9sX4u2P7Zn7X+karoFr4e1SQ/Dn4a3EZhhsYY&#10;ypS6mVwJGcygMSyRtK8Eb48nyox6P/wU61bSdF/Yx8TwX2r29rNfXWnwafHPOqNcSi9hlMcYP32E&#10;cUjlQCQkbtjCkj0n4/ftB/C/9mH4Z3nxR+LGufZdPtfktreFQ9zfzkEpbQR5HmStg8ZCqAzMyorM&#10;Ph39oT4VfGP4/wDwC8Rft3/tJm3smOj2D/C3wTY3jvF4fsrm+twZ5ioCyXEsDfMTnIl+ZYykcUJl&#10;7njswo4ms+SnCcVFdL3TUY99bOUn3u9bIUrRi0t7HtnwD/Z2+J/7SPxXh/a+/bX8MT6feWF1FN8L&#10;/h6b5xD4ahBSVbmZRgtdsVj3BwpBVt8akRRwe7fH/wCP3wz/AGZfhnffFH4ra0bXTbVdkUUah7i/&#10;uGBKW0CZG+VtrYGQAAzsVRHYJ8ff2gvhj+zX8ML74o/FTWTZ6fZqEhhjAae+uCDstoEJG+VsHAyA&#10;ArOzKiM6+MfAH4A/Ev8AaD+J1j+2Z+2JoZsb+0Ik+G/wzncvB4UgOGFzOrKN9+5CsdygxkKzBXSK&#10;O189yeM/2jEe7SjpGK62+zG/3yl0vd3bSdfDot/63PNfHPwQ+Nnxl0m1/bX/AGn9S1Lw/qVn4k0Z&#10;fh/8NbWRVg0LTp9VtIm+2B0LNdSqyu+NjqUQPjC28H1h8f8A9oH4afs1fC+9+KXxV1n7Jp1mqpBD&#10;CA1xfXBBMdtbxkjzJXwcDIUBWdiqI7L5r/wU91zRbD9jLxRZajq9vbzahcafBp8M1wqNdSi9glMa&#10;A/fYRxyPtHO2Nj0BNcT8A/2evH/7XfxBs/2w/wBs3QdJm0u40uOb4ZfDv7Sbm20W0lfeLi4TaI5b&#10;iSMRMS27PmfMkZijii7H7PGYGGJxD5acZSSit7WhaMb97u7e2rd2xfDKy3LHwH/Z5+Kn7S/xZh/a&#10;7/bV8M3mk3OlXsM/ww+HbakfI0CAbJluZlUhmumYR7t4Rg0ZDxgCKOHQ0T47fCT9jTwb8afF3jTx&#10;Laxlfifq1/pWk3l8qXWq3UllYTG2gVVLNmWdVyFIjVgznarNXtnx8+PXw3/Zp+FmofFX4p6s9vpt&#10;iuyOG3QPcXk7Z8u3hTI3yOeAMgAAszKisw+O/wBgXwh4Q/a9/ai8Z/tXfFz4btY61o82n6h4f0C7&#10;kaSGwkukkMVw25VMsqR28TRuQFzJ5iqGEbJWHlPGYWtiMRFqjBRSjHRfErRV9r31lq1e7u3qP3Wk&#10;tz039m39mT4gfHT4twftwftneGba18RfZ4R4D8B+U3leGbZCWjmmWTJa7JYyBW/1TsXIWTZHbzft&#10;2/GXwZ+z1+0L8GvjH8RZ7hNG0O38UPdfZYTNNKzWMMccaLx87yOiAkhQWBZlUMw9v/aB/aB+GX7N&#10;nwxvfip8VNYa10+1ISCCFQ1xe3BBKW8EeR5krYOBkBQrO5REd1+Gb+1+P/x4/aj+D/xk/al0nRV8&#10;L+PtQ87wX4DE/wBrj0zT4/LcecjII2kmWWCRnJLsQAyxBEij0y1VcfiniK3u04xnFJaackvdhe+y&#10;d2/m9XqpWjHlW+h7P8Bv2e/i1+1D8Wbf9rz9tTwvqWh3Gi6lFL8L/h414Fg0S3ASYXMyr85uGfyy&#10;wkEb77c702CKOL0n9vLxJ8Ovh98G9K+JXj+EzN4X8c6Jq+j2sM4W4uLiG9jMsduhdFmlNp9rxGTj&#10;AZjjZuXuPjr8dPh1+zX8KNT+LHxP1KWDTNOj/wBVbp5lxdTNxHBCmRukduBkhVGWZlRWYfFv7Tvw&#10;i+Mnxi/Z88Vftm/tPm90W8htLJfh38NVunEPhm2lvLaNri4A2eZeSxu4YOuUD4YBljit8cB7TMMw&#10;pVqr5KakoxSv1aXLFfO8n0u29Wk3L3YtLc9q+AnwF+Jf7QPxQs/2u/2xdEFvdWDtN8LvhzNH+68L&#10;W7lStzcqR898wRH+bmNhkqjrHHbezftAftA/DP8AZl+GN/8AFL4qaw1rptniOCCFQ9xfXDAlLaBM&#10;jzJW2nAyAAGdiqI7KftAfH/4Zfs1/DC9+KnxT1v7Jp9p8kEMWDcX1wQSltAhI3ytg4GQoVWdmVEZ&#10;l+cvgN+z38Rf2y/iJb/tc/tqeFdPbQm0+3uPhb8PxqTTW+lW8rrN9ouEUBZZXRISd5bzN7iSKMRx&#10;Rx8sY/XP9pxPu0Y6JLr2jC/3yevd3b1fw6Lct/Af4A/Fj9qn4sWv7X37aHhvVNBm0DVFm+GXw7a7&#10;CW2k26gSLczpjzGuDJ5ZO8ROXt/mTy/Kjj+gvj58d/hf+zR8N7r4ofFXxCun6bbsIoVUbpry4YEp&#10;bwR8GSRsMcDgKrOxVFZlm+Ovxy+H/wCzd8LNU+LXxMvpotL0qIMY7WLzJ7mRjtjgiUkBpHYhRkqo&#10;zuZlRWYfLXwK+B3xO/b8+JsP7W37WmnXum+B7O4jn+GvwwuLhvs7xpnbeXMe0B0Y/OCw3Tk84t1j&#10;STSN8f8A7Tifcow0SX/pEPN7tv1e4fDot/63OU8H/sU3X/BV7x3pv7V/7eHhm8t/B2kf2gPhL4Ls&#10;byfTbq1s7uFYXuvtlrJFcxpLGAxKujTukcg2QpEj++ftF6jqX7K3w3ufjBr37Zni6xt9Gk1h9H0n&#10;xBoej6lZ6pdXkDDTtOmhjtba9vIrORd8SxXttcSqJDd3cqhpE9O+P/7QPwy/Zp+GF98UfivrhtdP&#10;s12QxRKDcX9wQdltAmRvlfBwMgABnYqiMy/NvwN/Z6+Iv7aXxKt/2tv22PC9qNDW3trn4V/D+LVm&#10;mt9NtnZZxczomFld1WHdvJMpLrJEixxRJUa0sWvb4j3KENIxVv8AwGCe7e8pfN9A+HRbnlvwF8E/&#10;8FBPjZ+0T4B/aN/b6/Zg1jxFY2uoKnheLwDqljo1j4VmWaL/AE+/0bVb37SkDeZ5xeC5uLoyWDBr&#10;cxNbpX2l8U/2pfgr8DfhJqHxv+KHiWbQdB06/urGSTWdLuLSee4t55oGSGCdEklVmgkeOVQYpIR9&#10;oR2gIlrY+OPxr8Cfs4fCrV/i98Sru4j0nR4Q8iWdv5k08jMqRwxrkAu8jKoyQozlmVQzL4r8Efgj&#10;8Q/2lfiDB+1j+1PBt02RRc/DX4XXv7y20K3IxDf3MYPlyXzozP8AMrNF5oyVZEjgmpUjj7YjER5K&#10;UNEo3168sb317vZbu7aTPh0W5z/7H/h3/hvbU9C/4KA/GLxT4d8R6C1zNd/Bvw94b1aC9sNDhWfy&#10;3uJZoCy3F5vtkDAuwhkRwyo6rFb/AEJ+0F+0D8M/2YfhlffFf4q639l021wkMMSh7i+uGBKW0CEj&#10;fK+04GQAAzsVRWZeN/aZs/2Nvgf4Dj+NXx9+FXg6S38N391daA1x4ZtLi7GpXkrXEy2QdMi5uJt0&#10;jspXc26WRgqu6/Jnwi/4Ju/Fz9sDwZpXxB+LHxc8dfDPw/oIgu/gvotp4qh8VXNlZy7rkG+k8Qw6&#10;ibyN2kgJWZhKwi8kiCCKGBajTo45/WcRJwoxdkrdP5Y93s5Oz3bd3uax0WrPW/2f/gD8YP2uvjDY&#10;/tj/ALZGh6x4bXw1rBf4a/DWT91Fp8KYZbi4Vh5jSGVVbcyxO7wKxHk+VEv0f8b/AI7fC79nbwDc&#10;fET4v+K4dH0mGVII5WVpJLiV/uwxRoC8jnBO1QSFVmOFVmHmn7Sfx0+P37Lnh+y+Kut6f8PfEfge&#10;wUL41uLjUNQ0bVLAtdqkb6dAsGoR6jI8UojFvNJZqssO5rgRzn7N89+BNL+LX7ZHxz1D9pb9rv4P&#10;+Povgp4f8Py+Jfh5ocFlbXlhe+SxVI5dNtZ5NSu7tog1wkaWcqXIk2JMU8u3nPYzzD/aa7UKEdEo&#10;tdPsRX8zvdtq/wBphfl0W51HwL+CPxK/4KE/ELS/2sv2vPDtvaeA9Lnml+GPw7msxtuLeQri6utw&#10;3SRMI42w3FwyhwqQbUm+ovj78fPhn+zF8Mrz4p/FPWmtdOtcRwwxgPcX1wQSltBHkeZK+1sDIACs&#10;7lURmXgb7/go5+yHpPwQuPjfP8UmjsYVmRNB1TTLjTdcluI727sPs39mX6QXccrXdhewqJY0BNrK&#10;xYJG7r5J8CP2ePiZ+3H8SYf2uf20/C4tPD9qtvc/Cv4f/wBpCW1t7V1Ev2idFA8zfiEnftaZlYSR&#10;rEkUdE4SxcvbYpezo09FFaP/AAxT3k95S6bvog+HRasn/Z7+Avxb/bK+L1h+2b+2BpGreHbTw/q0&#10;jfDf4ZzxeVFYxIQUupg/7wuZAHJZY3leCN/9R5cR+mvjR8cPhV+z14Ik8ffGHxjbaLpEdxHAtxcK&#10;8jzTPnbHHHGrPI5AZtqKSFRmOFUkHxz+NvgH9nv4W6p8XfiRezQ6To8KvMLe3Mk0zuwjjijQdXd2&#10;VRnCjOWKqCw8P+Dnwb8a/tW+OV/ac/abhhvPB9xEt58K/hxqCo0OnW0q4ivr2FN0cl08OHCs03lG&#10;4flWVVjxlJ479/X9yjDRJffyx7vW7b23etk38Oi3G/Bn4H/Ez9pr4iWH7Uv7ZXg3+y5NCvDc/Cvw&#10;L5hj/sOJpI5lu7vad73Z8uEGNyqoY23RKxVYvav2gfj98Mv2ZPhpefFX4p62LPT7X93BBHhri+uC&#10;CUtoEJHmSttOBkBQGdiqIzKfHv4/fDP9mP4ZX/xT+K2sta6fZ/LbwQgNcX05B2W0CEjfK204GQqg&#10;MzMiKzL8w/Az9n74j/t0/E61/a8/bQ8NSWPh2zaCf4X/AA7XUBJaw2zASG4uECjzA7eS2W2tMyEP&#10;GIVijLhH67/tOJ9yjDRJdf7kE+r3b9ZO73Ph0jueQr4W+OP7eP7W3gvXv2hNP1TQrHUnu7/SfAcu&#10;kzBNE8NxMMXTscbXvJYpIDKyq7Msb4ET2yV98/Hz9oP4bfs0fDO9+KPxV1j7LptoPLhhiUNPfXDA&#10;mO2gQkeZK204GQAAzsVRHcfNvgD9of4YeHvHnxb/AOChHxR8YtF4XtbtfCHguzivDcTX8cCRyOtt&#10;G6Lk3DLHKiKwVC9wZMKhlrR+AvwA8e/td/EWz/bD/bM0DSbjS7jTY5fhj8OvtLXNrotrK28XFwm0&#10;RzTvGImLNu3b/nSMxRRQ+nmUI1pQ+sLkpUklyrdyerhG/VXSk+lru7teI6bbs+f/AB9cftA+Lf24&#10;Pg38fP2mPA114Uv/ABR460iDwb4YEEDx2elRXkDCKaQTectyr3IaRZYUJaVsbNvkx/qxXxL/AMFF&#10;7fR1/ab/AGY5rm/ulvl+JSLZ28dmrwvGb3TPMd5DIGRlYRhVCMGDvll2gP8AbVd3ANbnlj4xhGMf&#10;aqSUX1lTje+ra2S1ttfq2d+b+9g8JNtt8jWvZTla2mv46/cFFFFfoh4QV+f/APwUO/5Trf8ABOv/&#10;ALq7/wCoxbV+gFfn/wD8FDv+U63/AATr/wC6u/8AqMW1AHt3/BXT/lHh8QvppP8A6drOvSf2Nf8A&#10;k0L4V/8AZN9D/wDTfBXm3/BXT/lHh8QvppP/AKdrOvSf2Nf+TQvhX/2TfQ//AE3wUAekN0r5u/4J&#10;Ff8AKPP4ff8AcW/9O15X0i3Svm7/AIJFf8o8/h9/3Fv/AE7XlAH0lRRRQAUUUUAFFFFABRRRQAUU&#10;UUAFFFFABRRRQAUUUUAFFFFABRRRQAUUUUAFFFFABRRRQAUUUUAFFFFABRRRQAUUUUAFFFFABRRR&#10;QAUUUUAFFFFABRRRQAUUUUAFFFFABRRRQAUUUUAFFFFABRRRQAUUUUAFfGn/AAW7/wCTa/BP/ZWN&#10;N/8ASO/r7Lr40/4Ld/8AJtfgn/srGm/+kd/QB9l14F8d/wDk/j4Af9gnxl/6SWNe+14F8d/+T+Pg&#10;B/2CfGX/AKSWNAHvtFFFABRRRQAUUUUAFfn/AP8ABRD/AJTr/wDBOr/urn/qMW1foBX5/wD/AAUQ&#10;/wCU6/8AwTq/7q5/6jFtQB+gFFFFABRRRQAUUUUAFFFFABRRRQAUUUUAFFFFABRRRQAUUUUAYnxK&#10;8R33g/4da/4t0yKKS50vRbq7t45lJRnjiZ1DAEEgkDOCDjuK/iC/4J3HP/BQT4Fn/qsfhj/0621f&#10;23fHT/kiXjD/ALFbUP8A0mkr+Kn/AIJaeFpvF/8AwUZ+COkWem3d7cL8TNIubazsZoo5Z5YLpJkQ&#10;GZlQZaNQdzLwTyOtc+LnGnhak5uyUW23okkt23oiZqUotI/qcop//CJfHP8A6N08S/8Ag20b/wCT&#10;6zfFY+K/gvS49Z8Q/s/+JobeXUbOxjddQ0hyZ7q5jtoFwt8T8000a56DOSQASPxunnGTVaihDFUm&#10;27JKrBtt9Eubc+d/svMf+fUvuL9FOXwn8dGGf+Gc/E3/AINdG/8Ak+l/4RL45/8ARuniX/wbaN/8&#10;n1H9uZH/ANBlH/wbT/8Akg/srMf+fUvuGUVQ0P8A4Wt4j1TWNH0f9n7xPJNoOorY6mrahpC+VO1v&#10;Dchcm+G79zcQtkZHzYzkEDS/4RL45/8ARuniX/wbaN/8n1c84yWnK0sXSWietWGzV0/i6ppryD+y&#10;8x/59S+4ZRTx4S+OXf8AZ08Tfhq2jf8AyfVy3+DH7UF7ELm38CeDYI5Pnjh1Lxncxzop6LIsWnyx&#10;rIOjBJZFB+67DDHnqcQZDSSbxdJ+lSD/ACbKjk+ZzdlSf5fmUO+axPiL8O/CXxV8G33gPxtpzXGn&#10;3yoX8mZ4ZoJY3WWG4gmjIkguIpUSWKeNlkiljSRGV0Vh1v8Awo39qb/oT/h//wCFzff/ACqo/wCF&#10;IftS78f8Ih8P/T/keb7r/wCCr0rOPFGQRleOKhf/ABL/ADNFkmbLVU396/zPE9Z+MWq/s2pGn7TX&#10;jaybwtPLdNb/ABQvlisbOwke7na3sNTUYjs8W7WsMV6W8m4mjljcWsslrFdetBgRkfyqTxD8K/2n&#10;PDtnHf3vgrwI8cl5bWzCHxxe7t086Qp10scbpAT3ABIBPFeR/EX4c/tb/sP/AAt/tzwV+zd4M1/4&#10;W+D/AA+v2jw/4W8eX0msaBZ26zyTTwpd2QS+tkh8pVtIjHNCluywpcmSOCLqp8QZDipQjDE0+abs&#10;veik3dadEnqvLXoOWS5ly3dJ39V/noesUVJ4d+Gv7QXizT21Xwxp/wAM9St47y5s5bjT/iHdzIlz&#10;bzvb3EJKaWQJIpopInQ/MjxujAMpAtWvwX/aju7OO8Twd4B2yRq4DeOL3PIz/wBAuuV8S5BG98TB&#10;W395f5k/2Hmn/Pp/ev8AMo0VY074R/tQahcXlmngvwGsljciGYt44vcFjEkgx/xKum2Qdcc546E2&#10;v+FG/tTf9Cf8P/8Awub7/wCVVEuJuH4uzxMP/Al/mP8AsPNP+fT+9f5mbRXTeEPgL8b7zWfs/j/T&#10;vCum2PksRdaP4gur6XzMjC+XJZQLtIzlt+RgcHPHU/8ADN0v/Q3j/wAF/wD9nXHX404Xw8+WeJV9&#10;9FKS++Ka+VylkObS/wCXf4x/zPMKK9CvfgbYWWs2fh2Xx/bLfX8csltaNbgSvFEF8yRU8zcyqzxK&#10;xHCmVMkbhm6P2bpTyPF4/wDAD/7Os5cdcKxim8Rvt7lT0/k7h/YGbf8APv8A8mj/AJn5if8ABaex&#10;uNQvPhbY2Nm81xcSaxHDDDGWeRy1gFUAckkngetfdYIJ49AK+WP+Cz/w4Pw/+KvwBV9aW6N1r+o7&#10;R5Pl7dk+l/7Rznd+lfU0f3ASa7slx2FzKtXxWGlzQly2dmtk09Gk90+h8/8AV6uFzPEU6itJcl1/&#10;26n09R1FFFe8dAUUUUAFFFFABRRRQAUUUUAFFFFABRRRQAUUUUAFFFFABWb4w8I6J498Jat4G8SQ&#10;XEmna3ps9hqEdpdy28rwTRmNwksLJJGxVjh0ZXU4KsCARpUEBhgihOzugPI/gTrHj/4X67J+zn8Y&#10;/Geo+J7q08y48I+NrzT3RtW0tsmC1u5tiwyanAEnjkERJkigiunCNO0aetq6sMq2e9cX8d/gV4G/&#10;aD8DN4G8aLe27Q3K3ui65pE4g1DRL9FYRX1nMQfKnQM68hkdJJIpEkilkjfnPhD8ZvE+keO1/Zp/&#10;aEureLx3a6b9p0nWodPNnY+M7ONIxLfWSeZII5I3fZPaFzJASj4MM0Uj9VSMa8faR+Lqv/bl+q6b&#10;7bbStUXMt+q/Vf5f0vWKKPeiuUxCiiigAooooAKKKKACiiigAooooAKKKKACiiigAooooAOM81zn&#10;wg0PVvC/wp8M+GNetjDe6boFna3UJdWKSJAisuVJU4YEZBIPYmujJIGQu7/Zz1rl18feKxkN8EvE&#10;xOeq3ml//JtbQU5U3FW6PVpd+7XcuPNKNkdRRXL/APCf+Kv+iI+KP/AvS/8A5No/4T/xV2+CHij/&#10;AMDNL/8Ak2j2NTy/8Cj/AJj9nLy+9f5nUUVVs769urSK5m0S5tZJI1aS3uJIS8TEZKsUkZSR0O1m&#10;GehI5qTz7n/nxk/76T/4qsrE8rJqKhNxcL1sZOv95f8A4qucufi74ZsbqWxvNF8T+bDK0cnk+CtU&#10;lTcpIO147dkdeOGUkEcg4qo06k/hV/QFGUtkdTRXJ/8AC6PCP/QG8Wf+EHq//wAi0f8AC6PCP/QG&#10;8Wf+EHq//wAi1f1fEfyP7mP2dTs/uOsorN8NeKLDxVaPf6Za6hFGsnl7dS0e5sn3YzwlwiMwwR8w&#10;GM5GcgitLn1rJxlF2aIemjCsP+ybS1+Iya7DCUuL7Q2guWEzHzUgmVo8j7vym4lwcA/Oc9q3OfWu&#10;S8VfEj4feDvHFjp/jHx9oul3C6VcN5OoalFbsVaSEK2JGBwSj47fKeTg1pSjKUmoq+jKheUrI62i&#10;uT/4X18DP+iz+E//AAorX/4uj/hfXwM/6LP4T/8ACitf/i6f1fEfyP7mV7Kp/K/uOsork/8AhfXw&#10;M/6LP4T/APCitf8A4utzw34u8KeMbBtU8IeJ9P1W1SYxPcabexzxrIACULISA2GU464I9amVGtBX&#10;lFr5EunUjq0zQoo3D1o3D1rMVmFFG4etG4etAgrnfi+SPhN4oI/6F29/9EPXRbh61zvxfK/8Km8U&#10;Zb/mXb3/ANEPW2H/AN4h6r8y6f8AEj6o4P8AZ/8A2Svj/wDBX4d+B/2vLn4W+GfHHg/4f+FTP4L+&#10;A+hQyWsmiaaqm9OsaMlvDLFe61cZkxp06JHNNLast7ZG38s/YvxZ/bU+CHwo/Z2k/aTbXZNX0Nrp&#10;rCzs9PCR3dxfpO9vNZeTOY2iuIJYp0ngkCywNbTo6B4mQc7b/tMfD79l79hTwb8Q/HerWKTQfDfT&#10;W0XR574Qz6tdLYwhIIgAz8uyBnVGEatvYBQTXj3wy/4J7+Mf2o/2j/Df/BSj9qq91LwV4+0i7spf&#10;B/hnQbWyk+xaJAXddM1H7fa3BZJZH88xx+VNby5ljkgmIWHPEWxlaWIxnuwjJpW05rP4Utba3vLo&#10;273bR+gL3VaJ2/7NH7NHxL+NfxNX9s39sa3vP7V+2Pd/Dn4c6hdma38I27lNksiMqr9r2pHxsUoy&#10;CRx5+1bf3X9oL9oH4Xfs0fDG8+K3xT1v7Jp9q2y3hhTfcX1wVYpbQJx5kr7WwMgABmYqisy+Xar/&#10;AMFD/hX8IfDerWP7TXh+/wDAPjXQdP8AOu/CN3E8y64ylFZ9BvHSKLW7cPLDmSLZJbpc25vYbF5P&#10;LGV+z98BPiR8ffida/ti/tkaMLbULdN3w2+GdwvmW/hK3ZldbiZXUb9QbajFiAUIyQrLHFbctSNT&#10;ES+sYv3acdIpdbbRhurd5arW+raTa00Rh/Dn9kf4iftT/E3Qv21v2xReeHPE3h/Uobr4VeEdNkif&#10;/hE9P8+KSaO5WeN4p5rxIo0mDxb49sc0ZguYLU2PU+MP+CkXwk+CvhG+sf2i9Jm8I/ELRbWOTVPh&#10;vHdJNc36mdYDd6RPMIE1awy6SC5jCvHHIiXMNrc+Zax+l/tNftJfDz9l34Tap8SvHerWoa2s5TpO&#10;kyXgjm1W6A+S2iGGYlmKgsFYIpLthVJHgPw3/Yt8U/teeMJf2q/249P1rSdSupLWfwD4F0XxLfaf&#10;J4Uggljmgmee3kilF2zxK7R5VfmfzI8v5MF03DFR+s43SktIpdbfZine66tvrrfmdmfDpHc2P2bf&#10;2a/ih8bfibF+2V+2Ta3X9qLdyXXw5+HOoTeZb+ErdyDHLKhVQbzYsfVVKFA7gTbVt/dPj/8AtB/C&#10;/wDZn+GF98VPinrv2PT7PEcMMKh7i+uCCUtoEyPMlbacDIChWZiqIzL5HqP7YV9+x1ouqeD/ANtj&#10;Ur6RdMZ18B/ED7BAo+IMKxI62xit9sNrrSBistuVgiuVt5r62SK3S7t9OqfAD9n/AOJ/x++J9n+2&#10;R+2Xoa2moWy7/ht8NZMvb+FIGYOtzOGA337bUYsQDGVDEK6xRWsVYyxM/rOJ0pR0il17Rh995N/D&#10;9r3nZi93Rbi/AP8AZ/8Aid8e/ibZ/ti/tl+HkttSs33/AA2+HMrF4PCluSGW4nU4El8+1HJZQ0bK&#10;rEI6xxW3r37SX7R3w4/Zb+F9z8WPiZc3H9nwXEUEFpYCNrm8nkbCxQpI6K7bQ7kbhhI3Y8KTSftJ&#10;/tFfD79mD4T6l8TvH2rW8cdrbsNN0+S5CTandEHy7aIYJLse4UhF3O2FRiPF/wBnr9m34gfHn4sR&#10;/tqfth+H5LPVVkWX4d/DeeeSSHwpANuyeVXxm8bYrkbV8tzvZVk2R20xj9bf1rFe7SjpGK0vb7Ef&#10;/bpa23d29T4dFuJ+zp+zj8Uvjj8Tbb9sf9sm2ul1SG4kuPhz8N7yYSW/hS2dtySzJtUNeYEeMqrI&#10;Y1d8SqiW/uXx9+P/AML/ANmX4XX3xV+K+tfYtOsv3cFvCoa4vbhslLaBMjzJXwcDIAAZmKojMp+0&#10;B8fvhh+zH8Mr34sfFTXvsen2v7q3hjw099cMCUt4EJG+VtpwMgAKzMVRWdfGPgF+z/8AEr4//E2x&#10;/bJ/bK0T7JqVr8/w4+G8jFrXwrbkhkuZlZRvv22oxLDMbKrEK6xRWs831yX1nE+7SjpGK0vb7EN/&#10;+3pPa93dtJv4dEJ8AfgB8Uf2gPifZftl/tlaJ9k1Kyy/w1+G7uWt/CtuSrLcXCn/AFl8xCsSygxk&#10;KSFdIorX2H9o/wDaI+G/7MHwtuviz8S9Qmh0+2mSCG3tEVri8nb7kMKMyh3IDNjIAVGYkKpNP/aL&#10;/aD+Hv7MPwn1L4sfEbVEjs7OPZZWokHnahdMD5VrCOrO5B7EKoZ2wiMw8R+AP7OfxJ+PvxTh/bM/&#10;bF0Ce01GGdZ/ht8NpryWS38Kw/IUuZVb/l8cRozAquxhuZQ+yO2pR+tf7TivdpR0ilpe32I/frJ7&#10;Xu25PVbe7Hcd+zv+zr8U/j18S7H9sb9sq2uI9Us7iaf4a/Di92tB4UtZG3JLOuxQ97xGdxUOnlIz&#10;/vFRLf3D4+fH34Z/sz/C6++K3xY1sWdjaL5cMMShri+uCCY7aBCR5krYOBkAAM7MqI7qftAfH34Z&#10;fsx/C+++K/xS1v7Jp9n8kNvEN9xfXBBKW0EeR5krYOBkKAGd2VFZ18X+AHwE+J37QPxPsf2yf2yN&#10;DNrqFr8/w1+G8hLW3hS2Zgy3E6sB5l+21GJZQUKqxCusUVqpf7ZL6zifdpR0jFfhCK/Fy1te7u2k&#10;z4dFv/WrD4B/s/fEv9oT4m2f7ZP7ZGii31Gz+f4afDWVi9v4UtyQwuJ1YDzL9tqsSwBQhWZVdIor&#10;X2T9of8AaG+GP7MPwvvPix8T9Ve30+2kWKG3tYw1xe3DAlYIUJG+QhWOMgBVZmKqrMF/aC+Pvw5/&#10;Zh+F1/8AFT4jaotvY2Y2W9srDz764YN5dtCpI3SNg+yqrOxVUZh4j+z7+zr8R/2hvilD+2P+2f4e&#10;utPvra4Wb4afDS4una28Lwfu2W5lUn5rx9iFgyrtZSzIGEcdu1H63/tWJ92lHSKWl7fZj/7dLpe7&#10;u2rnw6Lcf+zt+z/8T/j/APEXT/2zP2ybS4t76zuJZfhz8NryMeT4YtmclJbhGRfMvCfLYMVDIY42&#10;bDrHHb+2/tBftAfDP9mn4aXnxW+KOvfY9NtfkhhiAa4v5ypKW0CEjzJWCnAyAFVnYqiOyp+0B+0B&#10;8Mv2afhlffFH4q6z9m02zHlw28ahri/uCCUtoEJHmSttPGQAAzsURHYeMfAH9n74lftA/Eux/bG/&#10;bG0NrXUbT5/hv8NZWLW3ha3JDLczqwHmXzbUcllDRlVYqjpHFbJv62/rGI92lHSMVpe2qjFfnLW1&#10;7u8mrnw6Lc/Lb/gtM/7Uni39sv8AZT+Ofx9ih0e48Xf8Jz/wivw5kldV8N6fDp1iV899pP2qYTbp&#10;coHzGgbZgQQe6/8ABu9+0H8Of2Z/2Af2h/in8XNWFhZ2/wC1p4pjjtbQedNeXJ07SitrbqdvmSNt&#10;bGdoAVnYoisy0v8Ag5kea2/bK/YzksII5Jv+Li+XHNMY1J/s7ShyQrEcex/qPP8A/g32+Gvw/ur7&#10;9ojxrr3hPxV8RvHPws+OU+vaD8J/D9xaQ/Z01YQG21SKS/urayknkFjIdjzxmNbDLh3aBVcamHxW&#10;aXrLlX1eDtHeyxFVJK+y1inJ97ttndKVsrjFTd/aS0a0+COt7avur6K2ium/0Y/Z4+AHxS/aM+JW&#10;n/to/thWd1Z31hcTP8N/hreQ/ufDFuXIWa4R4133ZwrhyoYFI3PKxxwQj49/Db9mj9o39o74rfFb&#10;Wvsem2n/AAiqQQwgNcX1wdMmKW0CZHmSsAcDIACs7FUV2X1j4gftsfsx/Dr4YeJ/ipcfGLw/rGne&#10;EfEFx4f1uDw3q0F9cQ65CMyaQUjf5L1cjdA5Voxl5NiBmHyr+yZo+oftF/8ABRXxF8UP2k/gzb6L&#10;4i0/QYtb0vw5eZkOjybLJLN5Ax+adbZ42O9VKSnd5cToqx9+E9pjKeIrYiPLSjCyS00U4S5Y39NZ&#10;a2bu7t6+e/daS3uewfAH4AfE/wDaA+J9l+2R+2Ton2XUrP5/hr8NJGLW/hW2JDLcTqwHmXzFVYll&#10;BjZVYhHSKK14f4C/tTeBv2dPEH7R/iD4ua+ttoGi/E64udPs4YVa5vL65nvFa3hGQZZHFrHhSQqh&#10;GdiqhmH1D+0B8fPhn+zJ8Mr74tfFDW/s2n2eI4beLD3F9OwJS3t0JHmSttOBkAKGZiqKzD4u/wCC&#10;fnwc8DftJ/tS+PP2hPi14G1DTdc8NeKF1bTPDN9MVXTL67uLqVxMrRo7zQPCqrkIA2Sybsbbwco4&#10;rA4mviYtUkopKPS0l7sfvs5atX5ndvUl7sko7nqXwa/Zp+IP7X3idv2oP22tMura1uLe+svB/wAJ&#10;rqOWGHQbKTdEZLjcEdrpxlt+0MCsUgZSsccHzz+0N8Bvhh8LPG3xfktPijF4V8LfDqOz/wCEc8N6&#10;np7aompX2q6WWNvAJpcpM7QgCUKzoqLLuQW4df0I+Pnx9+GX7NHw0vfih8Utb+y6da/u4IIyGuL6&#10;4IJS2gQkeZK21sDIACszFURmX4o/ZC+F1j+3j+1x4n/al/aD8EDS5NANjeWvge6sS0MwuLdo7KSY&#10;zjdIqW9tHKPkUSySJIuxB5bb5VjsXGnWxc24UYRSSSTSfNHSKel2m05WbXNdvUmcVpHqfOXhz9m7&#10;47aT4R0P9oXWfgnql14aazk1fS7q88Ow6hCYY1LB7mEsQts4KHMqqGjzIvmACvrD4Tf8FktNktIr&#10;X44fCiaOVYXaXU/Ck4ZZZPM+RRb3Djy12E7mM7ncv3QH+X6w/aB+Pnwx/Zm+F158WPirrn2XT7Ur&#10;Hb28e1ri/uGB2W0CEjfK2DgZAUKzMVRWZfiC7+EXxi/an/ao8EeMv2yPCFx4bt/iHDrOn6B4Nt3E&#10;dzo2l2Wnm4tpjKCWM5munZlmjVvMiO5BGyxJ10sww+e03PMKCUYqTjJNp6JyaS6vlV3rZWWiukS4&#10;yp/Az0f9k3R4f23PjJb/ALYHx78f6HfX+gtcjwT8JbO6S4TwtCJdiXlwrctcOV3+YYxkiGQMu2OK&#10;H1T/AIKY63oWnfsY+K7K+1S1gm1GSxttPhmmVGuphdxSeVGDy7iOKR9q5O2Nm6KSPlv9sT9hfw3+&#10;yF8Pbz44+E/jFD9jsbqyttDs9cU2+pW8xlSQS2txatGLi5DI5CvF8sHmNnMCvXg3x98RfG34kx+E&#10;/Fvxeu/GjacltdN4H/4TCN2WSxlCSB1uWjjF5IQ8e+baMgREnaVVNcLllHMMdRxmHrfuoPSNrWUf&#10;e5V313fq23ux1HGLi1qfdv7KfwC+KHx61zw3+2N+2lrNrrWqWOmQt8OfDcMaiy02EqrLqssSkxm9&#10;nwkoCjEXyHAZIo7b3T9oH9oD4Zfsz/DO8+KnxP1z7HptriOGCBQ9xfXBUlLa3QkeZK+04GQAFZmK&#10;orMvzf8As+f8FNvgH4I/Z90Xwv8AErSte0jUvDXhW3tbezj0t7oaz9njaBfsrpxufyMES+Uiu+3e&#10;QjNVj9mL4QeO/wBsnx/pn7cv7U0N5Yxabqgm+FfgO1uon0/TbMIGW8kIy0s7SFGLEROHtQSChiii&#10;8LGYOv8AW51cdFwpwdkkrXV9Iw9d3LVLVu7NIyXLaOr/AK3PHv2iPhZ8Zv2iPgBr37eH7SWo3Wjy&#10;W1usHw++GqWssaaBay6lbQ/aJmk2GSaWPzGYmP51aJwyqqQxfdvx6+PXwz/Zu+GV78U/ifrq2dhZ&#10;ptt4Y2Xz7+fYzJbQKxAklcK2FyAAGZiqqzDzH/gp5qui6V+xh4os77Vre3m1C40+20+Oa4VGuZlv&#10;oJTHGCQXYRxyOVGSFjdsYUmvF/2Tv2ZPi9+2LrHhr9o/9uG/fUvDPhvT/svgLwbqlmGTUEEUcZ1G&#10;583c0izeX5xLktO+18iFY431l7PMMthiMS1CnTnNKK3s4wajHvtq35t+ZrGdluzS+AvwC+JX7fvx&#10;C0/9sT9svw3b2/g+G13fDn4avNLJCsJlEiXdwrELIrKiE7lIuflLKkKRxt0GjfGr4Z/sq/tC/tHf&#10;Er4reJfs+m2914beCONB9ovbiWyuJUtYIy37yVskDkABWdiiKzL9BfH/APaC+Gf7M/wyvvir8VNc&#10;Frptp+7ghhAe4vbhgSltAmRvlbBwMgKFZ2KorMvx3+yX8OZf2s/22PFH7RX7Rfw21Dwz4n8J3en6&#10;lpvhGTKras0LJbC5WVPMaRIoreYMPKzKN2wKQgMNUljKFetXjy0IxSUV0SnB2jfe9rSlrq030QSX&#10;K0lud5+zv8C/iR+2H8SdJ/ba/a0trVdLSzul+H/wrvtNeSHR7dnCR3U3nBVkmdUaTcYzv3QShkEc&#10;cUdz/go743074O/FX4M/HDxXY37eH/C+rapJqlzZWpkIdordo4RkhfMkEUm0Myg7SSQFJH0B8cvj&#10;v8K/2bvh5cfE34seKotM0uGVYItwMktzO2dkEMa/NJIcE7QOFVmbaqMw+Q/E3h74++NfiL8LP2uP&#10;2o9OOlXGqfFTTNK8F/DVVXy/D+m3e9/OuCyb3vWeGCQg7SvlkMELLFb55fUqYvGLE1ElTipRjFaX&#10;vGXux7uzu5Pbd6tJkvdjZHqHwI+AvxK/aI+Julftm/tf+Hv7O1DTlJ+Hfw1kZng8NQFtwurlXHz3&#10;7YRs7UKGONmVXVI7fe/4Kd63oum/sZeKLK91W1t5tQuNPt7GGedUN1ML2CYxoDy7CKKV9q5O2N26&#10;KSPXPiV8Vfh/8GvBF78QviX4ns9G0mzjZ57q7k2ksFLCNF+9JIduFjUF2PCgnAr8/P2i/hR8df2i&#10;/gp4n/bk/adTXvCs2hXiWvw8+G8sAij02xlureBpphIPMMkm99xZIndoUbPleVGqytTx+ZUq9VqF&#10;OMoqKSdr3TUIr11k/O7d2ruXuxaR7J+zt8DviN+2j8QtM/bW/a1s7CTQZLG4Hw/+Ft5YNPbaXbyP&#10;sS6mE6qkkrxqZN/lt5m+GQNGscUSfSfxy+OPw5/Z3+GmofE/4n69HY2NjDIYYWmjWe+mEbyLbW6y&#10;MgkmcI21NwzgkkAEj5mH7cPxp/Zk/Zq8K+MfiB+yfb2/hm10PS7HT9am+I1kr3+6BFiKW6RtIWdF&#10;8zy1DMqKxOAjEeTaPa/tLft3fFzRP2rvHH7ONt4+8BaS9yPB/guLxNZ2FnbsZFGbj7QWkuuEUyAx&#10;osronSNTCd6mWYjGYj2uIlGNCF4xSnC2m0F71lJ7ttp9Xdi9ooxst/mekfA34D/EX/goX8S9N/bF&#10;/a88KrYeC7K3B+HHw5muHlhmiLBxeXAO0PG+FPKA3IVCyiBI0l+ov2g/j98MP2aPhlffFj4oa6tl&#10;p9r+7hijUNcX9wQSltAmR5krbTgZAChmYqiu6/PX7TP7a/7ZPwE8CR/EfWf2bvCfhHR4bgQ3lxr/&#10;AIui1R7uZyPKjt4raSGQvhZGKhZCVBb5Vjc14h4q0T9ur40fErwb+2X8VvhlY/2ZpOoW9t4d0PxJ&#10;G1tpemzT3CWkczWDSi6Ba5aObzGyzbYm+aJEQV/ZlbMKkauInCFJXUYxnF7fYi02rvq7t63fYOZR&#10;Vlv6HsX7PvwI+If7cPxD0z9tH9r2w0ufwtPpk/8Awr34XXVnJPb6dbSvtW4nWZVSV5I08zcUcTCS&#10;J8xrFFEv098avjT8Pv2f/hvqXxO+Jmtw2djp9tI8cbTRrNeyrGzrbQCRkWSdwhCR7gWI7AEjwf4x&#10;fG79uH9n3wdJ8Q/i34u+AOi6THIsK3Fx/bjNNM2dkUcaAtI5Cs21ASFVmxhSR5z8Lvh7+1z+2z44&#10;8Eftl+MV+Hg0zRJ5I/DOj6oL8w6cyXKiW/itopAZJ98PyiWcKTEvC4RhhUwcsZJV8ROMaEdEovRb&#10;tQjpu7avfdu+iDm5dEtf61PTPgf8EfiB+0x8TdJ/bN/ar8P3Wk3Ol5Hw++GF1ukh8PJkg3dysqLv&#10;vHfDghFKBIicsqLD7R+0B+0B8MP2afhjffFX4p659jsLPCQwRANcX1wVJS2gQkeZK+04GQAAzMVR&#10;WZfAf2n/AI1/Gz4O3GsXHjr9rHQfBeneGvD9lfrN4f8AhzHNca3cXk13HFYxQ3l5NulX7ExXYyjE&#10;rs+1Iy6/PeqfDz9rD48aH8K/2mP2jvGl1p+sal8RLLw54R0vXvDNtJHZW9yWYan9kISHcXQ4SSEP&#10;IsUL79ojq6eW/X5wrV6sY0loorm0VnJRjeNttW9WrttX0Dm5dEtT2r9nz4C/EX9ub4gaX+2h+2Hp&#10;2my+E59NkPw9+F80Us1vYwPKQlxcrIqxzF0jSTcVcTiWN/3aRxxD6i+NPxi8B/AP4c6l8UPiDrKW&#10;em6XaSSmLzY0ku3VGZbeASMqvM+3aibhk+gya+a/jT8KfjN8E/DV38TfjB/wU+1HRNL+0YaV/C6x&#10;+dM25hDBFHc5dyFYiONSQFJAwpx5h+zF+x98bf29vB1j8Xf22fHGvf8ACOrDI3gXTiyfbpUmaMvd&#10;lpY3WKB1jQKNm6XhxsQIZVWw+Fxn+01sQlQg1FKMZ6LdRhzRV3/M9+rBOUdEtTuPgp8EviB/wUM+&#10;I+nftcftW+F5tJ8B2dvE/wAPfhfcXzTwXOAD9uuVKKrROx3KCgacbA37hEE/1D8f/wBoD4X/ALNH&#10;wuvfir8U9cFnp9moS3ghUNcX1wQSltboSPMlfacDICgM7FURmX478Ynwn8HPiJ8W7L4z/tq/GKw0&#10;HwANF/sOOz8eMdR1Sa8s3ne3RGXE0hZV2hQiopZnIVS68v8AsV/8E1f+GgPCtx8X/jK/iHwl4c1S&#10;e4PhXw9D5Y1CS1LqYrqaeSPaUK71AEEfm8SrtjZQ++IweFrWr4ityUYKPLGMXa0kpcsW3dyad5Oz&#10;136CUpbJano3wb/Zt8W/8FDfF1v+1b+3J4Q0XUPAd5pLL4B+FGpW8lzZx28kuRNdxzKscyyJGjnc&#10;ji5DoxCRxxxn1z9on4W/BX4I+AP+Fz6X8T/GXwttfAvgs6L4ftfAPij7LptrZxQSpb2troV0X0aW&#10;4G8LA0tozgxwIG8tFQeT/tFfsGfsgfs4fs5eJvEt3cTza15Mg8O6r4n8RmKVrwxZjtoUjMMUrfu3&#10;cIUdz8/UAAYH7Ef/AATu8MfFnwva/GX9oj4d/wBmWNxZwReH/DOm6pKItVtfIDjVrmUTySiWYyDE&#10;UZgRBDkxnzOFUjg8RT+tOvKNGL5YxUEk1vaN5u/m2tXrIa5k+W2r/rsa/wAOfh3+0X4/1Lw/+2x+&#10;0VoOreJNF8M6fqV5pfw38Xa1a2Op6Yttb3ElvfeS9nZ6dcX81wDHGJjYxQQPDO907Rba9Bb/AILA&#10;/sGaZ8LLLx74w+M1t4b1fUtLtLiw8B+Imjs9eu7u5tbS5XTra3dwl5cob6CCQW0ksUU/mxPIrQy7&#10;LPxi+AH/AATw/ZJ+FF98SfiL8LtLtdLtpcRrcTzXl3eXLL8lvAJpWZ5G2cICFUKzttVXcfJ37Nfw&#10;zn+MH7X/AIF8WfFv4D6L4c8GfECPUrnwv4PhtyIxpsFlO0MsmQGk3viQStgyFQ6qkTRLRSw2X5pT&#10;nWqcypwT5bJR0inJwS5pXdtW/m3qF5R0R3fwk1f4e/tn/FiH9qn9ur4qeBbHw7p6yQeAvhVe+JkZ&#10;rAifJmu4WddxKxDcHQ/aNylljjjjjb6E/au/bV+Cvhz4AeKbr4W/F3Q9U8QXelvZaZDoXiGJbqOW&#10;YiAToYyWzFvMvyjP7vqvUcN8f/2Mv+CfH7JvhK0+O7aXN4F0zQbqxiOh6HHa6hZ65awmV00OHTNU&#10;iubSBJ921pLOO2uVjhUC6hhjYjyT4V/softma9401/8Ab+1T4CeCvt2iRTT/AAo/ZvtNPHhPzzE0&#10;LW8l3qoa4U3AU3W1ZrGAvcpbl5LaAbUr/hNxUo4uTkqcLKEXaKuvsrff7Ur6auTWgvfj7q3MT9jm&#10;f4A2Ol+D/j5+178edFksvDkd5Y+B/hiLGe9XR5GmZmvriFRIwmlkE02WQgZt2WRQkUUX1xqv/BTv&#10;9i3T9HutRsvincahcW1s8ken2fh69Wa4YKSsSGWFIwzHCguyLkjLKMkTfHX/AIKFfAn9l66a1/aI&#10;0Hxx4S3x3cljeXfga/u9Muo4pLsR/wDE0so5tOt3mjs3nSC4uYZxFLEZY4mbYPDv2Wvhz4i/4KYe&#10;NLP9tv8AaWvNMu/AumalqNp8Pfh7ayQ3dkvkzm1uGuWwRJsnt5EdXAaSaHlY4o0ifOrLD5hzYzGQ&#10;nGCvZqSs222oxXJq3q27923fdrmh7sbf18zwHU/2ptf/AGkP2t/hz8cPjb44ttEtNN+Imlp4f8I2&#10;8btZ6JpyX0Uk1xdXErpGjsvl5lRXMnkuXECRQo37DV+ev/BbLRvCk2i/DbV77xi1pqlrqGoppukL&#10;p7yC9if7J5r+aDti8srENpB3ebx9w5/Qnemdu4Z9M16fBNSFbGY+tCnGEZTp2SkpNWpxXvdVtpeK&#10;bWvvbvszL/cMKm22oz3Vl8b2dlfzs3Z6abC0UZzyKK+/PFCvz/8A+Ch3/Kdb/gnX/wB1d/8AUYtq&#10;/QCvz/8A+Ch3/Kdb/gnX/wB1d/8AUYtqAPbv+Cun/KPD4hfTSf8A07Wdek/sa/8AJoXwr/7Jvof/&#10;AKb4K82/4K6f8o8PiF9NJ/8ATtZ16T+xr/yaF8K/+yb6H/6b4KAPSG6V83f8Eiv+Uefw+/7i3/p2&#10;vK+kW6V83f8ABIr/AJR5/D7/ALi3/p2vKAPpKiiigAooooAKKKKACiiigAooooAKKKKACiiigAoo&#10;ooAKKKKACiiigAooooAKKKKACiiigAooooAKKKKACiiigAooooAKKKKACiiigAooooAKKKKACiii&#10;gAooooAKKKKACiiigAooooAKKKKACiiigAooooAK+NP+C3f/ACbX4J/7Kxpv/pHf19l18af8Fu/+&#10;Ta/BP/ZWNN/9I7+gD7LrwL47/wDJ/HwA/wCwT4y/9JLGvfa8C+O//J/HwA/7BPjL/wBJLGgD32ii&#10;igAooooAKKKKACvz/wD+CiH/ACnX/wCCdX/dXP8A1GLav0Ar8/8A/goh/wAp1/8AgnV/3Vz/ANRi&#10;2oA/QCiiigAooooAKKKKACiiigAooooAKKKKACiiigAooooAKKKKAOV+On/JEvGH/Yrah/6TSV/G&#10;n/wRL/5Sy/s//wDZStO/9GV/ZZ8dP+SJeMP+xW1D/wBJpK/jT/4Ilg/8PZPgAcf81K07/wBDNePx&#10;B/yIMX/16qf+ks0o/wAWPqj+xavPv2mf+Scad/2UDwn/AOpFp1eg5rz39ppgvw304nP/ACUDwn2/&#10;6mHTq/hHJv8Akb4f/HD/ANKR9NU/hv0PQh0opFORnFLXmlHn3wY/5KL8Wv8AsoNv/wCo9o1eg159&#10;8GP+Si/Fr/soNv8A+o9o1eg16Wa/71H/AK90v/TUCYfD83+YHpSJ92uH/ae1bVdB/Zr+IeuaFqdx&#10;Y31n4G1aezvLOZo5reVLOVkkR1IZWVgCGBBBAIrt4w4Zixrllh5Rwsa9/ilKNv8ACov/ANu/Arm1&#10;aHV5P8V/GfiLwh+0f4MbQPAmueJPtHgvxEs2l6HdWcbjbd6KRM/2u4gjIXJXhiwMvAwWI9Yrz3xI&#10;qn9qrwaSv/NP/E3/AKXaFXbk0o08a5SipLkq6O9n+6n2af3NEz+H7vzRl+Lfih401210/SdV/Z48&#10;YaJbzeItJMmqapfaM8EG3UIGG4W2oSyncQFG1G5YZwMkan7W3/Jq/wAS/wDsn+s/+kUtb3xSRD4Z&#10;tsqP+Rj0bt/1EresH9rb/k1f4l/9k/1n/wBIpa7sDVhWxmDlCmoL2q0jzW3hr70pP8beRMrqMrvo&#10;Q237P1j4H+Mcnxh+EWq2/huLXpppPiJ4btdMBsvE0piIhv8Aarp9m1NHESNeqHNxbAwXEcxisZbK&#10;18BPjh4P+MfgT+0NGiutN1TRmWw8VeF9XVI9S8PX6xI72l3EjMqtsdJEkRnhnhkiuIJJoJopn749&#10;K8p+KP7O1t4/0O8+IXwk13TfAPxWuvB8ei6L8WLLwfp2oapY2izC5WykN3CxnsWnAaS13puDOY3h&#10;lKzJ58K1PFxcMTKz91KT6Wv8Vk3JWe9nJJJJNWRXw6oteAfjdoXjLUNX1P4ceGNc8RWN14kt4hql&#10;jp5t7PyGgWFryO4uzDFd26PbyBmtWmbBRlRldSey8A+Nbbx/4Q03xfbaPfacuoWaTNp+rW5hurRy&#10;PmgmQ/clRsqy5IDKeT1rzX9lH4nomiv+zv490DQ/C/i7wXI2lx+F9J15r22uLG2s9NuFm0+W42XV&#10;9bW8Gq6dbTXUsMLG5LZjRZIi/VfDH+zvCvxD8W/C6yvppFjkg8SW9v8AYkjhs4dSkuA8SuGLys15&#10;aX1wzMBt+1Kq5CgL25lhaEalaNOm48nK4tvm5oaRvde673i00krXV27XmMno31/M7gSZfbj6HPWn&#10;U3H73OP84p1fPmh574oXf+1P4L5I/wCLf+Jun/X9oNehA5Gax7vwvod94ssfHV1asdR0/T7qxs7j&#10;zGXZb3ElvJMm3ODua1g5IyNnBGTnWDrj71dmIxEa1GjCN/ci0/XnnLT5SXzuTGNm/wCuiPyi/wCC&#10;zejHxJ/wU9+EPhz7SIf7Q0HQrfzjHu8vfrd2u7GRnGemfy619dqNqha+W/8Agqj4e17xd/wV9+Cu&#10;jeHbQXE0Ph7Rb6SPzlTbBbatqFxO2WIB2xRM23OTtwoJIB+pK/eOAY2yOL72/r8T8jxi/wCFrFy/&#10;v/kkFFFFfcEhRRRQAUUUUAFFFFABRRRQAUUUUAFFFFABRRRQAUUUUAFFFFABXH/G74J+DPjv4L/4&#10;RHxXJfWU1teJfaDr2jXAg1HQ7+NXWO9s5trCKZQ7r8waORHkikSSKWSJ+wo96qMpU5KUXZocZSi7&#10;o8f+Fvx38b+HfH7fAL9pfRLfSfEF1cXA8D+JopofsPjO0gWMtJFtctb3irJG01rLHFljIbY3MUMk&#10;q+wDOMnH4VznxQ+Enw5+M3hSbwZ8SvCdtqljNHKI/Myk1rJJBJAZreZCJLaYRzSKs0TJIm9trKTm&#10;vLPA/wAQvir+zBMvw5/al8SrrnhJdSisvCPxgvLuKOW5SZmENtrcYiiitblXMFqlzGWju5JI2K28&#10;j+WejkjiNYK0uq6PzX+X3aaLXljV1jo+3+X+X3dj3aikVt3IU+mT3pa5TEKKKKACiiigAooooAKK&#10;KKACiiigAooooAKKKKACkXq31/pXNfGvUL/Sfg34t1TS7ya3urbwzfy29xbyFJIpFt3KurDlWBAI&#10;I5BrpUG1FX0GD71fLampd2191v8AMq3up/10FoooqCQooooAKKKKACiiigAooooAKx7m5gh8dadY&#10;PMzSy6TeSLhCVCrLa5+YDGfnXGTk54yAcbFYt+T/AMLF0kemi6hj/v8AWdaU1eT9H+RUd/v/ACNq&#10;iiis7IkKz9Q8L6Bq919s1fRLK6kCbFkubRJGVck4ywPHPb+taFFEXy6oNtjJ/wCEE8F/9CjpX/gt&#10;i/8AiaP+EE8F/wDQo6V/4LYv/ia1qKv2k+5XNLuZP/CCeC/+hR0r/wAFsX/xNRx/DjwBFNJOvgfR&#10;w0rbpSulxAu2AATheThQOecADtW1RR7Sp3Yc0u5k/wDCA+Av+hI0n/wXx/8AxNMuPh38PbiFrefw&#10;JozxupDRyabEQ4xyp+XoRnNbNA9PemqlS+7+8Oefcyv+Cd37KOpfEuw8K/tT/tE+J/8AhJn0HT/s&#10;Pww0G4w8Gi2sMz7biQYAknEm7ys7vKRYzuLrEtv9S/Hv4+/Db9mn4Z3nxN+KOrfZ7G1xFbW0Chrj&#10;ULlgfLtbePI8yVyDhcgABmYqisy+H/stfH74afs1/wDBNPwT8Vfivrps9PttFdIIY/muL64aecpb&#10;wISN8r4OBkAAM7FURnW18Bf2f/iZ8fPifZftlftkaItvqFiWf4a/DeZt8HhOAkEXE4IxJfsVVixA&#10;KFUJCukUdrlj4yxGOq18VK1OEnFJaXs/hiuneUrWV7u7aT/QYe7FJbmH8P8A9j/xT+2h4gX9pb9v&#10;HSNRsZmib/hXPw703WrvT5PBsDfdvPtNq8NxFqTAK3mo0ckRwfldYo7bpfiT+1FL/wAE7vhJrXjn&#10;9vL486LrXhmwmt4vCXiy10N7TWtUd/MT7Lf2luhtfOXZAz6jEbW1drmTfa2Mdusk/qv7R37SHwx/&#10;Zb+Gk/xT+KWoTw2Mdwtva29nCJJ724YMywRKSoZyqOeSAAjEkAE14v8As3/s7/FX48fESz/bD/bP&#10;huBqdrPNN8N/hzfKvk+E7V5S8cs6eWge9xswzKHTYjP+8WNLfKMvrVP2+K92jHSMVo3b7MO396T7&#10;3d5WH8Oi3/rcr/sz/s4/E/4/fETSv21v22dIsV8Qx2MQ8B+BYbUra+HIB863UsbsxN2zMZArlmhJ&#10;Ukh1jjtvePj58fvhp+zL8NL34ofFPWDa6da/JbwwqGuL64YHy7aCPI8yV9pwMgABmYqisy+V/Gnx&#10;zo3/AATs8IX3xVtDosPwpsdPhh/4V/psV1HqdncW2mvBb2mgRNcNZmORLPT7ePSYobKCIveXr3Wd&#10;8bcr+y58ONe/ax+KLftf/tTT2p1nw3eJB4P+FP2jzB4CMlvBeRtqELBXj1R7e4tbgxzIkkazQyMi&#10;t5MdtNWP1t/Wq7tRjpFLTt7kVrbf3pO6V7u7aTPh0W5F4A/Y98Qftqa8v7SX7fPhiaCTYW+G/wAN&#10;7fUbi1bwZETmO/E8DxTw6rwki3EZjmt3VXBjkSKO16n40ftyaJ+wwtn4T/ay0rxA+hNY2tj4U+Kj&#10;XGn3S+LNUFsg+xXdrarbvYalPPHORttl00hrcC6imuEs09V/aJ/aL+GH7MHw0uPin8U9Umt9Phk8&#10;m3t7WDzJ724KMyQRLkAuwRsZKqApLMqgsPBPg7+yn4r/AGutdk/aO/b/APB9vqlreW95a+DfhF4h&#10;sI59P0LTbgsri9gkiCXNxIhCkSJkKqlwXCR2xGSxUfrGLVqMdIxWn/bsP/bm9N27ysD00juWv2cv&#10;2c/iP+0J8Q9N/bT/AG1tEs11xbOMeAfAMdri18OW2dyXEyOSXu3JMgVyTEWBOHWOO292+Pfx9+Gf&#10;7Mfw0vPil8V9c+y6bagR28MShri9uCCUtoEJHmStg4GQAAzsVRXZfDPiH8UvEX/BMmx8Q/ED41/E&#10;m78VfBG81Ca40Nr66uLvxF4OuTaCY2clze3ks2uWlzcR3TIwKT6eZYoyktisk+ms/ZV+Ffib9rvx&#10;JoP7f/7R9zYX1tfWMOpfB3wbZXi3enaDp06rNBqHmL8s91MhjlEn8I2PhWWKO1dWP1qX1rEO1FaR&#10;UdP+3Ip7P+Zu9t9bx5he7oty7+z78APid+0H8TrH9sv9snRPsWo2uX+G3wzmJa38KW7FWW5nVseZ&#10;fttViWUGMhWIV1iitvZf2g/2iPhX+zN8OL34ifFfxJFZ2lvG32S0SQNdahN/Db28WQZJG49FUZZy&#10;qKzBf2gP2h/hZ+zR8OLn4o/FTWpLPT4JBFbw28PmT31wyMyW0K5G6R9jYyVUYLMyqGYeIfs6/AT4&#10;q/tDfEvT/wBsv9saymtdQspJpPhv8MruM+T4WhMmVnnVkXfeHap3MmV2xucOscdvFvrf+1Yn3aMd&#10;IxXXryw/WTvvd3b1Ph0W5D+zl+zv8Qf2jPiLY/to/tnaDYrqX2FP+Fe+APL3W3h21JLrcTq2fMu2&#10;zvG/JjLAkK6xx23vPx7+Pfwy/Zj+Gl98Vvirrv2XTrZhHBBHhri+uCDstoEJHmStg4GQqgM7lUV3&#10;VPj58ffhj+zJ8L774o/FjXfsun2mEghhVWuL64YEx20CEjzJW2nAyAArOzKiO6+Lfs//AAA+KX7Q&#10;HxMsf2yf2ydE+x6lZ/P8NvhrOzPb+FbdjuW5nVlG+/bCMSygxlVJVHSKK1Un9c/2nE+7SjoorS9v&#10;sQ/OTe27u2kz4dI7ifs//AP4lftBfFKx/bF/bI0JrPUrPdJ8NvhrNl7bwpbsQy3M6sB5l+2EYllB&#10;jKqSFdIorX2f9oD9of4W/syfDe9+JHxX1+Ozs7VCtraoytc6hOR8tvbx5HmSMe2QqjLMyorMq/tB&#10;ftA/DD9mf4aXfxQ+K2tNaWNu3kwxW8e64vbgqzJbwpkbpG2tjJCgBmZlVWYeH/s8fAT4qftHfFHT&#10;v20/2wtPNtcae8x+HPwxvLVxH4Xj8wbbqYOF33jFN25kyMRP8pSKOBqP1r/acT7tKOkYrS/92O/r&#10;KWtt3dtJnw6Lcj/Z0/Z7+IX7TPxEtf20P2zfDlgJmsUPw3+Hv+ttvD9o5LLcXCMoEl04KuC2SpYE&#10;qjpFHb+6ftAftB/DL9m/4X33xT+K2rtZ6da/u4beNQ1xe3BB2W0CEjfK+DgZCgBnZlRWdV+P/wC0&#10;B8Mv2bfhpe/FX4o659j021/dwww4a4vrkglLaBCR5krbTxkAKrMxVFdl8Y+AHwB+J/7QXxMs/wBs&#10;b9snQltNQtcv8N/htNloPCluSCtxOrAb75wFYllDIQpYK6xxWst/XP8AaMR7tKOiS8vsx/Nt+rvJ&#10;pN/DotxPgB8AviX+0D8TLH9sT9sbQzZ6ja5f4a/DebLW/hS3JDLc3CsBvv3wrEsoaMhWYK6RRWvs&#10;/wC0B+0F8MP2Y/hpe/E34q6+trY2ylba3jKm5v5yDst4EJHmSMR6hVAZmKorMHfH/wDaC+GH7M/w&#10;zvfij8U9aa1sLM+VBDDHvnvbllLJbQJkb5X2nAJCgBmZlRWYeD/s8/An4n/tOfEnTf22P2u7COD7&#10;LHcD4e/C+8tJGh8OQGRdl3KJNokunCFyWjySYpMpsiigpL62vrWJ92lHRJaXtryR3+cne17u7dmv&#10;h91bn5vf8FkfhT+2d8UviV+zz/wUK+Ldx4c0jQb7xNqnh3wr4Aa8nkuNGi1HSLi6tXcLEEdni0+Z&#10;ppC4l3PCuxRmKCz/AMG+vx7+H/7NPxm/be+K3xk1qO1tbO+8Cp5NkhaS+uja6ztt7ZGIMjuQ20Eg&#10;BQzsURWZfqz/AIOTrm5h/Z0+Bcth8sn/AA0hpqgMxUNnw/r4IJAOFIJB4PB6GvmX/g3a+AvgH4q/&#10;8FFf2nvin8SfDsN5q3gc+BpdAtjN5lrBcXGn3p+0FSi+ZKgt0MZIARmZgC6xunNTxVHEZ3OdaCjD&#10;6ra0dGlHExslfve3M793dmvs4yw/OpS5oytbXlfNG972spLkta92notGfbHw5/Yp+J3xt+OX/DzD&#10;43+HF0r4gWuns/gD4ST6p9k0dYY7WdLJNaZrS4YXXmyQy/a47f7XbmCMfMi/YouN8Jftq/Cj4T/8&#10;FE/jZ8Qfjbp+peC9R0XwdbJceDdce0fVrglNPW2NslrPNFcx3CpvjkjkZFG8TGF4LiOH7k+M3xc8&#10;FfAj4X618V/iBO8Wl6HYtcXHkqvmTN0SGMMVUyO5VFBIBZlBIGSPhvwL8LvFn7eX7Tv/AAlP7WWm&#10;XnhW+vPAMfiT4eWGg3Xk3nhiGDVQljK/nReXcyiRZJ2juI57eZbgLJCYnNuvt5fXli41q2Ijakoc&#10;is7WSafLFPfa7b11u220nhJctlHe5638Av2eviJ+1b8SLX9sL9s/w7Y/ZfsMM/wu+H63zTQeH7d3&#10;MnnXMexVkuXRYX3EnO870QxxRw0PBfxE+Ev7Gfx0/aV8e+PPENxDo8OraJfLHJskubu8vYbq6NtA&#10;o272MkzqinARF3OwCvIO1m/az1H9jT4M6faf8FBfHWif8JBa281loniTw+07x+OntIYFE5R7O2td&#10;O1W8dppl0hJpgkcczxTzw29xJD4F+yj8IPDf/BQT9qTxd+0j+0h8Pre2XTYdLv8ATvBsiu0MkdzA&#10;rWMszlh5yC1to2ZGXZMZyxVUHlkw8qlehiKuJ0oKKSUdtJxaUb732cns3eWoaRaS3/4B3H7P/wAB&#10;vi1+2/8AFO1/bA/bK0G+0fQtMvYrj4Y/Dhrsrb28K5YT3EZRWbc3lPubY0zR/OggEUbZviD9oX4d&#10;/sy/8FGfjD8R/ij4gNlpFv4ItBHZw/NNqF15GmeVBDFkCWYgvjoFXezFEV3H1d8ffj58Mf2Z/hnf&#10;fFP4r6z9k0+1+S3ghUNcX1wwOy2gQkeZK204GQFAZmZUVmX4h/ZFhsv2wf29te+Jv7Q/wcsbe6l8&#10;MDXNN8O6lCZobUYs4LOR0k+WZ/scyvuZQu9xIqIQgXTL6ksVTr4itG1BQcUo9FzRdo33fdvq7voE&#10;vdslueufAH9n34lftafEyH9rz9tbwvapYpa29z8KvAK6k8kGhQO/mGa4iCqslw6rASzMdxZxJEnl&#10;xRxZv/BUbx/ZfCP4tfBD4n6p9saz8Pa5fX99Hp+PPkt4pdPeVEyyqWZAygFlU5wSATX0x8dvjv8A&#10;DX9nT4Z33xQ+J+vLZafZKyxQqyCe+n2My21urMoeV9rYXIA2sxKqrMPg/wCMOlfH74qftCfBn4p/&#10;tUaXDp+n+OvGENrovwvvoDNHomlx3VmpW6WQBZJ7gTkyqyA7VQNjAhhjJ5VMZmEa9VKNOKmox6fB&#10;K8Y7621k311bu1cn7sbLc9M+AvwK+Kv7dPxRtf2vf2wtL1HR/DOl36y/DH4bzTNHDHEhJW6uYyoL&#10;BmCOGba05TLKLcRRt9HftQfF74N/Bb4K6x4y+Or276G0LW50y6tUnbUpmBMdpFC/yyu2OFOFAVnY&#10;qiO46D4wfFnwV8BfhjrXxX+IV28WlaHZG5vDCoaSQ5CpEgYgF3crGgJALOoJGc183/DD4D6t+2h8&#10;Uo/20f2hdLju/Bdxos0fwv8Ahnr1v9oWxt5Aqi/uY8CFpZ1RpghWbAni/en7PFjz41Pr01iK/uUY&#10;aRUflaMe8nu5P1b2RXw6Lc8M/Yb/AOCc0/x08A3Pxv8AiB4t/s23up438CrDbw3ipJBJKkz3ltNE&#10;Vlj81FAiL/OquGwCucn/AIS79tP/AIJteKY/Dd3axr4fuNrQWs2+90XUmCuheNyQ8MhJMjKrROSI&#10;y6lNgr6Z/ZF+Ofw3/Zz/AOCb3hn4nfFDXI7Oxso9U8mHdGs99N9vvHW2gR2USTOEbamccEkhQWHH&#10;/Ar4D/En9vz4o2H7Zn7WmgtpvguygSX4afDmW682NoWCP9qnAChonIDEMu64wu8CBI0k+jlmlb61&#10;iXjUpYeMnGzWt07JQXWWl30Wrdr65KnHlXLueJa/43t/24PBnj/4rfHL4yada+MNE0xpfh78PftE&#10;9npun2Vv5U1zdxFtwub2aL7REEYswO4kbPK8j7T8PftAfDX9mv8AYa8DfFL4r639l0+08C6OlvDH&#10;hri/uGsY9lvAmRvlfBwMhVAZ2ZUVmX5n/bl/YQ+EX7O+gTfHHwNqlnbaGbq3tJfBWq3kqzTSyK8Z&#10;eyuS7SNKqkTCFw6jyZJHLonknw/4PfGDQbL4j+GNS/bF8Fap438M+E/DZg8N+G9WlV47G3uDFNBc&#10;R20+xLoNC6BUY4MRjYMUt4sbVMDhc4wMZ4Vt04yvyWSkrRScY9N7a6rVu7bsLmlTlaX3n1x8DP2e&#10;fib+2F8T4v2tf22vCX2TTrP7Jc/CnwDHrBaDSoCRP9ouI4wPMlfbb53kFyJFkhVFijTovEPj/wAI&#10;fsl/tJfGr47fFrWFj0a/8L+HtStIbFTJcy/JNZJbKhABmeW2fAzsCsrM6qHKena9+2N+zloXwK1L&#10;9oOH4h2V94b09XTzLWQLNc3Ii81bONJShNwykYjbaRnnaASPnH4F6P43/aI/b9034q/tPfCa20e+&#10;tvhy2v8AgvwrqG6SbQo0v1t4TcBoo91xv+0TjepKedGRteNVTwaLxGI9tPExcKUYuPKtLWcZcsU9&#10;b+770rdbvVpPR2ja256N8DfgZ8QP2jviJH+1f+1fa/6GrC5+F/w1ukBt/D9qR+7vLuLlZL50Ib5t&#10;xiLfwsscdve/4KL+LtB8AeFfhj408VXzWul6L8ZNFvtUvPJeTybeGO5kkfailmwqk7VBJ7A9K9W+&#10;P37QHwx/Zq+GV98VPijrX2PT7T5ILeFQ1xfXBBKW0CEjzJW2nAyFUKzuyIjuvwL8VYfjJ8Xtb+H/&#10;AO3p+1lqem2Pw/1Txlpdp4e+H5tZLuKw0SWWSeaadCmJDJDaxsxCu1wsw4jSOOEGV062OxkcRUtG&#10;nH3Ypej92Hn1b+b1YT92NlufRHwv+EfxF/bR8eWfx+/ay8GNpvhPQNRS9+Eng77QsTSwu3nJqGpR&#10;xvIWmMf2ZREZQqlJg0IDEv1f/BTW7sdO/Yq8XQ3d7DE1xJpsVusjhTLJ/aFsdq/3mwCcDsD6V6f8&#10;afjV4A+APwz1X4p/EbUvs2m6XatKVjZPOuZNp2QQh2UPK5G1VJGSeSACR8S698Jvit+3Z4J8W/tu&#10;ftG22q+H/B2j+B728+GHw5OrOy+bHYu66jKVVPkaTMiEoHmym4mCONZs8Bz4rF08VV9ylTlFRXS6&#10;aajFdW95P1cntepe6nHqbP7JH7MXxb/a4n8M/Gn9sQSR+BfCdnbw/Dj4evD5cF7HBEkaX1yh5eJg&#10;gcB8mcsThbcJHL6V8Jv2kfAn7Pfwp+MXxH+MPiU2+k6J8avENnpdrEiG4u5HkSZbWBeDLKzvIwBO&#10;FXczMsaFl7vTv2hfhh+zl+xR4R+LfxN1v7Nptr4M0pbeKFVafULhrNDHbwISPMkfBwMgKAzsVRGZ&#10;fAf+CdPwX8D/ALTnjfXf22fH8F1cNH46v7zwv4PvLjzrHRb24EN1JeDICzT7ZII1fYm026uQziIx&#10;dVSX1ujXrYlNUYtKKirK6b0Xm/tSfe7voiV7tktzovg3+zR8XP2uPi7H+1J+3R4RvNFs9FvLeb4Y&#10;fDo6qDDp8GBMZbqJVDGQt5BbzCju8TrLEsSxRD1X/gov4kuvBn7JPiHxBpOqx2uoW9/pMumySbSf&#10;Pj1K1lUqrAhyBGW24PCngivSfjX8Y/AfwA+GOsfFn4jah9n0vR7Rp5lj2eZcP/BDEGZQ0rthVUkA&#10;sRkgZI/Pn9onw18dv2tPg54l/br+L11rnhPwjp9rp4+GXw9k1ESJIss8NtJqMw2Ku2RZpmjbaJZP&#10;MX5/Jjj87HLlUzHH0a1VqFKEoqK6XurQitXd7tvzbewT92DS3PpD4N/Bfx7+1H8QV/ab/ausIbjw&#10;+sn2z4T/AA/uo1CaPayfcvL6FdyyXjxLE4DSSLE0sgwjBEi5j9iT9pLwR+z5/wAE9B8RvjD4iMOl&#10;6HrN9a6fbwxqbi5dnMq2tunHmSM7yEAnCjczMqIzL9H/AB7+Pvwy/Zu+GV58UfiprP2KxtQEt7eP&#10;abi+uCCUtrdCR5kr7WwuQAAzMVRWYfDH/BOH9i/S/wBovTtP+Nvx4uLbXfBehtJH4R8G3Ukpjivm&#10;ljmmuJ4wRGVIWNSh8wTAhZAFiVTWHlDF5bWq4pctJShypLsp+7Hzd1d+bbB+7JJb6mr8C/C3jT9t&#10;P9ubT/iV+1/8MJtHjsfCg8S+BfDLSIqR2Ed4kdos+AJJV82SaVhJsZ3UZUQlYj7R/wAFV/E1v4R+&#10;CngvxXdCby9L+J2nXcn2fHmBY7a7c7eR82BxyOe460fGX4teDvgX+3JrHxX8eXMkOlaH+z61xc/Z&#10;1Vppf+J1tSGMMyqZHdlRQSAWZRkZzXhvxI8NfH/9r/QJv2zvitqV94a+Haatokfgf4aaoftCahay&#10;XcNu17Kg2Inmee7o7pI8iSMoPlCJ5O2jfEY/D4mdoUoqKS1teWnLFatt7t9tW9iX7sWluehfBr4P&#10;fEf/AIKC/Ee3/aX/AGqbS4j+GOn6pLd/Cv4c32nRxC8t2wIry+QbmeNkRHCOzCVmYjbbkJP9OfHv&#10;49/Df9mf4Y6h8VfilqzW+m2IAjhhUNcXk7f6u3hTI3yMegJCgAszKiswb8d/j18Mv2cfhhf/ABQ+&#10;KuvraWNnGUijjK/aL6cqWS2t1LDzJnCnC5AABZiqqzD5d+Av7P3xM/b6+I9p+2B+2b4atI/B0Nqs&#10;nwx+Hclw8sKQO6SpdzDIWRXVU3bwTck5ZEhjijfxl/t37/Ee5Qhokv8A0mPeT3lJ+r6I0+HRas4z&#10;9lL4Z6P+3N+2R4k+Pv7Rvw9vNH1LQ5NP1jS/CZkdYNpiVLM3AkQSSgQxwS8eWkjclPLYxV9v/Gj4&#10;1/Dn4AfDy9+JnxV8QLpuj2JRJZxC8rs7uEREjjVmZixHABwMk4AJHjvjnx/8Kv2Y/wBpn4lfGHxZ&#10;d/ZYpPhbpes6tFFPvnvZI7u5tFESSOBuIW1hABVd7pkgvmsv4OfCnxx+1/8AEC1/ap/aDLf8ILc2&#10;pl+H/wAJtYgM0Nl8vlxandoQsL3DqbiRFZJti3abZQYwB0Y/lxlWFeq3ChGMEku/LFuEL31/vPRL&#10;V9E1H3bpas8/+Knwe+Ln7Vnwi8dftL/tLWq2mh6X4ZvNW+Dng9bj7PJpdv5bSi8vkgzvungigwjT&#10;SIhkmBjTIC+6eFPjx8Ov2bP2FfBfxb+KGqNb6Xp/gHRwsUCb57uZrOIRwQpkb5HPAyQoGWZlRWYb&#10;X7aPj7wZ4B/Zh8bHxl4is9P/ALW8N32l6Wt1KFN3eXFrKkNvGOruxzwOQFZjhVYj5b/Y5/Y++JP7&#10;Uknhn44fthxR33hHwjodvp3wz8FXDZtriGMJi8mjDEeW+xco+TOVAYLDFFG7hKnjMt9piHyUoT0i&#10;uq5fhj5vdt+beu58MrLc6T9n74FfFf8Abr+Klv8AteftgaPf6P4Z0u+Wf4Y/DeWRkhSJGJW5uYyA&#10;zAtsbc21p2XJUW4ijfo/26/iV4A/Z0/af+Efx/8AiFeXi6bpmmeIo7qOzh8yR9tkFhjjUY/eSS3I&#10;jBZggLKWZFBYfRPxi+Lvgr4G/DLWfiv49v2t9J0SzNxdNEoLyHIVIkBIBkdysagkAs4GRXxuJfHX&#10;7Tv7XHwl+LHxp0Ozm+Hvjr+15PAfgPXrGK5a00+CyDC4ukaLyy9y3k3ITMoRfLAkO0VWX1KmNxDr&#10;1Fy0YwnFRTtpySbjHvK3vNv1bu0hS92Nlvp+Z2XwJ/Z5+JH7XXxHh/a0/bZ8LRw6dDHbXPwp8BJr&#10;DPDosDOJ/tNxGgUSTuFgJLt8+XWSJFSKOP6N+O/xy+Hn7Nnww1L4ufE7U5LfS9PUDy7ePzJ7mZji&#10;OCJON0jtgDJCjlmZVDMD43/HH4bfs3/DS/8Aif8AFTXo7PT7GNjFH5iLNezBGdba3V2USTMEbauR&#10;0JJABYfK3wN+APxG/wCCgnxSsf2wv2wvDH2LwXaW6N8OPhrdXP2i3eFgj/a5hgB43Kq3zKGuMLuA&#10;gSNJeKP+3f7Rifcow0SX4Qgu73b6bvzr4dFuTfAn4GfFT9vP4tQ/tc/tcaZfaZ4M02+E3wy+Gt07&#10;JC8KFjHd3UXG4Hh8t807DJAtxHHJ7J+1p8H/ANiWDwvqHxl/aZ8F6HpslvHFFJ48sVnsNftSZICg&#10;tdRsCmoQuXt7f/USq5EKdQvHpXxc+K/gf4IfDXV/ij8QNSNppOi2vnXk0abmPIRUUd3d2VFGRlmA&#10;yK+f/hV8LPGf7bXja3/aZ/aHtobj4W3VuLz4afC3WIPN8vIEcep3yBVikkkiWSSOJvtCqt9gONg3&#10;irVMZL6xUfs6MPdSj/6TH+8923t8T6Jnw6Lc+QP+CmWgftd/HLQvB/7V3xT8Qnwb4DtPExtvBXgv&#10;T7WzN9e2V0ouo5r8PDcMhkgtUV1jnjdGyAiZ3D9IfGGkft76V8ZtH1zwJ43+EGufDu48TRR6/wCF&#10;9W8K6rpWtWWkNC4kuINUjvruC6uo5fLdYHsbeOZNyGaAgSH57/4LbyKf2VvDrxp8v/CwrXfj/rxv&#10;s19zV7HAeMeIzbMYKEYxXsWkklq4zTu93pFau/U78zgllOEnd3vUXyTi1+MnseV+Mv2mdX+GniPx&#10;Hb+Pf2Zvibb+FfDunw3EfjzQdDt9etNXkkkt41trPTdIuLrWpJVa4O8tpyRottO5k2Kjv0Xwb/aA&#10;+Dv7QXhGz8b/AAc8e2OuWN5p1tehLdmjubaKdC0a3FtKFmtZCFYGKZEkRkdWVWRgOxKqeqj8q4D4&#10;5/snfss/tQf2X/w0v+zT8P8A4if2H5/9i/8ACdeDbHV/7P8AO8vzvI+1RSeV5nlRbtuN3lpnO0Y/&#10;TDwDvlcNnFfAP/BQ7/lOt/wTr/7q7/6jFtX158c/2Z/AH7Qw0tfHniXx/p/9j+d9j/4Qb4s+IfC+&#10;/wA3y93n/wBjX1r9qx5a7fO3+Xl9m3e+747/AG/bKax/4Ln/APBOuGbUZ7o5+Ln7y427h/xS9sMf&#10;KB/LPvQB7t/wV0/5R4fEL6aT/wCnazr0n9jX/k0L4V/9k30P/wBN8Febf8FdP+UeHxC+mk/+nazr&#10;0n9jX/k0L4V/9k30P/03wUAekN0r5u/4JFf8o8/h9/3Fv/TteV9ISMFXLGvjn/glz+0z+zf8Pv2F&#10;PA3hDx7+0D4J0PVrT+0/tWl6v4qs7a4h36pduu+OSQMuUZWGQMhgehFAH2RRXmv/AA2X+yB/0dZ8&#10;N/8AwuNP/wDj1H/DZf7IH/R1nw3/APC40/8A+PUAelUV5r/w2X+yB/0dZ8N//C40/wD+PUf8Nl/s&#10;gf8AR1nw3/8AC40//wCPUAelUV5r/wANl/sgf9HWfDf/AMLjT/8A49R/w2X+yB/0dZ8N/wDwuNP/&#10;APj1AHpVFea/8Nl/sgf9HWfDf/wuNP8A/j1H/DZf7IH/AEdZ8N//AAuNP/8Aj1AHpVFea/8ADZf7&#10;IH/R1nw3/wDC40//AOPUf8Nl/sgf9HWfDf8A8LjT/wD49QB6VRXmv/DZf7IH/R1nw3/8LjT/AP49&#10;R/w2X+yB/wBHWfDf/wALjT//AI9QB6VRXmv/AA2X+yB/0dZ8N/8AwuNP/wDj1H/DZf7IH/R1nw3/&#10;APC40/8A+PUAelUV5r/w2X+yB/0dZ8N//C40/wD+PUf8Nl/sgf8AR1nw3/8AC40//wCPUAelUV5r&#10;/wANl/sgf9HWfDf/AMLjT/8A49R/w2X+yB/0dZ8N/wDwuNP/APj1AHpVFea/8Nl/sgf9HWfDf/wu&#10;NP8A/j1H/DZf7IH/AEdZ8N//AAuNP/8Aj1AHpVFea/8ADZf7IH/R1nw3/wDC40//AOPUf8Nl/sgf&#10;9HWfDf8A8LjT/wD49QB6VRXmv/DZf7IH/R1nw3/8LjT/AP49R/w2X+yB/wBHWfDf/wALjT//AI9Q&#10;B6VRXmv/AA2X+yB/0dZ8N/8AwuNP/wDj1H/DZf7IH/R1nw3/APC40/8A+PUAelUV5r/w2X+yB/0d&#10;Z8N//C40/wD+PUf8Nl/sgf8AR1nw3/8AC40//wCPUAelUV5r/wANl/sgf9HWfDf/AMLjT/8A49R/&#10;w2X+yB/0dZ8N/wDwuNP/APj1AHpVFea/8Nl/sgf9HWfDf/wuNP8A/j1H/DZf7IH/AEdZ8N//AAuN&#10;P/8Aj1AHpVFea/8ADZf7IH/R1nw3/wDC40//AOPUf8Nl/sgf9HWfDf8A8LjT/wD49QB6VRXmv/DZ&#10;f7IH/R1nw3/8LjT/AP49R/w2X+yB/wBHWfDf/wALjT//AI9QB6VRXmv/AA2X+yB/0dZ8N/8AwuNP&#10;/wDj1H/DZf7IH/R1nw3/APC40/8A+PUAelUV5r/w2X+yB/0dZ8N//C40/wD+PUf8Nl/sgf8AR1nw&#10;3/8AC40//wCPUAelUV5r/wANl/sgf9HWfDf/AMLjT/8A49R/w2X+yB/0dZ8N/wDwuNP/APj1AHpV&#10;Fea/8Nl/sgf9HWfDf/wuNP8A/j1H/DZf7IH/AEdZ8N//AAuNP/8Aj1AHpVFea/8ADZf7IH/R1nw3&#10;/wDC40//AOPUf8Nl/sgf9HWfDf8A8LjT/wD49QB6VRXmv/DZf7IH/R1nw3/8LjT/AP49R/w2X+yB&#10;/wBHWfDf/wALjT//AI9QB6VRXmv/AA2X+yB/0dZ8N/8AwuNP/wDj1H/DZf7IH/R1nw3/APC40/8A&#10;+PUAelUV5r/w2X+yB/0dZ8N//C40/wD+PUf8Nl/sgf8AR1nw3/8AC40//wCPUAelUV5r/wANl/sg&#10;f9HWfDf/AMLjT/8A49R/w2X+yB/0dZ8N/wDwuNP/APj1AHpVFea/8Nl/sgf9HWfDf/wuNP8A/j1H&#10;/DZf7IH/AEdZ8N//AAuNP/8Aj1AHpVFea/8ADZf7IH/R1nw3/wDC40//AOPUf8Nl/sgf9HWfDf8A&#10;8LjT/wD49QB6VXxp/wAFu/8Ak2vwT/2VjTf/AEjv6+gf+Gy/2QP+jrPhv/4XGn//AB6vlD/gr78f&#10;/gT8VvgH4P8AD3wt+NPhPxLqEHxQ064msdA8R2t5NHCLW9UyMkUjMFBdQWIxlgO4oA++a8C+O/8A&#10;yfx8AP8AsE+Mv/SSxr3xWDDIFeB/Hf8A5P4+AH/YJ8Zf+kljQB77RRRQAUUUUAFFFFABX5//APBR&#10;D/lOv/wTq/7q5/6jFtX6AV+f/wDwUQ/5Tr/8E6v+6uf+oxbUAfoBRRRQAUUUUAFFFFABRRRQAUUU&#10;UAFFFFABRRRQAUUUUAFFFFAHK/HT/kiXjD/sVtQ/9JpK/jT/AOCJbN/w9k+AC5/5qVp3/ow1/ZJ+&#10;0Zq+l+H/ANnzx1ruualb2djZeD9TnvLy6mWOKCJLWRnkdmICqqgksSAACTX8bf8AwRM4/wCCs3wA&#10;x/0UrTv/AEOvH4h/5EGL/wCvVT/0lmlH+LH1R/Ytimyj5KdTZfuV/n/dn1A4cDAooooA4n4KaEtj&#10;H4q8VS6hc3F14i8aahdXn2jYFjNuy6dEkYRVwogsYfvZYsWJPIA7auZ+E/8AyK11/wBjNrX/AKdL&#10;qumrszCUpY6pfo2l5KOiXokkkTH4UecftcXMkX7MfxAsYra4uJ9S8J32nafa2dq80txdXULW8EKJ&#10;GCzM80qIAAeWHQV6Mv8AWuR+Nn/IoWf/AGNvh/8A9PFnXX1pUl/wl0oW+3Uf3xp/5B9p+iCvPvEf&#10;/J1Xg3/sn3ib/wBLtBr0GvPvEf8AydV4N/7J94m/9LtBqsr/AN6l/wBe6v8A6amEvh+780WfjRr9&#10;9ZX3gzwhY6dHM3iTxpa2zTSXHli2S1in1NnwFbeStgYwvy8yg5wpBb+1BpWqa9+zZ8QtC0LTbi9v&#10;r3wPq0FnZ2kLSSzyvZyqsaIoJZiSAFAJJOBVf4z/APJR/hL/ANj/AHX/AKjus16A6K5XcK6ParA/&#10;U6sFt7782qkl8tIRWnru2K3NzL5fgKx+XI/TvWN8O/EOneL/AIeaH4r0dna01TRra7tWkQqxjkiV&#10;1JB6HBHHathm2puFcP8AsyyE/s2fD9vl/wCRI0rv/wBOcVcMKUZYGdTqpQX3qbf5If2l/XY8k8e/&#10;Af4Y/tU+JfE3h/XdA17+zfEtxqE+m+LrB0im8JeINFaPSotV0x2hf7Hqu64uljus7jHpqLsePdU/&#10;xb/ab8Q/A79qLwno3xsZvC/gvUmv7Cy8ZzBj4cvY7iOB4FvbtnVNJ1KK7hFrFDcBorxL1Gtpmmee&#10;1tuj+GHw1HxL+GkL2vjjWvDt5oPxV8W6hp+paH9lMqyHWNYtmVluoJo2Qx3EnBTIO0ggiuk8a/s6&#10;+A7yfXPiDoHgfR9Y8aXVr5mi3njea51K1tLyLzJLbYsryG0hWZ9xW2CeoGVXH1VTFZfSx7o4mTlG&#10;KqU0rXaf8NSvJ8q/dqOqUrON+RO0jK0uW69f1LsX7QnwsvdT0e20XxK2pWeuuEsNe0yzluNJLGSS&#10;FUbUI0NqsjTR+SsRk8xpHRQuXXLte1r4va74h1bwh4KutB0OTT1sbqz1jVNNn1SO9tZhOjxtBHLa&#10;mCVZYeollXZtJAL4Tw/VNK+I3gHwFd6l4Ws9T8a/BvWPD8XirQb/AMReINV1PxD4O1K3guNVWSRG&#10;WTUNU097i2sTFAj3F/Dc3MkKxy2hihsvUvA/j/wT8S7n4Z/tE6D43mttL+IHhHyNE0iJ3mh1Rry2&#10;i1S2kLxO0WYba2vCr4IInYK4yqvxVMvw+Gi6tGLdlJe9afK0lNXilpLljOMoyi4xs5X5WpFczej/&#10;AK9Bnxj8BeObPxfpHxa8O/EjxpfNZeINOtY/BdrMqaULS7urWzvJZYraJJp/KgaW4VppXWF1L4CB&#10;kPpqaJZbRmW76f8AP/N/8XWT8Xm8dL8K/Ep+F/8AyM3/AAj97/wjv+q/4/8AyH+z/wCt/d/63Z9/&#10;5f73Ga6FPuj6V5GIxVatgaXM17rlFW0dlytXSS0u209XJuV9i4xSk2fmV+1x4w8N+Iv+C4ngXwzo&#10;NxcSzeGfBLabrC3HmER3LWWo3qhWYncPJuoDxwCxHUGvpKvjv40f8rAep/8AbH/1FY6+xK/fOCVy&#10;8P0/l+MYs/IKlSVTMsW3/wA/Zr7rJfggooor64YUUUUAFFFFABRRRQAUUUUAFFFFABRRRQAUUUUA&#10;FFFFABRRRQAUUUUAFU/EPh3w94u0G+8K+LdCtNU0rVLOWz1TS9Qt1mt7y3kQpJDLG4KyRujMrKwI&#10;YEggg4q5RRtqB4NZWfjD9iDQbDTLMap4q+E9reXSTPIJbvWPCFvNcI1rEiorG70y38yWPJxJaW8c&#10;JYyxRyPH7P4O8Y+EfiF4Xs/G3gHxXpuu6LqEAm0/WNIvo7m1uoz0eOWJmR1PqpIrRZdw/rivFNU+&#10;CXxY+C/xGt/G37MOu2U3hvVNQnufHnw88SXk8kd00sss73ul3LOTZ3e+XYbeTdaPEkMaC08re3Zz&#10;QxPxaT79H69n57Pr3Nrxq76Pv0fr2fn169z2yiuS+Enxr8A/GjQP7Y8F6lK09usS6xo99bNa6jo0&#10;7xrILW9tJAJbScIyt5ciqdpDAFSCetrllGVOTjJWaMpRcXZhRRRUiCiiigAooooAKKKKACiiigAo&#10;oooA5P49ZPwM8aYH/Mp6l/6SyV1gIPQ9z/OsP4laTb+IvA+oeF715Ft9YiXTbp4iA6xXDCB2XIID&#10;BZCRkEZxkEcHcHTFaSkvYpeb/Qv/AJdpeb/QKKKKzICiiigAooooAKKKKACiiigArFv/APko2lf9&#10;gXUf/R1nW1XK+M7+90r4heDbqzaLy9QvrzS7qOSNmbY9pJdb0YEbSHskXkEEO3QgGtqK5pNeT/Iq&#10;CvL5P8jqqKKKxJCiiigAooooAKKKKACgdR/vUUc5ABHXPNNbgYX/AATK/Zak+JHgDwL+0r8cvEse&#10;vWvh2xktvhf4X2H7HoipMwmvZEIAku2nRyrHcECRtuLLCIPqf9o/9oTwD+zF8KdQ+K3xEv8AZZ2m&#10;2K0so5EE1/cOPkt4QxG9zgnA+6quxwqMR4H+yt8e/AX7Iv8AwTe8NeJ/jNqkOn3GjR6xbJozXCNd&#10;X15Dqd1GbaBVY+YxcAblyij52ZUBYXf2dP2c/iB+0J8UbP8AbX/bP8N2cWsCziX4e+AxHmDw3a5Z&#10;0nuFYZe7Yt5g3EmMncQrrHHbPH0/rGOq4jFS/dRnJRS05rN+7HprvKXS93dvX9ChJcq5epJ+zv8A&#10;s4/En48/FCP9s39sPRLiz1JLhbn4b/DW5uZJLXwpCVj23EqOcfbGEaMV2pscb2RZNiW3uP7QPx9+&#10;GH7Mvwwvvix8UNdWz0+zOyGGIB7i+uCGKW0CEjzJX2nAyAFVmYqis6u/aA+P/wAM/wBmT4Y33xW+&#10;KmtfZNOtfkhhjAa4vrgglLaBCR5krbTgZAAVmYqisy+J/s+/AD4l/tA/FCy/bH/bL0Q2epWY8z4a&#10;/DWYlrfwpbsVZbmdSB5l821WJYAxkKWVXSKK14pS+uf7TifdpR0jFaXttGH/ALdLW27u2k6+HRbj&#10;v2f/AIA/E79oH4oWP7ZX7Zehm1v7XMnw1+GsxLW/hS3JDLc3CsB5l++EYllBjZVYhXSOK13v28dJ&#10;+AvgDwdH+0/438Z614H8WeGYfsPh3x14H+xLrzxzOGk0qNb2Ga3vYJgpZ7W5hmhUotyqxzW0VxD6&#10;J+0R+0V8Mf2ZPhnqHxI+JuuwWtvawsLGx8wfaNRuMfJbwJ1d2JHThRl2KorMPD/2fv2e/iF+0V8U&#10;rX9tH9srw1a296lsjfDbwBuMkPh21JZ0muUKjzbtgVkBblC24qjpFHbXSlKtL65X92lHSMV1t9iN&#10;+n8zd923dvU291bnI/s3/D/46fGT9o6P9o79vv4Pa5Y3VxrLf8KT8O2cL3ejaBbG2N1HLeIkkkll&#10;fBLbY8tzFDAZooiGSe4trO2+pPj58efhl+zR8Mb74rfE/Wfs9jZYSG3hAkub64KkpbQR5HmSsAxA&#10;yAFVnYqiM65/7Sn7UPwY/ZT8GR+NPjB4mezjupJI9L0+1gaa51CZIy/lRIvHOAu9ykas6BnTcM/J&#10;vwM/4J3fEjxN4y8QftySaNpXw/8AGWqahqnib4d/B26sxJ4Z07WrnTora31DWLcx+ctw0ltZ3Eos&#10;2tJDLG0smZn8uGrRxtsTifcpR0ils7fZjfb+9Kzs9Xq0g+H3Y7nrPwC+APxQ+P8A8ULP9sv9sjRT&#10;aahajf8ADT4ayZe38JwNgrczqwG+/farEsAYyFZlR1iitZf2jfHHgD/gmd4Z8U/tW6HoGuan4d8S&#10;67YyeKfAOm+ItsdrM8l7Ld6loWmSRlJdQuZrhJ7u1jlgS4EE92N115wvLXiD/go14V+CfhPWP+Gw&#10;vhL4h+GPiLSbeV7Wxu4W1DSPEWLhLaD+ytYgT7LO1xM4WKzufsuoBA001nBCPMrD+A37PfxF/aU+&#10;J9r+2X+2Z4ahhljt4ZPhj8PfPZ4fDVszFxNcqVXzLtsRvubJUsdyIyxxW9e/Ubr4r3aS0UVtJJ3U&#10;YdNN3K76ttt2Z5R3Kf7Knwk8T/tgeLtF/b9/aPeG4tbuGDVPg/4NsdTjvNL0nTZoY5rfUd6MVnuJ&#10;VMUgfC7SocgHyo4PoL4+fH34W/sz/DO9+K3xU1sWdhafu7e3hAa5v7hgxS2gjJHmSvtbAyAArOxV&#10;Edl8w/a2+Nfiz9iySD9o221WHWPAt5qFppvizwDM0MN7HNNOyjU9HkdkEkw3l7qylYpLBB9ogaCa&#10;GePUOP8A2Rvh7qX7amv6H/wUI+Peu6Tq+n31v9r+EPhDRdSjvtL0GyY5S9aRMpPeuVVt/VGVSQrp&#10;FFaxUj9bj9br+7RjpFL8IRT+9yd++rdmfD7q3/rU1vgN8A/in8f/AIm2P7ZH7Y+hfZdQtfn+G/w1&#10;m3Nb+FLckMtxOpA8y+barEsoKMqkqrrFFa+z/tCftA/DT9mT4YX3xa+J+sG3061YRx29uFe5vrhs&#10;7LeBCw8yVtrHGQAqszFVVmC/tBfH74bfsyfC/UPin8T9ZW1sLRdtvbqQZ765IPl20KZG+R9pwOAA&#10;GdiqKzDwr4C/s8/En9p74n2v7X/7Z/huO2+yxw3Hwt+H66g7Q+HYTJ5nn3MYVRJdMEhbLc5Lb0Qp&#10;FFBnG2M/2nE+7Sjoorr/AHY/feTd7Xu220mfDotx37P37P3xV/aP+LFn+2V+2XoN5pN5pt15vw0+&#10;Gs0ita6BbFFZbmdSNzXbNsY7gjo8IJVcRRQe6fH74/8Aw4/Zq+Gt98VfilrX2XS7XCW0EC77i+uG&#10;BKW8CZHmSvg4GQAAzMURGcUv2jf2nfhB+y74Gk8a/F3xSLONlkGnWEEfmXeoyIufKgjyNzE7RklU&#10;Uuu9kByPI/gB8A/ib8fvidZftiftj6P9j1C1PmfDf4asWa38K25bctzcKwHmX74ViWAKEKxCusUV&#10;q5c2KticQuWktIpaXt9mKf8A5NLW17u7aTPh0W4fAD4B/FH9oD4k2f7Y/wC2NoQs9Qs8v8NfhrNl&#10;rfwrAzBhc3CsB5l821WywBjKqxVHWKK19p/aB+P3ww/Zj+GN98VvihrH2WwtWEUFvDta5vrhgSlv&#10;AhI8yVsEgZACqzsVRGYH7QHx/wDhr+zJ8M774qfFHWFtdOtBshhjw1xfXBBMdtAmR5kr7TgZAUKz&#10;sVRWYeC/AT9nv4mftS/E6H9rr9tXwx9kW1W3uPhX8P01JzD4eh8wTfaJ0UL5ly22EkueTuEka7Io&#10;4SMfrn+04n3aUdEl/wCkwT7XvKWtr3d21c+HRbknwC+AXxV/aZ+K2n/tlftkaLqGj3ejagz/AA3+&#10;Gk2z7LodrsytxOrAs90zlWLMI3V4FYgKIoofePj98fPhl+zT8NL34p/FTXvsem2pEcMMa75724YE&#10;pbwpkb5WCnAyAqqzsVRWZW/Hz4+fDn9mn4Yah8Vfinq7W+m2ACxRQqHuL2c58u3hQkb5XI4BIUAM&#10;zMqKzL4v8AvgL8Sf2gPiZafth/tiaSbe6t2Mvwz+Gtxlrfwtbk5S5uEPD37AKxLDMZAJCssUVqpS&#10;+u/7RiPdpR0jFffyx/OUtbXu7tpN/Dotz8//APgtJ4J/aK8ffDH4M/teftHPNoupat8eLHTvBfw1&#10;STbBoGly6LrExNySm43krQQlzgMgXDgHbBbzf8EEPif8PvgD+0R+2J8Tviv4psNEtZNP+H81x59+&#10;rCaVLLXAsFvuCNLK8cGVjUFmbIAPFezf8HReq6poP7LHwFvtFdVmf9qjw5DiTG1lk0zWI2XJU4BV&#10;mXOCQDxzivCf+CC37Nvw3+Of7d37QHj74uaHLdX3gmx8CXWh2MOpSC1S6cao6zuFCmVk+zJtVj5e&#10;JJAyPkEckqlOtnUa1ZctN4eStHdKNeDUUn0bt7zu76u/XflnHBNqT1qRVre7pCo7t231VlzbXdtL&#10;n6D/AAX+DnxF/at+Jvh/9sP9qvwZfeFrjw1cMvgH4cSMXhs48Mft14Jl3G5aRlK7UgKfZIWIJwBU&#10;+O/x6+Fv7Nf7d118Ufix4hXTtNt/gYsUaqu+a8nbWDst4UHMkrbWwOgVGdiqozL7x8ffj58Of2aP&#10;hhqHxW+J+qtb6bp6hY4YI99xeTNnZbwpkb5GPQEhQMsxVFZl+K/gP4d8Vftx/tx2nxM/aw+HNxpe&#10;n2fhdvEngHwzPGsIGnwXwgtBcrjzJV8x55jv2+Y20geQyxt7WB5sX7TEVly0YxcUl20fLG+76tvv&#10;dnLL3bJb3Og+D/7Mvi7/AIKUeK7f9qn9uXwrY3Xw/uLWZfAfwm1KxW4s3tJOBNdLKgEqNhZAxXdO&#10;wjkBSFI4mrJ+1T4V/YJ/a7+NT/F/w/4hvPAskfhDTPDviLSxNqt5b3keissVhf8AnzyXU89wUkdL&#10;47ojtl+1yW/lrPc/Xnx++Pfwy/Zk+GV58V/inrX2XT7UiO3t4wGuL64YEpbQISN8r7TgZACqzMVR&#10;WYfJf7L/AOz5eftVftY+KP2mP2ufhRcaFrlidD1/wf4Zj1T9zbW8qSC2knCHe8qCwj3JJ5eX8zfC&#10;AVRawtZYqjWrYlctBRUYxj09+DtG+7096Wu93vZkvdkktzsf2ffgR8XP2p/i5pf7a37X+n6poM2h&#10;alN/wr34XXdqq2+j26jatxOsqeY05kxJuKROXgicERiOKO/8c/jr8Lv2cf28Ln4m/FnxNHpml2/w&#10;NWKMBS811O2skpBDGOZJGwTgdFVnYqisy2db1fwb/wAEnvhZd674w+KTf8M/+GfD6Q6FpOvXN1qG&#10;u+HbxXhht9OtLmQu97pzxeY+bt/MsTFIz3D2ZVdP85/Z0g8R/tRftx6b8Zf2j/Beiz2998Nx4q+G&#10;ekLsmGlaab5YrCSXblJLgpJNPljJtedWHlsiRxGHf1iVTEVFajGDjFLTTR8qT6reT17tu6uP3bJb&#10;3PSPgB8BviZ+0R8SdP8A2wv2zPCy6fqFhmX4a/DhyWg8Mwsyut1cA4Ml821CdyqYyisyK4jjtrX/&#10;AAUl1zwZ8P8Aw58MPi/4ptY1h8N/FrSrq51BLYSTwWSpNNOqHG7DeQjFRwxjTqQMeuftA/tA/DT9&#10;mv4Y33xS+KutG006zwkMMIDXF9cEEpbQISPMlfacDIACs7FURmHxT4j8M/tG/GD4pfDv9rb9p7Sb&#10;rw7HqXxc0DR/APgL7WkkGnaTOzXEssqbSxnkaKBWd9jkxyBo1QQLHnlsamMxUcTVtGnG6ilpfR+7&#10;D85PXu7t6k7RjZbntXwe+FvxH/bD+JWg/tfftHeF9W8J6f4dmZfBPwr1BWeOKSMMo1O8EyjM7SSS&#10;Mm2GIqsNuwZxy3uXx0+OXwr/AGcfh3dfEr4s+J4dL0uCRYVZlaSS4mbO2GKNctI5AJ2gHAVmOFVm&#10;Dfjz8evhx+zR8L7/AOLHxT1k2ul2OFWOKPfPdzMcJBCnG+RjwBkBQCzFUVmHy/8ABT4GfEb/AIKA&#10;/Ei1/aw/a1094fAGn3k0/wALfhzdWaxpcWrFPKu7tckujBFfaxPnt83Fvsjl5Yw+vf7TiPcow0SX&#10;/pEb7ye7b23l2dfDotzgP+Cfv7Ht9+0vZ+G/iz+0JqlvqngTwIbiy8E+DWy0NxcPM89xPdIfl2eb&#10;IBs5MvlxrJiOLZL9u/tA/H74Z/s0fDO++KXxR137Lp9qNkNvCoe4vbhgSlvAhI3yttOBkBQrOxVE&#10;Zl+bf2JPj78Mv2aP+CfJ+K3xV1v7Jptnrl6kMEahri9uC+UtoEJHmStg4GQAFZ2Kojsr/gP+z38U&#10;/wBsX4qWv7Xn7aXhrUtFt9F1SG4+Fvw+W+CQabbqBL59wgXe0jSCBiWMbO8BDx+V5US+hmsJYnMK&#10;tXEu1GnJpJaX1u1Fd29ZPpu76ImHuxSW7PGP2hfhb8c/2mfgXrv7ef7Rt/q3hn+yZBB8Pfhr9jMU&#10;em2ct5bW5nmaXDO0itIWby0aQpC4YReXCv2D+3L4c/ZYvPgpd61+0/fWmm6fFtgsdZjjj/tKOUkS&#10;CGzLI7GRxFzGqnKKxYbVJGZ/wU61DT9O/Yt8WWlzfwwy3s2nxWqTSKrTyC+t5CiAkbm8uN2wOdqM&#10;egJrB+CfwO+I37S3xHh/ai/a70qL7BZ3DXvwl8AyRKg8P28jKVub1AD5l4yRQuFeRxGzyZVGCJDP&#10;1iWIwdLFTl7OFOc0lHR2tTtGPfreTulq3d2TOW0mt7r/ADPjrUf2QP20vDg039qW3+F2vJe3XiNd&#10;U0vTZ5BrGuWUgk+029zeIsOXfcRv3oG3q3mRxk4Pc+Df+Cj+t2Hx30v9p34l/D7S7iObwm/hbUod&#10;B1lImSJb4Xj3aW0peQBY3VArsI5HVysq4ZU+8v2gPj/8Nf2Z/hhqHxU+KmrNbabZAJDDCge4vp2B&#10;2W0CZHmStg4GQAAzMVRWZfi/U/2d/id+1Z4T+In7b37WPhm88MNp/hHUG+HvgmGQRCC1gtLiSKW6&#10;+QTOwlcOCxjd3VyUWFkjr1MJmtPMqLlj6SUNYqSbTfNpypdbaNtuyS11aM5U+SyizK+C3xY+Fv7V&#10;/wC1Hb/HX9tb4s6XojeHr68tfAvwv1PTydKs4/JBW4mu518kyZ37t4jkeaGEgqixQV6z/wAFX/Ff&#10;hnxp+yj4c8TeCfEljq2nzePLf7PqGl3iXELlbS+U7ZEJU4YFTg8EEV5T8L/gr8J/B/7CenftJeP/&#10;ANozxD4XW+uJlk0/ULODWNGnnW9kto4/7KliIunKQgqCx8tl83KrF8vk/wAHf2A/2lvit8NtH+Nu&#10;mfDma40XVruPyfDsmsW9hf3NiRu+1xtOpRI3AIR3LOd6uInjKs3WsPlv19YhVuSNGXIouyjdXuk2&#10;orzvdv8Am3TByqctrbn0v8Efgj8RP+CiHxC0P9r39r7wba6X4L0uFv8AhXfw73yvHewvKZFvbwSH&#10;a6MDGPlRBdCGNmQQqqzfQf7bPxE8D/Db9l/xldeMvEdrp0eseH7zSNMWZjuu725t5IoYI1ALMzMc&#10;8A7VVnbCIzD4/wBe/a6/bf8A2b9c+z+NJ9et9HtYZbTT7X4keFVlhluY45WFsNRtAsl9KViVEuAy&#10;rKzmRxGgZx5H8SvjjF+094k1L4u/tVXWp6ktno11aeAfDXhS6ii07Sb4W2PtNxC0xnEZnlt5PMJz&#10;KylN0iQ+QOKOS4vFYynVnKPsYW5VB3sr3UYp2u3u3fu76WK9pGMbdT6I/Yz/AGUviR+0lN4N/aJ/&#10;axuUuPDPhXQ10v4d/D270pTaSWscCW6X0yTbgRKEMoyu6RhDIHWJI463f2Yv2jvBvwN8c/tHan8X&#10;PHlnpPhvR/iNcXljFeSRo8t5NNf+ZHD/ABzSvHZx7YgWP7okKMtn134Z/H/4Q/BL9iPwL8U/iN47&#10;sbLQrPwhpNpJdws1wWuBbpCbdFi3NJKsiurKASuxy2AjEfNP7Anwg+Fv7U37Sfj79oL4keA9Yjk0&#10;/wAQWviLwro+qs8KQG/uJ7uC5ljXHmsI44mjJJiZJmba4ZGXllUliqeMniotU42ikla1prRX6tv3&#10;nvrd9nXw8qW//AO4+GX7PvxY/b3+LWm/tP8A7bPwzfwz4X8OJJb+CvhXeJNumcTMWur+ObBxnapT&#10;ZH9oEMZZBEoE/pv/AAU+1TR9O/Yu8UadfanawT6jcafBp8NxcKrXMovoZjHGCcu3lxSPtXJ2xuei&#10;kj0z4/8Ax8+G37Mnww1D4s/FHV2ttMsQBHDCm+4vJ2zst4EyN8jkYAyAAGZiqKzD4a+JXwM/aL/b&#10;X+GnjD9sz9oC6v8AwnZ+HdKurr4Z+AZoyiRWMQ8yWaZGBbfJEjqHKo8sm1/lgWFK5svlPGY2liqz&#10;VOjTlFRW6umnyxXV9ZPdLV9EEvdi0tztv2T/ANl74ufte+IPDP7UX7beqf2toOg6YbPwL4L1KxEk&#10;V5D5Yh/tC6WYHeZtvnFiC0zmNwywpHGfSf2efjH4C+Cngn40ePfip4utdL0nS/jb4kWGS8ulUyEL&#10;HN9nhViPMlbEhWJcszE4BJrqvDf7QXw3/Zq/Ya8E/FX4p6uLPTbPwLpCQW8Khri+uDZRlLa3QkeZ&#10;K+DgZCgBnYqiOy/N37HX7Nf/AA2Z8Qtc+Pvx6shH4U0j4ianqWn/AAzuod+zW7ryJbn7YzxI0kUS&#10;C2TyiMSPG25UQOk28n9cpV54n3KMGklFdpN8sV1bb1fnd9g+FpLc5nwl4i139uL9u74a+Lf2mPgN&#10;aaXomsaLJe+GfDt3I8i3emwx301tPPuI80NOsjYZESWNU/dsj7n+p/8Agpzq+h6d+xd4os7/AFO0&#10;huNQuNPtbCKadVa4mF5DKY4wTl3Eccj7Rk7Y2PRTXmX7ZvxA0T9nH9vH4f8A7SfxLiuIfC9j4Mvr&#10;VZbSMTT3F1HFe/6OkYbO4teWyhm2x5l5cBXZPGf2gPAPx/8A2o/g74o/bs/aBvNS8M6LpMkMXww+&#10;H/l+WIrWa8gh+1zK2T88cj5YgPMwVwUgWJH7I0Y4zGYLEN+zpRUbK7a5udrlj3ei5n0Wr6Il+7GS&#10;6/8AAPWv2fPgL8Sv2+PiRpP7Zn7X2kww+DreKVvhz8M7i3823W1fIWe4EqDzEZQsm4qDcHy3+SFI&#10;4n+tviv8WfAPwS8EX3xD+I/ii10vS7GFnkmurhEMrBWYRRhiDJKwUhY1yzHgAk4qP4tfGP4ZfAnw&#10;XcePfix4utdE0e2kVGuroMxdznCIiAvI5wSFUFiATjgmvAfhX8GPiR+158QLH9o39sDwYdJ0nw5q&#10;QvvhL4NjmELW8Lus6Xt+sbu73BVLVfKaRUUxShoRuIPzs5fXpe2r+5RhpGK/9JhfeXWUntu+ieq9&#10;3Rbnn/wXj8c/tY/t96D8Tf2mPgq/g650HwG2teEfC10xeaOOK9e2hkvBNGreYJpriVMJEVMdu3O0&#10;l/rT46fHj4U/s3fDy4+KHxc8UR6bpsEiwx8GSa6uGB2QQxj5pJCAxwB8qqzsVRGZfF/ij8V/ht8F&#10;P+Cg0/j74peM9P0LSrf4EtuutQuAvmMNWaTyo1+9LKVRtsaBnbbhQTXEfBP4F/ET9vf4uw/tb/tU&#10;W15b+AtN1CWb4WfDm/shAJLXcphvLuMO2Q4UOVYt57gEEW4jjk7sVRp4r2dev7lGMI2Svrv7sb7v&#10;u3tq30REbxulvcwfh/8As2/Gn/gpTqcn7Uf7UVyfDPhybRryD4V+DoI5JBZLOjJHqEytsMgH7uZS&#10;NjXLRxt+7hWON/cfh38f/hl+zJ+wZ4L+KXxU1z7Hptn4SsUht4VDXF9cGDKW0CEjfK+1sDIVQrOx&#10;VEZl9W+K3xe+G3wK8FXXjv4reNLPRdJteJLy+Y5diCRHGigtK5AOEQMxA4Br4v8A+CfP7J+v/H7S&#10;vDn7QH7SfiDVdY0PwbeLD8JtBk1b/R4FhmZpriRE+YgXKqiBmBK2211aJYQCNb+0MFKriPco05R5&#10;YpeUvdi+r2cm+7b7B8MrLc7n9nj4FfFj9rj4raX+2v8Atb2WpaMui6hcf8K7+Ft5YbbfS4B8qXU4&#10;mG55mf8Aeb9kbs8MMgIj8qJO/wD21PFPw1+Cviv4X/tMfEzWbqwsvCniS/s5nhhMimK80u54KKjO&#10;zma3gVSCAA7FhjlfTvjp8cfhr+zZ8MtQ+LPxP1c2mm2Kqqxxrvmupm/1dvCn8cjHoOABuZiqqzD4&#10;R8VQfHr9qP4gfDz9q349W0Nn4B1/4saZofgP4falpSfvdIuZQ5u5lLMGEqWyA793m72ZQkPlBzAx&#10;qZhivrFX3KSUopLs01yR01dm22/VhK0Y2W/9anonwM+BvxM/4KHfETR/2xP2wfDkNj4KsYGf4d/D&#10;Uq7xTQu5Zbq6EgHmIy+Wc4X7TtRiqwKscv158Uvib4J+DXgHU/iV4/16HTdJ0m1ee6uJpFGdo4jQ&#10;E/PIxwqoPmZmCqCSBUfxP+LPw5+CHg+58d/FLxhY6JpFqCZLy/l2hm2lvLRRlpZCFO2NAztjADGv&#10;nv4W/CD4gftqfEXS/wBpP9qzwReeG9D8I6st18KfA6zLC7IT5v2/UVG6RpWZbbbEXjVfszboishM&#10;nFKbx79tW9yhDRJdt+WN95Pdye276Ir4dFuO+D3ww8eftofEfQ/2uP2hdD1Tw34b0eV/+EK+FGpQ&#10;s8MjIrpHq16s3ymZmlmaNVijKrHbsHccv7x8avjj8M/2evAlz8Rviv4ttdJ0uFhHFJMxL3ExUssM&#10;SDLSyMFYhVBOFJOApIj+Onx0+G/7Onw3vvib8Vte/s/SbHagZVMk1zKxwkMSDmSRj2HQBmJCqzD5&#10;d+CXwR+Iv/BQX4jWf7VX7WOneT8O9N1CW4+Fvw6utPSNbi3fZsu7sctJE6xo+12YTvlgFt9qTOMf&#10;rv8AtFf3KENEl/6TC+8n1b9X2D4dFufPP7Xlp+0N+0/8FYf24Pj99n8J6B9qi074d+DYUnkd7O4l&#10;eRrxy3G5kSMCTbH9oWMOFjRYhL+vAIPQ18d/8FetCs9U/ZCkju/E1npq2viC3uFk1CO4cXDJFNtg&#10;XyIpNsjk4UuFTP3nUc19MfAnxvqHxN+C/g/4kaxDbx3niDwrp+pXSWqssSyT26SsEDMxCgscZJOM&#10;ZJ617fBOKjiM6xz5IwvGjypPXlXtFtfZN/FZXbd29EuzHJ/2Th9W7SqX00TfJ1t17X6ff1lFFFfp&#10;J4YV+f8A/wAFDv8AlOt/wTr/AO6u/wDqMW1foBX5/wD/AAUO/wCU63/BOv8A7q7/AOoxbUAe3f8A&#10;BXT/AJR4fEL6aT/6drOvSf2Nf+TQvhX/ANk30P8A9N8Febf8FdP+UeHxC+mk/wDp2s69J/Y1/wCT&#10;QvhX/wBk30P/ANN8FAHpJGeteV/8MNfsaf8ARrfgL/wlrX/4ivVKKAPK/wDhhr9jX/o1vwH/AOEv&#10;bf8AxFH/AAw1+xr/ANGt+A//AAl7b/4ivVKKAPK/+GGv2Nf+jW/Af/hL23/xFH/DDX7Gv/RrfgP/&#10;AMJe2/8AiK9UooA8r/4Ya/Y1/wCjW/Af/hL23/xFH/DDX7Gv/RrfgP8A8Je2/wDiK9UooA8r/wCG&#10;Gv2Nf+jW/Af/AIS9t/8AEUf8MNfsa/8ARrfgP/wl7b/4ivVKKAPK/wDhhr9jX/o1vwH/AOEvbf8A&#10;xFH/AAw1+xr/ANGt+A//AAl7b/4ivVKKAPK/+GGv2Nf+jW/Af/hL23/xFH/DDX7Gv/RrfgP/AMJe&#10;2/8AiK9UooA8r/4Ya/Y1/wCjW/Af/hL23/xFH/DDX7Gv/RrfgP8A8Je2/wDiK9UooA8r/wCGGv2N&#10;f+jW/Af/AIS9t/8AEUf8MNfsa/8ARrfgP/wl7b/4ivVKKAPK/wDhhr9jX/o1vwH/AOEvbf8AxFH/&#10;AAw1+xr/ANGt+A//AAl7b/4ivVKKAPK/+GGv2Nf+jW/Af/hL23/xFH/DDX7Gv/RrfgP/AMJe2/8A&#10;iK9UooA8r/4Ya/Y1/wCjW/Af/hL23/xFH/DDX7Gv/RrfgP8A8Je2/wDiK9UooA8r/wCGGv2Nf+jW&#10;/Af/AIS9t/8AEUf8MNfsa/8ARrfgP/wl7b/4ivVKKAPK/wDhhr9jX/o1vwH/AOEvbf8AxFH/AAw1&#10;+xr/ANGt+A//AAl7b/4ivVKKAPK/+GGv2Nf+jW/Af/hL23/xFH/DDX7Gv/RrfgP/AMJe2/8AiK9U&#10;ooA8r/4Ya/Y1/wCjW/Af/hL23/xFH/DDX7Gv/RrfgP8A8Je2/wDiK9UooA8r/wCGGv2Nf+jW/Af/&#10;AIS9t/8AEUf8MNfsa/8ARrfgP/wl7b/4ivVKKAPK/wDhhr9jX/o1vwH/AOEvbf8AxFH/AAw1+xr/&#10;ANGt+A//AAl7b/4ivVKKAPK/+GGv2Nf+jW/Af/hL23/xFH/DDX7Gv/RrfgP/AMJe2/8AiK9UooA8&#10;r/4Ya/Y1/wCjW/Af/hL23/xFH/DDX7Gv/RrfgP8A8Je2/wDiK9UooA8r/wCGGv2Nf+jW/Af/AIS9&#10;t/8AEUf8MNfsa/8ARrfgP/wl7b/4ivVKKAPK/wDhhr9jX/o1vwH/AOEvbf8AxFH/AAw1+xr/ANGt&#10;+A//AAl7b/4ivVKKAPK/+GGv2Nf+jW/Af/hL23/xFH/DDX7Gv/RrfgP/AMJe2/8AiK9UooA8r/4Y&#10;a/Y1/wCjW/Af/hL23/xFH/DDX7Gv/RrfgP8A8Je2/wDiK9UooA8r/wCGGv2Nf+jW/Af/AIS9t/8A&#10;EUf8MNfsa/8ARrfgP/wl7b/4ivVKKAPK/wDhhr9jX/o1vwH/AOEvbf8AxFH/AAw1+xr/ANGt+A//&#10;AAl7b/4ivVKKAPK/+GGv2Nf+jW/Af/hL23/xFH/DDX7Gv/RrfgP/AMJe2/8AiK9UooA8r/4Ya/Y1&#10;/wCjW/Af/hL23/xFH/DDX7Gv/RrfgP8A8Je2/wDiK9UooA8r/wCGGv2Nf+jW/Af/AIS9t/8AEUf8&#10;MNfsa/8ARrfgP/wl7b/4ivVKKAPK/wDhhr9jX/o1vwH/AOEvbf8AxFH/AAw1+xr/ANGt+A//AAl7&#10;b/4ivVKKAPK/+GGv2Nf+jW/Af/hL23/xFOtf2IP2OrK6W8tf2X/AaSRyB0YeF7bhh0P3K9SooAAA&#10;OleBfHf/AJP4+AH/AGCfGX/pJY177XgXx3/5P4+AH/YJ8Zf+kljQB77RRRQAUUUUAFFFFABX5/8A&#10;/BRD/lOv/wAE6v8Aurn/AKjFtX6AV+f/APwUQ/5Tr/8ABOr/ALq5/wCoxbUAfoBRRRQAUUUUAFFF&#10;FABRRRQAUUUUAFFFFABRRRQAUUUUAFFFFAHz/wD8FYv+UWX7S3/Zv/jL/wBMd5X8kP8AwRhj1Of/&#10;AIKpfAWLRLy3t7w/EjTxbzXVq00Ubb+CyK6Fx7Bl+or+t7/grF/yiy/aW/7N/wDGX/pjvK/lP/4N&#10;9Ph7/wALP/4LFfArw0NV+wm18T3Oref9n8zd9g0+6v8Ay8bl/wBZ9m8vdn5d+7DY2nx+IqsaPD2M&#10;qS2jSqN6X0UG9uppRV60V5r8z+sL+xfjz/0Ujwf/AOEPdf8Ayyqzo+l/FqDU4pfFHjXw3eWI3faL&#10;ax8Kz20r/KQNsj30oXnBOUOQCOM5HS02X7lfwXLHVpRatH5QgvxUbo+m5f6uOXIGCaKKK4yjmfhM&#10;wPhi7A/6GbWv/TndV02fauR+DOj6Tpnh/VrzTdLt7ebUPFusz30sECo1zKNQniEkhAy7COONNxyd&#10;qKOigDrq7Mwt9eq2/mf56kx+FHN/E/Rn1zw/a2SXQh2+ItHuSzR7siHUbeXbjI67Nue2c84wekrJ&#10;8XlBpsJI/wCYpZdv+nqKtXev94VnKUnhYx6Jy/FR/wCAV9oWvIfH9x8U739p2xvvhp4S0DUf+EX8&#10;BzpfJrniWew83+1LyIoU8qzuP9X/AGO2c4z54xjac+u71/vCuI0F4m/aP8VJuUn/AIQnQP8A0r1j&#10;/wCtXZldSOH9tWcVLlg9He3vOMHs0/hk+vmTJXsvP/gnlGo/HLVPHn7Q3w38A63e/DhbzS/HF8bz&#10;T/CvxIfVtQtpY9D1aN1mtWsoDEqltrMWyr7VK5bI+jm6r9f6V578ZURPiN8JVRAB/wAJ/dcAf9S9&#10;rNeguQuCfWurOa2FrU8LKhT9nH2b05nLX2lS7u9dexNNNXu76/ohw6Vw/wCzQcfs3fD8n/oR9J/9&#10;I4q7bzEVNxauJ/ZnljH7N3w/beMf8IPpX/pHFXDR1yurb+en/wCk1Cvtr0f6HF/BX4oT+G/AOq6Z&#10;oHwy8U+JL6H4keKYprTR9PjhVVbXtTfzBPeywW7qMBSElZgzBduc42viP4++OfhCEa5NonhKx0lf&#10;GWi6bZql5dX9xf2d5qkVlI7fu7ZbOVVnjdcG5XIdTnhje/ZmZD8OdSLHP/Ff+LM/+FDqNH7TbRD4&#10;caa/GT4+8J4OP+pi06vcqTw9TiSVD2KalWabd22nPXqo7XS0uk73bSaz972V79C58GPB0Hw70vXP&#10;h/pPhSTTNJ0zxLeS6KzTxsl3Ddlb+R40jRRDElxdT26x4JC24JJ3ZrwfxN4IsP2dfD3xb8c/CTw3&#10;rU974S8e2/jjVNG1rWJLiK9sZJn1XVbnRIblRaafcXEV3q1oBF5cc81ufPmiknmuk76/+Nnwrt/j&#10;snjn4feIdQ8UJrHglE1iTw7bxXGl21pbXN69teTag5S2t1Vl1SMhpwWYAbcqM0dB8ffEz4l/E6Lx&#10;x8L9CuLGxb/QdYvbXw59rttW0pJDPZXMd7etYjzMG8UG1N/bD7Wr7pFZXruwuGx9CtUxGIVozUZz&#10;53KK5lJNqafM/fanFaOLc00ktIzzRskvRf15aHo3wE+P/wAPv2kfh3F8RPAk08IhvrnTNe0TUGiF&#10;7oWq20hhu9MvEikdI7mCZXjdVd0JXcjyRsrtwvwY/ac8IaN8GNN8K+Mdd1DVPGXg/wALxQeOLSKQ&#10;XkllfWsMsdx9tvVdra2Z5bS4IkuZ41YYZmAbNeT/ABd/YT1efQrX4veP/jfq2k6pa2ejWfi6EXUn&#10;iWbxTY2GorLb6NKt0Le0vPNGRbj7Ctyl9dyMJZ47m6trv0X9kPSfh7f+JtZ07x/4Murb4seFZreb&#10;WLXxZqn9s3+j299ZpLGmmahcZubrSQz3VtHdYRZbi2v1KRyJNEiqYHIMLl9apGcqi5k0oq3K4q1n&#10;N6Sg3OzcVtySdnJRBSqSkk9P67dz8/tV+I3hn4tf8Fxn+IHg+8Sewv0QRtHPFKFePwyIpE3wu8bl&#10;JEdC0bvGxXKO6kMfuSvl/wAUeD9J8T/8F2viTrd+8wk8PeGbPUNPWFwqmVtI021IcEcr5dzJwMfN&#10;tOeCD9QV+u8I8jyWEoR5YuzSvdpcsbJuyvbvZX3sj8j5ZRx2Kv1q1P8A0qwUUUV9MaBRRRQAUUUU&#10;AFFFFABRRRQAUUUUAFFFFABRRRQAUUUUAFFFFABRRRQAUUUUAFFFFAHmnxm+AEfirWJPjN8IJNJ8&#10;M/FSx0n7Do/jOTSI5muLVZkn/sy+4D3FjLIgDxhleMMXheKXDjY+CfxT1X4meGnj8aeAr3wn4o0t&#10;lg8R+Gb5vN+yTbciSC4VVS8tJMForpAAwDRusM8U8EXZkAjBFcb8WPhO3j9rDxT4W8QN4e8YaD5z&#10;+GvE8Nv532fzdnnWtzDuT7XYz+XEJ7Yum/yopI3huILa4h3jUVSChPps+3l6eXTddU9FJSVpfJ9v&#10;+B+XTz7KiuA+F3xzsvFfie5+EfxAi0/w/wDELTLFbvVPCcd/JOsluRETd2M00Fu1/aK08cTXCRBE&#10;m3RNsdSp78fT86ynCVOVpESi4uzCiiipEFFFFABRRRQAUUUUAFFFFAGb4s/5BcX/AGErL/0qirSH&#10;+fyrF8d3Fxa6LDLbQrI51nTU2ySlQFa9hUnoeQCTjGD0yOo2h1zirf8ADT83+hX2f68goooqCQoo&#10;ooAKKKKACiiigAooooAK5P4i/wDI4eAv+xsm/wDTRqNdZXJ/EX/kcPAX/Y2Tf+mjUa2w/wDE+T/J&#10;mlP4vk/yZ1nb8KKOw+gorEzCiiigAooooAKKKKACiiigBP2J/wBkyTx34uT9o/41eKV8QWHh/wAU&#10;a9F8MfCssZNrobf2tcNNesMBXuWuFkKkhtipG+4skKwfSPx++P3wx/Zl+F998UfitrZtNOs18uCG&#10;EBri+uGBKW1uhI3yvg4GQqhWZmVEZl+ff2Z/2r/BPwN/ZU8bePvjPq1vY6T4R+J2v6ZpcVnHuutR&#10;aS5a7SCNGf8AeTtJPKBjaoRNz7VR5Bs/AD9n/wCKHx/+J1j+2Z+2Tof2XULQ7/hr8Npjug8KW5Ks&#10;tzOrAeZfPtRyWUNGyqxCOsUVrOOpzqYqdbGO1ODtFLS/Xlitru95Stpdt3bSf6Bh9KEVHsvyE/Z/&#10;/Z9+Jv7QPxMsf2yP2x9EFnqNiS/wz+GsxLW/hS2YgrczqQN9+4CsSwBjIUkK6xRWvtH7Qv7Q3wu/&#10;Zn+Gt18Ufixrb2enW7+Vbxww75ry4KsyW8K5G6RgjYyVUAFmZVVmB+0L+0J8M/2ZPhlefFf4oas1&#10;vp9qyxw29tta5vrhvuW8CMy+ZIwDHGQAqszFUVmHh37PvwA+K/7RHxTsf2x/2xtLutP1DTLp3+G/&#10;w1uNjW3hy1PK3E6suXvCSjbmVHRoUY4KxR2/OorFL6zifdpR0jFaX7Qh/wC3Sd7bu7eum3urcX9n&#10;T4CfFf8AaL+Jem/tnftkadFb3lrFJ/wrv4ZzW7/Z/DETMpW7lV8b7x9m4llyp8t/lZIo7f2P9pz9&#10;pr4b/skfC2X4qfE1b6a0+3RWdnY6XCslxdzyAkRoHZVyESRzuYAKjYycKW/tRftLeAP2Uvg9qXxR&#10;8b3MLyWsJXSdG+2JFPqdwWCpDFu5PLAsVViiBnwQuK8X/Zp/Zd+IHxp+Lx/bl/bD0WaHXp5ln+H/&#10;AMPrq6klt/ClsFXypJEc4F1hQ+wKojcmVlEzBYK0xiWKxXu0o6RitL215Y9t7ylr3d20g+HSO4v7&#10;MH7MXxY+MvxDtv2xP22J7q41qG8lu/h38P75823hO3kYNHK8W1V+1BVjABUOnlq8mZwog94/aB/a&#10;A+GP7NXwwvPij8V9aNpp9q3lQwwx+ZPfXBViltAmRvkfa2ASFADMzKiswb+0L8fvhr+zT8L774sf&#10;E3WfsenWbCOGGFQbi9uD9y3gQkeZI2CQMgBVZmKorMPDP2e/gJ8Vf2kvilp/7Z37YOl3mm6hpN7K&#10;3w3+Gl0i/ZvD1qQds9wjpue7Z9j7yqOrQoxxiOOCf99/2rFe7SjpGK69oQ7d5Ppe7u3qfD7sdzI+&#10;Ff7KOr/ty65D+0p/wUJ+H+ha5o19ZSR+C/g34g0Vb3TNItWaNkubmG4BjnuX2byJI2wfKf5GSOKD&#10;ovih4zk/4JgfD/Xfifrvizx18QPhnHYwLpHhHVfF0ereI9N1I3KKbbTrnVnS41WOeOa6u5ftuovL&#10;aix2W6yQyLDa+1/Hr49/DH9mn4Y3vxV+LOuiysbUCKGONQ1xe3BB8u2gTI8yRsHAyAFVnYqiOy+L&#10;fAH4BfE39oP4m2f7ZX7Y2jfZ9Qs23/DP4ayNut/CluSGW5nVgN9+2FYlgDGQrMqusUVraqyxSdfE&#10;e7RjoorrbVRj595dLtu7dmW5dFuZf7J/w48Rftg+MbL9u39o+ezuJLS6uoPhv8PYZjJa+EPJuGgm&#10;N0hAP9qJPA0cqSKstvNCVkSOWJIbTe+N3xE+GH/BNi8179oDxl4mvrP4a+NNatLebwfpenQyLp3i&#10;i7lu2k1C28y5Rx/aU7WsMttbxOn2t2v5FiE2p3lbv7Z3iHS/gzYeHv2odU/aP17wXb+DJ5La58N2&#10;VvFeaf4ut7qe1km0+Wycq0t4YrN1tbmKWJ7V5JZHMlsbmCTwD9lfwjff8FEfi94i+JH/AAUE+Hja&#10;Tr3hXFnpv7PfizT4biwstHv7FSL2SC6jDajbzvJcW4umhjV7jTbhCAbfyILh/tcXia75aKVuVeuk&#10;Y/heXRu8tXqfDotziPGT/tP/AB4+Kdn8fPjN4HSO6Hw5v/Gnw78IyrDJZaXpen6vpP2q3RLmKWOb&#10;UrmxnuCJJ4diPNZvuQqq2f2P49/aM0j9k74Dt4//AGltY1a4ez1efSbG4/su2W+1nbNMLaTyraVo&#10;BLLbxCVm3QI3LGG1LfZ4vA/2m/G3w+/4Jz/D2w8H/tMfDvR/GfwNfXrlvhz4g1ib+0NU8J65MLi6&#10;tNLni1GOW3+ypm7hs79ZY/s8Zs7D7M5AuJvPf2dv2P8A9pDw7p+hftRftbfFFrfWNJ0n7R4f1T4t&#10;a5calpXgWIJa+dqN1bXt4sr6hdyRRmO3EsUFoFlmd1lS3tB99haORcSZBSw9SVPDulJte43Ks3dK&#10;MJpuSUUlzQUW3JuUI1KjjGX0GFjgMdgI4WLjTqpttuLbm9laSu7LT3EtdXFN2T97/Zn/AGbviz8b&#10;fiFY/tg/tsNNNq1rPLcfDf4f3cYW38KW8knmJLNGERWvANgUuvmRiNGkJmVFt/c/j38f/hl+zH8M&#10;L34o/FXW2tdPsxsgt4QHuL+4IJS2gQkeZK+DgZCqFZ2KojMvM6/+1d4T+FX7Luj/ALSPx+0e88GN&#10;qGg2V5deGLrMl9DfXECy/wBmIjrGZLhW3IQypt2MziNVcr5T+zv8DPi1+1B8WNL/AG2v2ubC+0eT&#10;Rb64Hw8+F95Z4h0OAEotzOsyhmuCw8zfsRi0cUgIURRx/BYihVqYidTG2hCk3FRi01eL+CDTaeq1&#10;krrW922r+FUpyoVHSfxJ2et/XVaP5b9CH9nv4B/EH9r7xzYftlfth6XpN1pNxpMn/CuvhncQtc2u&#10;i20xUpdTB8RyzyRjcSyNu8yNz5Ziiii+hPj58ffhn+zh8NL74pfFLXFs7CzXFvApU3F9cbWZLa3Q&#10;sPMmfacLkAAFmKqrME+PXx6+F/7Nnw7uvij8VPEK6fptuyxwxopaa8uGBKQQxjmSRgCcdAqs7FUR&#10;mXxX4B/AT4nftBfE6x/bF/bH8OCx1TT8n4b/AA3eQvb+GbcsHW6uFb79+3yEkqpjKKxVHSOO2wlL&#10;65/tGI92lDSMV/6THz6yk9t3dtJz8Oi3F+APwD+JP7QPxQsf2yv2wNEex1G0XPw1+GtwxaDwrCcH&#10;7VMrKu++cqr5ZQ0ZClgHSKO19o+Pfx9+Gf7Mvwyvvil8WNb+x6da/JbwwgNcX1wynZbQISPMlba2&#10;BkKqhmYqisynx/8A2gPhj+zR8ML74q/FXW/sdjafu7e3jAa4vrhslLaBCR5kr4OBkAAM7FUVmX57&#10;/Z0+B3xS/a1+KOlftu/tbWNzp0Ol3V2vw++Fl9pp8jRoQQiXUwnUM87Mpk3mNWZkhlVggiijIx+u&#10;L6ziXy0Y6JLr/cjv6yk72vd3bs1fl91bn5v/APBd+w/aD+LPwL+Bf7d/x212z0vSta/aA8N23gPw&#10;DaXEkkWlabNb6hcCaWTYP3sq20LmRVZpFcEiMIkMfoX/AAQ/+Nngj9mz4w/tcfFr4waxBZ2cOhfD&#10;94be2uRJLeTeTr+y2g37PMlfY2F4AALEqqsw9P8A+Ds2GT/hhP4Sa2IWFlpf7S3h261W8KERWluL&#10;DVU82V+kabnVdzEDLqM5Iz8lf8EjvgX4F/aH/wCC419o/wAaPCUV5Z6D+zvLrNtpDXPm29xNHrtn&#10;Ggmyo8yMeczGMgKxVQwKllbOtUpYvNMPOrHlg6NVWjbSMalOSSvvtq3d3d32ekKsvq1Si72Uqclo&#10;7XcaibbtZNJJJXV7vR20/SL4Gfs//EL/AIKBfEyx/bB/bG8NNZeDbWOGX4afDWa8E1s0Dorfabhd&#10;g8yNztf5gGnOA6iBI0fpv2kf2lPhv+yj+3dD8SPir/aH9mz/AAZazj/sy1E0hn/tGaZE2ll++YfL&#10;BzgPIm4qm51+gvj58evhl+zT8ML/AOKvxV1j7Jp9n8kFvCoa5vrhgSltAmR5kr4OBkBQGZiqKzD4&#10;V+FXij4r/tJ/8FB/h78Qf2mPhvYWdr4k0u8vPDfhPU9O3f2fpkMWofZVkSaNS8nnwvcLKw+Yujps&#10;UoietgfaY6VSvWjajCEkop20SvaN93peT+b3SMZe7ZLe5658BPgD47/ba8dWX7Yf7ZGhaPeeGLzR&#10;hL8NfhvK73NvpNvM4ZbidSFjlkkiRGJYSCUTAssYiiiTW+Ln7QPhH9nH9t/xT49+I/ii4tNBtfgz&#10;FPLYQzDN/dJqOIY44yyq8/7x1TJGBK+WVdxHvnxx+Ofwy/Z5+H118Svij4mt9N0624RXYeddzbWZ&#10;YIUJBklYIcKOysThVYj5I/Z+07x9+0L/AMFAbP4j/tY/CDT9D1LT/Ah8Q+EvDb5kbS4vtgjtHuQ+&#10;d10izyscqhSTY3lxOoVMsLUljFVr1o2pRg0oq2mqdo33ezlKzabu9Wrkvdsluel/Ab4G/Ez9oj4l&#10;2f7Y/wC1notxpstqFk+HvwrvpGkh8LhQMXk6lUD3rsGcbk3RhkJIdI0t/HvjP428Ef8ABL39qaHx&#10;/pulalqvw7h+HQs7fwfa6lEbzw7Yy6rEi2ehW7Rr9otoJyJhYSTD7NayXQtmWCytNPP2L+0D8f8A&#10;4Zfsz/DO8+KfxQ1v7HptriOG3gUPcX9wQSltbx5HmSvtOBkAAMzFUVmX4h+Emv8Ajv8Aac/bn8A/&#10;Er9q74XWn9n+K9Hv7nwJ4RvI8xaVYwx3XkvcRTwn7SW8uaVXIUu8sUqlERIqvLXWxXtK9WNqKhJc&#10;qdtEr8sfNK7bd3q27t2ZKyslvc9C/Zk+DXij/goN4k0j9uf9q7SdH1LwRrXh23v/AIR+A/OlntrK&#10;xuSs8V5MhCpI8sIiY7w/mib50iEUUa+gf8FLfHGlfC74d/Dv4h67a3U9l4d+Lmk6peRWaq0skNvD&#10;dTOsYZlUsVQgAkDPUgc079qXxrrP7Fnji6/bDg8Y3WreF/EH9n6N408B694uuQsTRyN5Go6FDIZI&#10;UuxG0y3FkiQR3caxztPC9m4uvnfSM/toeDPCX/BRj47fE7RdS8G6l490218D+F9N1izvdB03Qm1F&#10;YrxrqZS0c8rFHjm3bCpgZZQMLDBWEjUxWKp4up7tGPuxiu7XwRXfq5Pfd6tIJe7Gy3PRvgX8EPiL&#10;/wAFB/iRb/teftX6Ne6b4Bh8ib4c/C28vPNtZ0WPi9uE2IHidmZ13LunDDd/o6xrL9PftA/tBfDL&#10;9mv4Y33xU+Kmsm00+1+S3t4lDXF9cEEpbQISPMlfBwMgABmYqisyt+Pnx++GX7NPwzvPir8U9e+x&#10;6bZ4jhhhG6e9uCCUtoEyN8rAHAyAqqzsVRWdfmf9nX4HfEX9uX4i6X+23+1nYWq+G1tbpfh38L72&#10;wM1ra2sn7tLqYTqFlLqDIH2ZmJhkDJHHFEOCX+3L6xiPcoQ0jFdf7se7e8pO/d9EV8Oi3PPP+Ccf&#10;7Gel/tD6Lp3xs+PVxa+I/BukxyQ+B/B93LMYbW8M6y3FxPENsbbtiLsbzFlVsSACKMV9zfG34yeB&#10;v2evhVrXxZ+Il1LHpej2pmmW1jDSzMSFjhjUkAu7lUUEgZYZKjLDxT4HfHvwP8G/hx8XPHHxZ8SW&#10;Ol6bofxl8TW1r5k6RzXrbvtIgiDuPNnbdKEReWCjjgmq/wAD/gl8RP2nvijon7Z/7WHhG60C90Fi&#10;nw/+G9w5kh0eHLMby6WZfmvGcowKpCU+zQsQWCiPpzL2mNx08Riny0ouyS6315Y9Lv7UrabvWyah&#10;7sUlueM/tRfDn4vfHP8AZ88Uftn/ABz1LVNIsvslh/wr34YzXUgi0OF7y2hF9OF2K93LFJc/K6OU&#10;S4AL5VEi+pJP2ovB/wAIP2PfDP7QXx28U/Nc+EtNubp4441uNUvprRJDDBGuxWlkbeQo2ooDMSiI&#10;zLg/8FOta0TTf2MvFNje6pa282oXOn29jDLMqtczC+glMcYJ+dxHHI5UZO2Nm6KSPFf2NP2TviN+&#10;01J4Q/aC/a4ktb7wn4b8Oppfw8+H9zppNqbWJBbreTxTDafNSMTZw5mLROGWKOKOtv8AZ8Zk8a2I&#10;tCEKkkkt7csbRjfu92/8TuxaxqWW7RrfAf8AZ6+If7dnxDt/2uv21fC9j/wihsoZfhf8O2vGlt7a&#10;2lZJluZwuFl3qse4SZ8/cd8aRxxR19DftkeJND8H/sq/EDU/EWora28vhS9s45XU4M9zE1vAnA6v&#10;LLGg7AsM4GTXTfF/4v8Aw9+Bfw+1H4kfEvxFbabp+n28sm64uI0kuJFjaQQQh2USTOEIWMHLHgV8&#10;p/Bf4J/ED/goj8SdG/bB/as8Hto/gfTLaM/D34bzXkk0V782/wC33QYKrRuSCPkQ3CpHuHkoon4q&#10;c5YuosVW9yjTsopfeoxXVvq/m+zr4VZbs4r9gH9jzxt+0R4Y0H4gftGeK7jUfhj4duZH8B/D9rkG&#10;yv7lJ5jLd3USfK6JNLcKFkzJJ8ytiBQk32p8ffj98NP2bPhlffE/4qa59l0+zTbDGm3z7+42krbQ&#10;ISN8z7ThcgABmYqisw8I/ZO+Pvww/Zu/4Ju+Fvil8VPEkdhptq2oRwqnzT3k7ajdlLeBBzJI204H&#10;QKrMxVFZl5P9n/4EfE79vf4l6b+2Z+2Bo1nH4PSzkb4c/DK4hklhht3c4uLhJVVZA6qkgbaftG6N&#10;/wB3FHFE3XmUJYvMK1XFPlo05yirK12m/diusnvKXTd9ETH3YpR3F+BP7P8A8Rv28viXbfte/tn+&#10;GLePwqsEM3wv+HZvjNaxWz7JVuplXCyK4CFt4zOc70SKOKI9b/wUQ/Zy+A3hb9kzxJ4t8L/B/wAN&#10;6PqelzWM1nqGi6LDazRs95DC4JhVS6lJXG1srnBxuVSPoT4sfFjwJ8Dvh7qnxL+JWvW+n6bpdrJN&#10;JJNMivOyoWEMQYqHlfbtSMHLNgDk1+fP7ROg/HP9sH4L6x+3X8Y4L3wf4X0vT9Ph+GvgFNReT7Ss&#10;93FDJqM+4KMSJO+xljR5F8s8Rxo09ZZUxONzClWcvZ0oyjGKTdt1aCV9W/tPpq32ZLljG27Oj/YD&#10;/Y88cftEeFNA8c/tH+LJNS+GHhm9lm8B/D5pVNpe3Szy+bdXUajDxpNJOqrJudyWU7YAEm9NuP2o&#10;fg9+zH+2B8dtT+K2vXEE2oQ+HpNI0+ysZZ5r94dLJaJCB5aOS8ajzHRctksAGI6b9hn4j+EPhT/w&#10;Tt8PfEn4i+I7fS9I0i21Oa+vrhiFRf7TugFXHLOzFVVFBZmZVUFiAfG/2e/hB8Ov2/f2w/FP7T/x&#10;c+Ht5Z6Lp9rpt9oPg/xBao39owzw+Ta3dwM48torPzhDhkfz1+d41zL1VZ+3xmNni7qjDmiuWy19&#10;pFpLpdtXk/PVrS0/DGNt/wDgHlOkftJ+Bv2nf2pI/i3+2L4J8ReINO0+aG2+Hfw08LW8d9ZxSu/3&#10;ZlkeFp3dljLLtbz2IVgI40hr6j/aR/bj0TU/gF4y0XWf2a/i5ocepeHLzTo9U8QeC1trS3muYmt4&#10;TLI02EBklQZwSd2ACSAV/wCCnC6L4G1T4Q/tFeINSmj0/wAF/ECD7daW9qHeSB2S5kdTuHzKtiQF&#10;wdxk6rt58z1r4V/Ez9v/AMLeIv2u/j7p2peFfA+l+Drq4+GngBdWlfz7iO1maPV7lRsX77F48KrS&#10;qIwSYUU3G18vxdPD4qVNwprS3M3ytSsoxWl3L4m7ecmHvK8U9ToP2O/2RvHPx6h8K/Hn9sWHRdc8&#10;O6P4Qt9O+GvgOa3aS1srRUjjW9nhbMTyzRxLIQ3mbvOUnYYoo4qv7PH7XHw8/Z1+KP7QWj/FXxa1&#10;vZweP9R1TQdFtbMPcXlx592LhYjgAu6w26KsjqgIGCuXNe7+EPjv8MP2df2IfAvxM+K/iSPTdOt/&#10;A+jxxjGZruc2MZWCFOskrBWIUdlZiQqsw+Sf2GPgD4L/AGyf2kvGH7Q3xn8K3ljaafqMeuW3g2+j&#10;by7htTlkurdpmOzzrdY4w6qU2XCyIx+TKSY0akcVTxdXGJqjGyXKrWtNaRT7u1356tbh8PKo7lT4&#10;X+L/ABR+3b+2b4C8dftE2mh3XhTWry//AOEe+G669He/2VDZ2RuFe5hjxt86cIx85Q8wgZXQQrGp&#10;+tf+ClsgH7E3jMDbuUacfm/7CNtXAftQr8Av2Tv2kvhD8U7LwX4f8K6Pp9j4rudal0XSbezNz5em&#10;L5UXyBBJKzOUjQnLPJheW54v4q/CT4jftq/CvxL+1x8atU8ReEPD+j+FdQuvAfwzWSRSklpDK0Wp&#10;XfmgIZJSbgbVhB8l4tspAyZfscRjMHiV+7oxUbLzVSWiXVuyu+yu9bJmqjKO7/4COk/ZO/Zu+JXx&#10;/wDDXhXx5+1omn6j4C0fwvp8Xw8+HNzmSCN47eO3/tG7RURJnkjiaSNJTOEW9cfIRg/S3xx+N/w9&#10;/Zx+GOqfFX4mam1vpumwlhFDtM93Lg7LeFWZQ8rkYUEgDqxVQzDhfBPxx+Gf7PX7D/gX4l/FbxPD&#10;pun2vgPSUj8x1827m+wIy28KkjzZWCthQeisThVYjw74E/Ar4j/8FDviLpP7Yv7YPhaGx8G6fA3/&#10;AArn4dtJK8M8JlLreXKuQHRlCAnaougiMyLAqJL5tan9cxE8RiXy0YNpJddfhiure8pa/wAz7PSP&#10;uqy3PD77Xfj3+2n+2B4R8V+PvhL4bspfFGlJqPgXwr40eSXTTpMEc80RuDbhJpo3mhuJR5i4k3KC&#10;rQMqn6E+Puo/8FJ/hX4Y1r4zeN/2kPhr4Y8PafFE9zBpumzTxWuSkSrH5thNMxeRl4Zm+ZzgquAN&#10;39sjxT8Nfgb+158Jf2hfG7JYw2eh+JE1jUGnw01vb2DtBAiuwRpDLcyKgGGd5lXJ+QDF+GHwr8ef&#10;8FC/iPZftL/tF6FqGkfC+xMNx8O/hnfXhePV2UPs1S+izsKsHcom394jqpLQjNz61XGRqUaGInTj&#10;GgobOKlrzSXLHmv7zUVd+XNIz5dWk3c4D4UfAL9sz/goN4M8PfFD9oH4tRaT4Zs7htQ8K2Gt+FrW&#10;4F9IVQR3clgqxwTQsjSeW85Y4yVTy5t7eg+Ifg98Z/2Ff2eLjUn/AG820nwn4Zt5ZLXT4fhlYXE0&#10;skkrP5ERmn3PJJLIQoZgAW5KqMj6W+Mvxq+Gn7Pvw9vviP8AFTxJb6XptojmPzZlWS6mEbOIIFYj&#10;zZmCNtQcnBPQEj5R+B3wP+IP/BRX4i6V+2J+154Oj03wXptv/wAW4+HbTSvHcxtIZBe3SuQHjceW&#10;PuJ9pEcZZRCqLNx08wxGKpyq1FCnh4v4VCDTerUY80dZPW72V23a9iuVLTr8zlPgx+y3+07/AMFC&#10;vDGj/Hf9qL4pXmm6bavBceCdMv8AR4JoryJWZxdy6ftS22PuAUujtMhOcw+WZLP7cPwA8e/BrSPD&#10;fxP+Kf7ZnjDVLG6+Ilp9smnSVY9G3LPK1/BDFKQjwqjFFiRcA7VxwD9t/FP4m+Dfg58O9X+J/jvV&#10;o7HSdDs3ur6d2CkqBwibiA0jsVRFzlnZVHJFfnN+2V4x/aE/aK8CWf7U3jFb7wv8N77XrTTvh94L&#10;vpCJr+F4biT+17hFfaruIsRgq37uc7G2AST9WUYzG5hmEZe7Top2SUY21+zHS7b3fTdvsTOMYxtu&#10;z0L9nj9h34o/td+CG8ZftSfGbxtd+Bb+RNQ8B6VqHiI3F9PC4fyb64jm+0QwMYHXaqF2/etllCgS&#10;eqfGj4AeCf2ffhhrHxg+IX7Zvx5j0vQ7UzTpD493yTNkKkMamEBnd2VFyQuW+YqMmvePjH8aPhz8&#10;BPAl18Rfid4rtdL061jkZfPuI0ku5FjeQQQB2HmzOsbbYwdzYOO5r5S+CfwO8d/8FE/iRpP7X37W&#10;vguPSfBel2gHw7+G8l1JNFdozb/tt0r4Vo3+TGET7SscZZfIRRPxQzDGYyUsTWl7OjF7JLX+7FW1&#10;b6vpu+iK5Ix0WrMD9lH9krxx+2Ev/C3f2pPEfjS9+Gs0xuPA3gfxl4onvLu/Voyq39xIPL8tNrM0&#10;YiWNpN24kxAGf2j4y/sa/wDBP/4beF9a+MXxp8EPa6fbsbrW9bvvEurzu0ksgXe5Fw0kkjyOOgZm&#10;Zu5Ne4fE74leCvg78PtX+J3j3WYdP0nRbJri+upGA4GAEXJG6R2KoiDl3ZVUEkA/Onwv+Hfi/wDb&#10;x8aab+058etMa3+FsCPcfD34Y6va7/tuQ8S6pqMbjy3ZkLvFGA6hJVKvtDNPlHMMdipyxEqkqVFa&#10;Wi2vPlVrXk+rfq+iD2cY6Wuz5Q+J/wCyLF4x+Bvjj9rqy0KL4ZeBba0s5fh34ZuJbi7n1W2lmgMd&#10;5dPuuGjMscoVI0OPMYb2jjjaWX9J/wBijWtL139kb4Z3ej3a3EMfgPS7dplUgGSK1jikXkA8OjL0&#10;7VyH7fifDi6/ZD8d6V8SNW0+ztbrQbj+z/7RvxbrNqMUZuLSNTuUvJ50MZWMZL7dpDAkG1/wTQQp&#10;+w98PQJfMUaTMA4zg/6VN6813cM47EY7iyrVqpa0IpO92lCb01d38V3K297tXSO+uoxyKMU3pVb2&#10;01iutt/d2vse7UUUV+nHhBX5/wD/AAUO/wCU63/BOv8A7q7/AOoxbV+gFfn/AP8ABQ7/AJTrf8E6&#10;/wDurv8A6jFtQB7d/wAFdP8AlHh8QvppP/p2s69J/Y1/5NC+Ff8A2TfQ/wD03wV5t/wV0/5R4fEL&#10;6aT/AOnazr0n9jX/AJNC+Ff/AGTfQ/8A03wUAek0UUUAFfLH/BNzxX/wUY8S2Nqn7fXhddLvLf4J&#10;+CTdfZVszb3Pip59cbWJg0EUTLO1t/Ynnw7Bbwz+altvjBml+pi6jrXyt/wSM+Pnif8AaL+BXxE8&#10;e6v8S7Pxhosf7RHxBs/A3iKz1Zr9LvQU8Q3jWW243ussKRvsg8tvLW2S3VMKooA+qqKKKACiiigA&#10;ooooA479ob42+FP2afgH44/aK8dWGoXei+AfB+p+I9YtdJijku5rWxtZLmVIVkdEaQpEwUM6qWIy&#10;yjJHzR8JP+CvuufHb4Z6D8Y/hL/wSv8A2oda8M+JtLh1LQdXt9H8KLHd2sqB45VD+IFYBlIOCAfU&#10;V6R/wVj5/wCCWf7SoP8A0QDxl/6Y7ysD/giqSf8Agkl+zkT/ANEf0P8A9I46AOM8bf8ABajwl8If&#10;in8MfhV8f/2Av2hvh/N8WviBp3g3wjq3ifR/Dhs21K8nSGMSm11ueRI1MgZmEbEKDgMcKftKvzN/&#10;4OEP+ThP2A/+zzPC3/pXBX6ZUAfJvjD/AIKz+G9N/av+Jv7Hfwo/Yl+OfxM8TfCP+xf+E0vvAul6&#10;CbG3/tSwW+tNj32r20j7oi6n92MNE45G1mz/AImf8Fa/FPwc+HHiD4ufEv8A4JU/tQ6T4c8LaLda&#10;v4g1SfSfCbJZ2VtC008zBfEJYhI0ZiFBJxwCeK4P/gnjx/wXW/4KKAD/AKJH/wCoxc179/wVhAP/&#10;AASz/aWBH/NAfGX/AKZLygDoP2Cv21fhZ/wUR/ZP8Kfti/BXQPEGl+GfGH27+zbHxTawQ38X2S/u&#10;LKTzUgmmjGZLZ2XbI2VKk4JKjL/b1/b6+HH/AAT78E+CPF/xB+GPjXxhcfET4lab4E8K6D4DsrKe&#10;+utYv4rh7ZCLy6tolRjbsm4yZDOnGCzL86/8GuX/ACgo+Bn/AHM3/qT6rR/wXzP/ACZX/wBn/fDn&#10;/wByFAHrH/DyT4v/APSIn9qb/wAFnhH/AOaKj/h5H8X/APpET+1N/wCCzwj/APNFX1MOOAKKAPln&#10;/h5H8X/+kRP7U3/gs8I//NFR/wAPI/i//wBIif2pv/BZ4R/+aKvqaigD5Z/4eR/F/wD6RE/tTf8A&#10;gs8I/wDzRUH/AIKSfF8c/wDDon9qb/wWeEf/AJoq+pqD0oA+d/2MP+Cj3gP9s74y/Fb9n2x+AfxJ&#10;+HfjH4N/2H/wmWh/EbT9NhkT+1ree5tPKawvrtXzDBvbLLgSR4ySwX6Ir8//APgndx/wXU/4KKKB&#10;wP8AhUWB6f8AFMXNfoBQAUUUUAFFFFAHH/tCfGvwt+zX8AvHH7RfjnT9Qu9E8A+D9T8R6xa6TEkl&#10;1Na2NrJdSpCsjojSlImChnRSxALKMkfKf7On/BbGz/a1+Dmj/tA/s7f8Ex/2nPFHg7X/ALR/Y+u2&#10;ejeFo47nyLiW2lwsuvq42zQyocqOUOMjBr1z/grF/wAosv2lv+zf/GX/AKY7yvAf+DXL/lBR8DP+&#10;5m/9SfVaAPWP+Hkfxf8A+kRP7U3/AILPCP8A80VH/DyP4v8A/SIn9qb/AMFnhH/5oq+pqKAPln/h&#10;5H8X/wDpET+1N/4LPCP/AM0VH/DyP4v/APSIn9qb/wAFnhH/AOaKvqaigD5Z/wCHkfxf/wCkRP7U&#10;3/gs8I//ADRVzvjH/gsZo/wo8b/Dnwf8ev8Agnt+0R4At/ih8StI8CeGde8TaT4bNiNY1KUpbpKb&#10;XW5pVTCSOzLGxCxtgE4U/ZFfn/8A8F9Ov7Ff/Z/3w5/9yFAH6AUUUUAFFFFABSM2xdxFLSP92gD5&#10;N8X/APBWjw3pv7WHxM/Y6+FP7Evxz+Jnib4R/wBjf8JpfeBdL0FrC3/tSwW+tNj32r20j7oi6n92&#10;MPE45G1mu/8ADyP4v/8ASIn9qb/wWeEf/miryX/gnkAf+C6v/BRRCON3wjOPf/hGLnmv0AoA+Wf+&#10;Hkfxf/6RE/tTf+Czwj/80VH/AA8j+L//AEiJ/am/8FnhH/5oq+pqKAPln/h5H8X/APpET+1N/wCC&#10;zwj/APNFR/w8j+L/AP0iJ/am/wDBZ4R/+aKvqaigD5Wuf+ClnxZtLeS6uf8Agkb+1MkcalpGOl+E&#10;flUDk/8AIxV6T+wV+2t8LP8Agol+yf4U/bF+CmgeINL8M+MPt39m2Pim1ggv4vsl/cWUnmpBNNGM&#10;yWzsu2RsqVJwSVHqXigBvDWoBhn/AEGX/wBANfB//Brmxb/ghR8DCx/6Gb/1J9VoA+/qKKKACiii&#10;gArx/wDa7/bX+Ff7F3/CsP8AhaWgeIL/AP4Wx8YNF+HHh3+wLWCX7Nqup+d9nmufOmi2Wy+Q+908&#10;yQZXbG3OPYK/P7/gvp/zZZ/2f/8ADn/3IUAfoDRXn/xz/az/AGVv2X20tf2lv2l/h/8ADs62Jjoq&#10;+OfGVjpP2/ydnm+R9qlTzdnmx7tudvmJnG4Z9ADA9KACim71HGacCCMigArwL47/APJ/HwA/7BPj&#10;L/0ksa99rwL47/8AJ/HwA/7BPjL/ANJLGgD32iiigAooooAKKKKACvz/AP8Agoh/ynX/AOCdX/dX&#10;P/UYtq/QCvz/AP8Agoh/ynX/AOCdX/dXP/UYtqAP0AooooAKKKKACiiigAooooAKKKKACiiigAoo&#10;ooAKKKKACiiigD5//wCCsX/KLL9pb/s3/wAZf+mO8r+XP/g2b/5Ta/BX/e8R/wDqN6pX9Rn/AAVi&#10;IH/BLL9pbJ/5oB4y/wDTJeV/Ln/wbN/8ptfgr/veI/8A1G9Ur53jD/kkcx/68Vv/AE3I3wv+8R9V&#10;+Z/WZTZfuU6my/cr+CT6UdRRRQBzPwmZW8LXW0/8zNrX/p0uq6aud+GVnaWPh25gsrWOFG1/VpCk&#10;SBQWbULhmb6liST1JJJ5NdFXVjmpYyo1/M/zZMfhR4H+0p4F8D+Pf2lfhPo3jrwXpGtWk2sXUclv&#10;q2lw3KNH/ZOqSbMSKflMkUTlehaKNiMopHef8Mmfsr/9Gz/D/wD8Iyx/+NVzHxo/5On+Ef8A2Hbr&#10;/wBMusV7PX0mbZjmGFy/LoUa0or2F7KTS/jVuiZz0YqVSrdfa/8AbYnn/wDwyZ+yv/0bP8P/APwj&#10;LH/41XJ+GbX4M/s+/HjxjpvhDwbpuhxTeCdDvW0Twj4bLXFztvtShknWzsomlm2mWBXdUbYGTcQM&#10;GvbK4fRAV/aO8VyFv+ZJ8P8Ay/8Ab5rNcOFzLGYjD4iGKqznDkV1zvX95C2/MvnZm0oxi1ZL+kcb&#10;8afilpo1H4V/Eo+F/Ei6Ba+NLqe/1CbwzdxyWZOl6jYwxS2jxrdiSe4uY44gISHYqMgyQiTvvDvx&#10;J8AfGDS9S0j4ffEi3N9b2/k6gunTRHUNFllVgvn206MbeZWVv3VxFkPGyuh2stc/8UviDoHjjU9V&#10;/Z+8FI2r+JGtLcautvDI1voEM5fy7u5mjmgMbrsLxwxTLdMdroFUGVI/2j9F0jSdJ0v4hadpdtb6&#10;8vizwzpg1yC1VbwWMviCwEtr5qjf5Lhm3R52tuORya6PY4fERw2HqQlTqP3YXaa5ZT5oSlFpN355&#10;K6smkpKL6zzPVrYzPiZ4c+KPwv0PS/Ftl+0p4w1TPjDw/Y3Gn6ppuifZ7i3u9XtLSZG8nTo5BmKd&#10;8FXUg4OeMVQ/Z6/Ze/Zo1r9n3wPrGr/s7+Bbu8vPBumzXV1deErOSSaR7SNmd2aMlmJJJJOSTk1u&#10;ftieMPDvgn4Gf8Jp4n1BrXTNH8YeGL7Urowu/k28OvafJI+1FLNhFJwoJOOATxWX8Dfjh4V8IfA/&#10;wf4R8SeDvH9tqGl+FNPs9Qt/+FW68/lTR20aOm5bIqcMCMgkHHBNehRnnFfhv22FjJSdZxbpx5bq&#10;ME7P2aV+Vy63tzeZL5I1rS7dfXz9Ct+zB4T8bW3w/wBb8PaH4m0rQfC0firxVZeHrDQdBEd9p7Jr&#10;16qyLJLI9uEQB1SH7MQAEJY4Kntb34MfBvRRF8QfiWIdaufD8Ed3/wAJF40u1uRpz20a7ryLzf3F&#10;gx8pZJGt0hUsgcgFQRzPwr+HHxufwhf6XH8R7Hw3pOpeJNV1bS7jStCkk1UWt9qT6hGX+3oI7WYJ&#10;PJDJA9tKV4IdWGB1vxF8E/B/StA8SePvirpy6ho62Iv9bh1559Ss7eG0iLGSK0lMkcJCqWYQxqzs&#10;MtubBrjzDFTqZtVlGs/3k5aU4vnd5LSTtG7km3vJ8ytJXdyoxXItNu55ZrvxE034ufEHWrHw34Gs&#10;/Gun6allrekzeD720P8AbtnbvANOjnvJH8hkTVDrEoj82N1Om/cdXZZvVVsvjb4guFh1LVdB8NWb&#10;QXMN1HpKSaheFnEiwzQXE6RQwun7tysltOrHcp4+Y+afsleJL1fBc/ijSNAbxV/bniVLefWfD9rF&#10;FFa5ijlv5WnvBbG6txqs+qzK1v54AuCsSgDyk9FuPD3xy8WXOpWd/wCN9L8K6Z9skj0ybw7a/bdS&#10;a3UxGOcz3afZ4pHxKrwm2mCq42y5G6tM2jHD4r6rFQhGnonO8pbRi7w1Sk7K79ndW0bSiKn8PNrr&#10;/X9anN/FL9m/R9a8I2fiPVLvxN428TeE7qLXPDq6h4iW1+3ajZzvdW0ZijRLGFnJNsZhbqwiflsg&#10;MKHxM0P9mH9oTxb4E+IFz4Q1Dxlr3g28uPEPw58UeEFvVWCdUlimt4tXtWjtVWcRPBNZ3FysNwNq&#10;ToylRXoA+CvgjULG7s/G8Fx4q/tKC0TU18UzfbILl7dVCyi0b/RbdmZRI/kRRK7gMVyFx1XlbRtB&#10;/SvOlmvLGKlOcnFy5Wm4KKlFJxSV/cbvpFU/dun8VoWoa7f1/Xqfiz+xj8X/AB1c/wDBU743at+0&#10;ncHTNUa61axXVdQuFW1meTXbGztbJGNxOIpEeS3s44WlYOwVYDIowv6DZr4B/YwsPD3xm/b++NE/&#10;xL8K6Tq1rrUmr3moaXf6alxavN/bcE6Hy5dwOyRVdc5KsikHIzX03L4m8QfsfeENa1T4o6xqWvfD&#10;Hw/brLpuvR2U99q3h7T44LqWf+0yGeW/gh8q3hjuYllumWZTcpIYZ76X+iOHeSvlUHCKi/5Vt0Wl&#10;7v5fd2X47hZLEKc1u5Sfrr+b6rvt2PY6KI3jlgW4imVg391s9gQc9CDnqOKK9U2CiiigAooooAKK&#10;KKACiiigAooooAKKKKACiiigAooooAKKKKACiiigAooooAKKKKACiiigDnviN8NPC/xO0yysfEi3&#10;Mdxpeox6hourWE7Q3ml3iK6rcQSr8yMUkkjccpLDNNDKskMskbcn8IfiP8YLPxLcfCb9ovw3ax60&#10;kksmheMvD+mvb6J4ltwA5WKN7m5lsbuJXVXtriQtKIpJoGmRJ1tvTaxfHfw/8KfEvw9ceFfGelfa&#10;rO6jZP3c0kM8DFGTzYJomSW3mUOds0TpJGfmV1IBG0Ki5eSe34r0/VdfWzVxl0lt+Xp/l+ptdelF&#10;eQ+FviN4++CGt6b8PP2mPFFrqmm65r39l+DPiFHbx2/2uR0i+zWuqxoiRW19PI00cUkCi2uHgVQL&#10;Wae3tZPXlZXXIPPdfSpqU5U/Nd0KUXEKKKKzJCiiigAooooAKKKKAMTx7/yBYP8AsNab/wClsFbd&#10;c58RtUsrS10rSpnk+0al4isYbKKOFnMjpMtw4+UHaBDBK5LYACHnpno60l/DXq/0Kfw/15BRRRWZ&#10;IUUUUAFFFI5KqSq59qAFork2+L2g2/xlj+COpaTqFrqV54em1nRbyZYmttUtreaCG88oxyM6NA93&#10;ZhhMkYf7UhiMoWXy+sqpRlHcNgoooqQCoriysrqe3ubqyhlktZjLaySRhmhkKMhdCfusUd1yMHa7&#10;DoSKloPWnH4gAMWGTRSJ92lpAFFFFABRRRQAUUUUAFFFFAFH9h79j/4feJ/jB4m+PXjXUr7Wf+Ea&#10;8cXg8LeH7+TdZ6ZfzR291PqAT7rTEyxIh2jYLdGJd1iaL6c/aE+P/wAOf2Zvhbf/ABS+JesrbWNo&#10;vl2turZnv7lgxjtoF/ilfacdlVWdiqIzL4P8CP2gvhh+zP8AAz4m/FT4r6+LPT7T4kTx29vEoa4v&#10;7g6bp5S2gQkeZK2DgZAADMzKis6t/Z9/Z/8AiD+1R4/039s79snR9Nmhm00P8OfhvJH59poFrLgp&#10;czBvlluZE+c7lJBZWIRo44rcxdOWIxDxGMk/ZQSS7ydk+WPrvJ9L3d27P7zBy/2Wmlu0vyLHwF/Z&#10;3+KH7RvxWg/bA/bP8NTWFzYSxT/DH4ctfSeV4Xj3rILmeP5d14xjiY7sEHO9EKxxW/sf7TP7UPwj&#10;/ZS+H1x44+Jfii1t7hrWdtF0d5sXGqzooIhiQAscs0as+Nke9S5UHNS/tIftMfCr9k34eD4j/FrU&#10;bqOzmuhaWNrYWZmnu7go8ghQcKCVjc7nZEG3lhkZ8V/Ze/Zv+Lvxw8faf+2L+3FGz69a75fh78P7&#10;iALb+Frd5PMSWWIAbrv7u3eC8YRDITKqLb8/+9x+s4r3aUdIxWl/7sd9NnKT2vd3bSfR8Oi3I/2Z&#10;f2YPiN8cPijZftyftveHLGHxcbGCPwb4Lhs2jtvD1vGS8U8qSFm+1FnaRY5GYws5Y4kCJb+9fH/4&#10;/wDwz/Zl+F998VvijrgtdNtAEt4Y8NcX1wwPl20CZG+R8HAyAoDOxVEZlT4//tAfDD9mn4ZX/wAT&#10;vivr62en2ahIYY8Nc31wclLaCPI8yRsHAyAAGZyqIzD5+/Z8+Afjr9rPx1Y/tl/tiaPpNxpdzo+/&#10;4a/DmRhdWmiWc5DrczhgI5bh4wr5YMfnVisbRxRQL/fX9axXu0o6JR0vbaEPzbe27u2rnw+7Hctf&#10;An9nj4qftI/FSH9rz9tLwrcafcafcQz/AAt+Hv8AaUnleGowySi5mVcFrpike7zApyrb412xRwe8&#10;ftAfH34ZfsyfC+++LHxS1v7Jp9n8kFvEN9xfXDAlLaCMkeZK2DgZAADO7KiM6u+Pnx7+GX7Mnw0v&#10;vit8Vtd+y6fbEJBDGA1xfXBBKW0CEjzJWwcDIAAZmKoruvivwD+AnxG/aD+Klj+2P+2J4fay1CzB&#10;k+Gvw1uGMlv4UhbawuZwwG++Yqr5ZQYyEJCukUdqub65/tGJ92lHSMV1t9mH33lLpu7tpM+HRbjv&#10;gJ8A/iX8f/ilZ/tk/tiaI1tf2ZL/AAz+HE2fs/hW2Zgy3NwrAb79tqOSwBQhWIV1iitfZvjz8efh&#10;l+zL8NL34pfE7W1s9OtcJDDGA099cEEx20CEjfK2DgEgBVZmKorup8f/ANoL4Y/sy/DO++KHxY1z&#10;7Lp9p+7ghjAa4v7hgSltbx5HmStg4GQAAzsyorsvz38Af2fPHv7Yvjy1/bF/bN0HSbnRbvSVk+Gf&#10;w5aZrq10e1mbcLi4Uqscs0kYjYlg27eCyxmKKKIivrn+04r3aMdElpe32IX+9t37u7ep8Oi3LHwG&#10;/Z0+Kf7T3xYh/a8/ba8LX2jzaXdwz/C34ctqDLD4fhBSZbmdVwzXLMsW4SbW3RsHjUCKKH0P9srx&#10;F+yn8KrXw3+0f8ftN0efxN8Opr/UvhvNNdeVqf2ya0azngtCn7x1miuBFKmGhAZJJFxErp2P7RX7&#10;Sfwq/Zh+HcnxJ+Lesy2dj53kWcNrbtNNeXRjd0t41AxvYRsAXKIMZZ1HI8T/AGaf2d/i38d/iFpv&#10;7Y/7bdii65bxl/h/8Pnt9tv4XhLb1uZoz1vCcMN4Lx7ULHzEjS2uM5Yj/asS+SlHSMY6X/ux/wDb&#10;n53er1Ph0W55z+xN4I+NH7Qf7R4+On/BSD4NalpPxO0nQYLrwPotl4Tu18MW+nRmPbqMdyxmjhvW&#10;mncjTrucXlu4lkEcsaQzp6t8R/iSP+Ce/gTXPHn7UXxo0zxJ8GdMjWbwzc69b3M/ijS70XMcttYS&#10;XDPLHrEQDSMl5L9lms4dPjkupLzfcX0HoH7a3jL4M+Av2etZ1b46eONc0PR90Jtbrwvrk+n6tLex&#10;yLPbxWckEkbtMZIlOwt5TIriYGDzRXx1+zrp/jD4g+O/hn8Vv+CvPi3SNQuvG0P9kfAfRfsd1cab&#10;eFLcXQvNUeCyh02y1O8t4BMLaRwtw5lWFAII7eDenzY6+Kre7TjooxWrsr2p9rbt393d3vYLuGkd&#10;+4zXPhr+1R+0B8Yv+Gk/24vBmveFPDFjfWs/wx8OeG72/n1CJWiknWwhtdLt5723uS1vFJc6gypL&#10;FGHEUKt5L2H19q37Zvw4+G3wO1r4x/GFE0OPw/r19ol1YWd0Lv7dqFvM8YgsZtqJeNJsz8uPJYTR&#10;z+TJbXCRecftJXnwB/YH+AEkHxV8F32o/A+HULqQLHqkfm/D6QxRfYLXS4Qkc0NgJlufKmjuPM0t&#10;57dYlg02EyaZ81fDr4O/GPwb42vf2rPjl8PvEHhWPweureLvhv8ADXULK2fwlpujJA0aBoLWYGwl&#10;s5L6yupQtnHdSCxneKK7uZCsf32Dw+U8aZXGnUiqNWnZU4wSUZtRtyxjzt81RpOtK0uRuNSyp859&#10;Jh44PNML7FJRrq1kkkm+Wydrrey5mk7aNJRUrfUvwK+AnxL/AGgPihZ/tf8A7X+iCG4sJGm+F/w7&#10;uEBTwtbuQVublSPnvmCRud2TE3zEI6xx23svx/8Aj58Mf2ZfhlffFn4pa79l06z+SG3jAe4vp2BK&#10;W0CZHmSvtOBkKoDMxVFZl53xP+1h8L/hH+z03x++J+sajZ6au9Le01Lw5c6XqV3NvcR2q2V2qSid&#10;gv8AEERgDNlIvmXxP4Cfs9fEH9tP4h2/7Xn7afhnTZPD8umQXPwr+H66g1xb6XbyuswuJ0UKksjx&#10;pCTvLeZvYSRxiKKNPz2th6kq8p45OFOm3HlSad0/ginZ3vrJvVby1aT+eqRlRqOnb3k9b9PXr8i1&#10;8Bv2fvi5+1b8XLb9r/8AbU8NatoDaFqsU/wv+HZvBHBpEKgSi4nQASGcyCMnf5bl4DvTy/Kij9+/&#10;aM/aK+Gv7MPwv1D4m/EjXLe3htrdv7PsDNi41K5x+7toF5LOzYGQCEBLsVRWYO/aE/aJ+Fv7Mvw3&#10;uviT8Wte+x2MB8u3ht133F7cFWZLeGPjdI204yQoAJZlVWYeG/s6/s+/E79ov4hab+2V+2hplql9&#10;DZk/D/4cm3JtfDcDFXS6lVid14+N+HBaMlGO10jjt87/AFz/AGnErlox0jFaX/uxv98pPvd6tJx8&#10;Purc+Gf+C73wN+L/AMWv+CUPxq/bh/aq06bR9YW08Ow/DvwDDeSbfDNjL4i01Ga5BCl7qSN/mDY2&#10;723IjBIrfxH/AIJT/tEeCP2cf+CwvjT4xfGsvo1nD+yrdJa2AlSa5v5j4j0/y7eBQ3zyuVbAyAqq&#10;zsVRWYff/wDwdB6npOlf8ERvjFZajq9vBNqV14bg0+G4uFR7mYeIdNlMcYJ+dxHHI+0c7Y3bopNf&#10;Ef8AwSu/Z9+Gvxh/4LS2198W/DFtrWmx/s+X1xpFjNJJtS/s9esH3yopCyR7Lkrsbej5IZCOucsd&#10;Sr47BvEq0GsSko9IqNB8sbu3Rtt3e73vftpUb5fWnztWlT00tJvn1ejd0r2s0tXdPS36QfAb9n74&#10;xftb/F6z/bA/bQ8Pax4dbw7rKzfDH4d+eIodMgQBxPcIR5hmMvlsS3lOz2/zJ5Xlxqn7afizwZ+z&#10;p+258Lf2nPiR4h+zeH4/Deq2VxHDZyTTB4YJ9u1UzuMj38SDoFIJYhckfR/xz+NXgb9nb4Uax8W/&#10;iNdXEek6Nbh5ltIfMmmdmCRxRrwC7uyqMkKC2WZVBYfImjaP8XfjT+2b8I/jJ+0bYQx6F4y/tibw&#10;b8OdSt0nTQ7C108SwTzAjYbqaSRJ2+UvGYogWBQRQ+jl9apiq0q9VctJQnFRWmnI24xvfW3vNv1b&#10;u0nwS92yW90en/BH4DfE/wDaJ+J1n+1d+2PogtTpd0118Kfh/JEIz4YidkYXF2AoaS9YRQvtdmEb&#10;biVRwkcGT8evjr8Lf2Y/259S+LHxQ1X7Hp1v8DQq28QDT6hcHV8R28CEgSSsE4XIAAZ3KojuPef2&#10;gP2gvhp+zd8L774qfFXV2s9PtPkht41DXF9cEEpbQISPMlfBwMgABmYqis4+KfhBpHi79sv9t7Qv&#10;GP7YPws0+PT9V8HR+IvAvhv7Us0Ntpay77IyGJh55LGV5FmHzmQho0TbEqy+MsZ7XEV1y0Ywkkou&#10;2m/LC/XrJ93du7CXu2S3uek/AH4A/GL9rj4wWX7ZH7ZWhaz4bj8Oa15nw1+G0j+THpkceGFzcKQJ&#10;GkMoRiWETu9uCV8nyohS/ba+M3gz9nn9u/4e/Gbx88y6XofgnUZZktYS8s0jRX0cUKAfxPI6ICSF&#10;BbLFVBYfUnxy+NHgn9nb4T618XviLcXC6XotqJZls7fzJpnZxHHFGvd3kZEGSFBYFmVQWHxT4B1P&#10;4nftO/tsfDX44fHj4dWNv4J8ZSauvw98Na3p8TzLp1nYvLHcTRlCCJJJUmjZizbgWTEYhZtMtqVM&#10;ZUniKytRjCcVFO2nI24x3u7XbfzfQJe7ot7o9a+An7PPxR/aL+KkH7X37a3hyXT7qzkiuPhj8PPt&#10;0gh8MRblkE86fLuvG2RMd2CCDvjQrFFB57/wWW+Dt14J+CGtftA/BPxNdabr+qatp48R+CY7u3j0&#10;zx1NEEEbTRzAeVqSWtuYYryJ4maOKFLr7RBaW8cH1t8f/j/8NP2a/hlefFH4q60LPT7P5ILeLDXF&#10;9cFTstoEJG+V8HAyAoDOzKisy/nr+0r4O/aJ/aL+Fepftv8A7Ray+HtLSSxh+F/gy01KOWK30+6K&#10;tJcS4X70i+V852yyOp3JHHHClGTuvjMypYmo1CnGSjFLZ6q0IrW+urfT4m72CdoxaWrPWv2SPCHi&#10;b/goX8Wm/bO/aSk1TRofAviZrHwf8KbyCSym0GWOOG4R9QtrhEuYZnWW2uQJo4ZJ0NvMAbWS3Rvr&#10;j40/G34U/s7+BZviJ8XfGltoulRzpAs9wHkaWZslYo40BeR8KzbUUkKrMQFViPOP2xrP4b/BPwtr&#10;X7cC6atv468F+Ebq10G6/tzUrOz1aZ0mjsLHVILKQJqNst1dN5QuY5haNdTTQ+U7yOfm79jDU/Ff&#10;/BVr4o678Zv2qF/sfQ/h3rtrDY/AuW88+G0u5bGC6tr64PlRfbLOa3uEngmZAbgSurLEkclu3JKm&#10;syj9aq3hQpq1klpt7sO7d03J97y6Xr4dFub37A3wZ8EftXeNNe/a28f29xcadp/xI1DVfBHhuWba&#10;mk6jctbXc13I0YUzSbVs0VWPljynJQlgV+s/j58fPhn+zP8ADS++KPxR1v7Lp1r8kEMeHuL64IJS&#10;2t0JG+VtrYGQAFZmKojsvhHwW+Pvw0/Zq+GPxw+KHxW1wWen2nx28QRwxRYae+uGEBS2gQkb5Xwc&#10;DICgMzFUVmXlfgP+z98Rv28fiXa/tf8A7ZnhprPwvAtvP8MPh21+JbWO2dRJ9onQIC6ufKY79rTM&#10;mHQQpFGd8dR+sYyVfEtxowskur0T5Y9295Ppu+zmPuxSW5x+tfA74x/tieDfGn7bX7V1vq2g6b4f&#10;8L64/wAMvhzJGYVs4VspPLu5QTv3FxuJKo8zxRvxAIoj9RfD340/Cv4A/sZ/D74g/FrxtZ6HpMfg&#10;vRoBc3RZmllayjIjjjQM8rkKx2IGbajHGFJGr+2d4u8PeBP2U/H+reJdRW3t7jwpd6fC/ls264uY&#10;zbQJhQT80sqLnGFzkkAEj5k/ZE/Zm+L37Wth4X+JH7XMsi/DfwhYWcHw5+Hckarb6l9nto4F1G7X&#10;aDJC+wyIkhYyea33bfCTntKePy/2mIfJShOyiu3L8Me8nu2/NvsHwz03Nj4MfBr4jf8ABRH4g6P+&#10;1Z+134UtrLwHo800vww8A/Y8fbYJHDLeXpYsZI2SOHCkhbgxh9iQkLP9OfH34/fDL9mb4ZXnxV+J&#10;+tra6ba4SGGPDXF/cMDstoEyN8r7TgZCgKzMVRGZXfHz48/Dj9mz4Xal8VPihqzW+m6fGFjhgAa4&#10;vJmzst4EJG+Vj0BIUAFmZVVmHyz8DPgH8R/29fiPZfte/tiaNcad4Rs3hn+GPw3a/Elr9nKb/tNy&#10;gRfMR22PltrTFcOogWON+X/fl7fEe5Qhoor7+WPeT3k36voivh0W/wDW5x//AAT9/Yx8RfHfTvCf&#10;xx+P3iCbUPBvg2a6i+HPg1lja3kf7QZJruUqfufavN/dsN8jQx7m8pER/uH4t/GL4V/APwZJ8Q/i&#10;943sdB0uFxF9qvHP72QgsIo41y8rlVYhEDMQrHBwceHfsf8AxW8G/s5/8E7NC+I/xcvJtL03Q21C&#10;PUd1nI8scp1i4hEXlqpbeZGVMEDBPzFQCRzfw7+CXxT/AG7fifb/ALQP7U1u9r8LbC8TVPhb8NZ2&#10;gZb+KWFGhv8AUBCzBgYyG8iR3O95FOyIFJ+rMozxmY1auKly0oSlFW0vZvSK2cnvJvvdvZOYe7FJ&#10;bszvg78HfH//AAUV8eaJ+1d+1v4OtNP8CaK0z/DTwGbc41GCWQOt9fbyxdGVIsJkJP5atsWE4uPd&#10;/wBtv4heBPhp+y74yvPHHia30+PVfD95pOmLPId11fXNvJHDBGoBZmYk5wPlUM7bVRmHTfHf46fD&#10;79m34W6p8WfiZqMkOm6bHkQ28e+e6lbiOCFMjdI7YABIUcszKqsw+KNU+D3xh/bc8CeMv21v2nod&#10;S0PwzpfhG+vvhT8PY9QYRwmOzldL6UBUJBfbIrkK8xHzAQLGj54VSx2IhXrfu6EGlFLvde7HvJvW&#10;Te27eyHL3U0tWav7BH7LvjL9oj4eeDfGH7QerLP8N/Bl1dP4H8DxgG31i8NxMz6jfDe2/ZLLNDHE&#10;VXiLoEZ/tHfav+0F4I+AP/BQv4iah8UfiDY+H/DNx4Bs7i6+3SKpu7qDyfKWNQDJLII5rgiOMFmB&#10;b5WK8a37Gfxj+HfwM/4JyeG/ih8Tdd/s/Q9K+2i8vFt5Jihk1aeNBsjVmJZ3QDA/iycDJHifwb8G&#10;aL+3f+3X/wALK+PvwhutP8O3Hhj/AISfwboeqRrGNTsIblLOzmvIdz7kdS8hjyEfYh/eQsPM9SV8&#10;RjsZPEpqjFTj7qS1509E9HJ2u383pYj4Yx5d9Cn44k+N/wC1t41+FX7UXx48I6do/gXUPiVpmheC&#10;PA91Zea9/p15cGaW+uvMJDCVLaGMKRtlQbgiIVef7J/bA+JXw++Ev7O3irWfH3ie10uHUtJudLsD&#10;cMd1zeXELpFBGqgs7sSTgA7VV3bCoxHIf8FENV0jwP8ACbwx8XfEFxcGx8C/EfRvEF3a2kKvNdRQ&#10;ysjxJuZVD7ZSwycErg4B3Dxn4Y/s9fFD/go54nuf2lf2pZdW0DwLJb/8Wx+H63rbI1MbKmozJtUM&#10;Mt5is3zTHGcW6xrLx81HGUKOIq2p0abasu901GK6trVv1betitYyaW7OY/YB/Yv1/wDaK0Pwz8Wf&#10;2kdWXVPh/wCE5r2P4e+C5YomhuZJJy1zcT7RloftAk/dSZaRoxuxCqpL7f4T+Kvw3+Cv7VX7Q/jr&#10;4qeMtP0PSrf/AIRYNd384UyONKmfy41+9LKVRisaBnbBCgnij9ij4r+APgh/wTp8N/Ez4oeJF0vQ&#10;9LF6b3UJIJJdm/VriNcLGrOxLuq4Ck5Ned/s+fBjw5+2h+1B42+PHx58A3cGjvHoWu+FvCV9fKbe&#10;8t5YZF0+/u4oJmR5Rb25zDIWUG6mUqQcHfFVJYjFYyWJuqUbwXLZf8vYu0ejk7Xk9d7vSyD4eW2/&#10;/AOU+I/j39ob4oftLfBf4s/H74Ww+GdJv/iBHaeDPBGrRSLc20K3Np/xMLkrIri4Lyx7Y3CBWtFz&#10;Gysxl+s/22fiH4H+HX7LvjK88aeJrbTV1fw/eaRpazP811fXNtJHDBGoBZmZjngfKqs7bURmHj//&#10;AAVC1Jvhv4i+Dvx11jTbi40Hwf4y8/VDZ+WZiQ9tcLEiM67neO1nxyFBXBIyM8FpvwY+Kn7f1n4i&#10;/ap/aWuNb0PwBDpFxc/C74fJeNFnbbyeTqcyrx/EZEZgXlLdRbpGksOFHFUcLiqloU43ul3U3aKV&#10;9ZNatv1b2DWLklv/AMBC/sgfsqfFD9rFfBvxm/bJtIZPBPgzTYrL4ZeBW09UhuoI4YYhe3IYF3hk&#10;EEcgSQnz2+bC2+xJftL4nfFT4c/BXwddePPiZ4w0/Q9Js0Zpry/m2hmCk7EUfNLIQpCxoGdiMKpP&#10;FcF8K/ix8P8A4M/sS+C/iV8S/EsOk6HpXgHRmvNQkjZxGGtoI1AWMMzEsygKoJJIGK8c+GXw0+IX&#10;/BQ3xrp/7RP7Seivp3wp0nUJLv4b/De9sxGdYTJ8rU9RTewYFNm2MlkcbsAROxuuHFe0x+JnWxD5&#10;KNNtJL1+GK6yb1k+m76BH3YpLc8/0jWPiN+21+1P8IfHX7SXwlsdN+HPiNtVk8C+DtRZpZrmC0tR&#10;cm9ugQN6TyfZiqnCPHBgo0bb5vtL42/HH4Vfs5eAJvid8XvFsOk6VDNHCkkis8lxM+QsUUaAtI5A&#10;Y7VBwqsxwqsw8f8A23Pif4F+AXxf+Evxw+ILXA0/w6/iJpjaRF5XV9MKiJEyFLvIIlGSqgkZZVya&#10;4D4LfB34l/8ABQD4nx/tR/tP2+oWHwztb5br4Y/DG/O2K8jVSIr+8hHyujBmcK24ymQ8i3CrPtiK&#10;dLGUKOIqr2dCMWrLq+eXuxve8mkuZv1fYI+62lqyD4I/BT4kf8FDviFpv7WX7X3h+G18B6VcTTfC&#10;/wCH81mgS6tZShW6u8gtJEwjjbazbZ2G4KkG1J/rf4k/E34f/BnwXffEL4l+LbPRtF06FpLy+vpc&#10;KMAnaigFpHbGFjQF3bCqpJApPib8T/AfwZ8D6h8QviX4lt9J0XTIfMvr6fcRGCwVQFQFmYswUKoL&#10;EkAAk18ufDD4d+PP+CinjjS/2iP2hNH/ALO+E+j6hJc/Dn4dXlrhtbX5lj1PUU3sCCu3ZESyOA2B&#10;5TM11x3eYfvq/uUKeiS+/lj3k9236sr4dFuM+G3wt8d/8FF/Hej/ALSv7SvgptF+F+lR+d8Pfhzd&#10;XDO+qSNtxqV8NoDxv1SPhXULwYiz3XY/8FVNI8KX37JtzqHiDWltbzTdfsbnRbb7Ykf227LNE0OG&#10;GZMW8k8u1MMPK3Z2qwr2L41/GHwD+zt8KNW+LXxCubiDRtFtUMyWtuZJGZnWOKKNR/E7siDJCgtl&#10;mVQWHwV+0donx4/ap+DXiv8AbQ+K2saxoHgPTbi1k+EvgS4iSFpoJbmG2Go3SLnG+GSRkyWdmmYo&#10;6whPO7srdTGZhRrSap0oSUYrpdte6t7yd7yb9X0Jn7sGurPUvgn8FfiP/wAFDvH+k/tX/td+FLe0&#10;8C6TNPN8MPh/JYqv2qCRkK3d7u3GSJljhIVjtnKBtqQkLP8AWHxT+Lfwy+B3hObx18UvG2m6FpkR&#10;YfatRuAnmusbSeTEv3ppSqOVjQM7YO1T0rP+Pnx/+Gf7Mnwzvvin8VtbNtp9p8kMMeGuL6cg7LaB&#10;CR5krbTgZAADOxVFZl+YPgP+zz8Qv28viZa/teftk+Gms/Ctl5Fx8Lfh22oCa1S2ZRJ9ouECjzFc&#10;iJjvKtMyEOiwLFG3Fb68vb1/3dCGkUv/AEmCe8nvJ9N30RXw6Lc6n4XfDf4h/t0fETR/2mv2jPC+&#10;reFfBXhvUmn+Hvwyvl2NeSoBs1a/ycsxYuY4tqAKqYLozNcfQHxg+Nnwr+AHguTx38W/Glnoekxz&#10;LAtxcbmaWVgSI440BeV8Kx2IrNtVjjCkhfjT8ZvAnwD+GOq/Fb4lalJa6Ro8StdSQwtLIzNIscaK&#10;igks7uijOAN2WIAJHzB8IPhJ8Rv+CgnxFj/aU/abgvbf4V2eqG7+F/w11K3jjW+jChYtQvY0JEkb&#10;KN6o7SeYZXwRbkLcRGMccvb1/coQ0SX38se8ne7b823sP4dFucL4i+FPxP8A+CgPw78Rftd/tRC1&#10;8J+DNB8J61cfCrw80M6NGklu7x6retGHmaNRHC4VFPnGEOsYiIW4+pv+CYl7b3n7DHw+a0nWWNdP&#10;uo/MVWALJezow5A6MpH/ANbmtj9re78P6d+zB4+h8UeLdP0WzvPCGo2bapq0jJBBJPbvDHu2Kztl&#10;5FUKis7EgKrMQp5f/gk86/8ADBHgKNW3ALqnzDPP/E0u/XBr0uF8VPF8WN8ijFUJKKT2XtINpK+t&#10;27ylZ62u1ez7Kq5cjer/AIivpp8L6237K+3Q+jKKKK/VDwgr8/8A/god/wAp1v8AgnX/AN1d/wDU&#10;Ytq/QCvz/wD+Ch3/ACnW/wCCdf8A3V3/ANRi2oA9u/4K6f8AKPD4hfTSf/TtZ16T+xr/AMmhfCv/&#10;ALJvof8A6b4K82/4K6f8o8PiF9NJ/wDTtZ16T+xr/wAmhfCv/sm+h/8ApvgoA6XxF8Zvg/4P1tvD&#10;Pi34reG9L1KOTS0fT9R123gnVtSupbTTlKO4YG6uYJoIBj99LDIke5kYDY0LxDoXirQbLxR4V1qz&#10;1LTdStI7rTdQ0+6SaC6gkUMksciEq6MpDBlJBBBB5ryb9o/9jPwd+0R4r03x1fapZaXrGh6XO+ha&#10;j/wiun30tnr0Qf8AsXWybmJ/Pm0prnUpbW3l324m1GSZozLHE6cX+0n/AMEh/wBhD9rm4Sb9orwD&#10;4y8S2tuLT7Hocnxi8U2+l2jW1sLaFoLCDU0tYHEWQWjiVmMkjsWaR2YA8o1X48fFP/grV8ePGHwD&#10;/Yt/alvPA/wC+HtvFp3xC+NXwsvbG61XxjrN7p3nx6V4d1YfarW0gtYrqCW7uxGLuO4WGGHyw7zD&#10;UsP+CMHgD9lODT/Gf/BKv4z+Lfgh4n0XTY9Pg0LVPEWoeKvCevWKaj9vGnanpmqXMsiW4km1HZJY&#10;T2c8D6teTB3aRlbnf2YLuT/gld+2v8QP2Xv2h/FPiK4+GX7QnxCt/EPwL+LXjrxVda1JPr0ml2ll&#10;deEtU1O8cyQ3ax6fD/Zizlzc20TRC5muYjFX09+3B+3D+zx/wT6/Z41r9pT9pXxY2naHpK+XZ2Fm&#10;izX+tXr5ENhZQFl8+4lbgLlVUbpJHjiSSRADD/4J7/8ABQH4Tft//BG18feFjb+HvGelwrbfEv4V&#10;6hqcb654F1ZZp7abT9RtyEnt2FxaXKxtNFC0yRbwi5Kj0z4j/tB/AT4O+KfDPgb4ufG/wf4V1vxt&#10;qH2Dwbo/iTxLa2N1r11vij8iyimkV7qXfPAuyIM26aMYy6g/Iv7E3/BI34TT/Am6+JP7a3wB8M23&#10;xt+I3jDW/G/irX/CcMGl674SutY1Ga/fRrLxDpC2+pGOBZ2t3lN5K0oe4hErWjRwJ7B4r/4J2+D7&#10;v4hfCXx/4G+K/jTT3+EVnrFrpMOtePvEepTajFqOoabfSLeXh1WO7v41k0yNVtrya5tTG+x4HWOJ&#10;UAPorNFNRNnfOadQAUUUUAePf8FC/hd48+OP7A/xv+Cnwt0L+1PE3jD4QeJtE8O6b9pjh+1313pd&#10;xBbw+ZKyxx7pJFXc7Kq5yxABI5j/AIJKeAPHHwq/4JjfAP4c/ErwjqGg69pHwo0S31bRdWtWgurG&#10;YWce6GaJwGilXOGjYBkYFWAIIHtnxG8aj4eeC9Q8XL4b1DWprWH/AELRdJaAXWpXLEJDaQm4kihW&#10;WWVkjVppYogzgySRoGcZvww+M/hL4r6t4u8OaBBeW+qeBfFknh7xRp99CqvaXgtba+hwyM0ciTWV&#10;9ZXSMjNtS5VJBHMksMYB+f8A/wAHHngr9oRrb9ln9oP4C/syeNvir/wqX9o/R/FOueG/AOiT6hfv&#10;b2gNzjyreOR0R/s7R+cUKIzoGILqGwf+Ih79sj/pXf8A2sv/AAi9R/8AlfX6mV5H+2n+2b8MP2GP&#10;gxcfGj4n6Dr2sQxreNZ6H4YtYZb6++x6beard+X9olhgXytP06+uT5sse5bZo4/MmeKKQA+Kf+CH&#10;vi/9ob4//wDBQH9sz9s743fsW/Ez4K2PxO/4V3/wj2h/Erwzd2E0/wDZ2lX9jP5T3EMSz7WjR22A&#10;7BPGGxkZ+0v+ChPwu8d/HH9gX44fBX4W6F/anibxh8IPEuieHdM+1RQfa7670q5gt4fMlZY490ki&#10;LudlRc5YgAkdb4x+LGveFL6+srL4K+J9Z+z6XfXNhJpt1paDU57dLZorKEXF7EyzXLTyRxPKI4Fa&#10;zmM00CvA81n4cfGLwb8Uda8XeGfDctyupeBfFDaB4osbq3KtaXhs7W/iAYZSRZLK+srhWRmwtyqP&#10;slSSJAD8Uv8Agk1/wU9/bp/4Jv8A/BP34f8A7GHiv/gg7+1L4o1Dwb/av2jXNO+H+p28Nz9r1W8v&#10;l2xvYMy7VuQhyTkqT3xXZ/tEftxftu/8FVvjv+y78GbL/gjN+0J8LrPwP+1V4P8AHmveLvHHhS8g&#10;02207TnuBc+ZLLawxx4jnMgLP83l7FDO6g/sV8R/HOmfDLwBrnxG1q0nuLPw/o11qV5DamMSyRQR&#10;NKyp5jIm4hSBuZVzjLAZI8r/AGq/2+vgj+yL8I/EHxe8f6T4o1O28P3F9brpui+H5BPqktnoc+vX&#10;QspbowWtwkem2t3MZhOITJazWwc3KGCgD24HIzRXnHw4/aZ8H/FbX/sXg3wxrk2jN4m1/wAOw+Kp&#10;Y7eOyl1TR7j7LeWojM32oH7TDqMKO0AjY6TctvCS2b3Xo9ABRRRQAUHkYoJwMmvP/gV+0h4H/aEu&#10;vGVr4K0TX7JvBHiK00bVF8QaPJYSyTXGiaZrUbLBNieIC21a2RknjhmSVJUaMbQzAH5k/Fb9pL9s&#10;j/gl7/wWJ/am+M3h/wD4JW/Gr41+Ffjrp/gK88L+IPhnoM97awx6TosljOsslvBOI5DcNKvkybJA&#10;sSvtMcsTt1X/ABEPftkf9K7/AO1l/wCEXqP/AMr6+8/gf+27+zZ+0n4S0X4i/Af4hw+LPDWvT29t&#10;Z+IfD8ZvLW1vJLOW9NpfeTufS5o4I0Mi3qwBZLm3gyZ5kiOX4c/bq+HXiPQ9F8YR+A/EUfh/Vb7w&#10;vp914jhutKvLLTdQ16BJbK1kezvpjckPdaVC89mLm2L6xavHNLDHeTWgB8Qf8RD37ZH/AErv/tZf&#10;+EXqP/yvo/4iHv2yP+ld/wDay/8ACL1H/wCV9fqYpyM0UAfln/xEPftkf9K7/wC1l/4Reo//ACvo&#10;/wCIh79sj/pXf/ay/wDCL1H/AOV9fqZWb4o1++8P6fFeab4U1DWZJNQtbdrTTZLdZI45biOKS4Y3&#10;EsSeXAjtPIAxkMcLiJJZSkTgH4//ALYX/Ba79tn9pv8AZI+KX7Nukf8ABv7+1ZpV38Qvhzrnhq11&#10;S58C6lJHZyX9hNarMyCwBZUMoYqCCQMV9hf8G9XwC+Mv7MX/AAR3+C/wY+P/AMPNQ8KeKtP0/Vry&#10;/wDD+rKEurSO91q/vrdZowSYZDb3MLNC+2SJmKSKjqyL7dr/AO3h+zN8OvhV4R+Lvx4+Itj8N9N8&#10;YeIJvD1p/wAJzewWkdjrUMN7Lcadc3SSPaRyRHTr2PzRO1vLJCFhmm82Eyd38Qfijpvw502PxFq+&#10;hX9xo8fny6xrFm0Bh0q1hs7m6e6mR5VlkjH2dYttvHNL5lxEfL8tZZIgDp6K4H4UfH/Sfib401r4&#10;Yap4E1/wp4q8P6Doutar4c8RfZHmhstTimMEnm2VxcW7Fbiz1C0dRKWE2nysA0EltPP31ABRRRQA&#10;V8A/8HC/hH473vwJ+Avxm+Af7O3iz4o3vwh/aq8IePdc8I+CdPe71K507T0vjJ5UUavI2ZJIYyVR&#10;tnmb2GxWYfZHxp+P/wANvgLZ+H7j4gaxHDN4p8X6X4a8PaetxClxqOoX1ykEcUCSOhmKK0lxIqbn&#10;WC3mk2kIQZ/EHxj0Pwp8SdH+G/iTSLqxbxJcRWnhzVbi8s1t9VvTa6hdzWcEfn/aGmgttOeaTMIQ&#10;pPGY2k2TiAA/OL/iIe/bI/6V3/2sv/CL1H/5X0f8RD37ZH/Su/8AtZf+EXqP/wAr6+9/AH7aP7Ov&#10;xH0zwpc+HviNp0t94u8TyeF7TR7O+g1Cew8QRaVc6rc6PePYvPBbXkFpZ3Lyo8u1TGFDMZIg/onh&#10;LW9R8R+GNN1/V/CWoaDd32nw3N1oerSW73WnSOis1tM1rLNA0kZJRjFLJGWU7HdcMQD8xP8AiIe/&#10;bI/6V3/2sv8Awi9R/wDlfR/xEPftkf8ASu/+1l/4Reo//K+v1MooA/LP/iIe/bI/6V3/ANrL/wAI&#10;vUf/AJX0f8RDv7ZL/KP+Dd/9rL8fBmof/K+v1Kdwgya8q+Bf7YPw2/aF+LHjz4UeA9A12N/AM8UV&#10;zrmpW0MVlq2dQ1TTJjaAStPiDUNG1K1fz4odzW3mRebBJFM4B8Rf8EP/ABf+0V8fP+Cgf7Zf7Zvx&#10;u/Yt+JfwVsfid/wrv/hH9F+JHhm7sJZ/7O0m/sZ/Ke4hiWfDRo7bAdgnjDdRn9NK8lf9sLwPaeMd&#10;J+E+q+CPEln481SHw9NJ4FmhtWvbCPVlv3R5riO4axP2ePSdYknEVzI23TJBEJ2mtFuD4B/tifDv&#10;9pWwurj4U+F/EF1c+H/G9x4Q+Imn3NvbwzeC9Zt9PF5c2t6zTCO58oyW9sZNPe8jaa6jKO8KyzRg&#10;HrVFAORmigAoorkfjn8bfAv7PHw4uPix8TNWs9P0Gx1HT7bU9T1LWrHTraxjur2C0+0zT308EKRR&#10;GcSON/mMqFYkllaOJwDovEEFxd6De2trHvlltJEjX1YqQBX4h/8ABMX/AIKM/t9f8ErP2JvCf/BP&#10;/wCIP/BCX9pbxdrXw31DW7PUvEXhnwrd3Gn3sk2s3t3ut5oLSWKeMC4CrNFJJHIF3ozKyk/svefH&#10;74QWieBJ4fHdjeW/xN1JbDwHeaYzXdtrMx0y71VTFNCGj8s2NjdXCyswjZYwFYs6K3D/ABc/bd8E&#10;fBC6+Gfh/wCIPwy8XW/iD4lXVjHH4at47Ca58PRXGoaXpklxfyLdm2KW9/rOmWsotZrmRmug8KTQ&#10;xTTRgHw5/wARD37ZH/Su/wDtZf8AhF6j/wDK+j/iIe/bI/6V3/2sv/CL1H/5X1+jfw/+NvhXx54q&#10;n+G01hf6L4w03wfo3iTxB4R1WNGutHtdTe9itkmmt3ltJJPO02+iYW88yq1uTuKPE79jQB+Wf/EQ&#10;9+2R/wBK7/7WX/hF6j/8r6P+Ih79sj/pXf8A2sv/AAi9R/8AlfX6mUUAfln/AMRD37ZH/Su/+1l/&#10;4Reo/wDyvryv49/to/tyf8FZfj5+y/8ABTTv+CNfx++Ftn4F/al8J/EHXvF3j7w3c2mm22m6Wbpr&#10;rzJ7i2hjjYRSs6hn3SNGI41eSREP6w3n7THwf0n9oSH9mHxD420XS/GGo+H7fVvD2j6h4l06O81u&#10;KRr0SraWX2g3khgWyeSSQwLDtkHlySNHOsN3W/jh4R8O+PL74e6nZ6g15Y2Wi3Df2fbC+kkGp31z&#10;ZQYtrUyXUcaS2zNLcSwpbxxFpDKUguTAAdUsUxvJJmTho0Xg9cFv8a+PvD/gn/gqP4X+KPxE8VeI&#10;/GFnrWnSf8JdJ4UsdP8ADIlE9nG00/h6zDS+KLW3ebZqMMDbLHS5JJNHnW41JY1tru+9tb9tH4RD&#10;x94Z+G62usLqnjNdHHhmzurJbW7uZdQttWvBBPZXDx3mnSQWWiahcyi9gtwRC0MRmuVkt09I8F+I&#10;b3xX4T03xHqfhTUNBur6xinu9D1aS3a602VkBe2ma2llhaWNsoxilkjLKSjuuGIB8w/spfsWftC/&#10;Cv422PxF/aP+OWp+OZtDj1q18J3uj+ItfstP0/TZ4dJWK0uNPv8AWL972R7ldYuPPup7t8SW43wr&#10;b2kFt9YpkLyKWigArwL47/8AJ/HwA/7BPjL/ANJLGvfa8C+O/wDyfx8AP+wT4y/9JLGgD32iiigA&#10;ooooAKKKKACvz/8A+CiH/Kdf/gnV/wB1c/8AUYtq/QCvz/8A+CiH/Kdf/gnV/wB1c/8AUYtqAP0A&#10;ooooAKKKKACiiigAooooAKKKKACiiigAooooAKKKKACiiigD4A/4Ojf+UFHxy/7ln/1J9Jr+fL/g&#10;2bz/AMPtPgqSO/iP/wBRvVK/oN/4Ojv+UFHxz/7ln/1J9Jr8H/8Ag1v+Ctx8W/8AgqDF4l0uya61&#10;LwD8PdX8Q6ZbHxRNpEcksjW+lt5k0FtPKyiLUpTsTyyWCkuVVo5Pm+MJU48J4/ndk6NSN9FrKLit&#10;2lu+rRth7/WI27o/qe3r/eFc58RvHh8FwaRa2GkHUtQ1zXIdPsbFZxEXXa89zLvIKjybOC6uNpI8&#10;zyPLU73QHhv+EK+N/wD0TrSP/D5a/wD/ACDWDrfhz4iaX8Wvhrc+MPCVhY2x8UakI5rb4janrDGT&#10;/hGtZIHk3dtEijAJ8wMWGMAYYkfxzkvD+FxmaU6VWpeLu2lKnd2TdtKjetrOyvbbufQVKjjC6X5/&#10;5HvanK5zRSKAFwBS18ibGD8PG/4kVxwf+Q5qf/pdPW7u/wBk15b4Z/Zr/Zz8URah4i8T/ALwTqOo&#10;XniDU5Lu+v8AwraTTTv9un+Z3eMsx9ySa0v+GTv2Vf8Ao2j4ff8AhG2P/wAar2MRSyp4ifNVmnd7&#10;U4vr39or/cjNe0tsvv8A+AcT+0drWoaD+0b8KdV0zwpqGtTxa5cGPTdMkt1nmzpGrKdpuJYoxgEs&#10;dzrwpxk4B7v/AIW/4/8A+jW/Hn/gfoP/AMtK828XfCz4Y/C/9p/4W2/wz+HWheHYbzxBcNfR6FpM&#10;Nos7LousBS4iVQxGTjOcZOOtfQe6H+8v/fVexndfCUMHl8Y01UXsdHLmi/41bS0Z2/N+fRYYeMpV&#10;Kutve6f4Y+Rwv/C3/H//AEa348/8D9B/+WleZap4ttdd/aF1fWvix4n1T4ZaDH4b0K1uNI1rXLGy&#10;n1q7a61SS2Vby0u5GjRdkxMMbpJMQA37oOkv0Puh/vL/AN9VxOgrE37RvirHfwT4f7/9PmsVw5fm&#10;FGnTryjQjG0FrFyv8cFpzSmk9dHytp2as0mbyjtdv+kYXw40z4a2XxZk0r4YfC3XvDtn4e8Pzadd&#10;T2/hkaRolz5l55iwqkiRvdyRyJcSRyRI8CLeznzC0/Ol+024Hw400j/ooHhP7vb/AIqHTq7PX/D+&#10;neIbVbHUJ7yNRKsmbHUp7VyeRgtC6MRz90nGcHGQK8y/aF8A6DongjStUs77Wmki+IHhTat34kvr&#10;iM58QaeOUlmZG4PcHBwRyAaeBxFHGZxhpycrqcFr7zb5k23JtPVtvbS9tbBJONNo5r/gqSQf2D/H&#10;RH/UL/8ATpaV9AD7lfP/APwVJAH7B/joD/qF/wDp0tK+gB9yjFf8klhP+v8AiP8A03hSY/x5ei/O&#10;Qq9W+tcF458Oazofhy80nR7OXxRJ4t8U2sWpaX4inFxax6fNJDFfRojsipCllHcMsQyGfJKyM7Bu&#10;9Xq31/pXEa7ZW/jH40aPaQ+NpFbwbp76rfeHorEYuJb1ZrS0uGmZeFRIdRXy0bJLqzYCru87L5zj&#10;Ucr2jFcz0dm46xTtr70rRvdK7V2tzSWx2sKps3BR83f1p4GOgpsWAnC7eT1+tOrzSgoPWkLqo3Mw&#10;A9aGZVG5mwPU0AfkN/wSV8RWHi/4j/GvxXpscq2+p6zp95bxzJh1jkl1F13AZAODzgkAg896+1j8&#10;ww3NfHv/AARp0HSIfgZ4o8SxafGt/deLfs1xdfxSQxWsLRIfZWnlI/66GvsKv6oyWHs8rpR8n+bP&#10;xLL+b6nFvrd/e2zyf4or8Tv2ftFh8bfBLwdaa54L8N+HFtb74YabaLazWNlaKzrLoi21uxnufJBh&#10;GnS7YpiLYRT2flS/avTNA8Q6D4qsZNT8Na5Z6jbw3lxaTXFjcLLGlxbzvBPCWUkCSOaN43TOUdGV&#10;sMpAuEZ4NcJ4j+EJ0/xzJ8X/AIY391p2um3un1LQINQSz0nxVdNapBbtqX+jTsrxiG3VbuFROscS&#10;RsZIl8lvZvGp8W/fv6/5/f3PQupb7/1v/md3RXDfBH456N8Y9JmtLvw9qXhvxVo8FsPFfg/XLOWG&#10;60m4lVhhWkjRby2MsVxFFfW++1uGtpvJlk8t8dzmolGUJWaJlGUXZhRRRUiCiiigAooooAKKKKAC&#10;iiigAooooAKKKKACiiigAooooAKKKKACiiigAooooAKKKKAKfiPw54f8ZaBfeFPF+h2eqaXqlnLZ&#10;6lpuo2qz293byqVkhkjcFZEdSQysCGBIPWvLPD/jHXv2b/EGj/B74p69qmreE9R+z2Pgvx9q0klx&#10;Nb3GY4U0vV7ggjz5ZGQWt65X7Uz/AGaX/ShFLqHr9Q39hY6rYzaZqllDc21xC0Vxb3EYeOWNhhkZ&#10;TwykEgg8EHBrSFTl0lqv61RUZW0exKCAdm1gR2bPFLXkPhXTfiL+zVPJoWq6lJ4n+GyyeVoDWeh3&#10;t1r3h5pbgeVazCEzf2jZgzGJJkjhktIbaETC5UzXcPqHhvxJoPi/w9p/izwvrljqWmapYw3mm6lp&#10;t0s1vd28qB45opFJWSN1ZWVlJDBgQSCDRUp8usdV0f8AXXy/SwSjy69C9RRRWZIUUUUAFFFFAHJ/&#10;Eb/kcPAX/Y2S/wDpp1KusrkviOR/wmHgIZ/5myUf+UjUq63B9K1qfDD0/Vmk/hj6fqwoowfSjax4&#10;21kZhRQWUdWpN6/3hTswFooDKejUAgjINIDlfid8HfB3xZl8N3PicahDceE/FFrr+g3ul6pNaTW1&#10;7CJI/vRMN8ckE1xbyRtlJIriRGBDcVfgX8X7H4yeD59VMFrZ6zourXWieLNFt743H9l6ravsng3s&#10;kbtGflmhkeONpreeCbYqyqK7SuL+JHjD4jeCvGXg+60Xwr/a/hfVNYbTPFhs7SaW80tp0xaX6iMs&#10;XtxcqlvNGIiUW9W6aWGC0n36xvOPJ92v4fP8y1zS937jtKKQMOhYZ7/lS7h61kQFZ/ibxHY+FtPh&#10;1PUIZnjl1C0s1EKhmElxcR26HkjgPKue4GcAng6G4etcj8awr+DLQEZ/4qvQf/TvaVpRSlWin1a/&#10;MqFpSSZ1qZ28ilpWG049h/KkrMkKKKKACiiigAooooAKKKKAKv7H/wCyt4R+J3x5179onxv4iutS&#10;Xwf4ult/Dfhedd1lZXxs7SR78qxKmUh4Nu1VKtbxuWYqmz6O/aa/aP8Ah9+yp8Ib74t/ETzJLe2m&#10;it7PT7SSNbi+uJGwkUIkZQzY3O2DkJG7YO0ivB/hV+0h8Of2YPhD8XPiN441mzW4t/G0kmj6LJeC&#10;O41a4XQtI228ShWdiWaMMwRhGrb2woJF79nL9mX4hfHH4vw/tx/tmeG4rfX2jh/4QHwCwdofDFsv&#10;Mc0yvybsn94FP+qdi5VZdqW5iqcq1T2+Lb9lBRUV/M7J8sfvfNLp1u2k/u8G/wDZKaW7S/Ik/Zq/&#10;Zr+Jvxs+Jq/tm/tj2V4uqm8a8+HXw31K6aa38IQNs8uZkYBRdlUjOAqlGQSOom2rb+5fHz9oL4Xf&#10;s2/DW9+KfxR1s2en2bCOGGFQ1xf3DAlLaBMjzJH2nAyAArMxVFZgfH/4+/DL9mX4Z3nxX+KWtG00&#10;20wkcMO1ri+nIJS2gQkeZK2DgZAUKzsVRHZfAfgF+z/8WP2ofixb/tf/ALZvhbUtDudD1NJfhj8O&#10;5LhBa6PbBElW7mUHe9y0mzd5gikD2/zIE8mOLlV8d/tOK92lHRRWl+0Ifq9bbu7evT8Oi3/rUd+z&#10;t8D/AIp/tSfFDSf22f2tbO402TT5rr/hXvwrvLF1h8PRiTYtzOJlUvcsUMm8xgkrDICoWKKH3348&#10;/H34YfszfDK8+KHxa19bPT7TCQwxqGnvbhsmO3gjyPMlbacDIACs7FUR2VPjz8fPhd+zR8M7z4q/&#10;FXXFsbC1xHDDHhri9uG3FLeCPI8yV9rEDIAVWZiqI7L4z8CvgP8AFT9oD4l2H7YH7YuhC1vLNml+&#10;Gnw3mTMXhW3Yqy3FwCB5l82xHJYfu2AJVHEcVsOX1z/aMR7tKOiivv5Y/wDt0ne27u2kz4dFv/Wo&#10;34A/AP4oftB/ErT/ANsf9sjw6tjqViC3w3+G8zs9v4Xt2bet1cI4G+/bCMSyqYyillR0ijtvaPj/&#10;APH34Zfs1fDK9+KfxV1r7HYWuI4YYVBuL64IJS3gTI3ythsDICgM7MqK7qftA/H/AOGX7M3wxvvi&#10;z8UNb+y6dafJFBAoe4vrgg7LaBCR5krbWwMgAKzsVRHdfn/9n/4AfFn9qr4tWn7Y37Z/h7VtAm0L&#10;VhL8M/hvJIqW2kW4UOtzOuPMa4MhQkuIn32+WXy/KjjFH65/tOI92jHSKXW32YL/ANKl0vd3bSZ8&#10;Oi3Yn7O/wM+JX7WvxM0n9t/9rW0+z2tkbpfh78LL/TH8rQod4RLqbzwPMnYo8m7ywWxBKGULHFF7&#10;1+0d+0X8OP2XfhfdfFj4lXcy2NvNFBb2dn5ZuL2d2wIYUd0DvtDOV3DCRux4UkH7R37Qvw//AGZf&#10;hdqXxO+IOsQww2sLjTtPecLNqd1tzHawjBLO7YGQCEXc7YRGYeKfs9/s2/Ef48/FWP8AbU/bD8Pt&#10;Z6orRzfDj4czTSPB4Vt/lKTzq2N14dquQQuxssyLJsjtq/3z/asT7tGOkYrrbVQj+sum7u3Znw6L&#10;cd+zj+zn8U/jp8S7f9sb9suzuYtSgunuPhz8N7yQPb+FLdiGjmlQqoN5hYzkqroUV3AkCJb+4/Hz&#10;9oD4Y/s1fDO/+KXxS1z7LYWOI4YYkDXF9cMCUtoEJHmSvg4GQFAZmKojMqfH/wCPvww/Zl+GV98V&#10;fifrQtLC1Ijgt4cNcX1wwJS2gQkeZK2CQMgKqs7FURmX55+AXwC+Ln7WfxcsP2yf2ytD1jw6/h3W&#10;Wf4b/DWbbHb6ZbqoK3M6sPMaYy7WJYQyM9srEeV5USnvYz/acT7tKGiS0v8A3Ifq9bbu7ep8Okdx&#10;v7O3wM+Jn7YPxH0n9t79rK2hj0uGC7TwD8K7/TXeDSLdnCR3U3nhRJK6q0m4xkyEwShkWOKJPfP2&#10;oPiR8C/hn8Ede1f9oeLTbrwpfabc2GpaFqlvDMmuJLBIH09YJjsuWmjDr5LfKy7t2FDEaPx0+O/w&#10;v/Zx+H9x8S/iz4nj03S4ZEhjJUySXM7Z2wxIuWkcgE4A+VVZ2wqsw8S+BfwH+KH7RXxEsf2tv2yf&#10;Da2d1p1wbj4YfD1l+TwxAzI63NzgBpb1vLibD/6thkoj7I7eZSeMl9Yr+5RhpFLTzUY933k9t3dt&#10;Jv4dFueZar+zj+01+0h4jt/2xv2l/gZ4c8aaOmj3llpX7NfiGRUW206d1LXIkuw1rcajJbGeM2V3&#10;HBBNI1p5l1YCFlTsf2lP25PBHwG+JfiL4a/HbxFo+jTtpeqan8F/E114VkjvItWtdPtIrqzgtL6S&#10;P+1ZkTV45Y72wkFu8Mt9a3H2RrGSa6+gvj98e/hd+zV8L7z4r/FbW/sen2rKkMEID3F9ckEpbQJk&#10;b5W2nAyAoVnZlRGdfl/4b/sm+P8A/goB4x/4aW/bu8P+ItB0/TtQlj+H3w1juZtPbSIUCmO/E8bJ&#10;dwXazhZkuE+z3Cz2kMyMqLAidWFxDqSWLxCUaUFaKSWv9yKd07/abVmm+e90m4ylSmnDf+t/Lyej&#10;22PAvgh8KPjd8Wvi/N+178f/AAF/ami+FrO+8VWPh34meILOy0uXT7uCaL+1b+cWszT3BSCRYU+x&#10;wRLDp0LCe2t4bO2b9HP2hP2h/hh+zN8NLz4pfFHVpLbT7V1jht7ZFa4vZ2BKQQIxXzJCAxxkAKrM&#10;xVVZh4N8fP2ifB37INpo/hv9tr4Ttr3gTw6ukL8Mfi5rd9a61ea94nhtWCR31sLSD+ytWlkjmMF1&#10;GrWkjMQZ7SWWK1k87039nL4s/tEfF3Q/2rf27fFOm+EP7Z1SXSvhd4Du/ETWN34PmmQS2N/p7yBk&#10;n1ctbKXtZYRvJMrbfsy2p+0xmLwnG1XD1swaoQoQcVyJyc0veUaceazfN7Sc5Why89mpS5Iy96pi&#10;KWc+zjVlyShGzaTk3pfSN0t+aTtypc1leyT9O/Z4+AXxR/aH+JWn/tlfti2txa6lY3Esvw1+Glwq&#10;m38M2xYlZp1aNTJeEhG3lVZTHGzfMI47f3L4+/H74Yfsx/C+++KfxZ1s2um2nyQQwqGuL64IJS2g&#10;TI3yttOBkAAM7MqKzL5/pX7cH7P/AIP/AGcJvjN4o+IepXdr4djtNN1ObU7W3GoahqUlhb3ccEYt&#10;glpdTTQ3EUwlsy1m6yGSOTyVLr5f+z58C/iz+2Z8XNP/AG0/2vNJ1bQbTQdTmHw8+GF3a+Xb2UC7&#10;fLu5fMHmM5kyxLJG8jwRuD5PlR18bjMDiqeMm8wTpwpvlUbNX6qME0viVnzNbPme6v4tajUwtV0Z&#10;K0lvf8/8u58Q/wDBaj4V/HL9rT/glR8Vf2+P2gvEA0nTbfRNMk+GvgK1WUrpVs+v6evnyM4QO00K&#10;k+YFbzhLFICiRxwjkv8Agmz8avAfwI/4KfD4l/E/X4dP0+x/Z78UPFG91Ekl7Iuo6PJ9ngEjKHnc&#10;IwRA2WI6jnH3H/wcr63oWj/8EXPjNa6nrFnayaha6Ta2MdxcKjXNwNXspPKjBOXfy45G2jJ2oxxh&#10;TXxP/wAElvhx4S+K/wDwVr8G67478HNcW+jfCHXtV0FrucfJf2+qaKY7hRDIVYKJsqGyMnOMgGvH&#10;xuKjis0y6dWNqa+tJRVtI+yp2S2u97vXW7ZtC/8AZ9WEbt89NvRtWSqJttKyV5JK7V20kfpP8DPg&#10;b8Qv2mfibov7Z/7V/hm60W60jcPh/wDDG7LvFoSAkfbLpZkXfeO+HUhEMYjhY5ZUWGL9u74z+CP2&#10;fv2hfgz8YviBc3Eej6La+KZLr7HbmWWR2sYUjjRRxueR0QbiqgsCzKu5h9E/Ej4keBPhH4G1L4i/&#10;EjxRa6Pouk2zTX+oXchCxr0AAGWd2JCqigs7MqqCxAPxT8MPCHxy/an+PPw//ai/ap0KXS/D+reL&#10;r3T/AAb8MdS08iKzsodOubuC9JZwzO01sCxkiVpvLRwBCIUHrZfP6xWlia/u0oRnFRWmjhL3Y+dm&#10;22/Vu7RxS0tFbm/+z58AviL+3X8QdN/bT/a90/T5fCsmnSt8OPhjcW8kkFjC8hVbi5WVVSUvGiyb&#10;9rifzI3/AHaRxxDc/aF+MHgT4Df8FBbX4ofEXWYbOw0v4KzSFWmijlunW6u3EEIkZVeZ9pVI9wLN&#10;xX0Z8XvjN8K/2f8AwZJ8QPiz4zs9D0mOZYftF0zM0shBIijjUF5HIVm2IpbCscYBI+KPhZ4Y8c/t&#10;1/tQeB/jj+1p8KNM0/wnrGlajeeAvC/lkPdWdlJHJFNeBxumic3qMuSiTeUW8pYZMTa4GrLFTqV6&#10;y5aMYyiorSys3yxvu7Jtv5voKXu6LfQ6z4L/AAT+IH/BRD4kaZ+2D+1d4Vl0nwFYQRSfD34ZXV40&#10;8V2AN3225VlVXidjuXKA3CrHu/cIom7P9u34zeA/gB+0H8GfjH8Rri5h0jQ7fxRJcG0tzLLIz2ME&#10;UcSKDyzyOiKSQoLAsyruYe2ftA/H/wCGf7NHwzv/AIp/FHW/sun2oCQ28ID3F7cMDst4EJG+Vtpw&#10;MhVCs7FURmX4q+HzfGT9qj9rL4W/F79qvwatr4W8XalrTeCfAOqWv7qxsbKyE0dwytgyNLKyMXkU&#10;GTyAwHktEivAueMrPEVFy0YRmlFO2nJK8Y95W1bfq+gS91WW+n6Hb/s//AT4j/t5fEXT/wBsn9sP&#10;QtP/AOER/s92+HXwzuFklhtoXl4uLhZFVZA6Ij7iGFwJEYiOOOKM+sf8FL5rSP8AYu8XWM0yLJcS&#10;abHCm4K0jf2hbNtX1IUMeOgBPavVPi18Y/hd8CfCD+Pfix43sdC0yOQR/ab2T5ppNrMIokGXlkKo&#10;xCIGYhWIBwa+G/2qfh78Zf2hv2f/ABD+1/8AtReD7zwfe+Gmt7b4c+CYZlC2tndXduJry8yS7XMi&#10;SiEoRCU+zZMeWGM8vlLHZlRrVPcpwnFQXS/MrRiur/me63fRNy92LS3O8+DvwV8ef8FDviRp37Wn&#10;7UPhi60j4e2Nvbv8Pfhfe6g08N6yrn+0LpCqK8bszMoKBpl2BswIv2j1z9vDxxovwN+E3/DRul+K&#10;9P0XxJ4W1CG80m1vr6e1t/FkkcN3Euh3Rtj5kscsV3d+UWWeO0uDHemCYWrRv6d4r+Ingz4SfDOf&#10;4h/EDxLbaRomk6ck1/f3TYSNcBQBgEszMQqooLOxVVDMwB+XfhN8Dtf/AG/fjBa/tkftB6PqFr8P&#10;dPeQfC/4b6/ZQsJ7Vo41+33KgY2TOplEbBi5EX7x4I0M3PGp9bn7ev7lCnoorr/cjfeUvtN+r6Id&#10;uXRbs8a/4J5/D34Z/wDBQj41+Mvjd8VtJZtO0LXf7Zb4b32oJeRabqmrYuzHcmKQxM8cUMIePaVn&#10;VoWOUCh/0H+LfxW8GfA/4b618UPH1+ttpui2Ml1PteNXlKqdsMe9lVpXbCIpYbnZVHWvz/8ADPwv&#10;8CeBv2pvjt+0/wCIfjFF8HvHfhPxY0Oh+NL7RoLj+09PupdTu/7HvLWVRLqOn3Bjgujb28kFy5t0&#10;e3nhYlz0n7Jj+Jf+Cr3xRg+Pn7Y/w0/4Qu38BWtrJ4f+COpsZJzDeAzQ6tcufkvbC48po4riECC6&#10;exljYIbW4if082w8cTjHWqSaoQjHRLvFPlj0bk3rLpvLpeacuWNluS+J/hd8U/29fB/in9sP456f&#10;rmg+CdL8G3d38K/ht/akrfarmGzmaLVZ1TavMjs8fyh5QUBLQRp5/wBH+E/jz8NP2cf2HvBPxP8A&#10;ir4gWx06z8B6SkUasvn3s/2BGW2gUsPMlba2FBGArMSqqzDpP2t/ih8PPhN8APEeu/ELxPa6Xa3u&#10;m3Gm2TTZZri7nidIoY0UFncnJwoOFVnOFRmHyj+xl+zD46/bDTwr8e/2rJbO+8FeDdPOk/DnwMtv&#10;E9rdRwRx2z3VyMtuVngy0b/NJKmTshRI3w5447L3UxHuUYSSSW7VtIx7t9W9d2+iD4Zaato3PgJ8&#10;CPiJ/wAFA/iLp37Yn7Yvhy1h8H29tn4bfDmRpZIfKMu9bu5VsLIrKqE5XF0NjMqQpHG/1v8AFj4p&#10;eDPgZ8Mda+KvxAvxb6ToOnvd3jb0VpNo+WKPeyq0rttRFyNzso6ml+JvxT+GvwY8G3Hjv4o+LrDQ&#10;9MtVYtcahcBfMcKziONeWllYKdsaBncjCqTxXyr8JPhF8Qf+CjHj3Q/2rv2rfAsei+AdHt9/w9+G&#10;8kjyjUCzbjqF7uA3xt8u1NqiZUQlfKGbnhbeYP29b3KFPRJffyx7yfV9N30RXw6LczP2Evg8v7Ud&#10;3F8ePiD8QV1rwT4e17VB4V+Gt1YO1raXk08lyt7eJIxhluFW+m27UkCh4isoZCg+sfjl8dfht+zp&#10;8Ob74mfFHXorGxs4m8qPzEWa+mCM621ursvmTOEbamexJIAJHzj+yZ8e/hd+zh8Bfih8TPi94qj0&#10;vS7f4yapbxsytJNcTvDa7IYo1BaSQ4J2gcKrM2FVmGL8Afgd8TP+Cg3xF039r/8AbE0CG18E6fJN&#10;N8Mfh3Nbho5beXbi5udygyRMqRt8w/0hlD7UgCRy92YYf2+OqVsQ+WjB2XdvfljprJ31fRavoiYe&#10;7FJbsb8B/gR8Q/8AgoZ8StN/bG/bC8Jw2fguyhz8Nfh3NJI8ckJkEgu7hWOHRsLnKj7UFRmRYVjS&#10;T6U/a41zRtF/Ze+IF5q+pW9nFJ4O1C2jluZRGrTTW7xRRgnqzyOiKo5ZnVRkkCum+J3xS+H/AMGf&#10;Bt54/wDiX4usdF0exjZ7i8vptq8KW2Io+aRzg7Y0DMx4UEkCvj7Qvgd8Wv8Agp2F/aC+PtlP4H8G&#10;w6HNH8L/AAfHeSyu91LEwXWbvBj3oHYNGiiPzVSPIEYLXPLTl9drRxFZ+yoU2rJK6Wt+WK+1J7t6&#10;930RXwqy1ZwH/BNz9kCP9ofTP+E++K/imTUfAHhvxGZdP+H7TM1nfa0sMWbu6jPyOiQvEqpg7yWV&#10;sRhkm95+N/xq+HH7Pn7duofE74peIYbGws/gLJ5MfnxpNezDVXkFtArsolndUbYgIJwTwASOI/4J&#10;yfHX4Xfs6fsU+IviR8YPF0Oj6XF8QZoFmkR5JJpns7PbHHGgLyOQGbCqcKrucKrMMT4JfDjxd+3r&#10;+0r4e/aI/a7+GVvZ+HdQ0O+1HwD4TkxsnsLK4tlge7R1Jmhf+0mkBOwTNHu2CBlR/cxvtK2aYmpi&#10;W1RipRVurtdqK6yaTbfRb6WM42UFbc83/aM8NfHz9rL4QX/7d/x3tJvDPh2zt7az+GvghJmk3Wtx&#10;cIJL2XeMYkQgB9ivPtR8JFHF5v6PfFj4n+DPgz8ONY+KnjvUVs9J0Oxe6vJSyhmA4WNNxAaR2Koi&#10;5BZ3VRyRXj//AAVAtUl/Y08TP9rWPyrrT3jVusrfbYRsHPXBLdD938RzHwk+GfxD/bV+Imi/tU/t&#10;H+EdY8J+H/DOoM3gP4X6hHgSyRrhdVvN+GaQyPJ5aeXEQsURBdGLTeXiJwx+X0q1W0KUJTSS7Wg1&#10;GPVt6tyei1b6Ipe7Jrrp+p57+wN+yl4o+N/w88J+P/j94m03XvhzosN8PBfw9ktTJbNdNc3CS3t6&#10;jjy5ZFZrhY1ZXwsikMhDK/deP/jx4W/Z9/b18beMfiJ4wGnaDB8IkuprA3yRHUbqGeNoooo3dFmu&#10;ShmWNSQTvYAgFq634C+OfhZ+xp+x9Yr8YfiPb2Gk+G/EWtaP/at1A4e8li1i9jHlwpvdnYRs+xN5&#10;VQxJ2qzD50+A/hzUP2+f2z7H4m/tVfB5NL02TwifEnhPw6zkw3+nx3gtrR7pHJaVCJJGORGk/lq2&#10;wwvtfqu8ZjMXiK/8Fc6Vklf3r6J2u3a8n0er6C+FRS3MvxTY/HT9rH4g/DP9r34/eHYdF8F6/wDE&#10;LRPD3g/4d3zNdxz6dcStNNdyo+1CswiVdzRhp0IJURJEZPvL9oHxh4a8C/A7xV4m8X6zb6bY2+g3&#10;Imurh9qBnjKIg9WZ2VFUZLMyqASQK89/b3TT9D+Hfg74pa1q9vY6L4E+KGha94huJVkdksknMLsi&#10;xozMymdW24GVVsZOFPk/gT4R/ED/AIKU+Irf49/tIaFqXhn4Ww2mfh/8P49QdZdRkKuo1e7xxyJG&#10;aJQBuXZ96Lc11zzlDH4ejiKlqdGm5Ky6apqEe8mtW35tvoP4ZNLdnE/sHfsoePP2kfAfhXxL+0Nr&#10;n2j4WeEbyafwL4Gi8vyNVvPtErS3l4oyJI0kaaJY35b5x8ke4XH2x8Y/jD8P/gH8ONU+KHxM1qGy&#10;03S7WSZhJNGkl06xs628IkZRJM+0qiZBZsD3rwv9jD4y/Cz4Ef8ABPPwh8Qvi14zs9D02OXUIluL&#10;pizSzNqN2VijRAzyyEKxCIrMQrHGAccP8Ffgz8TP+Cinj7Rf2tf2v/B9tpvgfR1lf4c/DryWZb2O&#10;STeLy83nMkbKIhtwq3HlqxRYcLOswhLGY+tVxL5aNOUkrK13d6RXWUnrJ30vd6WQQ92KS3seS+Nf&#10;Enx0/af+Nfwn+Pvx98HLongnxh4y0vTfCXgDULs3cUtiJ4TPdyRuojZJ/NwGZA0sYAx5YiaT9EPi&#10;V8TPBHwi8A6p8SviHrsOmaRo9m1xf3kp+6owAq92dmKoqj5mZlUAkgV4R/wUv1/w18OfCnwz+L+v&#10;WDyR+Gfitpt1cSQYMotUjmmmRNzKuW8hOCQMqMkda+cviz8R/j1+1F8bNO+InxT/AGPPH3iT4W6V&#10;F9o8J+BrGzvobS/kI/c6heSJbutwxSR2CIAgBRdzr5vnb/VP7Zw9CaioUoqSsmls9Ixu1eTVrt+r&#10;7C5vZya6nsfw7+HXjz/got48tfj9+0JpepaL8JtI1JLv4a/DfUIYw2ssFXbqWoJtIkjdMlIjuUrK&#10;wVjFua6+lvi78W/BXwQ+G+q/FDx/q6WumaTaSXEy+bGslwyoWEEIkZVklcjai5G5iF718xePv+Cp&#10;nj74V6Knib4mfsT+KvDtjJcLbw32tXk1rFJMVLCNWkswC5VGbaCSQpOMA153qPhn9qf9tn4n+Ff2&#10;nviX+yKvivwHptnPP4I8Gt4kttMt5lkm3R3N0LstJcB1VCR5cUcyxwttaMssudTLMViKilieWlRj&#10;dRSnC3fli+ZJyb3k35vsPnjFaav0Z3nwe+DPj/8A4KH/ABG0/wDaz/af8M3ej/D2zt7d/h98L76+&#10;aaC+Kgn+0bpCqK0bszMgKAzKUDFoEX7R6f8A8FM9U0aw/Y38VWGq6ta2819NYwafDNOsbXU4vIJv&#10;KjBI3tsjdyFydqM3AUkc78Y/27f2gf2ffBEnxF+Lv7Gttomkx3EdsLib4oWEjSTPnbFHHHE0kjcM&#10;xVFYhUdjhVZh8y/F/wCD/wC3n/wUF1vSf2h5vhddf8I5JBNJ4L0eTU7S1hs7KU7VdUneOV2dUSQz&#10;OB5vysgERjQb4XB18RjqWJrzhSoU2uW04tLld+VNSd5PeTer312JlJcrSTbfkez/AAH+AHxM/b5+&#10;I1l+2D+2Z4bs4vCMFqf+FcfDaZpXjhiM24XNyjhVcOqITlSLkMpZUijjjf6v+MPxZ8GfA/4a6x8V&#10;vHd+LXS9FsZLi42yRq8zAfJDHvZVaWRsIi5G53VRyRXyhofxo/b/AP2cvhTp+mfFjwr8J/Avhjw1&#10;ocNjZ674y1WST7SbeEKkCrZ3Usk1y0cbsESL5/LfaAdqnjrL4Mftl/8ABQu78FftT/EPwV4DtdL0&#10;WN28N+D/ABYt9DZahGxD/bZLeMySMkh8vAaRVlW3QmNonzLliMveKrKpXqwjQjpHlkmrbqMe8n1d&#10;763ZSlZaJ3O9+EHwg8f/APBQr4k2n7VH7TPh+/0n4a2qwS/D74XX180tvqOxW26leRYVGRjJIyAp&#10;mVWQMWgVftH1d8RviN4G+EXgfUviL8SPEdvpOi6RbGfUNQus7Y1yAAAAWd2YhVRQWdmVVBYgHxvW&#10;PHP7Y/wv8Oap8Qvjx4/+Cvhnw3pGntcXurWuk6teOjblVU8t54d24naoUs7OURUYuK8T8OfBP9qv&#10;/go/oFj8a/i149tvC/ha31YXvgPw5qXhOOWC+txGFS/msHmdCJB8yLO9xkSS7CInQyc1TDLGSVSv&#10;VjCjDRJXaXXlVo6ye7er6vSyHzcuyuy94t+G3xJ/4KHeBfEXx6+NV4vhL4aWfhq+ufhR4V1q+e0H&#10;2n7O4i1/VJEOFjUDei/OgjdiMx7muvYv+CRHibQNa/YY8MaHpGoLcXOh3+p2WqbInCxTm9muAm5g&#10;A/7q4ibK5X5sZyCBxPx7+Fv7QPhf4Ta9L+0F/wAFHNM0nwrfaTc2Wry3fw70+Pz4ZIXDwJtYSPI0&#10;fmBUizIT90E4pv8AwQvec/sma9HK+4R/EG8VdvQD7FYnA/M1vkdaNPjCk9JRnSqQg489o8soTafN&#10;GN21q5atta2R6HK6mRVUnblqQbTtqnGSvpfr6L8D7Sooor9UPACvz/8A+Ch3/Kdb/gnX/wB1d/8A&#10;UYtq/QCvz/8A+Ch3/Kdb/gnX/wB1d/8AUYtqAPbv+Cun/KPD4hfTSf8A07Wdek/sa/8AJoXwr/7J&#10;vof/AKb4K82/4K6f8o8PiF9NJ/8ATtZ16R+xoQf2QvhXg/8ANN9D/wDTfBQB6VQQCMEUUUAc/wDF&#10;L4TfCv44+Bb74XfGv4Z+H/GHhnVPK/tLw74p0WDULG78uVJo/Nt50eOTbLGki7lO10VhggEfn/8A&#10;8EZf+CaX7BPwN+Pvxw+Pn7PnhDStdm8I+PtO+HPg3XtU8O2gvNF/4R3w1Y6Tqk8Tmygkgv7vUZtW&#10;W9uISIrwqkgGHJf9IK8N/Ys/aJ+Gvxw07V9H+FOg+EbG00i3t77xPa+Dp7149M8TahcXtzq2m3az&#10;6bZi31CKfE1xBNs1BZL0ve2lm0sRuAD3IDA6UUUUAFFFFABRRRQBkeOPCUPjbw7NoEuqXdizyRSw&#10;X1gY/OtpopUljlTzEdCyyRowDoynGCpGQeS/Z7+BV18GYPE/iDxL4ph1zxX498RR+IPHGsWWnNY2&#10;l3qaaZY6aGtbVpZmtbdbbTrVEiaaZhsJeSRmZj6JRQAV88/t9f8ABOL4Pft8eAta0rxd4g8T+H/F&#10;V18O9e8JeH/FOg+M9Zso9Nt9UiQTCeysb62g1GBpYLWSW2uA0c4to0f5QMfQ1FAHhPhX9mj4/N+0&#10;t4s+OfxU+Ovg/V7HVNEudH8Ew6J8Orqz1jwnYtcRTRQwXl1q13ZuS0SyXLrYRNezQ2plPk2dtbRd&#10;h+zv8CtR+Dlt4m8SeMPFVprnjDx54jTX/HGsaXpL6fY3WoJptjpim1tJJ7hrWFbTTbRBG00rZRmZ&#10;2LE16NRQBi/EXwNpPxN8Ba58OvEDyLYa/o91pt60KoXEM8TROV3qy52scblZc9QRxXy7+0R/wSi0&#10;r9r/AOCvizSP2k/jfrV38UPE3hPxFoln468F634i0LSNFj1Wxs7N4LfRI9bkSSwI03Tp59PnuJYL&#10;m4imlYJ9oZV+vKKAPJ/g/wDsxS/B/wAXX39kePZJvCA8S6v4l0Pwy2nqJrPWdXvr+91Saa7LE3EL&#10;TX0pghCRGHzZw73AaBbb1iiigAooooAa4LIVFee/Br4EzfCP4i/Fjx6PFAvx8T/iBbeJvsv2Pyv7&#10;N8rw9o2jfZ929vOz/ZHnb8Jj7Rs2ny97+iUUAfM/gX9hf4tfCXwFYaL8Kf2hdH0nWvBcOk6N8M7i&#10;TwnqD6Va+HNMtb2zstP1qxj1iOTW51t9Ru2ecXNrC9zHZTraxm12y9La/sOeFNI/snwb4b8XSab4&#10;DstR0LVr/wAIWGh2dss2p6GdLGkyQPbpHHZWqLpcHm2kUISRobfymto0niuvc6KAGxqETYBwOlOo&#10;ooAK83/ak+GPxv8Ai78I774ffAb4x6T4E1XVJFh1DXtU8P32oMbEhhNBD9h1LTri1mkBCi6huFli&#10;BZoikuyWP0iigDyrTfhD8dfB/wCzl4f+GPws+Jfw/wDC/izw5Y21pp99pfwtlTwvHbxDyltU0RNT&#10;WaC2W3wsccV+hjkijbc0QeCTgtW/Yf8AiX4l+LPh/wD4TH4x+E9Y+FPhXwfL4f8ADvgvUPAV5/bV&#10;gJtJbT57+PU01dbT7dIrsn2k6aXitZLi2h8kXd1JP9JUUAecfB/4C6h4B+IniT4x+OvH8vibxZ4k&#10;0uw0W51RdNjsoV0jTrrUZtOh8iMsvnqNSuGnnBCzTO7pFbxeVbQ+j0UUAFFFFAHmvxS+DXxL+Ifx&#10;J0XUbb4t2MPgaG4sbrxF4L1LwlDdyz3Vhd/bbO5sL0SRtZSG4EP2jz47xXitoRbLZS+ZcS4n/CnP&#10;2j/iXo/wzv8A4zfFnQtIvtJs9J1H4kaL4J026WG5160MU5Ok6g08Vxa2Mk4mhnhuI7g3dmywHyA9&#10;x5/stFAHy7qP/BPzx7d+Lx8c4fjL4Xk+KHhvUNLj+HPifUPAd5Jp2n6TptrrdlZwalp8WrRf2jdi&#10;18S62sl1BPZRPLPbuttGtv5cn0xo1hc6ZplvYXmrXGoTQ26Ry394sazXLKMGRxEiRhmPzEIirknC&#10;qOKtUUAFFFFAFPXtHtvEOjXWhXs11HDeW8kE0ljfS2syq6lSUlhZZImweHRlZTgqQQDXgv7M/wDw&#10;T68AfsVeMdc1r9mjWdXh0PV/CfhLw3Y+FvF3i7Wdbi0ax0e71FmW0n1G9uZIIja6iY4bWMRwxPbK&#10;2CJW2/Q1FAHzd8M/2Sf2qNF8C/2f8XP2pfCPiLxVoOvS+IvAfirSfhtqNmbbWpra/guZtThvddvj&#10;qFtIt80YtLeSxW3gXybZoEW3+z7P7Of7Ft/+y98U/FWt/DL4qj/hEPHXia98Y+M9I1DQ/N1jVvFV&#10;3HFbz3j34mW3ismgghP2KCyjcTxhxcCItbt7xRQAKAqhR2ooooAKxPiJo/jTXvBmoaZ8OvF1toOu&#10;vbk6Tq19pQvre3uFIZPPt/MjM8BYBZI0lhkaNnEc0LlZU26KAPm5f2JfiBongbw7ofgXx94S0/xJ&#10;4L8X3vjvwv4o1LwvfXtl/wAJdrEuvf2/cTaYuowubKWLXrwW1uL3fA0oLyTCFRJL8b/+CbPwi+NH&#10;xG0n443PjTxlZ+PNP1rwbd6h4gHjjV1tNXt/D2sw6nBbXek215BpswZhdBS1tshlvZJ0Tfwfoyig&#10;Dy74JfAPxZ4C+KfjD41fFH4gaf4m8TeJdP03QbXU9N8PvpuzQNNn1CfT4LqM3M0c98smqXzTXcK2&#10;0U3mRhLWARgN6jRRQAUUUUAeWfHj9n/xZ8cvEnhfTdS+IWnxeB9N1/S9b8SeGbrw/JLd3l/pOpW+&#10;qaXNZXsV1F9j23ttA1ws0N2s8USxxrbMZJXp+KfgF8UfGvj7wz4+l+JOj+H/ADbLRx8SrbQdFuEv&#10;tXk0u6e/srey1OK6gltrMXc1ys9vcxXkdzazyQqluZZpJfX6KAPmm2/YO8ex2mk+Kb7426Hf+PvA&#10;eqWbfC3xpqngqe6mtrGy03VdNs4tdeXUWvNfuPs2uar505u7VJJbnzooLaQytN9E+HtJm0TR7fTL&#10;nVrrUJoYVSa/vfL865YfekfykRAzEljsRVyeFAwBdooAKKKKACvAvjv/AMn8fAD/ALBPjL/0ksa9&#10;9rwH47MG/b3+ABU5/wCJT4y/9JLGgD36iiigAooooAKKKKACvz//AOCiH/Kdf/gnV/3Vz/1GLav0&#10;Ar8//wDgoh/ynX/4J1f91c/9Ri2oA/QCiiigAooooAKKKKACiiigAooooAKKKKACiiigAooooAKK&#10;KKAPgD/g6O/5QUfHP/uWf/Un0mvxQ/4NGviH4B+GX/BR/wAaa/8AETxxo+gWU3wR1K3jvNb1KK1i&#10;aQ6xo7BA8rKC5CMdoOcKT0Br9r/+Do7/AJQUfHP/ALln/wBSfSa/Gj/gzh/5Sb+Ov+yD6n/6etFr&#10;4/xAdNcF451E2uR3Sdnuutnb7mdGF/3iNu5/QpD+1f8Asx3VzHaWf7RngGaSVgkccfjCyLMxOAAB&#10;LyTWP8Q/iR8PfGHxJ+GWmeE/HWj6pcR+LNSlkt9P1SGZ1QeGdbBYqjEgZYDPTJHrXrR6V5/8Zv8A&#10;kevhf/2OWo/+oxrlfyRwrPL5cQ0PZU5J+9vNP7Mu0Inu1ub2Tv8A1r6noA6UUDpRXxxuc58MLaW1&#10;8O3Uct9JcE+INWbzJlXIB1C4IX5QBhQQo4zhRkk5J6Pn1rB+Hgf+xLk5/wCY5qXQf9P09buG/vV0&#10;YyX+1VH/AHn+Yo/Cj50+NHiV7D9uj4fWmta1HBptn9nnjW42JHFJLpniRHfeQD83lxLgsQNowASS&#10;fcf+Fh+Af+h40b/wZQ//ABVeHfFQP/w8H+H43cfZ7Q8d/wDiW+KP8/h+X0ZX1PEnsaeGy5OL/wB2&#10;i9GlvUqPs+t3/wAE5MK3zVf8X6RMT/hYfgLI/wCK40fr/wBBKHj/AMeryfw5pXi/4m/GXULiL413&#10;Gg6ta/D3w8viB/Af2C4tJ7trjVTIqm/tbhtiMG2YCMVk+fJxt9yd1RdzHiuI0GZf+Gi/FbEED/hC&#10;fD4X3/0vWa8rAYqnRw+IdOC5uRO8uWS+OC2cbdet9UmtUdMk5Nf10Lvg34eeKvC2rvqeufG/xR4k&#10;ja3MS2OtWmlRxRsWU+YDaWUD7gAQMsVwxypO0jD/AGqbGy1P4WWenajZxXFvP478KxzwTxh0kQ+I&#10;NPBVlPBBBwQeCKs65+1J+zh4f11vC2qfHLwquqx6h9ik0qPXIJLpLkOVMLQoxkDhhtwVyG4PJAPj&#10;/wC0n+0hH8XvCS/C74H+FfFy6pcanpGo2fiu+8MfZbHTXtdWt52aSO/eCWV0WAuI1jYPlQDyxX18&#10;iyXPsyzrD1lQlGKnBuXJyQilJatpJba6au2lznxGKw2HpPnklo+upuf8FShj9hDx0B/1C/8A06Wl&#10;fQA+5XxJ8UPht8Uvjr8PJvBPxm/aK17WhNazL9ns7G2sNOeY8wyyW9uivMI2EbhJJnXemRjjGzrc&#10;/wC1B43W80nx1+1FfRaTdtI32XwboMOj3EZLoyKt0HlmVE2kAKys27Du65U/aVPDnMKmS4bBfWaa&#10;cKlWcn79rTjRilH3Lt/u29eVapXPGXEWXqpKWuyS033/AMz6+ubu3soZLq7mWKONS8ksjbVRQOSS&#10;eAMeteE2H7aP7PPhPX/GPib4k+PPCukzWniJNF0v7HcRXWrX9jAiKrSQWrzTsovJb8xqUXEbB9qi&#10;Qu3mfiD4VeEPG2o2ur/EiC68VXFhYrZ2J8TX82oRwRCOJCUind40lYQRF5lTzJGBZ2ZmYtc8K/D/&#10;AMDeBfOHgrwbpOkC42/aBpemxW/m7c7d2xRuxubGemeOprqy/wAM8vo05LF15Tckk1GKjZJpu0m5&#10;auy3jpro9Gctbimn/wAu6b+b/wAj07UP26fh5L4lttB8C/D7xh4qtbrTIb5de0fSYodPjWQA+WZr&#10;yaAGZQy74lDMh3IwDxyInI69+11+1N4ht7ofD34CeFvDxh1N1tJvGXiqS4kurQDKu0NlEVhdty8e&#10;e+0o4wwKsa9Fe7hOBOFMHK/sHUttzyk/m+Xki/nGx5tbiTMKnw2j8h0fxH/aP1XxJc+ItY+Ldvpt&#10;rPbyR2/hzQ9Btmgsy8TqHM9wjyzyxs6usmIo2eJS0JQtGfFf2kfhLa2f7LvjZ/EXxH8c+IrzTPBe&#10;sTW994g8cahOzN9llb5oxMsJHCqVEYDBRuDck+0Vwf7UwLfsx/EZR38Cav8A+kUtfQRwOX4PDyWG&#10;oQp6fZhGL0TWrSTe73b3Z5OKzLHV6Uueo9U+vkeCf8EbU2fs2eIJC3B8czqqgd/sdn+XUV9b18mf&#10;8Ebzn9mLXCP+h7uv/SKyr6zqcr/5F9P0PJy//coegUEZoor0DsOZ8efDaHxbbT6h4c8RXHhjxE9m&#10;lrb+LtH0+ymv7e3EyTNApu4JkMUhTa6FCMMxUo4V15/wp8ah4U1nw78Iv2htW0XRfG2uyXsGhrZs&#10;8dl4mFosLSXFn5hZoHdLhHNlK7TRmO5WNrqG3N1J6NVPXvDnh/xVYx6X4m0Sz1C1jvre7S3vrRJk&#10;W4t5kngmCuCBJFNHHKjYyjxqykFQa0jNW5Zbfj/Xl+W5al0l/X9f13LgORmivMb34hL+z1q3hP4b&#10;eJtB1y68I6iLLRNM8eXut/2g9tqTM8MNtqbzYmBnb7NFBdbpzPcSuk5ikMLXPpwOf5VMoyjZ99v6&#10;/QUouIUUUVJIUUUUAFFFFABRRRQAUUUUAFFFFABRRRQAUUUUAFFFFABRRRQAUUUUAFFFFABRRRQA&#10;MAwwa8Z8X/CX4l/A95PF37Imnae9jcaza3fiL4Z3iRR2M9og23baRlohZajNGsYRJJlsHkjLyJFJ&#10;PPcn2ag5xxWlOpKm+/k9mVGTicz8KPi74C+NfhVvGPw81W5uLSO+nsrqHUNIudPu7S5hfZJDcWl3&#10;HHcW8gOGCSxoxR0cAq6semrzH40fBLxP4g8VaZ8afgz4lXRPG2hxpE0U1w0Wn+J7FHdxpWpbEc+V&#10;+8mMFyEkkspZ5JY45Flngn0vhT8ddI8f6/rXw48QeH5vDnjPw3JGus+Gb66jkeS3YfutQtHUj7TY&#10;SkOI7jah3RyxSxwzxSwx1KnGUeanquq6r/P1++xTimuaP/DHeUUcjgqR7EdKKxMwooooAx/F3gfw&#10;/wCOYLWDxAt5/oN59ptJLHUp7SWKTy3j3CSB0cZSV1I3YIbnNZf/AApbwb/0FvFX/heav/8AJVbV&#10;z4msLXxXZ+DpI5ftV9YXN7CwA2COCS3jfJznJa4TGAc7W5GBnSrZVa9OKSk0umr/AK3uae0qRSs2&#10;cn/wpbwb/wBBbxV/4Xmr/wDyVUth8IvCenX0OoW+p+Jmkt5lkjW48aapLGWU5G5HuCrj1VgVI4II&#10;4rp6KPrGI/nf3sXtKndgM455oz7UUViQDDPTjnNcvfeAfFV3ezXVv8bPE1rHLMzx2sNnpZSEE5CK&#10;XsmYqOg3MTgcknmuooqozlDa3zSf5lKTicn/AMK58Yf9F68Vf+AOkf8AyBVbVvhFrevabcaNrnxp&#10;8SXlndW7wXVpdabo0kU0brtZHVrAh1KkgqQQQSCDXa0Vp7ep5f8AgK/yK9pLy+5f5Hk/7POtfFe1&#10;17xT8LfjF42vtU8SaFeG4t7q50qBbO80e4ursabdQyW0cS+a0EHk3MTgMlzaTMkaQTW0k3qHl6r/&#10;AM/lv/4Ct/8AF15j+1L4K8ey6Jo/xw+DPh2PVfG/w9vpNQ0zSPtAtzrmnSJ5eo6SZAu4+dB++hjZ&#10;liN/ZadLKSkBFeqIVZcxrhew9KKz57TVteiS0a8l0/4K6BN83vEPl6r/AM/lv/4Ct/8AF1ynxkS+&#10;XwpYvdXMLRr4s0Esq27Kf+Qtad9x/lXZ1n+J/Dlj4p02PTNRlmSKPULS7zCwDF7e4jnQcgjBeNc8&#10;ZIzgg4ImjJRqxk+jRMJcs02XoxtXG7Pv606gkk5JorMkKKKKACiiigAooooAKKKKAPI/g94D8Wax&#10;+2r40+KXhr9nl/iZceELrTZNL0y48XW2m2uj3c1jAReeXcKRNMRAAjLwhiDEF1ieP3/4y/t3/tCf&#10;s8+B3+IHxh/YztdF0eO4jt/tNx8UbGRpZZCQsccccLPK+AzFUUkKrMQFViOL+B/xY8BfsneK/jd8&#10;ZfjBr8NtpWoW/h250+3tVMl1dyfZ7yBbaONtu+Z3t5CADtCfO7IquybX7PXwL+JH7YPxI0n9tf8A&#10;a4s9P/slrC5Hw9+Ft5p7zQaNBI6iO7m83akszojOWaNt++GQGPyo4o+/FVMPUqKpiacXShGCTbne&#10;T5Ivljaaje7d3y2W7u9/t8Df6nT5X0XY5jwL8Pvjp+0f8ebX9qH9qj9mjVvE/hZdJhu/hh4c0vXt&#10;OW10VXeOVJJLa4uoWmldApeSXadw2tDhYlg9++Lf7Ydh8AfCDeP/AIs/Anxro+k/ao7drya60WQe&#10;Y+dqhYtRZj0PQducda7T46fHb4bfs2/Di++J/wAUtdjs9PtI2Fvbq6faL6cIzLbW6uyiSZwrbVyB&#10;gEkhQSPlb4E/AP4jf8FCfiTY/tgftj+FobXwTb26yfDX4cSztLCYWKSC7nHCujADO5c3OFLKsKRp&#10;JwRqU8dH6xiqahRhokub/wABgua13u3tu359dnHRPVnPfDz4neNvix8c/wDhp/8Aag/Zt+LOvx2L&#10;LJ8MfCPhzwbJd6LokBVWS+3yNGLm7bJYSlMDCupO2FYPa/HH/BS34efCzSF174lfs8/Frw7p81ws&#10;EV9r3hSGzheYqzCNXluVUuVRmCjkhWPY1638f/j/APDH9mj4X33xS+LOufY9Ns8RwxQgNPfXDAmO&#10;2gQkb5XwcDIAAZmZUR3X5y/Z3+AnxC/bR8f6Z+2x+2BpulXHh+bTZz8Ovhfc2b3FtpVtKwCXUwlV&#10;UlkkjUybijeZ5kUmYxFFFHpGpg8ZT+sYily0o+7G0nq/5Yq3zb+b1aue9HRPU8u8KeK/HXx8+Pc3&#10;7Q/7ZH7KXxN8SaTpkdvJ8LfDPhXwzdXGmabGZBK08m8wi5kYRwZkO5Jdz7kCJCkfunif/gqx8GPB&#10;Tvb+NPg38S9HeGXypF1Xw/bQFZOfkIe6BDYB4617d8dvjp8Nv2evhzffFH4neII7GwsY38mHzkWa&#10;/nEbOttArsokmcI21cjoSSFDEeJ/Ab4D/EH9oz4o6Z+2Z+1x4fm06809d3w3+GlyzPD4Zj/5+rhZ&#10;EXfeuwVwdqmPbGT86RpbixWBxlP22Jo8tOKtFKT3XSK79ZPzu7tpM5ZR0T3PnP4c/tG6F4/+P7/t&#10;L/to/CvxXrusaPGtt4F8K+HfDKS6Toca4b7STPMjTXJfcQWUhGAcEkQrB9Ixf8FVf2eLS0vLzxP4&#10;N8baDHb2ckts+saDGgvplHy2sRjmcCV+dpkKRgKdzr39j+Pvx/8Ahl+zJ8Mb34ofFXW2tdPtBsgg&#10;hAa4vrhgSltAhI3yvg4GQqhWZiqIzL82/s+/AH4g/tu+PdP/AGzP2wdO0e68L3OkyH4d/DG4gkuL&#10;fTbeWT5bidZFWOVpI0D7ijiYSxufLWKKJdHWy/H0XiMRRcKcVyq0+ttIxXLa/VvZat6uzLTjpF/g&#10;eVeA/i58LPj/APGm8/aS/wCCh+rzaPZ6HeRR/DfwB/Z+pyWmkBZPMaWbyrby53Yxw5YuRNhw8axp&#10;FGv05q3/AAU7/Yz0zRLjULL4o3GpT29u8kOn2fh+9E106gkRIZokjDMRtBd0XJG5lGSPU/jf8bfh&#10;98APhxqHxP8AiPrMdpp+nwO8cRkjWa8lCMy28CuyiSZ9pCpkZPXABI+U/gp8CPH/APwUM+Jemftf&#10;/tZ+HJNN8D2tvHL8OvhncXbTQXCYDG7uRsQPC7YcblDXA2bwIERZs/aYHH03iMRCUKUNElNct+kY&#10;xcLtvdu/m2HvRdk9f68zk/hf+1F+z38ZvjFcftF/tj/FyNYbG8k/4V38MZtEvbmz8PxqxVLy4EUL&#10;wz3rLlgwaQJvyCCI0g+hNX/4Ke/sY6Po15qlp8UZ7+a2tpJY9Ns/D96s1yyqSIkMsSRh2I2je6qC&#10;RlgMkemfHz4/fDP9mT4Y33xT+K+tfZdPtPkt4YVDXF/cMCUtoEJHmSttOBkAKrO7Kiu6/M/7P/wA&#10;+If7c/xDsf2yf2xNG0mbwnNpTN8OfhlMJZodPhllBW5nV1SOQvHGrbiricSqxESxRxA/4T8ZR+s1&#10;6c4U46RtNWb35Yr2av3k76atu9rnvxdk7/L/AIJ498M/2gvgf+098dbr9oz9v3xsum2ugX0afDf4&#10;c28N9c2mnIreY884gtyszFlhyzODKyuJI1jSGMfVuq/8FPP2MdL0m6u7H4oXOoyW9rJLDYWvh2+E&#10;1ywBIiQywpGGY4Ub3VQSNzAZI6D4/wDhX9j74O+C9e+OPxh+D3gl4rWOa6vLq48M2L3eoXBBfy0a&#10;VR5s8rZABbLMckjkjyD9mj9jbSPjH8Q4/wBrP43/AAQ0fwjZ3mn/AGTwz8HxoscdvpsIXy2ub1PI&#10;iWe4kYzOqvEdiNESxZEWPSrUyfHUfb1Y1IQgkopSja+nuxXLd33k/m3dpMtOOitc82+AfxB+A/7Y&#10;Pxvuv2gP23viN4US+061ZfAfw51SZ4dO8OwpNj7Q886JBcXpbZKjrIzKSJAEaKJLfc+Jf7Wf7PH7&#10;J0F1oX7S/wAfLT4lfCPTJNP1j4Z+INOvzrXiHw9q1jcSTjT9UubaZppIAiW32bVLkbGSG6j1S7Lv&#10;FLfe+/H/AMLfsK/sz/DS9+KfxW+B3gW00+1+S3t4fCNi1xf3BBKW0CGMeZK2DgZCgBmZlRWYfP37&#10;LP7FVj+114ul/as/aR+DPg/S/AmvaL5fg/4V2OkhLRrR3OyW+jVI4rpWizkSpItwtxlljjSOOtqe&#10;KwdRvGXqU6cLKKTSs1qowaSafVv5ybvrVOVajJODtLurprzPnD4Cf8KgfxDa+Mfj5q+k6ba+E7W1&#10;vPhh4R1DXPO02ytdu661rWBaIn9qanNPHFmwRhfXtwI0a3trVlli/Qm1/wCCjn7LKfDnXPHOq+P7&#10;S1ufDty9rqXhiPULO81JpwsbRpCtnPNFciRJomDwyOib2ErRtFMsfz78V/gt+y/+xB4X8TfCP9pH&#10;wc1/8OfEumag/wANPiUvh62uNX8LSG0htf8AhH5tSmgLfb3eV5dN1C6meW6eWW2mYS28Et/57+y1&#10;8BvAP7Y37S+qaj4w+Ct58MfCOm+C7XUfA/hXRV0yzS6hdgsepSxARy3KtMZZlke0kt5nUxyyvHGI&#10;bj7bMsRk/GWBljcVGopUkpTndWUbxUnFN+85ybc4pOTqSc+aNmqnu1sRDNMO5yTdaNnKV9o3Scnd&#10;63bu4rVyldWs+bzn/gt1ovi79on/AIJX/Gz9q343eN7VNMXS9Luvg/4BttSjjk0i1m1exQXd5FCx&#10;33clttbY0koj8+UEKQqx/Nn7Av7STfs+f8FSP2b9X8ReJV8M+F9V8HeM9O8XX19HBKl5p66LFepE&#10;uN8in7XZWbKECyuyrGNwdkb9LP8AgqT8I/2bPhp/wSZ+NerfHf4PfCjTdfk+FniCy0q60vwrbrHd&#10;aqLC6+wS2iPEZYZmeOK4WMNIbZ1Y+dKsBnb8lv8AgmT4d0T40f8ABSL9hXw18UfDM2pWV34X8Q3d&#10;5HqsyyJfyR+FvtCO+1yZF82JWZZOHHyurBmWvzPHRo1s0wTetOEsTHS1rfV38Gtn8N7vdyu9bnnU&#10;acqdHENT2ilorqX7yGrdnZK11rG7stdj9fPDWveEf2u/H2k/tD/ti+LNB8I+BdG1Jbz4R+BdY8SW&#10;lo+pJy51LUYi7F3INvtiEgVdrKUKOzT9F+2/+1N8HdGs/hv4u8DfGXSNUOg/Eyxv9Wh8La9Dc3Qs&#10;FinW4/dwyFmVo2MZXowfafvc+ofGL4bfsafAn4Ya18WPH3wC8Dw6VoVi1xcCHwjYeZKRwkMYdFUy&#10;OxVEUsAWZRkZzXzz+zJ+yPpn7XPxdX9sX4k/CKx8FfD/AMmFfAfw5s7KGBdSiQZF7eLDFGJIXctI&#10;qMCZQyhi0CIJ/Qw1TL6svrVXmjTpppLSzuvhirtuTveT+ba0OF83wrqcjpXxe+Ff7U/xFb9pL9t7&#10;4waVZfDfRPEU6fDf4T+Wk13Nj5VutStbUSy7NsWSshZXkZgCsDIk/efHH9u39mbVv2jfhR8V/C/j&#10;e41fSvBtv4il1hbPR7mOXdcWCx28SJPHGGaR12A5CqcF2RcsPbPjr4V/Ye/Zu+G958Ufih8EvAdn&#10;p9muLe3TwpYGe+uNrMlvAjIPMlfadq5AABZiqqzL8+/sjfsf3H7U3xJj/bD+O/wm8O+FfB91ZxSe&#10;AfhzodmLeCWESebDd3SxCNZl24/1inz9+SkcKxxt0UcRldWm8TUjONOEZRirxUXzRceWKtdyad3K&#10;++r6IXLJaJ6nnvgD4/fBn9qP49yftC/t4fEhtJ0zw3qcZ+H/AMNLWG7u7O2CjeZrgwW7LJl/KYtu&#10;VpXjZXVYVjib6G+KP/BQD9jnWPGngPxVpPxI+2N4f8SXVzfTJ4dvVkht5NIv4MKXgH3ppLdSoPUq&#10;xGFLLV/b+8IfA79mnwd8P/jLoHwi0TSV0L4p6Ve6lP4a0G1t7qa1hjuJpIlZRHu3eWMKzBSwXJGA&#10;RsfBz4V+Nv2wPHtn+1Z8fY5I/A8lqZfAPwl1u3M0VoQvlxapdowWJ53UzyIpSXYtzGVl+QClWllt&#10;ajHGSjONJKUYrmSSdrcsY8rbbu2236vZMtJe71PGfCv7SXwv/aK+IWr/ABz/AGqLu61vw/4b1KST&#10;4WfDPSfD11I9o4l5nvTHF9nmuWiihZUkuZYlM8w2r8uNj9s/9v74XfGT9m7xF8L9J+G/jjTbrVHs&#10;1hvda0aCG2Ty7yGU73E7EZWMgYU5bA96+0PiX8R/A/wj8C6h8RfiV4jt9J0XR4PO1DULrdtjXIUA&#10;BQWdmZlVUUFmZlVQSQD80fDv4c+NP+ChHjax+Pn7RPheTTfhLpskd18M/h3qDZbWGIBTV9RVGKuG&#10;UkJCxZSkjDmMu93hhcZgpzjiqlFxhSa5ff0TWqjFKKu29ZfNye124yS5U9X5HmWo/Efxp+0l8adL&#10;+JP7Qn7MfxYvvh54T+z33w78J+GfCclxbajNtP8Ap+osxQStjy2SJGaMAlMsvmm4928Wf8FGfB3w&#10;80dvEnjr9mr4w6Jp6yJE1/q/g2O2gV2OFUvJcBck8AZySa9m+L/xZ8HfAj4Y618V/H108Wk6FYtc&#10;3Rh2+ZJ0VIkDMoMkjlUUEgFnUZHWvi/xz4A+KP7cfgTxp+1t8a5da0L4a6N4Xv8AU/hR8Pbq68p7&#10;mSKxl8nVrpYwAATuljUlmbzMBzAo+0Th5YTMuWVelyUo+6rSe7t7sV1k9236t7IHzQ0T1OKs9KT4&#10;8/tSat+0/wDH39mL4qa54Uvr6HUPDPhjw/4ImuLHVoo4xFZXF5vlCOFt1VzGm9JXmbLeUDHJ7f8A&#10;tu/GC60n4Maf+09Y/AXxN4S8ZeDlW58A+M/Ekekg6fJePCk1ldW6Xj3E1ncoES5sgiO6xI6SWtxb&#10;wXlt6h4R+O3w4/Z5/Ye8E/Ev4na5HY2Np4A0sW8JmjWa/nGno62turuokmcI21AR0JJABI+FfEv7&#10;THgn49/G63/aN/a/8OTaxpul6ez/AA/+EujahFdWds4COsmoyllRFkcYdPLeWQxfvY0ijiim76Ma&#10;maYtS9i/Z0vdSu3dLTlSulql7zeiW72QvhVr7jtF1T9qL/goB8Wrnxh8Xfg9PrN1ofh23udN+F8H&#10;ipdGs9La5t/9H1WKDUFjuNRsmlM2y9WJIriWCSHzMQS26e1aJ8cP2tv2FP2YtE8B67+zv4f02PRb&#10;icHWte8bWU32xZriaYxxWkMyys4Mg5V3+WNyVwcr4b+2d+2Y37Tc3h3xZa6PovgfWPB/9oN4b8Sa&#10;dD9v17RL4iF/Mt9RVbZ7a0umjhtZ47WdGmgW4SbzI3SNn/sl/sV/tB/tvXWreOPjl4o13wzd2NrY&#10;Z17xBpl9fp4l32kDQalZTTLEktpKvmfuTcSy2rRiFjMnlXc/q1KEKeFj/aMKdOkrPk9+TTV0rNSS&#10;b1bbSd95J6MzUve927f9eRS+K/7U/wAav2pfiX4b8efED4XWvibRPDd0ZNJ8Fw6TcNpc10QBvnRW&#10;8ydshSI2cpxt2lHkWT6R03/gqL8V/CPw3m8TfFH9n3T11KHVGSWwPiSHSZhaEQrFJHZ3DS3dxmVp&#10;AzpF5aqudx2ybOn+Mn7Jf7I/wb+FUnxe/a08R694zvtG0ny73Wtc8UXK3WrzKjuttbobhBvZtwih&#10;D5HG5m+Zz4T/AME7f2MPh/8AtO+Nr/8Aaf8AFOmx2fgvS9aki0DwAl9JcJ9o+W4VLqRgPOghjmiQ&#10;KR+/ZT5gCKUm5KlfIcZgXVlSap0tFo0m29otST13bsv7w+WpGW+rPEfBev2/j/4qf8Jf4m8aeH7X&#10;TbTxZJrmm+B/GS6rd6ZeX07P85h0+B/NdNsQIcxiTaikOhdD61B/wUG/a/TULzxT8UvirrfhDw9J&#10;cFILjSfhzp93Db3MjForQfa2hwvlrKVLSu+Ied3zMPur4mePv2fP2J/hDqHjvVtF0vwzocM29NN0&#10;LTYYJNQvGTCRQwoEEs7iMDthU3OyojOvz7+z78A/iJ+3P8Q7H9sn9sPRdJm8JT6Uz/DX4bTedNDY&#10;QyS5FxcI6pHKXjRXLMH88TKxESxRRDL+2MHiqcq9bDpU46JytJ37QTja7+023bdvZB7OUdEzxX4q&#10;/s8/8FFf2thpvjXxhomo+LPDssEdz4bXUrzS9LZrZwXina0W42QTsj/NlS67tpZggza/aL/Y9+Nn&#10;wX+Aut+O/jr4w8C6hZ6VIJLTXL7xBrd1qUBd4gtraptFuWkdQmXi/jYs6KoaP9BPjP8AGXwJ+z98&#10;NdW+J3xF1IWum6XaPNtRkEl1IFJW3hV2UPM5G1FyASRyBkj5V+CnwP8AiD/wUN+JNj+1z+1Z4cuN&#10;L8A2sMMnw++Ft5fG4t7nCf8AH9cKURXhdizqGQNOpUPmBEWbHB59jJU1VlGFKjTf2VZt78sVe131&#10;aSSWrVrIqVKN7atnk/8AwTM/ZU0j9pec+OPizr9zfeDfCOrLd6b4Fm5tbvVZIlzcXKn5WRY1iHlj&#10;PmEbWIRXSb6q/at+NWg/AL9pD4TeMfGfjC30Tw7Jpfie38Q3lxCHVrcW9pMkYG1n3GeGDaIxvZgE&#10;Gd208n+y78TPA/wZP7Q3xL+JGuxaboukfFXUpb28mVmCgzuqqqqCzMzMqKoBJZlAByM+Y2OteOf2&#10;0v2tfhj43+O3w0S3+F3iG91c/D3wj4hs0+0T21tYJO17cqqYeO4kFvIqM7piIqNyESSrEe0xubVa&#10;9b+DCEtLrrTbajfRy1bbt0u+gR92CS3/AOCVP2qdC+M/7TfwH8T/ALV3xq0u68L+GfDz2r/CPwus&#10;yRy3Ftd3cUcmoajGpkPnPBLEqJ5g2FZAEAO+X7J+Inxt8Cfs/wDwKPxf+KGrSW+l6bptuZmiiMk0&#10;8jhAkaKPvO7sAM4AyWYqoZhy3/BQfTdA1L9j7xtpviHxXBo8X9nxzW9zcKD508U8c0VuvI+aZ4xE&#10;MZwZM4bGD4f8AfgN8Rf29PGWk/tOftT6NeaZ8PdOtLT/AIQH4W3l601retFEF/tC5QpGrxOxd0DJ&#10;vmVkDEwIgn4L0Mdl8KtZqFOnOWi3s4wtGN927Sbb2d5PdXv4Z2W7Oc/Y/wDgBov7cfxH1/8AaG+J&#10;PiO91L4Z6d8QNT1Lwr8PtSyUkv7lluTNdx5aMxpFLCPKVmV3MmSE3rP6/wDFP4meBfgx/wAFBpPi&#10;B8SfGFvo+j6f8DWkvb29kIUr/ashChQMyOSAFjQF2baqqWIFZ/wT+PXw1/Zp+GXxw+KHxU1v7Hp9&#10;l8dPEKQQx4M9/cEQlLaBCRvlfacDIAAZmKqrMvl/wl+GPjr9ub9pfwj+0H+114GsbPw7rmh3eq+A&#10;/CcM28CxsprfyFu1aPE0T/bmlySDMc5RIisR7J82IxlarXvGjGLikvOKbUe8rJtu3m+iI+GKS30M&#10;D9o69+N/7V3wf1H9tvxysXh3wD4Vuon+Ffg2606GaTVFlvYYG1HUYpfMjcNGzKsTblIB2jyyz3P3&#10;Z8Zfi/8ADT9m/wCF958T/iNqg03Q9JjjRvs9qzszMwSOKONBksWKgADAHJKqCR5n/wAFMV8n9inx&#10;k0r/APQO9eT/AGjbf5/OvL/hD8HfiB/wUG+I9v8AtTftLaZqGnfDGFre5+HXwr1G7MkF7sjIXULy&#10;IKqMjF5HVSpaVZApZrdV+0ccvY4/LqdaranSpymrLe1qbUV1cnq3J6Xu30RSvGo0tW7fqcH+wL+y&#10;B4y/aK8J+HfHH7SOvrqXwz8J6hdSfD7wP+6MN7cGYme5uggBkiWcSKsUpZnYOCFh+Sf7q+JPxM8C&#10;/B3wbffED4keJrXR9F02Hzby+vGwqL/dUDLO5PCooLOxCqCSBXlXwE8afBz9nj9mbXLrVfFlppfh&#10;nwH4s8RWN9NNdNO1gkesXIihfG5zIY3h2py7+bHgEuueC+G/wz8a/wDBQDxnZ/H79onw59h+E+ns&#10;l18M/hzfN82pOcNHq+oKjbHDJ/q4G3pslZeU3Pc546UsfjalbEPlowk0rJLdt2iuspbyfnd9Bx92&#10;KS3PO/iHP+0J+094w8A/tGfErwPdaL8OV+KWh6d4O8E3Frulm064uD5urakgDBDIRbwxqzbQJWVV&#10;xIJbj7I+M3xn+HXwD+HV98TPinrw0zRdPWMTXCwvK7M7qiRpGgLOzMwHA4GScAEjgv8AgoJ4t1jw&#10;X+yj4h8aeGboQ6ho2paPe2MzRhhHNDq1nIrEHIIBXoQc+h6V5B8I/hF47/4KC/EiL9pv9o+z1TTv&#10;hbbzQ3Pw3+FupXAMWobIyE1K9iUBHRt0jojBi6y7SzW4X7QNU8dg4V6yVOjTco2W+0Woq+8nd67a&#10;Nu2zXwyaWrYnwg+EXxF/4KC/EC1/aT/ah0+S3+FumapJd/Cv4dXunpCdQhbAiv79AWLxsiowjZ3W&#10;VmYqFgbFx9K/Hb45fD39mj4X6h8WPiZqUkOlaegGyCPzLi6mY4jghTI3yOeBkhRyzMqqzBfjj8dv&#10;hx+zh8Nr74lfFPXFs7CzibyYxInn31xsZ1tbdXZfNmcI21cjgEkhQxHyv8B/gD8R/wDgoJ8SrP8A&#10;bA/bG8Lw2vgy1t1b4b/DeadpoHhcrILyccB43wud6g3OFLqsKRpJjFLHfv6/7vD09El/6THvKW8p&#10;fN9EV8Oi1ZN8AvgV8VP28/inb/tffte6TfaT4S067Sf4ZfDWS4Ig8pMlbu5jKgsrNtcM2GuCOQLc&#10;RxyfVvxf+MPw6+AvgG8+I/xU8Sx6Toti0azXckEkvzO4RFCRKzsSzDhVJAyTwCad8Yfix4N+CPwz&#10;1j4rePb1rfStDsjc3LKo3yH7qRRhiAZHdljRSRlnUZGa+Yfhh8IvHP8AwUG+JFv+0r+0NZ6pYfCa&#10;zvIrv4afDHVSoXUtibU1K/iQbWjfLukb7y4lK72gA+0z/wAjD9/X9yhDRJfL3Y33k9236vSyD4dF&#10;uRfCX4TfET/goR4+sf2kv2odNa1+F+l6hNd/C/4d3lgkZ1GFyPKv9QQM+9CioRGXZZCWK4gbFz9W&#10;/EX4ieCPhD4K1D4i/EXxJa6To2l25lvtQu2wqLnAAAyXZmIVUUFnZlVQWIBPiH8RvA/wg8E6l8RP&#10;iT4kt9J0XSrcz6hqF0x2xrkAAAAszMxCqigs7MqqCzAH5k+Hfw18df8ABQzxtp/7QH7Q3hqbS/hL&#10;pMyXnwz+HOoMC2svtymrakqkqyspPlwkspViOYy73ecn9e/e1vcoQ0SXTryxXWT3b+b0sg+HRbj/&#10;AIc/Drx1/wAFA/iFpv7Q37Qnhm+0H4YaHffa/hn8O75tsmrOuduq6kgyCpGDHFnaVJHzRMz3f0f8&#10;Wfi98O/gX4GvPiN8UvE8OkaLp+wXN5NC8mC7BVVUjVndiSPlVSfaj4u/Fbwb8EvhrrHxP+IGp/ZN&#10;J0Sz8+8mVfmPIVY0BIy7uyoozyzKO9fMXww+Fvj3/goT8Rrf9pH9oa01LT/hLY30d78Mfhnqgjxq&#10;e2MImp3yKNrxuNzpE+/cJmUMYDm5qKjjv31b93Qhokv/AEmN95vdt+r6Ifw6Lcg+Fvwq+If/AAUI&#10;8daf+0l+03o62fww0e+muvhd8PbqxETarEzZi1HUU3vvUxqm2MsUl5KhYWP2np/+CL3h9fCH7PPj&#10;LwiniHTdW/s34oajbNqWj3BmtbkpaWKeZDJgeZE2NytgZUg17p8afjT4B/Z4+G+pfFH4maxHa6fp&#10;9u7rEs0azXkoVmW3gWRlDzPjCpuGT1IGTXzz/wAELSo/ZL8QANkt8Q7xsf3f9BsOD712ZHUrYzij&#10;DVfZpU4wqqOtlHSF0ldczejlKzfe11bti1HKMRHm1bp6W3+Lr0t+p9pUUUV+tHghX5//APBQ7/lO&#10;t/wTr/7q7/6jFtX6AV+f/wDwUO/5Trf8E6/+6u/+oxbUAfVf7anwG1j9qD9mPxX8CfD2vW+l6hrV&#10;tbmxvL2Nmh86C5iuUR9vzBGaEIWAYoGLBHxtbyL4XeBP+Cs3wt+HGg/DHQbn9nmax8O6La6ZZTXz&#10;6600kNvEsSM5VVUsVQElVUZPAUcV9ZDpRQB81/8AG3v+9+zf/wCV+j/jb3/e/Zv/APK/X0pRQB81&#10;/wDG3v8Avfs3/wDlfo/429+v7N3/AJX6+lKKAPmv/jb3/e/Zv/8AK/R/xt7/AL37N/8A5X6+lKKA&#10;Pmv/AI29/wB79m//AMr9H/G3v+9+zf8A+V+vpSigD5r/AONvf979m/8A8r9H/G3v+9+zf/5X6+lK&#10;KAPmv/jb3/e/Zv8A/K/R/wAbe/737N//AJX6+lKKAPmv/jb3/e/Zv/8AK/R/xt7/AL37N/8A5X6+&#10;lKKAPmv/AI29/wB79m//AMr9H/G3v+9+zf8A+V+vpSigD5r/AONvf979m/8A8r9H/G3v+9+zf/5X&#10;6+lKKAPmv/jb3/e/Zv8A/K/R/wAbe/737N//AJX6+lKKAPmv/jb3/e/Zv/8AK/R/xt7/AL37N/8A&#10;5X6+lKKAPmv/AI29/wB79m//AMr9H/G3v+9+zf8A+V+vpSigD5r/AONvf979m/8A8r9H/G3v+9+z&#10;f/5X6+lKKAPmv/jb3/e/Zv8A/K/R/wAbe/737N//AJX6+lKKAPmv/jb3/e/Zv/8AK/R/xt7/AL37&#10;N/8A5X6+lKKAPmv/AI29/wB79m//AMr9H/G3v+9+zf8A+V+vpSigD5r/AONvf979m/8A8r9H/G3v&#10;+9+zf/5X6+lKKAPmv/jb3/e/Zv8A/K/R/wAbe/737N//AJX6+lKKAPmv/jb3/e/Zv/8AK/R/xt7/&#10;AL37N/8A5X6+lKKAPmv/AI29/wB79m//AMr9H/G3v+9+zf8A+V+vpSigD5r/AONvf979m/8A8r9H&#10;/G3v+9+zf/5X6+lKKAPmv/jb3/e/Zv8A/K/R/wAbe/737N//AJX6+lKKAPmv/jb3/e/Zv/8AK/R/&#10;xt7/AL37N/8A5X6+lKKAPmv/AI29/wB79m//AMr9H/G3v+9+zf8A+V+vpSigD5r/AONvf979m/8A&#10;8r9H/G3v+9+zf/5X6+lKKAPmv/jb3/e/Zv8A/K/R/wAbe/737N//AJX6+lKKAPmv/jb3/e/Zv/8A&#10;K/R/xt7/AL37N/8A5X6+lKKAPmv/AI29/wB79m//AMr9H/G3v+9+zf8A+V+vpSigD5r/AONvf979&#10;m/8A8r9H/G3v+9+zf/5X6+lKKAPmv/jb3/e/Zv8A/K/R/wAbe/737N//AJX6+lKKAPmv/jb3/e/Z&#10;v/8AK/R/xt7/AL37N/8A5X6+lKKAPmv/AI29/wB79m//AMr9Q+Bvgv8Aty+Lv2mvA3xn/aX1D4UL&#10;pfguy1eG1t/As2pieQ3sEcZ3C6QqwBhjxhlwC33uAPpqigAGcciiiigAooooAKKKKACvz/8A+CiH&#10;/Kdf/gnV/wB1c/8AUYtq/QCvz/8A+CiH/Kdf/gnV/wB1c/8AUYtqAP0AooooAKKKKACiiigAoooo&#10;AKKKKACiiigAooooAKKKCcDJoAKKM15/8Y/2rv2Xv2d5RD8ff2kvAHgZ/syXOzxl4xstMPkPIY0l&#10;xcyp8jSKyBuhYEA5GKAPkD/g6O/5QUfHP/uWf/Un0mvxo/4M4f8AlJv46/7IPqf/AKetFr7m/wCD&#10;hT/guL/wSz/af/4JkfGf9jf4BftZaf4q+IOoX+kWen6XpPh3VXtLyWy8Q2E9wYb82os5YhFbTSLM&#10;kxjlVQY2fcufhn/gzkBX/gpv46Ckf8kH1Pn/ALjWi18X4if8kPj/APr2/wA0dGF/3iPqf0rHpXhn&#10;7bXijXvCN58GdS8O3/2ee5+N2j6fNJ5atutru1vbW4j+YHG+GaRM9RuyCCAR3XiD9pD4KeHdJOr3&#10;HxE0++QSCPydB36ncFj/AHYLRZJWA6khSFHJwOa+cv2n/jb4q+P8ngEfCj4IeIGt/CfxT07X21Lx&#10;JNbaZDdQ2bzoW8t5WuokcsrAvAH2c+WThT/K3B3D2dV83pV1Qkqa5k5SXLHWLVrysm9dk7nrYvF4&#10;WjTanNJ+p9iLlU+ejzEDbM8+lfMj/tFftfav4luJk0/4b6DopVTa2slnqGrXSEBQwaXzbRXBO9gR&#10;GpUYGGwWLNR8UfFvWNUvp9Q+OPiJtOvmnDaPawWNtFDHIGHlxzw2yXSbNw2OJhICiku3JPXQ8MeI&#10;Klvazpw0Td5Nv092Mk2vW3n1OGrxFllPZuXov87HTeG/23P2fNNsL+w0PxDqviJrXX75Libwr4Zv&#10;9Stx5lxJMu24t4Xgf93JG3yuSN6jA5xl6r+258Vr7WLVPh7+ylqVxpNxBEzal4p8VW2lyozsck20&#10;a3Miqq7GO7bJlmXywVwed8PaDpfhXQ7Pw5oMBt7PT7WO2s4fML+VDGgVE3MSxwAOSSe+auDgYFfo&#10;lDw/4Vo1nUnTlVb/AJ5tK/dKnyNejbt57nz9bibGS0pxS/E5n4heNPjbdfGLw/8AtFWvw10jVdT0&#10;q/hiTwnp+vmGKC1Sw1SEu99PGDKxkv8Ad8sCYG1cHa0rdVH+0x+154p1WG9tfBngXwbpZsT5tnqU&#10;l1rl79pEh53QyWkSxsmMAFyCOT82Ejor263D3D+I9n7TCxbpxUI3cnaCbaVnJxdm3q05a6tnHHPM&#10;yjFpStd3bsr3/pGPr7fHbx/BqY8f/tFa9C95GyabF4LjGiQ6YC0JLR7GlllfEciZmllULO+1FcJI&#10;vPn9nP4Sajrd14t8ZeGf+El1q+8ltQ1jxNM99cXTxrsDN5pKpwFGxFVAAFChVUL3FFephaVHA0+T&#10;CwjTW3uRUdNN+VK+19d3q9TjrZhjK/8AEqN/Mp6F4f0LwvpUWheGdFtdOsYN3k2djbrDFHuYsdqI&#10;ABliScDknNWljRRtVcCnUVo5Sk7s4wAAGAKKKKQBRRRQAUUUUAFcH+1L/wAmyfEb/sQ9Y/8ASKWu&#10;8rx79v3xlqngX9jvx5rej29vJNPpK6cy3Csy+VdzR2khG0g7hHM5U5wGAJBGQcMVJRw05Pon+Rli&#10;JKNCTfZ/kcj/AMEqfBum+GP2O9J1ywmuGm8Savf6jfCaQMqSLObUBAAMLstUOCSdzMc4wo+j68H/&#10;AOCZv/JkXgn/ALiX/pyuq94rPL0lgaVv5Y/kjPBq2Dp2/lX5BRRRXWdIUUUUAIyq3LA8Zxj/AOvX&#10;kfw9+EnxD/Z88e2fhf4VsusfDTXNSka80bVtWna58GbbJtn2B5ZHV9OZ7eCJNPVFNtJdSPHIYFS3&#10;h9doq41JRi10f9fh0KUmk13CiiioJCiiigAooooAKKKKACiiigAooooAKKKKACiiigAooooAKKKK&#10;ACiiigAooooAKKKKACiiigArjfjX8EvDfxu8O2uk6prOq6LqWl3wvvD/AIn8O3KQalo12I3j8+2l&#10;dHVWMckkTqyskkUskbqyOynsqKqMpU5c0dyoylF3R4z4C+Ovjj4X61o/wk/bCudD0nVtSZbDw347&#10;trxLbR/Ft6bjyo7aFJWDWmoyI0EgsWLmQtOLd7hbeV09lRlk+6ao+KPC3hnxx4cvvB/jPw9Y6tpG&#10;pWz22paVqlnHcW13C4KvFLHICsiMCQVYEEHkV5uPAPxX+AOlaXZfAtf+Ep8H6Pp8dm3gLWL1Ev7K&#10;ytbGOK3j0q9cL50paD5o9RkcTSXO43lqkWyTaXs6zurRfbp8u3pt2aWhXu1PJ/h/wPy9D1eiuW+G&#10;Xxm+H3xcsGu/B2r3Kzope40fWdJudL1O1TzHjDT2N5HFc24Zo32GWNd6gMuVIJ6ncCcZrGUZRdpK&#10;zIcXF2ZyetED45eHSDz/AMInrI/8mtL4rrKpzaDpNxr1v4lmtN19aWk1vb3G45SKVomkXGcHJhiP&#10;IyNvGMnNyqnJSjFLov1b/UcnovT9WFFFFZkhRRRQAUUUUAFFFFAARuGCa8Qt4P8Ahlf463l/f+JL&#10;xfhv8TtXiFnYy2oa18L+LLm6RDFEYYSyQatLcPKXnZYor2FgHaTUlRfb6xPiT8OfBnxf+H+ufCv4&#10;iaIupaD4k0m40zWtPaV4vtFrPG0cqb4yroSjEBlYMucgggEaU58rs9nv/Xdf8DqVGVtHsbdI/wB2&#10;uK+GvxEsbnxjrfwH1XVdYvfEXgvTNLnvNS1yC3WbWbK7ikWHU/8ARUSAeZcWl9C0apEyyWkjeTHF&#10;JAz9ld3NvZ2sl5eTpFDDGXmlkYKqKBksSeAAOSe1TKEoysFrSSJKKKKkkKKKKACiiigAooooAKKK&#10;KAG/A39m7wF8X/2sk+LfjBrqa6+Huj6fcaLp+E+zzXE8uoYkkDISTE0SSJtKlZApzgYP0v8AHH46&#10;fC79nD4dXXxO+LviaPTdNt2WKNtpea5mbOyCGNRukc4JwBwqszYVWYfNnw8+P/gL9mnxV8QPil8T&#10;dVkt9Hs/B+jsYLeMPPe3H2vUFighXI3yMXYAEhRks5VVLLn/AAO+BnxQ/b5+Kdt+1v8Atb2l1ZeB&#10;9Nvmn+GPw3uYfKjlt8qYru6TJLK20MQ3M7c8W4SOR4qhKtW9tipNUoRil3eifLHpdttt7JO77H22&#10;Wu2Bppb2IfgD8Dvid/wUF+Imm/tjftgaDb2/guzjkk+Gvw3miLRGCRuLm5EijzI2VY2BK5uCqvhI&#10;FSOX6k/aA/aA+GH7NHwwvviv8U9c+yadafJDDCN1xfXBDFLeBMjzJW2nAyAoVmYqisyr8e/j38Mv&#10;2Z/hpefFP4o68tnp1riOGFMNPfXBBMdtAhI3yvg4GQoCszFUVnX5y+An7PPxO/bF+KkP7Xn7bXhO&#10;80m00u6t7j4VfD3+0x9m023ws32i4jUbnlZvIzvKM7ROJIhGIo0wk/r3+0Yj3KENIxW768se76yk&#10;/V9Ed3w6Lcl/Z4+BnxZ/az+K2mftr/teWOp6DHoeqXA+H/wvvLMJb6dbr8sd1OJQJGmaQeZuMcbs&#10;8EMgPleVEn0Z8cPjr8K/2c/AU3xI+LPiyHR9JhkSFWZWeS4mYHbDDGoLSSEKTtUHCqzHCozBvx5+&#10;O3w6/Zy+GGpfFX4oam1vpWmxgeXDHvmu5mOI4IU43yOeAMhQMsxVVZh4t8EPgf8AEH9pL4jQ/tWf&#10;tZaYrWFvMbn4U/D27jUR6FaSH5Lu8iwRJetGsT4d38pmJwjhEgzlL64/rGI92jHSKXlryR89dZO9&#10;t3dtJnw6Lcb8CPgZ8TP2jviJp37Wv7Y/g9dNvtIk8z4afDpmPk+HIGZZFvLkE5kvm2xghlTyzEGa&#10;NXCJb+0fH/49/DL9mr4Y3vxR+KGvfYdPtCqQwwqHuL64IJS2gQkeZK+04GQFAZ2KorMp+0D8f/hl&#10;+zL8Mr74r/FLWxaafa4SGCPDXF9cEEpbQISPMlbacDIAAZ2KorMPm/4Dfs+fE79sr4q2/wC15+2r&#10;4Z1DR7TSdQhufhb4ATUttrYW4HmefcRhdzuziBiXKNI0LCSMQ+VEHGP1z/acT7lGOiS0v/chfd66&#10;vW17u7Y/h0jv/W4/9nj4GfFP9sn4paX+23+1zYX2kWWj31yPh98LbyxH2axtgFWO7m835ndm3PuM&#10;cbSNFDIG8kRRD6V+NXxv+Fv7PHga4+JHxZ8WW+j6VDIsYkmyXuJmBIijRQWkkIVm2qCcKzHCqSGf&#10;HT45/Dj9nP4a3/xR+KGt/YtJsdqfu4jJNPK5wkUaDl3Zj04AGWYqqsw+XPgp8FfiN/wUF+Ilv+1P&#10;+1XYSR/DnT9QluvhX8O7yzSNbq1faI7u8X5i8bKiPtdmEz7mG23KxzP/AJGH+0Yn3KENEl+EYd5a&#10;6t+bYvh0W5X+BnwN+I//AAUS8faR+15+2D4TttP8G6bG7fDj4c/O0VzC0m9bu78z/WRsBH/CoufL&#10;RiiwhUm+pvj/APH/AOGH7M3wwvvip8VNb+x2Fn+7t4IVDXF/cEEpbQISPMlfBwMgKAzMVRGZV+Pn&#10;x6+GX7Mvwxvviz8Udb+y6bZjZHDCoe4vpyCY7aBMjfK2DgZCgBmYqisy/NHwE+APxY/bS+K1p+1/&#10;+2j4f1LRdN0jUo7j4X/Dtbzy7eygXLie5j2B2YuIW3MY3leL50EHlRCv9+X1nEe5QhpGK/8ASY33&#10;b3lJ7bvog+HRbh+zz8Cvil+2z8UNJ/ba/a4sprHRtNuLofD/AOFl7p6tbWduQix3c3m4LsxDOSY1&#10;eV0hlVliWKIfUHxk+Nfwt+AXgi4+IvxW8X2ej6XA3l+dcSfPPLtZlhiX70shCsQignCscYBIT41/&#10;G74a/s7/AA7vPib8U/EK6bpFkUR5vLaSSWVztSKONQWd2PYDgAscKrEeGfB74J/Ej9qLx5D+0t+1&#10;3okf9iWV19u+EfgGTah0aCRlZbq/RAfMumjht2CPLIsbSS5RGKqmcpfXv3+I9yjDSKX38sdNXreT&#10;e27vom/h0W4fBD4KfFH9p74h6P8Ata/th+C20G+8PzM3w5+Hqykw6XC371b673szPektGuCsJQ2i&#10;s0YYhY/avj18evhp+zR8L774rfFfWfstjZrshhhUNcX1wQTHbQJkeZK2DgZAADOxVFZg74+fHj4a&#10;fsz/AAvvvi18UNYa202xwscEKh7i9nb7lvChI3ysc4BIUAMzFVVmX5l+AXwG+L37bfxYtP2v/wBs&#10;zQ9S0PSNE1NJ/hj8OTOYobaJDuFxcRlQ7EuI23NsaZo8sog8uMuMPrn+0Yj3KMNEl168kL7vq303&#10;fmvh0W439nb4HfE39un4kaZ+2x+1vp/2fw7a/aP+FdfC+9sQ9tBauAqXU3mj95v5fcYw0rJDIGSJ&#10;Y4j9TfGD40fDD4DeCp/iB8U/GVjoumwEgSXk4VriQIz+TEv3pZSqMRGoLEKcDg4b8Z/jX8M/2ePA&#10;F18TPit4nj0nRrOSOOS4aF5XkkdgqxpHGpd2J7KDgBmOFUkfLfwc+D/xH/4KEePLH9pz9q3Rxb/D&#10;fS9QmufhX8PbqxSI3sEjL5d7frlmkjKRxMI2YrM25gqwHbPeuYS9viPcoQ0SX3qEf5pPq36vog+H&#10;RbmF4T/Zi1//AIKuajZ/tB/tzfD/APsn4dx6a0XgT4d2mqXcE1yryeampyzxvHLC4IhaKWHyZJGg&#10;hlXy0jQz9R+298UtO8MeGdc8BftS6Ro+n32m3MniL4Y+L7DTZmsfEWnJeQx3GhPtd5rHUJbS5bTr&#10;gZaK4trl72HKreWWn/Rvx6+Ovw4/Zt+GOofFn4oan9n03T1CiGFA097M3+rghQkb5HPAGQoGWZlR&#10;WYfI/gr9lH4of8FKPEcn7R/7ZMniLwr4dtL5ZfhT4L026+yy6W0EglttTdZEYNIkyRTDzUK3Dwjz&#10;I2tdkD+hluZYqhjKeYt+zpUX7iWtmteWK+039u9003fpbbD4itg60alF++ne/wDn5dLddj4r/ay8&#10;O+M/Fv7JvxY/aT+M/wAGLXwb8L7jwJ4m0z4ZeA5NUh0nTNI1HUtEihsG0u1ukRLyOSSU300sItYy&#10;1vcXIZ2ja3f5l/4JtfFjwd8FP24/2IfjJ8WtRHh/wz4f8E+IUvtb1KaNYDLN4QeO2hQhjummkxHF&#10;EcSSyMERWY7a/Xj/AIKPavZ+Lf2APizceM9W0SL43aB8M9U8Nw6bH4n/ALP/AH19JJDbXkVhBeXi&#10;20eomw+028Fw7s0BNtczIguyv4l/COGLxp8TP2JNN8a+GY7qx1j46eB/tFnqH+k29zazzWwMW2WW&#10;ZmQqfmWQnO/ByM173EGYZRn+Fy/Hy/d4iNWpSnG7ftIyoSipQblJuUYtuU5RXPeN7zUpT93FYrBV&#10;sjq14OSrfu4yVrqd6kEm37zVu75OZ2V5S5m/3I+DXwW8d/8ABRXx/of7XX7WvgWPR/BGk2ufh/8A&#10;DmSeSaO/DP5n2+8EmA8bfJhdiC4WKMsvlAfaPp748/Hr4X/s2/Du6+KPxW8RLp2l2rLFEqqWmu52&#10;B2QQoOZJGAJwOAqszFUVmU+PPx4+HX7Nnwu1L4rfEzVWt9L05dqx28fmXF1M3EcESZG+Rm4AJCgZ&#10;ZmVFZh8vfAj4E/FP9uv4rW/7X37W1hf6f4R0zUPO+Gfw2uMxxeSpzHd3MZ5IJwx3ANOyg8W4iif5&#10;G6x/7+v7lCGkYr7+WN95PeUn6voj5z4dFuyL9n34F/Ev9v8A+Imnftkftf6NDD4Pto5m+G/wzuLc&#10;SW/2WTAW4uPMX96jhVk3Fc3DBH+SFY4n+tvir8Wfh18EPA978QviZ4qs9J0yxhZ3mupwplZULeVG&#10;CcySsFIWNcsx4AJpnxZ+Lnw2+A/gm4+IvxS8X22jaPauqTXV1ucszfdREQF3c9lVScA8cGvlz4Q/&#10;CT4if8FEPHel/tN/tV+H4bH4baPeXFx8L/AMlh5TalDJJmO/1AMzmRGjSLCbtkxXcqrCxFxN3j5e&#10;3xHuUYaJL7+WN95Pq3t8T0D4dFqzzrWvEH7RX7S3xK+EP7ZPxX0FfB/hW6+JWgaP4G8F/a5ZpJoZ&#10;bhp5NTlZtoBfygiMI1Mke04VVWSb7x+JfxI8EfCDwPqXxI+IPiG30nRdJtmn1C+uWIVF4AAAyWdm&#10;KqqKCzuyqoLMAfB/+Cn994e0j4V+BNS8U+KL7RNLt/itpcupa1pcjLdWECwXRkuISiswkRQXUqrE&#10;MowCeK8f+A37HfxA/bL0y9+IHx1+JvxOsfhvcXiXPw98PeKPEX2vVp9qgJqc5lRooQymXYixbiJe&#10;JCirJP6FWnhcfg6WIrSVKnFtJJN6XWkW95dW3fu+iJXNGTS1Z6F8PPh/42/4KD+OtL/aH/aB0GTS&#10;/hNpkn2n4b/DXUYgz6yxDKuq6mhBVgyHdFECylW4JjLvd/SPxP8Ail8Pvg54D1D4jfEfxPa6TpOm&#10;wPJNdXUwXJClhGgJG+RsYWNcs7YVQSQK+ZvjB+wZ+y98K/DV58T/AIw/tO/EjTrMTF7zUr7xNBJJ&#10;NM5LEKBas8srHJ2qGZjk4NfC+uXafEj4i6f/AGb4Q1aHRWeK38O6Cl9cSalrkBujFv8AMcXEf22U&#10;fKxhRbdXhISMn5G6MNlNDO5KUKjVKGiShZJbtJuWre7dt9X0JlUlT3Wp9UL4x8E/tTeNdK/au/bz&#10;1nT/AAX4C0nTre68A/CW+1aS6uNXVnIGrXNqq+ZPC7lggSECWNF3jyULXE37Tv8AwVW8HeOfCHiT&#10;4UfCX4fzTWeuaLcae/iLXLgwgeYskchjt4wWYNEf3btIhDSDcmFIbhrb9hq1+BnwmufjJ+2P4ls/&#10;CHh+z0s219o/h+KO+1nUZjcF7dI5ZTLBBOzLEoaDgwptkKB53rM+E37CsnxS+F3j39rfx9pGqaH4&#10;TtfDWp33w38N3dw8d5qIitHa31O9beThmRZtgKrLKS6Klvsjl9RUcijNVaknOMHywS+BO+ijreUu&#10;rd2mtZW2U3q7Jbmb8Pv2fP23P2rLjwqdf8GXF54d8L2FpBof/CWRvp+m/wBnsIwgiKCOSWJ4oU8x&#10;4Nzldp37ihb6M1T/AIJ8fs9fBTwLffEr9rH4v3uuaHoc15qE1jbwR6LpZEsSJtFrbks1w7ogXypE&#10;aUrDHsYIA3tXwr+Kfw1+Cf7GngT4g/FHxpY6LpNn4D0gzXt5JgMfsMZCIoy8rsAdsaBnY8AE8V5r&#10;8NfhN8Qf22PiJpv7R/7Vfge60Dw54X1Zbn4U+CfOWGR4yTIdQ1JRudpWxbbY/MRV8hwYyshMnl18&#10;5x1ac3dUaMG17iV35Rb6vq1ZJO7vpeo04rzZj/s0/s4yftEeK9F/aR+IHwsPw+8G6LfSS+Dfg9Fp&#10;qw288yx+WmtX6sAJLli0m390jBYbdg8i8yfSfxq+N3wt/Z78BzfET4seLrfR9MhkEUcs2S88xDFY&#10;okALSyEKx2qCcKzHAUkN+N/xv+G37Ofw5vvil8UNeWx0uyCqSql5Z5WOI4YkHLuxPA4AGWYqqsw+&#10;XPgl8FPiP/wUG+JFv+1R+1jYyRfDew1Ca6+Ffw5vrBIlubdigju7teS8bKiPtdmEzsxG232pL4/v&#10;Zg3icS+WjHRW1/7djfeT3be276I0+HRbkPwO+BvxM/4KHePtH/a8/bG8I2+m+DdMjdvh78NwzvDd&#10;wtLvW8uxIf3kbARfwqLny0YosIVJuq+C3x/+G/7NHw0+OHxV+K+uNZ6bZ/HXxBHbwxYa4v5yISlv&#10;AhI8yVsNgZUKFZnKorOv0b8Tvip4C+Dfg+98e/EzxVZ6No+nxF7i9vZcZ4J2Io+aRzghY0DO54UM&#10;TiviL9iH9nLwX+2J8WPEH7YPjjUdWk8O6f8AEa71Twh4RkvtsMd7My3Uk1zGAy5CvZf6txva3w+9&#10;AFbto1o47C1qmIThRjyqKitFrfli31fVvrq+iJacZK252X7O/wADPih+238T9L/bV/a20+TT9H06&#10;W6Hw++Ft5p4a3trUhVju5jLzIWIdyTGrStHDICsSxxD6h+Mfxq+F3wA8C3HxC+K3jCz0bTbdtiyX&#10;Enz3Eu1mEMSDLSyMqMQigsQrHGASGfGz41/Df9nf4d3nxS+KPiRdO0mydEkcxtLJNI52pFGiZZnJ&#10;6ADAAZjhQzD5d+DHwb+JH/BQn4hWf7UH7WGnmD4a6bqM938K/h5dWCQ/a7dyojvL0ctJEyRxsEdm&#10;WZyzKFt2CT8WuPf1jE+5RhokvvUIX3k+rf8AiZXw6LVlf4JfBP4i/wDBRXx7ov7Xf7Yngu30vwTp&#10;MDf8K8+HOZJIr6NpDIL68Ev+sjZfLGAqLdCKNiiwgLP9c/Ez4leCvg/4E1T4l+Pdch03RtGtWuL+&#10;6nbaABwEX+87MVREHzM7KqglgCfEr4meAfg74LvvH/xJ8VWej6Pp8TSXV9eSYA4+6qgFpHY8Kigu&#10;7EKoJIB+cfhn8NPiD+3N8RtJ/aQ/aQ8G6p4X8GeFdWF18M/h/dN5U926/wDMT1EY3ElghjiyqgRk&#10;YaN2e4mcnmD9tW9yhDRJffyxvvJ7tvb4n0Tfw6LVnmX7PfgHw5/wUS/aj8bfGD4saFr2neEdIutI&#10;1XT/AIb6vIyw388lm0FpfXacBgbe3EoQBgwuFHmPEGE3on/BRf4m6X8GPjv8C/iXrusT6bp+katq&#10;s2pXdvG7slt/oSzDCjLbo2dSvcEiuk8DfEfwR8Jf2oP2kPiR8Q/EdrpOi6PbeFZtQ1C6Y7Yl/s5w&#10;BhQWd2YqqooLOxVVBYgHw/4g3vxe/a/+Knwv/aH+LPw9stH+FepfEGy0fwR4R1qENfX9pOTK9/dR&#10;7SpjuFtlHllymxV2o6MZ5vbo81bMoVJ6UYU0kr/zUU3GN95O+t+i16GW1O3W/wCpF4j+F/xX/b1+&#10;Huvfts/tMeHG8NeGfDXgPVZ/hf4JtbybdcN5EsyalcMSCVJWLaVWP7QIYmKCJV8/6t+E3xJ8FfB/&#10;9irwd8TPiFr0GmaLo/w50qe+vJ2wFUWUICqOrOzFUVBlnZlVQWIBk/bX8f8Agv4c/sueOLzxfrkN&#10;jHqPhu70vT/MyWuby5gkhhhRVBLMzMOgwqhmbaqsw+b/ANmP4A/Ej9tHSfAvjr9pnQLez+FfgXQY&#10;LHwT4G+3MW1u7too7c6pegKPMicpIUjYr8oUBTG0j3PI5LMMu9rXfs6MJ6JdFb4YX3k3u36vQr4Z&#10;WWrscn+xT+zz8Kf20P2ivGH7TfjKObUPDun+KL7UNJ8H6tp8Tw3T37ySpJcqWdDsjxmNQQzqhLlU&#10;Kv77+2P8R/Bvwe/ab+C/xL+IuvRabo+i2fiy4v7yZuFX+zogqj+87MVREGWdmVQCSBVH4X+L/gx+&#10;yD8TPj34k8deL49G8OW/i7S7p7i7jLss17ai4aKOOFNzgPOwVEVmCLznazV43oWrfFT9tD9qX4V+&#10;M/2ofh5py/DfxNqWt3Hw68K3tkI5ZbG2thcJdXaZYuJStodrOY5RCxEYhlBl7anPjMylXqN+whTa&#10;Xe0qTbUb6OVnd+W/Qn4YWW9/1OY/aG0H46/tifBHUv28vjXp0ng/w9oOn2sXwz8FW1y7vcR3N7FH&#10;Lf3LOB8skcu1SqRtKI43wqIrT/e0nxT8KfDX4AWvxY+KHiiKx07TvDlvd6tqd456mFCfd3d2Cqoy&#10;zuwUAsQDyf7f2haPrv7H3jnTtX8UW2kwppcdyl1dsu15oJ4porcbmUb5pI1hXnO+VcBjhT4/8CPg&#10;98Sv21NQ8L/GP9pPw/eaD8PfB6wn4f8Aw5uMq2qXECKi6vfg8srEN5UJAUp0zG7tdcFSpSzDLYTq&#10;2hTpzkkluk1C0Y33k3dtvzb0sitYy03ON/Y3+Bmmftm+PPEnx8+IGvTXvwwh+I+qaxoPw41K1Ror&#10;vUrlFf7TfR/MjiO3miVY8yDeZMMqb1m+0vit8Wfh58FPBd58QfiX4ss9H0qxiaSa4up1UyMFLCKM&#10;E5klYKQsa5ZzwoJr5+/Zt+OXwn+CHhr43eLfin470/SbHTfjhrb3jXE26VFlaJYsRIGkcuY5AoVS&#10;W8p8A7TjmfhJ8JfiH/wUM8d6V+01+1V4Zhs/hzot5cz/AAv8Ay2IjbU4ZJAY7/UAzPvRo1hxGW2T&#10;FNwVYWIuTMKbxOMlUxDcaMLJd9Unyx01k92+i1elgj7sbLc8g/aL0X45ftg/AzVP25PjFpM3g3w3&#10;oWm2cfw38CwXzzG5+0XkMUupXJdRgNHKwjKojSKI24RFa4+8vjF+0N8HfgT8LW+MPxE8bWtnorrF&#10;9juoP3zX7yDdHHAqZMzOoLDbkBAzkhFZh5//AMFL441/Yp8afNjd/Z2DgYH/ABMrWvC/2TP2Yvix&#10;+19q3hv4/ftiRTQeDPC9vDB8Ofh3JAYoJ44Y0jjvbhD8zRt5e/D8zthvlthHHJcvYY/LYV67UKVO&#10;c0orezjBqMb6tt3u3tdt9g1jKy1bNL4C/Az4m/8ABQf4h6Z+2L+2R4fgtfBNjHI/w5+GksZkgkgc&#10;8XVyJFHmRsqo2SB9pIVtqQKkcv1x8VPin4A+CvgXUPiR8RvElrpOkaXA0t1c3UoTdhSRGgPLyN0W&#10;NcszEAAkgUz4q/Fv4cfA/wAF3Xj74peLrPRdHtTiW8umPzMQSERFBaRzg4RAzHHANfOfgX4GeOP2&#10;6fGVn8df2wvAD6V4V8P6l9o+GXgGV4lW8tZQz/a9VjzI0jsv2ZfJMiKDBIrxFJG83glL+0Je2r+5&#10;Rhokv/SYX3k9HJvbd9EV8Oi1Zi/Cf4ReOP8Agot470j9qb9p7wZLovw9062ik+H/AMM7q+eaPUmG&#10;W/tO9DBVeNix2KEXzoxHuDRAtdfV/wARPiN4G+EfgfUviJ8RPEdvpOj6PamfUL64Y7Y1yAAAAWdm&#10;JVVRQWdmVVBZgCfET4heB/hB4H1D4jfEDxDa6ToukWvm399dMQkSA4AAAJZmYhVRQWdmVVBYgH5k&#10;+Hfw68a/8FEvHGmftD/tC+HLrRvhPo919q+HPw11CMBtabGE1bUlyQ6sCfLh5Uq2AWiZ3u85S+v/&#10;AL2r7lCGiS6f3Y3+KT3bfq9LIfw6LcX4efDrxz/wUQ8Z6Z+0R+0B4euNL+Eulyi6+HHw11BBu1ls&#10;ELquppyrqynMcPKlWwMxl2u/pb4ofE3wL8G/AWpfEr4ha/b6Zo2k2rz3l1NIF4A4RR/HIzYVUGWd&#10;mCqCSAWfE/4rfDr4J+Dbrx78TvGNjoukWgJmvL+bGWwSI0UZaSQgHbGgZ2PABNfLXwq+FvjX/gov&#10;470f9pj9pjwrHp/w10C4ml+GfgG4hAfVld8jUdQ5bejKkYWHOyTZkKIixuqivr376t+7oQ0SX38s&#10;b/FJ7uT/AMT0shfDotx3wu+FHjr/AIKJ+PtL/ac/aX8LXWh/DfT4YpPAPwyuNQkkj1ZgGK6peocI&#10;VbzG2KEXzEKA5iG65+mvjL8a/hZ+z54DuPiL8W/Flvoul27bFlmYs88xBKxRIAWlkIVjtUE4VieA&#10;SIfjZ8avhn+zd8Mrz4q/E/W/7P0nT/LTbHFvkmkY7UhijXlnYngDgAFmKqrMPl/4L/BT4kf8FB/i&#10;Na/tUftZ2TRfDnTtQlufhZ8O7uxjiS6tX2eXd3i/MZI2VEfa7MJmLEBbcqk1aY79/X/d0IaJL/0m&#10;N73k95N+r6IPh0WrIPgb8EviR/wUU8faP+19+2D4Tt7DwXpsbv8ADf4djzClxE8hcXd2JD+8jZRF&#10;/CoufKRiiwhUmT/gih4C174W+LPjN8O/FZtf7W0fUNIt9SSzvY7hY5l+2hk3xkrlSCpGSVYEHBBA&#10;+uviX8T/AIe/BfwbefEH4meLrLRdGsIi91eX0uBwpIRFGWkkbGFjQM7nAVSSBXyd/wAEh/GEfjL4&#10;/wD7QXio6Nd6efEPiC11SHT77aJ7RJLrUZPJmVWOyVfNVWU8hgwPTnTK8TiMRxZgqypNU17WEbX5&#10;YJw5u2rbik22m29eiPQo2/snFQ5kvgl5tqVtPlJv5H3fRRRX7AfPhX5//wDBQ7/lOt/wTr/7q7/6&#10;jFtX6AV+f/8AwUO/5Trf8E6/+6u/+oxbUAfUf7c3x58Yfsx/ss+Kfjj4E07T7zVNEWy+y2+rRPJb&#10;N517b27b1jdHOFlYjDDnHUcHih/w95ySo/Zw+jHXzR/wV0/5R4fEL6aT/wCnazr6SHSgD5u/429/&#10;9W3f+V+j/jb3/wBW3f8Alfr6RooA+bv+Nvf/AFbd/wCV+j/jb3/1bd/5X6+kaKAPm7/jb3/1bd/5&#10;X6P+Nvf/AFbd/wCV+vpHNIWUd6APm/8A429/9W3f+V+j/jb3/wBW3f8Alfr6P8xAMlhxyeelLuX+&#10;8KAPm/8A429/9W3f+V+j/jb3/wBW3f8Alfr6RDKejUUAfN3/ABt7/wCrbv8Ayv0f8be/+rbv/K/X&#10;0jRQB83f8be/+rbv/K/R/wAbe/8Aq27/AMr9fSNFAHzd/wAbe/8Aq27/AMr9H/G3v/q27/yv19I0&#10;UAfN3/G3v/q27/yv0f8AG3v/AKtu/wDK/X0jRQB83f8AG3v/AKtu/wDK/R/xt7/6tu/8r9fSNFAH&#10;zd/xt7/6tu/8r9H/ABt7/wCrbv8Ayv19I0UAfN3/ABt7/wCrbv8Ayv0f8be/+rbv/K/X0jRQB83f&#10;8be/+rbv/K/R/wAbe/8Aq27/AMr9fSNFAHzd/wAbe/8Aq27/AMr9H/G3v/q27/yv19I0UAfN3/G3&#10;v/q27/yv0f8AG3v/AKtu/wDK/X0jRQB83f8AG3v/AKtu/wDK/R/xt7/6tu/8r9fSNFAHzd/xt7/6&#10;tu/8r9H/ABt7/wCrbv8Ayv19I0UAfN3/ABt7/wCrbv8Ayv0f8be/+rbv/K/X0jRQB83f8be/+rbv&#10;/K/R/wAbe/8Aq27/AMr9fSNFAHzd/wAbe/8Aq27/AMr9H/G3v/q27/yv19I0UAfN3/G3v/q27/yv&#10;0f8AG3v/AKtu/wDK/X0jRQB83f8AG3v/AKtu/wDK/R/xt7/6tu/8r9fSNFAHzd/xt7/6tu/8r9H/&#10;ABt7/wCrbv8Ayv19I0UAfN3/ABt7/wCrbv8Ayv0f8be/+rbv/K/X0jRQB83f8be/+rbv/K/R/wAb&#10;e/8Aq27/AMr9fSNFAHzd/wAbe/8Aq27/AMr9H/G3v/q27/yv19I0UAfN3/G3v/q27/yv0f8AG3v/&#10;AKtu/wDK/X0jRQB83f8AG3v/AKtu/wDK/R/xt7/6tu/8r9fSNFAHzd/xt7/6tu/8r9H/ABt7/wCr&#10;bv8Ayv19I0UAfN3/ABt7/wCrbv8Ayv0f8be/+rbv/K/X0jRQB83f8be/+rbv/K/R/wAbe/8Aq27/&#10;AMr9fSNFAHzd/wAbe/8Aq27/AMr9c58OP2o/2zvDv7cPhz9kj9o/SPhm0OveF7jWlvfBMGosyRqL&#10;hUXfdSj5t9u2R5Z+UjDZJ2/WlfHXxP8A+U2fw4/7JDcf+jdUoA+xVztGaKKKACiiigAooooAK/P/&#10;AP4KIf8AKdf/AIJ1f91c/wDUYtq/QCvz/wD+CiH/ACnX/wCCdX/dXP8A1GLagD9AKKKKACiiigAo&#10;oooAKKKKACiiigAooooAKKKKACmyEKjMR0GadRQB/M3/AMHP/wDwVA/4KXfCv/gqFr37OXw1/aN8&#10;f/DHwJ4N0XTZfBdv4F1i+0H+2or3T7We5vZ57aRHv8XXnW6ks0UX2Z0RVc3DSflX8MvhD+01+298&#10;ZNS0z4ceFvE3xE8caw91rWuXAeS8vLpmk33F7dTyMTl5ZBumlb55JVGS7qD/AGHf8Faf+CSv7Pv/&#10;AAVz/Z9t/g58YL658P65oN1Nf+CfHGk2MEt5o148LRlSJF3S2kjeU09srxed5EX7xHjjkT+Sn40/&#10;Az9t/wD4JC/thW/hn4gaTq3w6+JXhC5XUNB1W1YPDeW5Lxrd20mDHeWcwWWNsho3AmhkXIljEy5+&#10;V8lr9L7fMUubldtz6A+EX/Btl/wUo+J3h+bXfE9h4I8CSJMqwad4v8TM1xPGVDeaBp8N0qDkqVkZ&#10;JAVPydCfvb/gjf8A8EStH/ZFv9Y+O3x78b6P4w8TalY3/h7/AIRy10dZdK00Q6kySzLLcL5lzI/2&#10;OAo/lweWrzIVl3K6+0f8Emv+Cr3wz/4KQfDJtK1KG10H4oeHdNRvF3hZZAI513BP7QsQWLSWrOV3&#10;KctbvIsblw0U030l8FiG8H3jAcf8JZr2P/Bvd18PmGaZpyzpVfdd0tFbSz66vW254GJxeL5ZQnpt&#10;t8zprCwstLsYdM02zht7e3hWK3t7eIRxxRqMKiKOFUDgAcAVNRRXzp5YUUUivuG5Rkbc5FAC0UHA&#10;GWOKr6hqen6TZTalql7Fb21vE0txcTyBI4o1GS7MeAAMkk9MHNNJvYCxRWD4Z+Kfw08a3zaZ4O+I&#10;OiatcRxmSSDS9VhuHRAQCxWNiQMkDPTJFQXXxV8O22qSaImi+JJrpLjyVWPwnf8AlO+7aMTtCIdh&#10;P/LQuI8fMWC/NV+xq83Lyu/oV7OfNax0tFYqeI9ffJPgLVlOf4prLHb0uD/ICqFn4r+INrJeXPiH&#10;4ZSR2qMzWf8AZmsRXU0kYZx+8jcRiN9oQhI2lB3kbsgAnsZeX3r/ADDlf9NHU0Vj6Z488Kap/Z0a&#10;6r9luNXEx02x1SF7K6uRET5hW3uAkp2gbj8vC4boQTsRsJQpTnd93HeplGUXaSsJxlHcKKDwcUVI&#10;gooooA5Of4pzjxNqXh7Tfhzrt9Do97HbahqltJZLbxM0EU5OJLlJWCxzKThD3C7jxXWAk9R/nFYt&#10;v4Uv9Pv9Zn0rxfeW9rr14tzqennStNmjlb7PDbkLLNavPGDHCn3JVwdzLtJJraAxz68mtq3sbR9n&#10;2133+d+vaxpP2dly9tQrwf8A4KZHH7EfjTPrpv4f8TK1r3ivBf8Agpvg/sTeMgR/y003/wBONtXn&#10;47/cav8Ahl+TOPGf7rU/wv8AId/wTMz/AMMReCcj/oJf+nK6r3ivG/8Agn14T1jwX+xv4D0bXFjW&#10;abS5L6Py5Nw8m6uJbmLn18uZMjscjtXslGCTjg6af8sfyQYVcuFgn/KvyCiiiuo6AooooAKKKKAC&#10;iiigAooooAKKKKACiiigAooooAKKKKACiiigAooooAKKKKACiiigAooooAKKKKACiiigAooooAKK&#10;KKACg88GiigDjfiv8Cvh98X/ALBq+v6Wtn4k0MzSeFPGmmQRJq/h6aTZvls53R/L3+XGskTK8NxG&#10;phnimhd425nwj8RfiH8Gzb+C/wBpnWLO8sVkFto/xRTyLKzvyz28NtBqMO5Vs9QmlmMa+Sptp3iy&#10;ht5J4rMesVFd2Vnf2k2n31nFNb3ETx3EE0askqMuGRgeCpHBB6ito1Pd5Zar8vTt+X5rSMuktSKH&#10;WNOn1ifQ4btWu7e2hnuIOdyRytKEY+xMMoH+4elWq+QPHPiL4jfsLeIfH3xE+FXhGz8TfDTQZNBs&#10;LjwXPrP2XUNEtJYb2YW2jL87XUSOXkj09E3QxiVIWWFIYIfo34H/AB++Fn7RfgqPx/8ACbxH9usZ&#10;G2zQzW7wXNpLyHgmhkAeKVHV43VgCskciHDIwHRiMDVowVRawaWvZtJ2fZ6/dsbVsLUpxU7e60nf&#10;+tjsqKKK4TlCiiigAooooAKKKKACiiigDlfid4V8Wajbw+M/hrdw/wDCUaLDL/Y9nrWsX8WlXiyP&#10;C01vcxW0mwl0h8uO5khuGtGkMqxSjzIJuRu/jD4Y+Pv7HWufFfwjYapY2ureDtU83TNas/s1/ptz&#10;FFNDcWV1Fk+VcwTxywSx5OySJ1ycZPrBAPUV87/tRazf/Ae78UeI7uGzh8E/Erw9PpeofYNDtrdd&#10;M8Sizuli1G+vNyNKt9ClnpqGQMy3Ftp8MeTdHb2YRe0rRj1TVvv1X6rbr1ZtR9+Sj1vp/kfRAJIG&#10;TnjvRQMY4/nmiuMxCiiigAooooAKKKKACiiigDm/hh+yv8Nf2if2z28Q/FO3fULDwd4N0+8t9DkU&#10;G2vriW8vgv2gHO+JfLyYuFkO0PlAyP8AWnx+/aB+GX7Mnwxvvij8Vta+yafZ/u7eGIBri/uGBKW1&#10;vGSPMlfBwMgABnYqiOy/LfgD9o34S/s0fGDx98Qfiv4njs4Ifh5o5s7CORTd6jIL7Uf3NtGWBkcl&#10;lHUKoO52RQzDS/Z2+BnxM/bU+J2k/twftaWaQaDaLdL8PfhZqGmCS3sbZ8IlzN54xI7YeTf5YaRl&#10;glVkjSKJdMXRlWlGripNUYKKS6ttJuMfN9X069EfbZa7YGCW7QnwA/Z9+If7cHxBt/2wv2z/AA9p&#10;c/hW50lX+Gnw3mmlng06GSUOLqdcJHI0kaRsd4cTCUFliWKKNfpn44/G7wF+z/8AC3Vviz8Sb9rb&#10;S9Jt2eSOPb51xJ0SCIMyhpXbCqCwGTkkKCwd8a/jh8Mv2fvAV18R/ip4qttJ0u2UhWmmVZbqUIzr&#10;BChIMsrBGwg5O09gSPDfgb8DviX+0z8TtH/bE/a98GtoV9oe5fh78OWYyQ6RAxZxe3ay5zfMXQcJ&#10;CUNtGzKHCrFwyl9d/f1/dox0UV/6THzf2pa93q0ju+HRbknwK+C/xH/aQ+J1h+1/+1HpV1ptvDGH&#10;+Hvwp1Jnlh8OFAFXUJ1ZY1e8dvNdd0ZaISRnduSNYPZvj9+0B8Mv2ZPhle/FH4r679l0+0GyCGPD&#10;XF9cEEpbQISPMlbacDIAAZmKorMp8ev2gPhj+zV8Mr74n/FPXDaWFjiOGGNQ1xfXDAlLaBCR5kr4&#10;OBkBQGZiqKzL8zfs5/A74l/tx/EXS/23P2s7G3XwzHb3K/D34X39gJ7W3s5PkW5nWdcSF1/ebyga&#10;ZhDKGSKOKKqjH67fFYj3KMNEl+EI76vrJ7bu73Ph0W474Afs9/ED9uT4g2/7XX7ZvhjTJPCEmmRy&#10;/C/4cvcSzQWMEkiSrdTKNiSl0jQt5gfz/M+ZI0iijr6h+Nnxm8EfAP4X6x8V/iHfPFpei2plnWEB&#10;pZ2+6kMYJAMkjlUUEgZYZIGSD4y/Gn4a/AXwHd/EX4oeKrXSdNtY38tri4RHupgjOIIVYgyzMqNt&#10;jXLNg4HFfKfwU+B/j/8A4KJ/EnR/2wP2t/BMek+C9Ms8fD34cyTyTQ3sbP5n266EnDRvleAiC5Ec&#10;RZBCiid647/aMR7lCGiS/CMV1btq+m7D4dFuSfBP4MfET/goJ8TYP2r/ANqbTNS0/wCHMMkE3w5+&#10;Fmo3nmW9yETC6hcxBVV43Jd13qXmD4JNuqLN9QfHn49/Db9mf4Z3vxS+Kmt/ZtPtBshhj2m4vrgg&#10;lLa3QkeZK+04XIACszFUVmCfHr4+fC/9mj4aXnxP+LGu/Y9PtSI4Y4o91xe3DAlLeBMjfI2DgcBV&#10;VnYqiO6/L/7PfwH+Jf7eXxG039tr9rnTbRfCq2s//CufhfeWvn2sNrJlVuLhZkAkDqBJv2ZnPlSZ&#10;SKOKKnb68vrGI9yhDSKXX+7HvJ296T9X0QfDotxfgH+z38Q/28fiLb/te/toeGrL/hFPsMc3wv8A&#10;h61081vaQPJHMtzMFKrKHVI93mA/aN3zokccUdfVXxo+MPgz4C/CzW/iz8QbqSPSdBsjPdG3UNJK&#10;xZUSKMMwBd3ZEUEgbnXLAZIPjB8Z/ht8C/Al78QviV4ptNK0+0jdla4uI43upFieUQQh2HmzMsb7&#10;Y1yzEcCvBfgp8GviF+1V8VND/bJ/ak8KX3hmXQXdPAPwvu8yQ6eq7/8AT7wTLk3TSPuUrHCyC3gY&#10;liFC5ym8dL2+I9yjHSMVt/hj5v7UvnK7smfDotyT4J/CXx3+1Z8QIP2sP2kVmTwpcQef8P8A4S6w&#10;hlt9JAUJFqdynyxPdOjXLqHjkMa3SkSAoqx+2/Hb46/DX9mr4bah8VviprotdPtRthhQqbi9nKsU&#10;toEJHmSvg4XIAAZmKqrME+O/x7+F37NHw1u/ih8XvEC2Gm2rCOJUTfNeXDA7IIUHMkjbScdAFZ2K&#10;qrMPlv8AZ/8AgH8T/wBvX4l6b+2b+2FpdrH4RhtZD8O/hjNG01slvIxAuLhZVCyKyqsgfaTcHy3+&#10;SGOONnCmsYvrOI9yhDRJfhCPdvrJ+svM+HRbjvgH8APiR+3p8Trf9sH9s7wzbw+Eo7eOX4W/D37Y&#10;ZreO2kKSrdTKuBIrqE3eYM3BJ3okKRRt9WfGn4weDfgF8LNa+K/j+5mTStDszPc/ZlVppSSFSKMM&#10;VUu7sqLkqu5lyQMkS/Fj4r/D74JfD/UfiN8RfENvpml6bbySSyTTJG0rKhYQxBiN8rbdqoPmZsAc&#10;18pfBv4P+Ov+CinxF0f9rf8Aan8HNongPT7WE+APhncahJcQ6gwy/wDaN2rhVdHL5UCNDOix7swo&#10;PtFczzD9/iPcoU9El/6TBdZO2svm+wfDotyf4S/CP4g/8FAviPH+0z+0tFqll8Kbe9iu/hn8LdTY&#10;eVfKke2PUb2JQFeN8ySIj7zIJSCxtwon+k/jt8dvhv8As4fDK/8Aip8Udb+x6fZoyQ24ZfPvp9rM&#10;ltArMPMmcKcLkDAZmKqpYO+Ofx5+F/7OHw6uvid8WfEyafpcMixIoy811cNkpBBGOZJGwTtHAVWd&#10;iqKzD5Z+AnwC+Jn/AAUA+I2mftmftfaJb2/hC1tWb4b/AA1kV5ITCznbc3KSALIrKEbdt/0k+WxC&#10;QpHG7t9ej9Yr+5Qhokv/AEmPeT+1L5voHw6LVjvgV+z98Rf2/vibZ/tgftj+G1tfB0NvHJ8MfhzJ&#10;eefbC3YJILqZQAJEkwrHeA1wfvqsKRI/1n8ZPi54M+Avwv1j4sfEO9kh0nRLPz7poY90khLBEjRc&#10;8u7sqKCQMsMkDmqnxx+PXwt/Zx+Hd38Svi34oj0zTbWRYVbyy0tzO2SkMKAEySMATgdFVmYqqsw8&#10;L+DPwt+IH7YPxL0X9sX9ojQtU8N6NorMvgn4UapG8kcTRh0XVLxJwqm4Z5JWj2xIypHbsHYAE51J&#10;Sx3+0Vvcox0iltpryx7t9ZW0vd9Ez4dFucOn7N/x2/bd+LvhD9tPxb4g02HwHb6xb3Xh/wCEPiiz&#10;E1tq3h6WKW3aXUAimI3apM+o2u5bgo7m3E0MVxO1fhb8OfinofhOL9i34s3mn3lxovhD4ueCZ9Rm&#10;sWhkac2rQmWKICTBkBt5EKuUw67Tgg4/qA+OPx2+Fv7O/wAPrr4m/FrxLDpmmW7COMt80t1Mc7IY&#10;UHMkjYJAHQKzHCqzD+Wv4QXfgXwZ4a/ZT8Yav8Lta1y3T4zeA7zxHpGl6FNfHXooGcNbw2qhlu7m&#10;SJhCEVTJMEjiJYRxhcZ13isfgqtSm1CNVRgkrK3JO6vpd2fxattq+91pCpHlq4aU+VShzdNXCcHF&#10;bPd66NaLc/en4F/AX4jf8FAPijY/tgftheH2svBltHDL8NfhrPeCa3aFlV/tc67V3xuQrfOoac4D&#10;gQJGkn1r8XPix4I+A/w21b4qfEbVGtdH0W3E15MsZZuXCIigdWZ2VVHcsOR1qn4m+PPwh8J/BCb9&#10;oO78d6Xd+D10NNWtNe0zUIp7e/tJIxJA9tKrbJ/OV4/K2MfMMiBMlhn5q+FPwj8d/wDBRD4iaf8A&#10;tS/tJ+Gr3R/hnYxW8vw9+GN9qEksOqsnmFdUvojiNlbzW2DYDKhVSWhUG56Pex0vbYj3KENEl0/u&#10;RXWT6t+stNDP4dFq2P8AhP8ACf4if8FBfiHH+0d+0jBqNn8JbPUhf/C/4Y6rHGovgI1jTUL5EA3x&#10;sA0iRuz7vOcBjbnFx9KfHL44/D/9nr4aal8UPiXqotdN02EnbGyeddzYJS3hVmG+VyMKuQO5IAJD&#10;vjZ8cPhj+z54BufiL8UvE8Gl6dbnZHvYeZdTbWYQQpnMkrBWwq84VicBSR8o/A34D/EL/gof8RtK&#10;/bF/a/8ACkNh4OsIGHw7+He6VobiFpTIt5dLIcOjL5eTtUXQjRmVYFRJT/fv39f3KENFFf8ApMe8&#10;n9qT9X0QfDotWcY3gD9pH9snxN4Z/bR+OGmw6T4Em8ZeHbTw18MtVuPtMUuk3N7BBNc7PKVXEryx&#10;8yoGmieTlY0hWT7f+NHxv+H/AOz58P7z4jfEnVPs1ja4SGGIBpryY52QQpxvkbB4yAAGZiqqzDk/&#10;22fGg+GX7OeqfEN9L+2f2Fruhaj9jE3l+f5OsWUnl78Hbu27c4OM9DXw/wDDb4EftLf8FJvitN8U&#10;fipq91pPh1kdo9auLF/sscSvIi2mnxlgrgMhVsN8m12kZpHAk9Sjh6eb4dYjENUqFJtWW9vdaS6t&#10;73bu2+jZLl7N2WrZT+O/7Rmv/tyfFDT/AA3D4olt9L1DxhHp3gnwbeQmKOyaaIW0epXc8aEFzJIG&#10;WNfPIU3Kho02Gf6s+Gnwa+DH/BPD4Iah8c/jRqUereJLPTIzq2utiaYFIvLi07TvN2FUwBEnKF/l&#10;LlEVUi5r9qv4XfBb9j34QfDG+8J+Gls9N0T4t6Hda3qEVukl9qMdul3M8k0gAMz8ykDhV3lUCLhR&#10;ifBD4H+Pv+CiXxJ0f9sH9rvwbBpfg3TLbb8O/h20kskV5G0hlW+u1kO1kYFOiILoRRsyiFUWbpxe&#10;IoYjAQ9nenhU2mtOaVnpFd3LruvtSbsiYxlGTvqyT4K/BP4g/wDBQb4j2n7W/wC1Zpl9pnw9gFvN&#10;8OPhbeXnm28yrHxfXKBEWSJ3LSLuXdMGUMTboizfT37SmsfDPwz8BPFl98YfFEmj+GbjQ5rHWNSi&#10;VmeGK4X7OCgCOS5MgVflbLEcHpWz8TviZ4L+C/w91b4l/EPWI7HSdGsmur64kYDgfdRQSNzu21EQ&#10;cu7KoyWAr5w+HXw78Yft2+LbH9qT456fNY/Da1t53+H/AMLNYtRNHfApJFHq2oRS5iaRkkleJVVg&#10;qvEUkKqWm8H2k8ZNYip7lGnpFLp2jHvJ7uT9X0Rp8Oi1Zg/sp/s7fEv9pzwx4T8Z/ta6Vp83w88P&#10;eG9Oj+HfgAzPJHNPDDFH/a14E2LMHSMmOGXzUCXci7V5Mv1J8a/jH4L/AGfvhbrHxZ+IV5JHpui2&#10;ZmmWBQZZ3ztSGJSQDI7lUUEgZYZIGSPP/wBnT44fDDw1+w14R+LHinxPHpegaD4NtbfU9SvY9gjk&#10;tFFpKAoyWYzRFURQWcsgUFmAryf4e/CHxF/wUb+J2jftUftE+B/7M+Gfh9nf4W+BdUt1+06rHIyM&#10;2pah6xS+XEy2+SjhU+9EC93riISxWMqVMT7lKnJqy01v8MV/M2tX01k+zI6RVtyj8Ffgh8Q/+Cgf&#10;xKi/av8A2o7HUtP+GsbwXHw5+FWoXRe3udiELf3MQVVeNyzyKGUtMJMFjbqizfWHxQ+KPgX4N+BN&#10;R+I/xL8RRaToukxLJf6hNGzLEpdUX5UDMxLMqhVBJLAAHNHxQ+JXg34ReAtU+Jnj7XY9N0bRbRrj&#10;ULqRgPlGNqLkjc7MVREGS7sqqCSBXy/8Ofhp49/4KK/ECx/aG/aC8Palovwn0qaG8+G/w81DZjW2&#10;Vm26nqEWSGVlzsiIKskuFZotz3OfN/aD9tW9yhT0SXT+7HvJ7tv/ABS7B8Oi1Y34afDzx9/wUQ8e&#10;2Xx//aF0K70v4SaPqH2r4c/DPVLML/bP7v8Ad6nqC5w6MrBkjy6MGZR+6Lm66T4AfGTwZ8BPhZ8f&#10;Pi58QLiZNJ0H40eIZ7n7OgaSU7rZUijDFQXeRljUFgCzDLKMke7/ABb+Lvw6+BngLUPiN8T/ABLZ&#10;6Zpun28jtJcTJG07qjSCCIOR5kzBCFjX5mIwBXxT+yr+z7a/t9/F7VP2u/jpo9xZ+EbfXFuNF+Gd&#10;9eSXEMmota27tc3CuiI8LQfZWACfv/lD/u49s3ZRqRxeFqyrLkoR5bJet+Vd5S6yfq9LIT91q2rO&#10;w+DXwb+In/BQT4lR/tQ/tN2up2PwtguIbv4bfCvUrgNb3floVj1C7iVVV0bdI6hwzSiUqWNuFE/1&#10;b8TPid4H+EPgXUviL8SvEMOk6JpMPmahqEwZliUsEUbUBZmZmVVVQWZmAAJIBd8S/iT4J+EfgHVf&#10;iX8QNch0vR9Hs2uL68mYAKo4CgdWdmKqqDLOzKqgkgH5s+Gnw98cf8FAPG2m/tFfHzR/sPwnsS1x&#10;8O/hnqVuGbU3IdF1TU0YbH3Jl4oxvXbKNrbN7XPDKTx79tW9yjDRJf8ApMe8n1k9vil0Ta93Tdi/&#10;Dn4b+N/2/fGNn8d/2lfCv2L4VWLx3vwx+Ht5MCdT3ANHq2opG5Vy0Z2pCxZNski7dpZ7j6I+M3xc&#10;8G/AD4Xaz8XPH9zLHpOh2XnXC28YaWU7gqRRgkAyO7KiglV3MMlRkh3xV+LHgL4JeAtS+InxJ1+3&#10;03TdNtnmkkmmRGlYIzCKIMw3yvtIRAdzNwOa+Vfg98G/Hf8AwUU+Iek/tdftQeDpNG8B6fZwn4f/&#10;AAxutQkuIL9hl/7Ru1YKrRuXO0eWhnRYw4MKL55GP139/X9yhDRJf+kx6uT3cn6vog+HRbnF/s4e&#10;Dvh3/wAFCf2v/F/xh+K9jfabo9m2l63pXw11aTausKtt5Nlf3URI82OODbJtCsh/tBV8xo2ZZvdv&#10;+Ck/jnTvhT8Ofh78SNZS6ksvD/xb0nUb6OxUGaSGGG6kkVAWUFiisACwBzgkDmvP9I+Ivgz4Sf8A&#10;BTn4y/Ef4heIYNL0bSfh5BPfX07fKi+Vo4CgDl3ZiFVFBZmZVUEsAeD+IvjL43ftb+Ofh98cPiZ4&#10;XutD+Euo/FHQ9I8F+A9bs1Ztatrhnkk1K7Qna++OIIqlXj8u4cIxAeSf3ZUZVsyo1paUYwg0m9rw&#10;+CPd2Wr6LVuyRne0WuozVvg38Wv22PA/jD9uD9qiwm0fw7pPga/vPhP4Hh1BjHbL9jMyXsjIEJVm&#10;SN9zYeZkG5VhjiRvcP2NPi94K+A//BN3Qfi38RL5rXR9FtdRkumhjLuxOqXCRxoueXd2RFBIBZhk&#10;gc161+1Rr/gbw5+zp42uviL4vg0DSbjwvfWl1qUyqxQy27oojQunnSEkBYgwLthQckV8efsG/see&#10;Kf2j/DXhf4j/ALROoLefDbwqk0fgbwP9oZ7fVbgXdxLLf3kJdo/lmmliC7Q0oiUOBEu2fmWIp5hl&#10;M5V3yU4VI2ilsuWXux7yb3b/AMTK+GWm9i5+zb8PfCH/AAUK/ax8cfHv4naFq9h4Z0280jUrDwFq&#10;yFYdU3Wrx6fdXkedrqLeNphGAysLzAd4i6zdr/wU18VaF8Pvjd8BfHfivUVtdK0XxPdX2qXXkyP5&#10;NvFc6bJI+1MsdqqxwAxJAwCeK7PwN8QvBPwm/aj/AGkviN8RvEcOk6NpVv4Vm1DULhjtiX+znAAA&#10;yzMzFVVFBZ2ZVUMWAPhPxT1D4s/ta+Pfhb+0n8U/ClrpHwx1T4m6TovgPwPrGnLJeajp91KXn1C8&#10;3fKEnW2iCw/OjRsNp2gS3HVRlOtm0K0tKMIRSV/5qPwx01lrdvtv0J+Gm0t7/qdF8RvBXxM/bn+G&#10;Pir9p7402OoeHPhv4d8K6lqvwo8D/aPLm1KZbKVodZv/AC2642tFGGxjIGYyz3X0N4A+MPhL4Pfs&#10;U+FfjF8Utcmh03S/h/pNzqV26tLJIz2sCqO5eR5HVR6s/J5zW1+11rmk6L+y98QbzVNTt7OKTwbq&#10;VvHLdTLGrzS2zxRRAkjLPI6IqjJZmVQCSBXzD+y1+zR8Rv2vYPBvxS/ai0e4sfhz4O8O6ZY+Bfh3&#10;cXkj2+uS2kBjGr3kLYTY5ZzGu0GWNkDboVzc+bGVLHZf7Sq+SlCeiXa2kY95S6t+r0K+GWmrZxf7&#10;FPwT+G/7bX7Qnjv4yeNrnULjwfa+LP7fsvA+oLi31G4uprt7aS9jDsj+QhkHl/MGaZlLmPekv358&#10;RviR4J+EHgrUviJ8SfEtvpOiaTbme/1G7YhY1yAAAAWdmYhVRQWdmVVBZgD4D8KPEHwt/Z6/aD/a&#10;Q8W+JdZtdB0HTbzQ9U1S6up2YJJc2kk0rAEs7NJPM22NASzuEjXO1a4vwJ4C+Iv/AAUy+Idp8bPj&#10;fpGseGfhF4X1a2u/AfgHUtPUHxGwUSi/vfM3JLE8bIoAV0KSyRxv/rJJ9Myj9fxftasnGhCMGu/v&#10;Qi+VLrJ31fTd6JII+7Gy3OP8dab8VP8AgoX4B8SftUePJZvDvwn8H6Lrd18P/BUjSLc6xcQ2M6x6&#10;ndNG6qrLIcqN0ijy3iAKtJLP9D/C/wDa/wD2b/Bf7NPhfWPFHxm8NxXGn+DNPN9pNtrUNxexyi1j&#10;DQiCNjIZA3ylduQQcgYOOx/a61zRdC/Zd+IV7rWqW1nDJ4N1G2jmup1jVppbd4oowWIG55HRFXqz&#10;OoGSQK+S/wBjL9i+4/aJ1/w3+0J8cPhTp3hrwl4f8P2Vl4V8KWdokTeJ5IowH1bUcKplSWTdIqOv&#10;71THu3RKWuapywmOy91MRenSpy92MbdvhV95PrJ+rskHvRnpq2O8L/tA/Bb9qr4o3vxT/a8+Jeix&#10;fD/Tbhn8AfCvV1kMltcK4i+3aikSCOWQxxNsikedAt5IBtAzJ9KS/t+/sf2NrJdS/HLS2jijLHyr&#10;ed2IAJO1VjJY+wBJ6AZq98Q/hH+xb8JPBWpfED4j/Bn4e6Touk2xuNQ1C68I2eyJc4AGIiXcsQqo&#10;oLuzKqgswB+bPgh8C7v9vTxlD8V/Efw5X4e/Bjwz4kh1DwX8OIPDcNrF4om8tWOo3qbfLmDoIo8h&#10;ZEMbSQxuCssks2yvH03VkpwpQVt42X91JRbcm9X83Jrqe/HTQ5Zf2qPgD+1/8af+FgfteeO/7C+H&#10;/hHUi/gf4WzaXdXQ1OcLgalqZt45IpOGIWAMQMshynmG6+mG/wCCl37FUUJX/hc7YVfvDw5qI/D/&#10;AI9sV6x8TfiN4J+DHw51T4i+ONTh03RtDsWuLqYlVAUcLGgJAZ2YqiIOWdlUZJAr5f8Aht8MvG//&#10;AAUR+Iln+0V+0F4c1HSfhLprxXPw5+HOpSDGtEb9mqahFuKsGDErHgq6SAbmiBa6zUsux1P2tSnO&#10;FKmrK01a/aK9ndye7bfnJh+8jomm/T/gngniv9tn4aftG/tAN41/al0nxNe/Dfw7f/avBHw30uxt&#10;ZYLqcDYLvUi0yLIQo3CHMqDzWTdsEi3H0S3/AAWM/Zkto/MbwP462r94nTLIBR6/8fdfS/xD+Ing&#10;T4P+B9S+I3xM8RWukaJpFuZ7/ULr7kSZwAAASzMxCqigs7MqqCzAH5l+HPw58d/8FDvG+nftAftD&#10;+HLjSfhPpNx9p+HPw21AAnWmxhNW1FclXVlJ8uLJVkYgZiZ3vNlisrxlJTrYdwpQVlael7bRXKry&#10;lu235t7Byzi9HdvyPG08YeN/2pP2g4/j3+0v+z98XNb+HdnHa3ngH4f+HPDMt9pU58o7bq5LeTHO&#10;GEjSDCv5omCM5hjEcv0l4p/4KL+EvAXh248T+Of2ZPjJoul2m0XWqap4LS1t4d7hF3SSXAVcuyqM&#10;kZJA6kZ9q+JvxJ8EfCH4f6r8SfiFrkOm6Potm1xfXczAbVGAFX+87MVRUHzM7KoBJAr5c+H3w18c&#10;/wDBRX4i2f7QP7Q3h3UNF+Euk3MV18Nfh3qDR/8AE8YFtupajHkgqyklYsFWSXCs0W97nOOIweOg&#10;qtelyUaeitJ/dFdZPdt+rewWlHRPVnF674j+NH7XHjVvjL8Sv2VfE3i74caf5N78KvAbtHaWV/IZ&#10;F/4mWouz5dvKQ7IjFPCyzso+Qs8vVf8ABKpfEM/7Unx61/xVo1tpmoaxq6X9zpMOrQ3j2Dy318zW&#10;8jRE7ZEYlSrBW4yVGcV9YfEP4h+B/hF4H1L4jfEzxFb6ToulW5n1DULonbGvACgAFnZmIVUUFnYq&#10;qgkgH48/4Jb/ALRPhv47ftr/ABl8ZaLoF9YxeLNPt9R02K72b1t7SRYD5uD8rsJ4W2ruUEuu87QW&#10;xwNSeM4gy+tChywpznFNN2jzUZ73une2rVm5NXeyPRw8uXL8VDm3jF+tpx2/p6I+/aKKK/XjwAr8&#10;/wD/AIKHf8p1v+Cdf/dXf/UYtq/QCvz/AP8Agod/ynW/4J1/91d/9Ri2oA9u/wCCun/KPD4hfTSf&#10;/TtZ19JDpXzb/wAFdP8AlHh8QvppP/p2s6+kh0oAKKKhvby3tYJJLmby1VctIzYA/GgCYn2rxP8A&#10;bB/4KD/ss/sMaTpV1+0D8QfsuqeI7r7J4T8KaPYy6hrPiC8JVUtrKxt1aaZmkeKPdtEavLGrum9c&#10;/H/7Z/8AwVX8Z/HTwN4y0L9jHWJvB/wh0Ozu7Txx+1df6Le6hYBSxsGi8LW1gwn1O4W8lVDqIItb&#10;b7NM487MLHzD9iHUPgL+yN+0la/Dr4Kan4M8eeB/jA2oLpvx6s/EA17Xtc8WwMdSvrDX9UhiaCaW&#10;eGaae2zJGxNjcBlkeQGPpdH2VOU5Jycb+6tNldpys0pJa8usrdFpfSFNyPphv2//APgoR8eLW41L&#10;9mf9gax8AaPJpcUmma5+0T4uGn3kl1KWyDo+kJeSqsQVSyz3Fs7+YoG35iPnDw9pn/BYL4u/HLx9&#10;+zT4o/4LD+J/D2seGdD0nWLqbTf2f/DFvp95Zak1yIm06dJ5Lxkjks7mBmmET7o+4ZWNP9lbx5c/&#10;8E5vC2mn4/8A7SGjjwx4s0uPxR4y8B+NtWkk8T+DfEWowwTTWlhb24maa0a5e5ZoWS2W3aRpRJMZ&#10;ZNuR8YfjLq/xG/aNvP2lfgB+yD+0zceJ/Enw6tfBAvodPi0PTP7GXUW1JLq2lks7pvOkLsgmYqFi&#10;lbZ5cm168qtnmFw2InR5oWto4x52ndaNPmae97aX1V1Y7YYOUqalb73b8Xb8/wATxex+H3/BQPQN&#10;B+LHxl0T/grp+0rqV78JviRP4OvNB0+NNUvPEF/ElvKTYaXPfLA4ZLqEpEX8xsSALlU8z6N8K/Gb&#10;/gpz4X+Edr+234V/4LJeHfiN8L9E8MQ+L77/AIS/4KaXpel+INLUSSz27XOnQtqFnIkUJWQLavKj&#10;yoESVw8Scbp3wy/av8GeJb/4nQf8E8viBfLP8YpPibJpjfGjRmRNVexksWhEEGniU2xt5EXym3Op&#10;t4GDhtxkwfHHij4X674f2fEj9lb4ufBXSda+Pmi/FH4jNqnwvk1HQbi4tHshNbFojb7Yrk2Mcssj&#10;wSsZpJpNshYKNpcTYOpUSqySV1vSSVtOZX5E027tNbbPpa5YOcvhSf8A29f82z7O8K/8FivH3w3t&#10;tU1n9rv9jDxRpfhvRdRjh1nx98KL7/hKNK0WFrOG8ll1WzeG01fTDBBcRPJHJYFgjCQZQgn64/Z+&#10;/aX+A37VXw1sfjB+zr8VtD8YeG9QRDb6nod8syozIr+VKo+eCZQ674ZQskZOHVTkV+aut+LPEXiD&#10;4FftXeJ/2T/jBZePPEvxA8L6r4s0ebwLut77SpW8Pw6Tp+mW1lDdT3w1COPToJmuWjg82eaNY40b&#10;iH0r9rr9lH9m5tZ0r/goPoPxw0z4G/EHwzdafeSfGNLxLKx1e1862jj0/XcT266jYzbbeHypJ42Y&#10;CJBIvCnSOOwNaEJbczsnG8le0XZrV7u10+nw6nLUw0oya/B7/wDBP0aor4w/4J7/APBWfQP2kdd0&#10;/wCAf7Q2h6T4Z+Il3ZyHw34i8N6ol/4N+JP2Yst1deGtTDst1sCiWWyc/aLZXKt5vkzvH9nqcrnN&#10;bVKc6MuWX/AfmjlCiiiswCiiigAooooAKKKKACiiigAooooAKKKKACiiigAopHYIu40b1ztzQAtF&#10;JuHpS0AFFFNaVF654/2TQA6imiRScA9OvtTqACiiigAooooAKKM0E4oAKKKCcDpQAUUAg9KKACii&#10;igAooooAKKKKACiiigAooooAKKKKACiiigAooooAK+Ovif8A8ps/hx/2SG4/9G6pX2LXx18T/wDl&#10;Nn8OP+yQ3H/o3VKAPsWiiigAooooAKKKKACvz/8A+CiH/Kdf/gnV/wB1c/8AUYtq/QCvz/8A+CiH&#10;/Kdf/gnV/wB1c/8AUYtqAP0AooooAKKKKACiiigAooooAKKKKACiiigAooooAKKKKACvkP8A4LH/&#10;APBJP4Hf8FX/ANmPUPAfjLQIYviH4c0XUZPhL4sk1Se1XRdWmSNkExiSUPaTSW8Ec6tDKwi3NEEl&#10;COv15RQB/DHo2qftZ/8ABMj9r37ReaDqHgH4qfDvUpoLjT9c0uN5bR5LdonVo5VZJI5beY7XG5Xj&#10;lWSNiCj1/SZ+yn8ZvF3xJ+Avhf4k6X8DvEFvbeNom8R2L3Gpad5MFrqk8l/CZGFyZfkiuE3bYi2V&#10;bCkkCvzF/wCDyj4I+Bfht/wU+0L4reEdN+y6h8RPhnYah4p/eyyfa7+1nuLBLj53ZY82ltaRbI1R&#10;f9H3EF5HY/WX/Bt58UdP8f8A/BMbRvCdsLpZfBPizV9GuftEKBHkecahmMqxLJsv0GWAbcHGNqqT&#10;87xHTj9UjU5U2mk99rO2zWz/ADPMzSK9ipWvZ/5n26t547JwfDulfX+2ZPT/AK96zrGy+M8upJc6&#10;p4r8MQ2bXRZ7G38O3Mkqw7z8nntdqpfZj5/KA3c7McV1FFfE+0tsl91/zueBzdv6+8x/E3hvW/Eb&#10;QrpXj7VNDELP5jaZDaN5+cYDfabeXpg427R8xznjElp4XaLQW0HWPEmqakzo6zahNdCC4fcT/Fai&#10;IIQDtBQKQFXkkbjqUUvaSskun3/fuHM+Wxyx+C3wzuTnXfDP9t85j/4SW8m1TyfXy/tbyeVnA3bM&#10;btq5ztGN3RfDnh7w3pkei+HtBs7GzhLGG0s7VI449zbm2qoAGW5OByauUU5VqtT4pN+rBzlLdgMj&#10;oT+dDAMwdhkgYHtRRWZIAY6Um0Zz+NLRRcCHU9O0/WrCbS9ZsYby1uY2juLe6iEiSowwysGyCCMg&#10;g8EHFcza/CTR/Dunvp3w61/VvDMcl35zQ6XdLJCmTIxSKC6WWGBC8hYiJEJIXnAxXWUVpGpUhon8&#10;unzWzKjKUdjntD8F+JNI1KHUL/4t+ItUijzvsb+301YpMqR8xhtI34J3Daw5AzkZB29RF/LZTR6Z&#10;LHDdNCwt5ZoTJGkmPlZkDKWUHBKhlJ6AjqJqKJVJSd3b7l+gOV3f9DkxpHxyQEN8RvCbNuxn/hCb&#10;rHX/ALCPT+ftWo1549C4Xw7pOTx/yGZeP/Jatiih1Ob4kvut+Vg5r7r+vkYkV98RHj/f+GdHjfcw&#10;ATXJWG3Jwcm1HJGCRjAOQCQMmpd+OvGOn3LWcnwX1u+27f8AStL1CwMD5UH5TPcxScZwd0a8g4yM&#10;Memoo9pH+Vfj/mClHsvx/wAzM8Ma1q2u6e11q3hPUNFkWYottqT27yOuAQ4+zzSrjnHLBsg8AYz4&#10;J/wVP8Y+H9A/ZD1jw1q11NFea9eWdvpaizlaOaSO7hnZDIqFI28uORgHZdwRtu4ivo6vkz/gsgT/&#10;AMMyaD/2Plt/6RXtefmlTlwNVpdH+Ohx4+XLg6j8n+J7v+y0f+MY/hz/ANiHpH/pFFXeVzPwV02y&#10;0b4N+EtH02Hy7a08M2EFvHuLbI0t0VRkkk4AHU5rpq6KMeWjFPsvyNqWlOK8kFFFFaGgUUUUAFFF&#10;FABRRRQAUUUUAFFFFABRRRQAUUUUAFFFFABRRRQAUUUUAFFFFABRRRQAUUUUAFFFFABRRRQAUUUU&#10;AFFFFABRRRQAUUUUAZH7LP7O3wu+Lv7YfjH4mfEPRJNQvfBEeiz+HYZJysENzKjP9oZRy8iG2TZk&#10;7BuYlWbYyWv+CqH7J/wCj0ib9tyz+Lt98KfiX4dsVttI8U6DbpcL4hmUlrfT7+xJUakpHnRqN8ck&#10;Uc0zCaJQzLB8Bfj/APDn9m/xj8dfip8VdYa106wTw3HbQxqpnvZza3RS2t0JXzJWO7AJAADMzKiM&#10;y918BfgJ8Sfj/wDEuw/bF/bH0D7LqFn+8+Gnw1lDNB4VgJBW5nVgPMvn2o5LKDGQpYK6RRW3XiKu&#10;Jw+OjialRqnCMEl/NeEW4JPRp3vJ2aV7u7sn9xgoxlgYRte6R8ufDT9pb4x/CafR/hv/AMFBfhfd&#10;eA9b1jR7C48OeLri1jt9H8QvKtpDJGCs0rWF2Lu5EZtboRPh1KggNt993Kehr2j9tvU/2W/DvwC1&#10;HV/2ufC+k614WhuI5LfSdQsI7ia51Bctbi0VsFbsMpaORGRotpk3oEZ1/PD4fT/tSfsUfD/Tv2gf&#10;2i9QTUvgH42vVudM1fXNdtm1P4bQT4WwhvZFgt4ptPmTyY45FzMs00SMhaXAdHkzOi68IqnK9uX7&#10;MnvaF9b23jrurbpHkZhlHLedD1a/y/yPqeio7K8tdRs4dQsbmOaC4iWSGaGQMkiMMhlYcEEHII6i&#10;pK4z54KKKKACiiigAooooAK5z4w+Crj4lfCPxT8O7SdoZde8O3unRzJdyW7RtNA8YYSxESRkFs70&#10;IdTypyBXR05Ojf7tVTlKE1JdGOMuWSaPN/2afEfxZ1rwXNY/FTTri4Wxktv+Ee8XXElssniTTpbO&#10;GeO5mgt2xb3MbyvbTALHHLJbNPFHDHOsEXo1eYw/CvRPix+z34T0u91C40zU9P0WwvvDfiPT2Vbz&#10;Q9QW0CR3luzArvCyOjRuGimiklgmSSGaWN+o+Gfja68VaC9j4jvdIbxRorW9j40sdEupJbfT9VNn&#10;Bcy26NKiSFNk8UiM6KzRSxuQN2K2rRi5ycVs9u3/AA/5/IupFXbR01FFFc5mFFFFABRRRQAUUUUA&#10;cp8KfgZ4V+L/APwUI0bVvH+lXsll4Z8Ew67o3lu0cM2oWmoOiB2H3xH9pSUopU7vK3ZQlG+uf2g/&#10;j98Of2afhlqHxS+Jutra6faLstbdCDPf3BUmO2gU/flcg4HRVDMxVEdl+YdO+Pvw0/Zq+Ka/Fj4p&#10;6z9l0+z8BaylvbxhWuL+4a80rZbQRkjzJW2tgZCgKzsyoruvRfs9fAL4gftX+PtP/bK/bG0zTbiz&#10;n0xm+HXw1mhNxaaFay7WS6mDHZJcyIAxLKx+ZGPltHHFBWKoxrezr4ltUoxSS6yab92Pm92+i+SP&#10;tMqnfAwtvr+ZY+Af7PPxT/aT+KEH7YP7Z3hs2M1m0Fx8Lfh39tfyfDMW9ZRcXEeF33beXCxLYIIO&#10;+NCkUcHu/wAfvj58Mv2Z/hjffFX4naz9l0+zIjhghw9xe3DAlLaBCRvlbBwMgKAzsVRWZV+Pnx7+&#10;G/7M/wANrz4qfFLWFtdNtRsjijw1xe3BB8u2gjJHmSvg4GQAFZmKorMPl/4C/s+fEP8Ab0+JEH7X&#10;v7aHhmGHwrHBBP8ACv4fjUBPapaSBZhdTqvEgceUTvwZypDxrCkUZ5Yx+vf7Tifcow0SX/pME931&#10;b+buz0Ph91blr4A/AT4uftofF6w/bL/bH0bV/D9h4e1dpPhr8N5t0EdlHGwK3M6kCQsZFViWEbTN&#10;CrEfZ/KiP078aPjh8Lv2fPBE3xE+LXi6HR9Iimjh+0SI8jSSucLGkaBnkYgE4VThVZjhVYhfjZ8Y&#10;/BX7Pnwq1j4ufEW6mj0fQ7YS3Bt4DJLKxdUjjRcjLvI6IMkKCwLFRkj5g+EPwe+Iv/BQL4jR/tL/&#10;ALTUWo2vwqt9QW8+Gfwu1SNRHeoq4i1C9iX5WVgWdVcuZDKwDfZ9qzn/ACMP9oxHuUIaJL/0mN95&#10;O9236sPh0WrK3wZ+C/xL/wCChfxD0z9qr9rXw5DaeAdHurif4X/D+axCNdwyMpW7vSctJEyRwkIx&#10;2zsu4KsBCz/T3x9+Pfwx/Zm+GF98WPilrX2TT7TbHDDCoa4vrgg7LaBCRvlbBwMhVAZ3ZURnV3x8&#10;+PPw1/Zn+Gt98VPijrItdPtfkhhjw1xfXBUlLaBCR5kr7WwMgABmYqqsw+W/gT+z/wDEH9vz4l2v&#10;7Xv7Z/hz7L4Vghhn+GHw3a+We0Fq6rL9pnQKPMRz5bHftacrh0EKxRmly47/AGjE+5QhpGK/9Jgn&#10;vJ7yfzfRB8Oi1ZZ+AnwD+LP7bfxfsf2y/wBr/S9S0fRdF1Jn+G3w1uIjDFbwIytHdTq2HJLgOdyo&#10;0zRIxxbiOJvpj4/fHz4Z/syfDS8+KvxQ1r7JplqQscMRDXF7cMDstoEYjfI2DgZAUKzsVRXdT4+/&#10;H74a/syfDO9+KHxV1o2um2vyQxRqGuL24YEpbQJkeZI2DgZAUBmYqiM4+d/gJ8AvHP7ZPjqx/bH/&#10;AGyNA0e+0G90dJfhj8N3Zrq00e0nIdbicECOWaSNUclg+/zAWWMxRRRS/wDbv9pxPuUYe7GK+/lj&#10;fd9ZSfq7tpB8Oi3LfwJ/Z4+K37UnxYh/a6/bU8K3WktpV1b3Xwt+H6aoyw6FCCk63M6x4Z7lmWHc&#10;JNrEowkjVRFHF7/8ePjz8MP2afhjffFf4pa0LPT7PEcMMQDXF7Oc+XbQISN8r4OBkAAMzFUVmV/x&#10;3+OXw6/Zt+Geo/Fn4naz9n06xXCQxgNPeTkHZbwISN8rkYAyAACzFVVmHyz8DPgF8Qv+CgXxHs/2&#10;v/2xNBmsvB8Pkz/Db4Zy3gmtDBsDC5uF2jzI3Ox/mCtORh1ECxo9JfX/APacT7lGGiS/9Ignu3u3&#10;6t+Z8Oi3/rck+BPwH+Kv7dnxcsf2yP2udNvdL8L6PeSP8NvhndW/lxrAChiu5wfmYMw3EMoM7Irc&#10;W4jjf6r+Lvxl+F/wH8GzeP8A4q+NLPQ9JhkEbXV05JkkwSI40UF5ZCFY7EDMQrEDg4d8Yfi74F+A&#10;nw21T4qfErVGstE0eFHvLmO3eRsvIsUaBUBJZpHRR2ywyQMkfL/wo+F3xI/4KB+PYv2i/wBpa1vr&#10;X4SWOqG++F/wx1G2jjXUVCBItQv41/1iMoLpG7OHMj4Itzi4l3zD9/X9yhDRJffyx7ye7b9X2D4d&#10;FuVvhF8HviF/wUT8eaN+1H+1n4QtNP8AAehyXEvwx8AvZ7G1KGWQOt9fh2YyIyJABGSEmMYfYsLY&#10;uPpb4+fHz4Z/s2fDG/8Aiz8VtaW00uzQLDDCN095cEEpbwJkb5XwccgAAsxVEZxN8c/jh8Pf2dfh&#10;dqvxb+JeoyW+l6ZDu2wRhp7mY8JbwoSN0jt8oBIAySxVVLD5a+A/wN+IX/BQX4j2n7XX7XWh3Wn+&#10;CbdoLj4b/DGa8MtpLGEz9ruEKKJI3Y7wWUNPxuH2dY0kr/fv39f3KENIxX38kO8nvKXz7IPh0W47&#10;4F/Af4m/t9fEyy/a+/a40yez8G6XeSy/DH4b3VmqRtbMUMd3cjOXRtisQ4zOyhhtt9kcn1D8f/j5&#10;8L/2Y/hlffFX4oa2LPT7UiO3t4sNcX1wwJS2t4yR5krYOBkKqqzsVRGZU+PPx5+Gn7MHwzvfin8U&#10;tZ+y6Za/JHHHhri9uGB8u2gjyPMlfBwMgAKzsVRWYfOHwC/Z98d/tueP4P2vv2z/AA5pdx4ZutLh&#10;n+Fvw9F81xbabbSusouZ1GI5XkjWInfvE3mHfHGscUan+/f7TifcoQ0SX/pML7t7yl83rZB8Oi3L&#10;XwH/AGfPiz+1p8WrX9r79tbwzqegjQdUhuPhd8PftwSDSoFAlFxcIo3tMZBETvMbs8Db0EXlRL9E&#10;fHr48/DP9m74b33xQ+KWvfYtMtdsaJGu+e6nbOyCJOryNg4HQBWZiqKzCT45fGzwJ+zt8LNV+LPx&#10;Kv5YdK0eHfIsEXmTXEhYKkMakgNI7lVGSFBOWKqCw+Wfgh8EfiJ/wUF+Ilv+1j+1fpl9Y/D2OWK4&#10;+HHwtvLjzLWeNVyt7cx7VV0YkuNw3T7sE/Z1jSWf+Rh/tOJ9yjDRJfhCKb3e7b9WHw6Lcb8EPgX8&#10;Rf8AgoF8SbP9rj9rjSmh8CafdzTfC/4c3dkqpLasU2XV0OTJG4jR9rZE7DcMW+yOT8G/2W/i9Y6B&#10;8Lf2Q/iX4qt5vsvhX9orwpPfJZ2rL5lvZarOB5ZkIV3McGT8wG487RwP6mPiv8UfAfwR8A6h8Tvi&#10;Xrq6ZoemqjX9+8Eknl75FjX5Y1ZmJd1ACqSSa/lb/YGl0zxP4e/Y/wDAHiHw5JfafN+1N4YiulvL&#10;NZLOeGTXZQ8LhvlfcHbKsCCpINRXrVMbLC1pQtCGIpqKWiUfZ1uZJ9W9HJ73ab6HRha1LDuopOzn&#10;CUdm7tuMrabfDu01pbS91+s3iPw58SZ/2kl+OXxB/Ym8e6l8I9K1rXNel+FVj4f1W5ittQuSLuXV&#10;I0aGdppLiZSbjTYkhtpJCJ0HmyXkd/8AVHiP/gqta+BPB9r4/wDGP7LXjrSdBv8Ay/7P1jULfyrW&#10;68xC8flSsm19yAsu0nKgkZHNfRXxx+MHgj9nr4Vaz8XviFPcJpOi2wkuFs7fzJp2ZxHHFGuRl3kZ&#10;EG4hcuCzKAWH52/Dz4c62+r6V+1b+034K1bSP2S9Gknu/CPw9a8murbwVAoElpqFzYqhP9gDfd5x&#10;v+xJJbqI49GhJtfXoV8LmVL2mIoWhDRe9LV78sVdXm9H59Xe1+VqUXaL3OuPhv8Aah/bU+LWj/tQ&#10;+Pf2co/iF8OtNub6XwH4O/4SDTdNtoP3qw/6T5peW4G63y6OAryDjEOYm9e+P/7X37cXwp8Hnx7e&#10;fsw+E/Buk6fHKdRvvFXjizvvObblEhWK4t2MmFcCMCR5CVCgEYZ37G/7S/wg+BH/AATJ8H/HHxv4&#10;stm0Fre/fS5tPmSZtWaS/unhitcNtmeRRuXB2hQXZlRWYYvwL/Z4+IP7dnxBt/2t/wBtjwxZ/wDC&#10;M/Zobj4X/D1dQM9rbWshSdLidUIWUuoi3eZzMSwkjSOOKOtK1WisRN16MFRouUI/Fd2drRjzqLk9&#10;5O2m77ExT5VZ6s8n+PukftaftA6Dof7Vf7WXw9s9I8CeBLqzlfwhEs1hNqsNxeLDcFYHLzJIV2KW&#10;meIKuxohkuT91/Ff4ufBn9lr4XDxj8QNWs/D3h3TFisrKC3t+C2NsVvBDEuWOBwiLhVRmOFVmHCf&#10;8FK1ZP2J/Gkca7vl038f+Jla15L8HPhB8SP+CgXxGj/af/act7+z+FsF3HdfDX4W30g8i9WNSIr+&#10;8hGFdGDNIqtuMvmEZ+zhVm5qkqeY5fTr1rU6UJTVo9rQaUU73k25Xb9XorFL3ZWWrZ8+/tZ6j+0l&#10;+0R8NbD9r74yxw6D4RuvET6b8M/CDacsdwNPuYnlN9K2d3zrZwAFifMJd0WKIx+Z+mXxK+Jnw8+D&#10;vgm++InxO8WWWi6PpsLSXV9fTYUYBIVV5aSQ4wsaAu5wFBJAr5t/4LDoqfsx6E6hvm8d2ufl9bK9&#10;qT4cfDXxt+3z4ws/jp+054U+w/DPTp4b/wCFvw/muFZdTRx5iarqUcbusjNGyKsLMVAMilNrM1xW&#10;MlTx2WYetUtCnGU1Zb2920V3k9W2+t2+wR92TS30JPhn8M/iT+2/8SNF/ab/AGkPB+s+EfDHhHVf&#10;P+HHw5vP3Us00eP+Jnf8B2YyDKRYQBYlwHR2af3n45fGf4Wfs/fD24+IHxX8XW+i6UsyWy3EyvI0&#10;k0hIWOONAzyN1baqkhVZjgKSJfjX8YvBH7O/wr1n4vfEK5mj0fRbfzrr7LAZJXZnCRxovALPIyIM&#10;kKCwLFRkj5d+F3wi+I3/AAUA8dN+0x+0qmoWfwptLv7b8L/hlqCrGl+ipiHUb2Jcq6EbnVWLmQys&#10;N32fas/mwj9e/f1vcow0SX38sb7yd7tv1fQr4dFucr+wn+yx42/aS+H/AIR8R/tF6ja3Hwt8F3Nz&#10;J4J8EQYMOt3xuZ2lv9QGT5iRyPLEkTY3BGyqxtJ9q+2viR8SfA/wg8FX/wAQ/iH4ntdJ0XTIDLfX&#10;15IdqDsABlndjhVRQWdiFUFiAfCf2HfiN4G+En/BPHw78QfiT4jt9L0PSbfUp9Q1C53bY1/tO5Cg&#10;BQWdmYhVVQWZiqqCSAeP+F3gPx1/wUb8caX+0T8d9MGm/CHRNVef4e/Dm8tyza4yh0XUtQUOV7jb&#10;ES6MA648tne568xjLGZlWqYh8tGnOS0/xPSKejlLdv5vSyJj7sVbdjfh78MvH/8AwUd8a6T+0L+0&#10;Z4QfSPhLpqtP8Pvh3dXDebqshwF1S/CgB0cFzGmQCu3homd7n6b+L3xp+FXwB8ES/EX4s+MrPQ9J&#10;glSBrq43OXkbOI440DPI+ATtRS2FY4wpIT4ufFT4ffs5fCrUvif46nax0HQbWPzvstqXKgusUUSI&#10;g6s7og6AEjJAyR8y/CL4SfEf/goL8Rk/aT/aYiv7P4U2ep/bvhf8MdShRFv4wgSLUL6NfvIwy6xu&#10;z7zKwDfZyBcctvry9tW9zD09El/6TG+83u2/V6WRXw6LV/1+BV+Dnwb+I3/BRLx7pH7VP7W/ha3s&#10;fAOi3E83wx8AyWIQ38Erhlvb7cWaSNkjhIQkJOUDBUhO247D4PfFfw58LPj5+0h4r+Jnjf8Asrwv&#10;oOpaPe3El7cN9ntmkt5UdlTnMkmyFAqKXkZY0AY7Vr6D+IvxH8E/CDwRqXxC+I3iO30jQ9JtzNfa&#10;hdZ2RrnAAAyXdmIVUUFnZlVQWYA/DH7LHw2+Hf7fH7UHjr45fEPQ9atfDmm6rpus6b4J1RgtvqTS&#10;wzrZ3N7EDtcLCpkWPlSLll3yRlxJ24ar9ewuInWThRjFJKK0XvxfKv7ztrJ9Xd6aEv3Wktz1L4Z/&#10;Dv4h/t8ePNJ/aN/aC8P6h4d+HOg6gbn4e/DK+j2tqcif6vV9QGfmyS/lwlQNuMFo2drr6K+Lfxl+&#10;FfwH8FzfEH4t+NbLQtLhkWP7ReSHdJIQSIo0UFpZCqsQiKWIViBgHC/F/wCLHgf4CfDjVPiz8SNV&#10;az0XSI0a8njt3kYb5FjRVVASWaR0UcYy2SQMkfMXwk+F3xF/4KEePof2i/2lLW8tfhLY6ob/AOF/&#10;w11C2SMaiuxVi1C/Rc+ZGygukbtIHMj7SIDi44Ix+vL29b3KENEl9/LG+8nu2/V9EV8Oi1ZX+EXw&#10;f+If/BRXx5ov7Uf7Wfg+10/4f6HNPL8M/AUlqVbUoZJAy31/uLGSNkSECPhJzEG2LCSLj6w+IvxG&#10;8D/CLwVqHxE+IXiO10nRNJtzNqF/dMdsS5AAAALO7MVVUUFnZlVQzMAT4hfEPwX8IfA+pfEH4h+J&#10;INL0bSLZrjUNQvCdqLnAACgl2LEKqKCzMyqoLMAfmX4cfDzxn/wUJ8Z6f+0F+0J4YudJ+Fek3i3n&#10;wy+HV9hTrJwduq6kgyHDAjy4slSu4fNEzvdEpPMH7Wr7lCGiS6deWN95Pdt+r6IPh0WrPHvhb8Kv&#10;Cv7en7dupfEX49/CDVtL8N634T/4SXwvoGpXnlSahZxNb6db3Fx5RDqr7ZZQgZQcR4aWLmX2n/gr&#10;nqWpaB+zv4a1vQr6azvrH4hWc9ndWshjkglS0vCjoykFWBAIIIIOCCDWp8Vvi14D+BX7dmpfFP4m&#10;a0dP0PSvgPG99d/Z5JSm/XViRQkasxLO6KAB1bnAr53/AGnI/wBpH9rH4IeIf2v/AIhazceFfhzp&#10;N9BL8OPAd5YhbjUrWeeG2GoXBVwIyySB4yxlyHk8vZG6yS+/h/a4rMsLWm+SlFQjFO7V3oore8np&#10;fy1bSsZv3YtLc9V+Enwg+IH/AAUT8faL+1N+1X4Mt9N+H2gtNJ8Nfh/Lb7m1JJXVvt9+WJLxsqRb&#10;Y+EmEYbYIiftPd/sNfETwZ8Iv+CePhz4i/EPxFb6Rouk2+pTahfXTYWJRqVyAABkszHCqigszMFU&#10;FmAPunxB+Ivgv4Q+CNQ+InxD8Q2+k6JpUPn6hqF0TsiXIAAAyzMWIVUUFnZlVQzMBXxP+wt+y54r&#10;/aW8B+E/E3x81COf4VeC7y6m+H3gmPaItbujcztJqGooCwkCSSPEkRIDCNsosbSfafMjWjjsvqSr&#10;fu6MJw5Uu1ql4xvo5O6bb9XorF25ZK2+v6HN/AfQfhf+3/8A8FCNa+JXxP8Ahrf22iJpEfiHS/De&#10;t7f9LWKO0t7OS6Tbh45YJVufLUlG3IpeWPPmfSP/AAUW8VeHfAPhP4Z+OvFOofZdL0X4x6Lf6ldG&#10;N5PJt4Y7mSR9qAs2FUnCgsegBPFcx4x8QfC79nD/AIKFeLvjL8QPE0+m6PefB6HUdbvriF5kt5Dq&#10;VrYIqLEhchhBDhcMxd2xwQB5T441H47/ALV/ivwD+0F8W7P+yfhVqnxW0fTPAvw81TSwX1Sxnm+b&#10;Ub2MkqRJFHtRX8xSs0pTbGQ9x6GuMx1Cv8NGEIpJt78vwxve8u/lqyNotdblnxv4B+KX7ePw08Qf&#10;tiftB6E3hvwX4U8G6xe/CfwbE7x3N1IbZ3TVLxwQSp2RsiAqsnlo20R5Nz7X+wv8RvBPwm/4J5eH&#10;fiT8RPElrpOj6RbalNqOoXTfLGg1O5AUAZZ2Ziqqigs7MqqCzAH1z4+an8N9E+B/iq5+L3iz+w/D&#10;Eug3NtrWqbwHggljaImP5W3SnftRQrM7lVCsSFPxR+xJ+yn8Uf2pvB3gu8/aBuLF/g34OfUH8NeE&#10;YbiVH1m/aeUtd3KoQHRJJ5413MCPI2CPbLK8vNGtTzDKJe2fs6UJxsl25Ze7G+8m3q33u9NCrcs9&#10;NWJ8EPhX4N/4KZftTeOvi98TtE8QaP4LtW0q/XwVdXz28mpu1r5Nhc3ITHym1jmlGw7lF4AkrIWZ&#10;/uz4l/FD4e/BjwddeO/iT4vsdD0Wxj3TXl9MFXhSdiDlpJCFIWNAzseFViQD86+CPix8Fv2cP2rv&#10;j0PGWuWPh3R9L0Twxcw28Vm4htrO3sorbakcKHaFe5to1jUZPmKFU4OMn4Y/DX4i/wDBQzx1p37Q&#10;f7R2kTaZ8KNJ1Brv4dfDW/s9p1lSD5Wp6ggYq6lCuyMlkcFwP3TM11GY0/rVaNSs3DDwhDlXXWEX&#10;yxv8Un36JXewR92Om7v+Zw/jnwH8Uv29vh54i/a6+PXh2Twz4D8L+DdXvfhX4LWdkubu4Fs7pqt4&#10;4wSpKI0aDaHCKQPKLNc/Unwi+IngT4Q/sXeDfiX8RPEVto+i6T8O9Jn1C/vHOI1+xwgAAAs7sxCq&#10;igs7sqqCzAHQ/a61bSNA/Zd+IV5rWp29pDJ4N1K3We6lWNWllt3iijyxA3PI6oq9Wd1UZJAr5O/Z&#10;m+CHxZ/bw0/wN4m/aI0izs/gv4J0FdN8N+D4NVkL67fWsAszqE/lbTjesxG5lMYURhGWSWSRc0Mw&#10;y/2lX3KMJ6JdFy35Y33lLq31u3poHwy01bOj8MfDb4j/APBUDx7H8T/2hvCWueGfgppSx3XgHwmb&#10;1bebX5WYj7bd+WS+DEGxgoFSdBDI372ST60+JHxM+H3wa8G3nj34jeKLPRdF02Evd3l3JhVAGQiq&#10;Ms7nosaAu5wqgkgGDxl40+GX7PXwvuPFPivULLw94X8N2Mau8dqVgs7ddsccUccS9B8iJGik5Kqo&#10;yQK+ZPhn8PfiD/wUX8bab+0J+0BpDaX8I9F1J7n4efDu8tSG1zAYR6nqC7yrDBXZGSyOoZQPKZ2u&#10;uKX/AAoWq1Pcw9PRJf8ApMb7zlvJv1dlZFfDotWyP4ZfDTx1/wAFGvHGj/tJftIeCf7H+Fmkq03w&#10;7+Hd1Luk1SQkf8TO+wMSRuMlI8hWUL8rRl3uvqrx/wDEHwN8JfA2o/EP4h+IrbSNH0i382+vrkkL&#10;GuQqgKAWZmYqqIoLOzKqhmYAt+IHj3wN8G/AuofET4ga/a6Poej2vm319cfLHCgIAAAyWZmKqqKC&#10;zMyqoLMAfkj4aeH/AIj/APBTT4s6N8ffi7oUGm/AzQby4n8EeC7y6WSTXbyGRoBd3sSEq+1llyjH&#10;agXylWRJJpZVrmH72r+7oU9El9/LG+85btv1emgfDotWzd+Hnw98ef8ABRPxxpv7Q/7Qvhq50n4S&#10;aRcC6+G/wz1CMbtbfHy6tqadGVlP7uE5UqSBuiZ3u/pr4k/EfwP8IPBOofEX4g+JrXSdG0uAy319&#10;dSfKijooHJd2OFVFBd2IVQWIFO+I3xG8FfB7wRqPxF+IviC30nQ9Jg86/wBQuc7Y1yFAAUFmYsQq&#10;ooLOzKqgsQK+Vvhr4F8c/wDBR7xtpf7RXx20v+zvhBoepSTfD74b3lruOuMu9F1LUFD7T1ASMl0K&#10;h1x5bO9yl/ty9rW9yhT0SX38se8pbtv1elkHw6LcPh98NPH3/BSHxvpf7QX7RfhB9I+Emmq83w/+&#10;HdzdETatLwF1S/CgBkYFvLjyBgLgNEzvc/VPxC+IPgL4S+B9R+I3xH8RWuj6Lo9sZtQv7piFiXIA&#10;AAyWZmwqooLOzKqgsQCzxz458AfBf4f33j/x1rlnofh/RLMPdXUw2x28YwqoqqMkklUSNQWZmVVB&#10;JAPx94N8E/EP/gqr8QrP4w/GfRJtI+AultcHwh4RXVClxrlwrvbm6ufs77lYFZc/MvlgLHFvDzSv&#10;SX9oS9rV/d0KeiS6deWN/im+r+b0sHw6LVjvD/w7+Jf/AAVO+Iq/Ej46+HPEHhT4K+H5obnwP4We&#10;QW8viORjn7Xc9WKtFxuTCqk+yCQt50r9N+zn4al8Mf8ABYn4qKstu0OofD1LyMR30Msi7n0vIdI2&#10;LQncHwkgDbNjAbXVm+lPFXin4bfAP4azeI/EV7p/h3wv4d09QzLCIoLOBAEjijjQf7saRopJJVFB&#10;JAPxv/wTz+LiftBf8FNPH3x2stE/sux8TfDyaXS9PuLyKS5W1hutOtYnmRGJhkdYBIYz0EilS6Mj&#10;vnTrYjE51gKtOm1ShWUY8u0eaE73une6T5no7tXa0R6WB5Y4bFRbWtN79bSha22vb8j9CqKKK/aD&#10;50K/P/8A4KHf8p1v+Cdf/dXf/UYtq/QCvz//AOCh3/Kdb/gnX/3V3/1GLagD27/grp/yjw+IX00n&#10;/wBO1nX0kOlfNv8AwV0/5R4fEL6aT/6drOvpIdKAAsB1NfAv7Y/xI8c/8FEPjLrX7CvwhuLGT4E6&#10;DcPpvx+8e6D4u8q/vtUhiaaXwdapHGWj4ewa9nVwDDPcWokhnjdT6z/wVL/bXH7J3wR0/wAAfDzx&#10;ba6b8XPi7q8Xgv4LpeQ7oo9ev5Y7SC+mzBMnkWj3MdzIrRuHWPYEcsFPzF/w7x+Pn7Hlt4e+Jv7A&#10;/wAeLq5vdBsSnjL4bePtWkk0n4kXEt082oajeXjeZNa6xM87yrfKrruhtrdohbptOkqiw9NS51Gc&#10;rqDleya+18m0ot6X1fwm1KHM720XY81/Zd+KmneLfhZ8NdS8G/tbX+k+D/DMMHh34+fAfxPpdtYQ&#10;+Aol0a7T7DE66fBqNmbK6hhjhuZ7n98IV/0iSdgs2h8BPB3xj+OsutT/ALBnh61+GHgTxp4jutY+&#10;JXxq+wyRTeMtZ2RwXF1pelXM8r2KTP5kgkB3cAtKssTpNU+FXgDxP+3r8ZfF3wT1OGbTfhx4V8ZX&#10;V58bZ7fxAtzceMteku5ZhpAvY7a2mm0yyc/ZISyowtLO2wI5PL8n9ENA0DRPDWjWvh3w5o1np9hY&#10;28dvZafY26wQW8SKFREjQBUUKAAoAAA4FfI5hmFTMKkoUm40uqTV563u2rXV+urdlduyZ6tKl7CK&#10;clef4L7+v4LofImtfsi/BL/gmp8DtU+Mf7Nvwp0fxB40063htI9f+IfipLdmE9yIjLJPMY7aL5pF&#10;ysf2feON2cZ+J/gh/wAFGv8AgoDovifxr8a9a1uTXBeCPTdJ0G+8LS3em3+ppcRE2VsbRk8h4rWS&#10;ecnedyKvmb2dZF/UT9s74beNfjL8BvEHwZ8EeDtD1aXxRYXFjcza9qX2e301TBIY7rH2ecyss6w4&#10;CqrKTvDxsqtXh/7F/wCwHZeFvBvhTQv2gPBfhvVpfh2b6y/sfb9us5NTmkjuY9ZieQhvPeCcQyLO&#10;kpUwwNbfZF85Z/H+p1K2ItCXJCMb7O17202V9er/AFOqnWjTptyV29Pl5+R8yy/Dz9qL4B/tH6L/&#10;AMFIv2qfG/8Awr3SfFPiJ7jVrGGezvJLOx+VrfSnj82IzvJaJ5SrBHNMoXzJFEgcD9Lfgx8SLX40&#10;fCrQ/iZZ+GNU0i38QaTFf2um6z5P2hbWcFomcQSSIu+Mhtu7cAyh1VtyrH+0L8FvDHx9+D+sfCbX&#10;dMtWXULGRLO6urdJVs7nYTDcbHR0JjkCPyjDjBBBINb4HCPRL3xZ4FPxBvPEVxo3iJf7Q+0Ry+Tp&#10;lzcWdrczWdsZpJJvI3zG4jjd3EMV3HDG3lQxxx92HwtOlTbg/lq9rK9/PqtNb20slhUryqWUv68j&#10;yb43f8EwfgF8UviBL8ePh5cah4B+JSal/atj4v0OcyRnUAu1ZbmylzDNGxAMir5TykkvIdzZ8Q+K&#10;/jfxy3iH4c/BH/gqL4Ks/L8G/EvS9e8H/ETTNaex8O+Jry3EkUP9pOInMU6b5rxYCsEMk1vCr+VA&#10;XZ/0I245KbeMcVwX7Qn7Pvwo/aa+GF98Jfi/4Uh1TSbz549zFJrW4UEJcQyD5opFy2GBwQzKwZWZ&#10;TFP2mHrKth3yyWumifr/AJqzW6Dm5o8tTVfivT/LY+bP2vvBv7LHxrn8N+APidovxWvL74rfEqHT&#10;vBWj6bcR6bc+C/EWlWWorL4ksPPkgdFggtpmeZGvLeYQQvFDMJ2af6G/4J2ftdfH/Xdd1T9jT9va&#10;30my+MHg+ETaR4lsbi0gtfiVoPmSxQ67aWscha3nHkH7ZaKuLd5YXAjS5jhj+GpPir8cvgB8UNb+&#10;E/xgtNB8ZfFj4JfD3VtU+GPxC8aapdW+jXWg3RtxdX14sEE9xJeW1tAm7yUaaWKG9g87LiSb0P4o&#10;fskftV/AX4Q2f7d2r/tHah8U/j18Kdcm8YaOslrBpOizaWbWKLW/DNhawW8/lQXenWhjRpEkcXcU&#10;Vypgklmlf63K8Zh8Rh405PlTbSTu2p36W0UVHlUm7X3SbR5+KoOMn9681/n/AMMfqwCGG5TRXnv7&#10;Kn7R3wy/a4/Z58KftG/B3Wft3hzxZpa3mmz4IZfmZHjcEAiRJEeNwejIwr0KuyUZRk4yVmjhCiii&#10;pAKKKKACiiigAooooAKKKKACiiigAooooA+X/jzbfFT9qr9sK7/Yysfihr3gb4d+D/h/oXjPxtq3&#10;gPxFNpXiLXLu/wBXv7ex0mO8jjZ7bTnh0bUjdvbyW14WezWG4RDODl/HrwB4g/YW/Z4+LXxg8H/E&#10;Hxp4s+F2g/BzxNrfiHwL4v8AidrV1rS31nYNPCdJ8QTTS6jp4njFykzvNOYXS0ltFt2Sfz+w/au/&#10;Zs+Pup/FTw/+1l+xl8Q9H0T4iaDpE2ia94X8WNJH4c8daK5eSGz1KSCKS4t5bK5ke5tLqFXaIzXk&#10;JRo72Ur5H8Q/2Mf+CjX7Vnwk+ND/ALVPx18E6RrnjH4G+JPh/wDDf4V/DvUdQ/4RHTbnVLJo5NZ1&#10;W8uLdbrULtpBDGmLdIrO3WYRxzSXEklAE3j/APaO/bf+FX7dP7Qmo+G/gFpPjjwl4G/Z18PeItD8&#10;IaX8TNSbUr6aOTxlLbCy01dHliN/qFzZx2cyLJmOK2tJFe7Yi2i9g+HP7ffww+NfxH+EHw7+DkUO&#10;qTfFj4UzfE0f2jqC2txpHhYR2SwXMlsqySGe4utStIo4nEUTJBqD+eXtVgn5r4rad8bP2c/21vF3&#10;7c2t33gCz+BLfBHTLT4patq2paide0VPD8nibUTc2dpb2ckVzEw1WLfumVwsUuxGYKH82/4Ixfsx&#10;fCnQ9C8bftjeBLS41DQfH3izWk+CGteIvD8ljq2n+AbjVrnVEtAkyCRbS51a81TUIJWLS3VlcabJ&#10;OwKRW9sAe2fG/wDa0+LOj/tJ2f7JH7LvwP0nxt40j8Dt4v8AFF14u8TahoOiaHpj3n2KySTULbSd&#10;QV7y7mivjDbbFJj026dmXagf5b+OP7bXxW/b28JfBfwz+zZ8N9S0O8uv2jPEXw9+M3gfW/jRq3gv&#10;UdN17R/DWt3b6M2r+Hba6eS18y1F59rtJirm2tIWRlubj7L9KftNfBj9rTQ/jZbftOfsLyfDu68R&#10;6l4Vj8LePPDHxO1C+s9P1extbma60y7ju7OC5kgnspbrVIxCkKpcLq8jSyZs7dK5P4P/APBNi++C&#10;F/8ADXWvDvi3R9U1qx/aU8T/ABd+LWtrZ3VhHrOo61oPiHT5TY2jzXX2dY5NUsYkhabaLe0Z2kkm&#10;LGUA9G/4KC+KPE/gv4DeH9Y8H+JNQ0m8m+N/wysZrrTL2S3kktbrx1oVrdW7MhBMU1vNLDIhO145&#10;XRgVYg9H+2Z+1p8K/wBhj9mTxZ+1V8aTqTeHvCVjHLcWuj6e91d3txNNHbWtpBGvWWe5mghQsVjV&#10;pQ0jogZ1xP8AgoB8HvjN8c/2bZfBv7Pf/CMt4y03xx4R8S6HD4y1C4tdNnk0bxLpmsNFPLbQzSor&#10;pYtGCkbHc46DLDyH4gfs2ft6ft3fBTx7+yt/wUP8B/BHw94I8U+Fyuka18KvGmualqVhr0F3bXOn&#10;XbQXljZxvFBNCLgqZSHeCON0eOSQUAdp8P8A9tH4+6V8dfh/8Ff2tv2WdP8Ahy3xY0/Um8BXmg+N&#10;LrxIYtSsrVL2TR9WeLS4LTT717IXc8YjurqCX+zL1UmbZG0viHwo/wCCv37Z/wAZPA/wT+JHhX/g&#10;lhNa6L8fmXT/AAHfap8bNMj8vVP7MOqeZdpHbSNDpZs4NSlW6QSXhGmSq2no8tss/tfws+Cf7b3x&#10;H/aG8P8AxG/bg1j4VyeHvhfcahd/Dyz+Gw1JZNa1m5t5NPXW7yO7AOnNDp0+owpYJPfQsdZlZ5We&#10;yt5XwP2bv2Evi78Hv2cf2OfhB4k8ReHLjUf2fNViuvGVxY3Vw0F6q+ENd0UiyLwK0h+0apA/71Yh&#10;5SSH7wVGAN/wT+3N8ZvEX7P/AMVfGfiv9mLSfDXxC+DvjiTw14w8L6x8T7SPw/EohsL5dYGuvAuz&#10;S10nUrbUZZJLRLmJEni+yvKiJJU/4J8f8FIIf23fiZ8UPhJd+H/h4uofDSPRLlvEHwm+MFr418P6&#10;va6ml35ZivIra1lguIprC7iltri3jddscil45Uc8h+07+wD+0D8StI+K2q+Aofhj4iuPFf7QWk+P&#10;dL+H/wATlurjwv4o0mDwjo2gT6ZrkUdvISUms7jULcLFcIl1ZabKRlGWO5/wTg/Yu/ai/Zj+M3i3&#10;4nfGfSPg5o2j+M/BWm6RZ+A/g5p8mnaN4GGl6trFza2OnRGyhN9DdJrVzd3NzMYZY70yqkckMqfZ&#10;gD1bx94r8UWf/BSX4T+B7TxJqEWi6l8D/iFf6ho8d462t1dW2seDI7eeSIHY8sSXV0qOQWRbmYKQ&#10;JGB5n9p79pDQPhp/wUS/Zh/Z4vvAmuX+ofE6Pxt/ZuuWPxAv9OsdJ/s7SobmT7VpcJ+zax5quEj+&#10;0/8AHqwMkWGY0n7Y/wAJ/wBt28/aW+G37SH7FeifCvVr3wr4H8VeGtf0v4oeJNS02NotWvPD91FN&#10;btYWV0XZG0Z1YPsAEqkbuced/wDDJv7f/wAef21f2av2wP2oLP4O6DJ8FdU8dJrWk+AfE+q363tj&#10;rGi2dpZPA13p8G6ZbiO481W2IsYiKNIzMigGv+yx/wAFH/2lPjdofwD+Jfxd/Yx0LwN4L/aGVY/C&#10;N1a/FY6tq9lM+gX+uQvd2aaZFAltNa6bO0ciXbygS2/mwQu0sUPgv/BXT/goR+2Hq/8AwTg+PXxP&#10;/Zv/AGe/EHhnwb4d1vWPCNj8VNJ+KEGm+I7K+0rVn0+71WGwhA8vTfttpcWiyrei+YkP9hELeYPp&#10;z4QfsWfFPwB8BP2M/hdrWveH5dQ/Z3XSz40mtbqdob37N4F1fw8/2JmhDSZu9QhkXzVh/cpIxw4W&#10;NvCf25/+CZ3/AAUP+Nn7Jfxb/YK/Z5+M/wAH9P8Ah78QtZ1vxLp+veKtI1NNcivdV8Sza3daNKsL&#10;S2624kuZ9upKGkEe23+w7/8ATgAek/t3/wDBVTXf2FPEni4+OfDHwTsdC8K6C2s2dj45/aKg0PxV&#10;4sso7Tz5JdH0VdNuftJaVZ7OBJrm3ee6tZV2xxmOZ/s1C5+8tfmf8XP+CNX7Sni34qfGfS/DGpfA&#10;LVdN+Omp+KLnVvjx8RvBt7rHxD8HadrOkzac+iaYqNEsttbwFLe3ka/hSK3laM2zrEEm/SDwhd+K&#10;73wvp11470XT9N1qSwhfWNP0nUpL21trooDLFDcSQwNPGr7lWRoYmdQGMaE7QAaVFFFABRRRQAUU&#10;UUAFFFFABRRRQAUUUUAFFFFABRRRQAV8dfE//lNn8OP+yQ3H/o3VK+xa+Ovif/ymz+HH/ZIbj/0b&#10;qlAH2LRRRQAUUUUAFFFFABX5/wD/AAUQ/wCU6/8AwTq/7q5/6jFtX6AV+f8A/wAFEP8AlOv/AME6&#10;v+6uf+oxbUAfoBRRRQAUUUUAFFFFABRRRQAUUUUAFFFFABRRRQAUUUUAFFFFAH89P/B8X4E8Kaf4&#10;9/Zy+JttpuzXNX0nxRpmoXvnSHzrS0l0uW3i2Fti7HvrptyqGbzcMSFUK3/g1i8SeHrj9hvx14Qt&#10;9ds5NWs/itc3l5pkdyhuILebTdPSGZ487lSR7edVYgBjDIBnY2Poj/g9d8KeE73/AIJvfDXxzdeG&#10;tPm1zTfjhZ2Gn6xJZo13a2tzo+qyXEEcpG9IpXtbVnQEK7W0JYExqR8Pf8GmqFv+F9n5eP8AhFuq&#10;/wDYXrxeII82VzfZp/il+pw5kr4OT7W/Ox+xtFFGQRkfpX56fMhRRn/Zb/vk0Z/2W/75NABRRn/Z&#10;b/vk0Z/2W/75NABRRn/Zb/vk0hYKMnPAz900ALRS7G9KNjelACUUuxvSjY3pQAlFLsb0pCQrbTQA&#10;UUm5fWjcvrQAtFJuX1o3L60ALXw7/wAFqNR1KLw98PdGi1C4W1uL7Upp7QTsInkRLdUkK5wWVZHA&#10;JHAdsYyc/cO5fWvhT/gtZIxg+G0Gz7z6wylu+BZdPz/T8vLzrTLKny/NHn5p/uE/l+aPtjwPo154&#10;c8FaP4e1Axm4sdLt7eYxtlS6RqpwfTIrUpN69mo3L616ijZWO9aKwtFJuX1o3L60DFopNy+tG5fW&#10;gBaKTcvrRuX1oAWik3L60b1zjNAC0UBSRkCl2N6UAJRS7G9KNjelACUUuxvSjY3pQAlFLsb0o2N6&#10;UAJRS7G9KNjelACUUZByB264oz/st/3yaACijP8Ast/3yaM/7Lf98mgAooz/ALLf98mjP+y3/fJo&#10;AKKM/wCy3/fJoz/st/3yaACijP8Ast/3yaM/7Lf98mgAooyM4B6HBooAKKKKACiiigAooooAKKKK&#10;ACiiigDH/ZD/AGf/AIafFD9s3x18V/HOj/2hqPgf+x38OwTEG3guLi1z9pZMfPLH9nXyyThCxcAu&#10;sbJ9VfHj4+fDX9mX4ZXvxR+K+t/ZdPtPkt4YVVri+uCCUtoEJG+VtpwMgABmZlRWZflX4C/tAfDT&#10;9mjxn8d/ir8VNc+y6faf8I2kFvCA9xfXBs7kpbQISPMlfB4yAqguxVFdl6r4Cfs+fF39qT4sW/7Y&#10;H7afhrUtEudD1KOX4X/DxrxVttFtwqSrdTKp3tcNJs3eYI33wfOgQRRxaZhR9rilVxUmqUIwSV9X&#10;7kW4xv5u7e0b3erSf3WBdsHTS3svyHfs6fA34p/tS/FTTP21/wBrWzudMk0m5ul+HvwvvNPZYdAi&#10;Vti3MyzqrPcMymQPsUkpDIGCiOKL3T9pb4z/AAb+Bfwd1bxh8drq2/4R+SBrKfT7i3Sc6o0qEfY0&#10;hbiZpF3Aofl2h2chFdhP+0D8fPhp+zX8Mb34q/E3XlstPtf3cMMa7ri+uCCUtoEyPMlbacDIAVWZ&#10;iiKzL458CPgN8Tf2gfibY/thftkaF9luLF2m+GPw4uFBj8K27lStzcqRl75gkb/N/qmG4hXWOO24&#10;JS+uS+s1/cpR0ilptryR8+spO9r3d20n1fDotz458Lfs/wD7ZP7CHwG1P9pLwv8ACfUda+GMmrT6&#10;nJ8Dvt0k2teAPDnmXFxjTv3Z+0mNJURdPdY2iSABpkDGK19x+DXxn+Hfx9+Htn8Tvhfrhv8AS7wu&#10;nzQPHNbTxtslt54mAeCaNwySROFZGVgwGDX1v8fvj18Lv2avhpe/FH4oa59i02zwkMUOHnv7gg7L&#10;aCPI8yVtpwMgAKzMVRXZfz91z4Hf8FG5da179u74cfBDR7OHVtVuL3xB8DZppodU1XTVSJo5bNzM&#10;IlvsPdMY7iKN5Zht/cpIAvsUcR/alGVWuo03e0ZN2Un/ACu+7S3nftzau54+YZXTrJzpfF+Z7pRX&#10;EfBz4+eA/jRBqlnoM09jrfh7VLjTPE/hnVImg1DSL2F1WSKaCQLIoO5HRyoV45Y3BIcV2+fSuapS&#10;qUZuE1Zo+VnCVOXLJWYUUUVmSFFFFABTk6N/u02kfO0qpxnjINAHOfB3/kkXhX/sW7H/ANJ0qn4x&#10;8F2OheLbj4++GfC2pap4lsfC82lto+j3UMDa3b+elxHE/nNHFLPCyzC1M0iJE17dAPGtxK9dB4R0&#10;600fwppmkafF5dva6fDDDHuLbUVAoGSSTwOpOfWtBlVvvLWsp/vJNdWy3K020Z/hXxZ4W8deHbLx&#10;h4I8S6frGk6lapc6dqmlXiXFtdQuMrJHLGSrqRyGUkEVoV454h8TWn7KPjS41a+8J3yfDXxLPeax&#10;4k8SQTz3EXhTVXmVpri6Ety/kafciUyu8EEVvZyWtzcXD7bp5IvY03NHux04b2NKceXVbPb+v6/E&#10;Uo21QUUUVmSFFFFABRRRQBjeE9F8H65+2j8I7Hxd4Wj1Lb/blxpXnSLstbyG2jmjuGRkYSFNjbBl&#10;SjmOQMDGFP1V8evj78MP2Z/hpefE34r699j0+1/dwxxKHnvLhgSlvBHkF5GwcDgKqszFURmX4u8e&#10;/Fzwf8AP2hfht8aPH+oXEWj6Db6+92tnamaaRpLEJHHGvA3PIUQbiFBkyzIoLDtPgD8Cvij+3Z8U&#10;NP8A2zv2vtKuNO8M6XdTn4c/DG8tB5C2xCbLybcdzhiCx3IrTsiOMW4jjfbFYOnUp0a9eTVKMXfu&#10;5c8/diu7Vru1ktT7HJ5f7BFLfX8yP9n34CfEf9vb4h6f+2V+2Ho9j/wh4sXPw5+Gc0cskMELyHFx&#10;cJKqrIHRUfcVP2kMjkJFHHG31d8Y/i/4F+B/w61T4n/ELWYrLTdJtJLiTzJo0e4ZUZlhiEjKHmfG&#10;1EyCzEAdaPi58ZPhb8BvB8vj74r+NLHQdLjk8v7ReSEGaQqzCKNFBeWQqrMI0VmIUkA4NeB/B/4L&#10;/E79rL4laT+1F+2B4An8NSeEtQ8z4Z+BVmC/ZIiyzi/vPmaRrkt5KeWfJCtZ5aL5gB59SX179/W9&#10;yjDSMV+EY33b3k+m76J+n8Oi3OZ+GnwB+Jv7efxbtP2l/wBr7wJqHhrwZo6xx+C/hJqtzKyzzxbg&#10;95fROiDaXL4Vo1aZQgfMKL9o+lvjx8e/hl+zR8Nb34o/FnXxZ6dakJDHHhp724YEpbwISPMlbacD&#10;gBVZ2KorMG/H34+/DH9mj4Y33xT+K2uix0+1xHDDGu64vrhslLaBMjzJWwcDIAAZmKojMvy78A/g&#10;X8Sv2+/iTp/7ZP7XWlND4P0+4mb4a/DW8s0aD7K4j2Xc+7mRG2hzuUGd1VxtgEcb6W+vL6xiPcoQ&#10;0SX/AKTG97t7yk9t30QfDotw+AXwE+If/BQL4g6d+2P+2HoFnD4QhtGPw5+GsnnPDHC0uVurhJAq&#10;yK6op3FSLoFGKpEkcbfUX7QPx9+GX7Nfwvvvij8VNc+x6dZ4ihhjjD3F9cMCUtoI8jzJHwcDIUAM&#10;7sqKzKn7QPx7+GX7NXwwv/ix8Ttc+xafafu4o4lDXF9cHJS2gQkeZI2GwMgBQzsyoruPn74CfAD4&#10;t/tWfFq1/bD/AGzPDmraDceH9XEnwx+HElwqW+k2wRXW5nXHmNO0vlsS4icvb5ZPL8qONSf17/aM&#10;R7lCGkYr/wBJj59ZS+b3SD4dFuM/Z2+B3xP/AGuPido/7bf7WcD2NvZNdr8P/hXfaW3k6LBuEaXU&#10;3ngGSdyrSbjGCxWCVWVVjij+ivjj8dfhn+zd8O7z4mfFbxDHY6bartt4wy+dez7WZbeBCR5krBTh&#10;R0CsxIVWIb8dPjt8L/2bfhtd/FH4t+IlsNPtcRRhV3z3c7A7LeFBzJI2DgDgKrMxVVZh8tfAP4H/&#10;ABJ/4KC/EOx/bC/a70ZYfBNjNNL8L/hveWa+U1rJs23NxuGZYnCK2HGZ2VXG2AJHIcv1/wD2nE+5&#10;RhokvvUI95Pq36th8Oi3/rVkfwG+A/xD/wCCh3xC039sT9sTwzb23gu2t93w3+G8jStF5RlDrd3C&#10;vhZFZVUklcXQ2MyrCsaSfXPxZ+KHhL4MfDTWvih47vxbaVoWnyXV1J5iK0m37sUe9lDSuxWNFyNz&#10;uqjkil+J/wAWfhr8F/CNx47+KHjbT9B0q1DGS71CfbvYIz+XGv3pZCFO2NAztjCqTxXz38JPhH8S&#10;f2w/iXof7V/7V/gXVPB9r4P1QyfDn4d3DKvl4UMb+93DzGmMpTbHth2m1UlWVvnic3j37at7lGGk&#10;Yr/0mPdv7Uvm+iD4dFuYHwx+DvxF/b6+JkH7SX7TvhvVNF+G2nyQyeAfhTqd0zR6hJEHC6nfQcIV&#10;JeQohXMisFJaFQbj6R+N/wAcfhr+zt8Pbz4mfFPxLFYafZq3kI0iLLezBGcW0CMw82ZgrbVBz8rE&#10;4UMQvx0+O/ws/Zx8BTfEv4s+KYtK0uCRYY2ZWkluZnztghjXLSSEKTgDhVZmwiMw+WPgL8Evif8A&#10;8FBviJp/7Wv7Xvh6G28C6bNNL8MfhvPar5ctvLs23N1uGZImWONsN/r2G8BIAiS6aY6P1iv+7oQ0&#10;SX/pMb7yf2pPXq+iD4dFqyP4CfA34g/8FDfiXpv7YP7YfhSGx8H2Nuf+Fc/DiR5XimhMnmLeXKsQ&#10;ro42Z+RftQVGZVgWNJfqj4+fH/4ZfsyfDG8+J/xV1s2thaDy7eCBQ1xfXBBKW0CEjzJWwcDIUBWd&#10;2VEZlPj/APHn4Y/s1fDO++KnxR177DY2u2OGKFQ9xfXBBKW0CEjzJWw2BkBVDOxVEZl+c/2fPgT8&#10;Yf2vPi/Yfto/tiaHrPhtPDesO3w3+GtwvlQ6dDHgrdTK2JDIZQGLMsTyPbqxHk+VGD/ff9oxHuUY&#10;aRiv/SId2/tStpu+iD4dFq2Rfs6fAr4j/tr/ABD0v9tj9re0s/7AW1uk+H/wrvdNaW20+3kOxLmc&#10;TqFld1Bk3mPMuYZQyJHFEv0z8bPjf8OPgF8P7z4j/E3xFb6fY2cbGGOWeNZb2YRvItvArsvmzOEb&#10;bGDk47AEhnxu+Onwq/Zz8CTfEr4t+LYNH0mKaOESyI7vPM+dsUcaAtI5AZtqgkKrMcKrMPlj4GfB&#10;T4lf8FDvH+m/tZ/te+Gre08D6XJNL8Mfh3NbjZcW8jIVu7otlpYmWONtrYFwVDbUg2pNP+/P6xiP&#10;coQ0SX4Rh3fd9N30D4dFuyP4G/Avx7/wUR+I+k/thftdeEY9N8G2Nr/xbj4cyTSyQ3EZff8AbblW&#10;ADxv8nVV+0hIyyiFEWb66+KXxP8AB3wU+HesfEzx/qiWek6JYvdXkzMq7gB8sabiA0jthETOWdlU&#10;ckVJ8R/iV4B+EXgq++IHxG8U2mj6TpsLPd3t1JgD/ZUDLO56LGoLuSFUEkA/Ofwq+GXxG/bb+I2i&#10;/tSftH+FNY8J+G/C+o7/AAD8M78bfOkjAxqt7uwzOZGby4/LjwIYyN6MWmmUvrz9tW9yjDSKX38s&#10;e7e7k9t30Tfw6LdmP8Nvhj43/wCChfxEtP2jv2h9F1LS/hNY3UV38Nfhtqci41baCE1TUIh8pVgx&#10;ZIzu3LJtDNDlrn+bXw94y1/wb/wS50PxR4Pu9W0nXPDviePVdB8RaazwS6deRauxintrhCHhnRjl&#10;XQhlPQiv64PjL8b/AIT/AAA8FSfET4veNLXRNJhuEg+0TK7tJK2dscccas8r4BbaisQqMxGFJH8r&#10;n7bHxFT4u/AX9oj4g2Gj3Fr/AG1+0L4g1mS18t5EtFuNeMoRpdoQlfMA7E5BxU1q9fFywknTtSji&#10;sPypbLWaa82+a8n1e+6scr5Z8tTlfLrteWsbxXbS701sn5s/fX4LfA3x5/wUR+Jek/tgftbeDv7K&#10;8E6fbr/wrv4b3E7zRXSMd32y5DABonOCPkQ3ISMsohVBP9TfHj4+fDP9mf4bXnxR+LGt/Y9PtcJb&#10;wxYa4vrgg7LeBCR5krYOBkAAMzFUVmDfj38e/hh+zV8ML74rfFPWTa6fZ/JBbwgNcX1wQSltAhI8&#10;yVsHAyAAGZiqKzL8z/s+/Af4p/tvfFTT/wBtL9rzTb7S9H0i+mPw3+Gd5a7ILW3Gzy7uXcdzlnBY&#10;7o1aZoY3yIBHGdv9+/2jEe5QhpFL7+WPdv7Un6vohfDotzxf9nr9mX4rfGT4u2H7fPxasNQ8f/C3&#10;xx44nbTPg7eapJqK+EzqN4baXU4IpkWE20Vwkb3NqAqyRtLehkktza3n3944/aN+DPgf4Jf8L/vv&#10;iFpN34Vn0VdT0jV7DVIJIdYgeAzw/Y5PMEdw00YBi2MRJuXaTnNeN/AT4+/Dz4M+B/i540+NvxHh&#10;0nRNL+Omv2djLqc7vs3Okv2e3jAZ2JZp5PLjUnmRsfeNfMfwk/Z9134ieMP+G6/2kPhjNpfwN/4S&#10;LUvEem/DW61q3Sz0dtQvPtt94qvpdXvYkt9M2+bdXcETFbh0FxDaKsk63ndiqLx2JlUxL5acLKNu&#10;qevJG7Sctrv5yJj7sUo7sn/aD8MfHH9rz4La1+3n8a7a+8I+G9K02yT4aeA475pRMs13DFJqE29F&#10;G10lfYwRHlXy2yIo0M36KfEj4leC/g/4A1T4mfETXYdN0XRrNri+u52ACqOAqj+J2YqioMs7sqgE&#10;sAfIf+ClOB+xN40Mnc6aOvX/AImVrXEfDf4Z+Of2/wDxnpv7RX7Rfha80f4b6TcSN4F+FOrW4ZdU&#10;wpVNW1FWYh92+XZEUA2hSpaNma5xrVKePy+nVq2hShKaSW9rU7RXVt6tt+bfYfwydt2eM/tPzfHH&#10;9rn4IeKP2tPH9zrHhP4c6C9nJ8L/AAPKEjl1QXFxBA2p3mBzuilcxKNwBkyj7AzXP3l8Wvi34G+B&#10;3w21X4m/EPWI7LTNJs5JpS8yI87KhZYIt7KHlfG1EyCzEAda8t/4KX7R+xL422JuP/EuDYOP+Yjb&#10;V5P8G/g18QP+Ci3jrQ/2r/2tvBNrpfgPRVkf4c/D7azDUY5JN4vr3eT5kbBYgFwqziJG2CLi4qXs&#10;cdl9OrVtTpU5zVlvblp2iu7bveT03b7C1jJpavQd8Gfg346/4KIfEbTv2uP2ofCt1o/w/s7eFvAH&#10;wwvL954L8qpP9o3SFUVo3Z2KAoDMmwNmFF8/6s+KHxH8C/DD4fat8QPiH4lt9I0XS7Rpr7ULonbG&#10;v3cAD5ndmIRUUFmZlVQWIBl+I/xG8D/CTwTqPxF+IPiW10jQ9JtTPqGoXD/LEgIAAABLMzbUVFBZ&#10;2ZVUFiAflbwP8NPHX/BSPx5b/G79ovwnqWi/B3TYxcfD3wBc3nlvrjtvVdTv1RtwyhLIg2jbIgVn&#10;jMj3PH/yMJe2re5Qp6JLW3Xljfeb3bd+70sV8Oi1Z5/+wp+y947/AGpvAfhnWPj/AK23/Cr/AAPq&#10;Uk3gnwbDCnka3e/aHlmu70MGWaJHeSBUI5HmAbF8zz/uH4r/ABU8HfA/4b6x8TfiDqS2ul6NYSXN&#10;w5mQNKVUlYY97LvldsIi5Bd2UDk14J+xB8aPhR8Ff+Cfvhfxt8UPH+l6Jp1lNqUU1xeXQBab7bdy&#10;iFEGXllMY3LGitIw6Ka5D4Q/B3x5/wAFGPHmh/tY/taeB7fS/AWiwyH4dfDyRS/9oJI4c396X/1k&#10;ThY8IAqziNCUEX/Hz25lCWLx9ariXyUacpJWW7u7qK6yk1eT6bvSyJj7sUlux/wh+Dnjv/god8R7&#10;L9qv9prw5eaR8N7OOCT4f/C6/v3mh1EorY1O7jwsbI5kcoNmZkKqxaFR9o+rviR8RfA/wl8Dah8Q&#10;/iP4it9I0XR7cz6hqF2SEjUcAAAFnZmIVUUFnZlVQzEAr8R/iN4I+EvgnUviP8QfElvpOi6TbmbU&#10;L66YhY1yAAAAWZ2YhVRQWdmVVBZgD8zfDb4e+M/+Ch3jfTf2jPj74fuNK+FOlT+f8OfhrqUQb+2v&#10;lITV9RQkqwZWby4uVK42lomZ7rz3L+0H7Wr7lGGiS6deWN95Pdt+r0sivh0W434efDrxj/wUJ8Y2&#10;P7Qf7Qnh6aw+EunyC6+Gvw31JSH1WTOE1XUUU7XVlBMcJLoySkAmMs91ofDrx74X/Z//AGg/2nfi&#10;V8Qb5bfS9FXQb+5ZZUDOrWc7xxJ5jKGlcskaLkbndVByRX0N8T/ip8Nfgv4OuvHvxU8ZWOg6Vaqx&#10;kvL+faGYIz+Wi8tLIVVtsaBnYjCqx4r4V/Zk+GPg/wD4KG/ta+J/2j/jh4JuNNsdITTNQsfAd5ue&#10;K+8232Wk9wWVfNh8mBJdgTZL9oTJaLKS9+Dk8Xh69SsuShGKSS1t78Gkr7t296Xdpy0siZe60lue&#10;jfCf4S+PP+ChnxDs/wBpz9pHRdQ0n4X2nkXHw9+F2oXjPDqZQNs1O+i4RkbzHKKVzKrqpJhUfaPp&#10;b45fHT4bfs8fDu9+JHxS8Qx6fp9ojCFWkQS3s4RnW3gVmHmTMEbaoI6EkgAkN+Onx2+FX7OPw+uP&#10;iZ8V/FVvpGmxzJCsjKXluZmzthijUFpJCATtAOFVmbaqsw+V/gT8E/in/wAFCfiLp/7W/wC2D4ch&#10;tfAumzTTfDH4b3NqpWW3l2EXN1uGZImEcbAP/r2G/akARJeX/fl7ev7lCGiS/wDSY95PeUntu+iK&#10;+HRas2vhB4B+JP8AwUV8Q6H+0X+1F4OXQvhrp6x3fgH4WyXDTJqU+B/xNL4lU8+M/N5UboFeNvui&#10;NnN19O/FP4m+Evgj8ONa+Kfj3Ult9J0Owe6uW3orPt+7Em9lVpHYrGi5BZ3VRywFO+JXxO+HvwZ8&#10;FXvxA+KXi6z0XSdPjZ7i+vJducKSEQAbpJDghY0DOxwFUkgV8sfCf4WfED/gox470X9qX9p7wUuj&#10;/DjSYhL8O/hvPMZP7RY4P9o324ASRPxsjKqJFVcqYsm5zssd++q+5Qhokvv5Y3esnvJ9N3pZB8Oi&#10;3OP+HHhKD/goJ+2jpfxc/aG+Etxp/hNfCL6z8P8Aw7qkibr+xtrqKKCa8jAO+OSS6nmEfCsBGCZY&#10;TmX3/wD4KXED9iTxqkjZ2/2bu+XPH9pWv9K5j9oj46eHPgB+3J4N8V+Mte0/S9Buvh9qlrr+pXwc&#10;/Z4FZ7keXsOTK0ttEiqFdn3lFUuy487Pwv8Ajj/wVJ1LUviH8Sk8QfD34Z6fYCb4U6LIIlfVbmUO&#10;q6ndxksz4i6KNqhLhRDIR5sk3r8sqmKw2LqtU6NNRa1bStJ2ilu5O3vPt7z6In7Lju2dd8Nfh341&#10;/wCCiPjPT/2hv2g/Dc2lfCXS7gXXw2+G2oL8+sPj5NW1JeVZWU/u4TuUo+BmIs93R/4J6/E/wb8H&#10;P2TPiR8UvHmrJZ6TofjvU7u7mZ1BYLa2YEabiA0jttRFzlndVHJArofip8Kf2jvhf4V1D4lfFD/g&#10;pZNo2lafD5t9eS+BbWGMAD5VjSOcbnbG1Y0VndmAUFmAPhP/AAT/AP2UdC/arurj4p/EDWry++GG&#10;g+KLm68O+AtSut7XepvDC32i+2IscipA0C7VwHcMCqR70m0UcPWy2tKdVexThZRUtLXvFOSjeTvq&#10;9ddXZWRPvKSstTb+G2i6f/wUI/bls/iF8f8A4U32m+F7fwSuu/D/AEDVvLDalpsN4Ibee9jAO6OS&#10;Wa5m8o4VlMQ3SxENL6l/wV6Ii/Zc09HY5/4TC1JO7p/o113/AMmuh+NvxG+E/wCzx+2FZ/G34r+O&#10;YtD0+b4T3enzyXG6QOyaraPGkUUaNJI7edISFDHau7ACsa+XPj3oX7QP7W/wL139uT4823/CM+Hd&#10;Fto4vhb4PtYcSS213f20bXlwXyxVotoDDb5xCyKscQTzrwfNisxwuI+ClHlUU23q20oxvu9uZ9Fq&#10;+wP3Ytbs9Z+HXhT4h/8ABTz4h6f8fPirb3OgfB3wr4gEvg34f6lphLeJGRCRfXZf926ksi4AlTb5&#10;0K4PmSy9/wDsSfEvwb8If+CdHh/4m/EDWY9P0nRbPVLi8uJmA4GpXQVFBI3SOxVEQcs7KoBJAr3b&#10;4i/EXwT8I/BGofEP4ieIrbSNF0m3M+oX903yRrnAGBlmZiQqooLOxCqCSAfhv9in9nCT9rnSNK8T&#10;fFjULef4Q+CNQvE8E+AbfUi32u7e4kuPtOpIsj/NGLkosZIZlCkjy2Y3Pn06tPHZfN1f3dGEoWSV&#10;9Ep3S25pNtNt+r0VivhnZbv/AIBjfAvw98Nv+Cgf/BQPWviH8TvhzqljoselweINJ8Oa0iA3scCW&#10;UFq91GyESQzQyLceWpKMHVd8se7f+gPxC+I3gf4QeCtS+IfxI8SW+k6LpVubjUNQumOyNcgAADJZ&#10;2YhVRQWdmVVBZgD8+eMvE/wx+Bf/AAUK8Q/Ffxnq1roelr8Df7Q8QanO7bWkXVIoFOBks5SKKNUQ&#10;FnYKqqzNg4nw8+H/AI2/4KJ+NtN/aF/aD8O3Gk/CXSp1u/hv8NdQUbtabB26tqSjKujKT5cJyrKc&#10;DMRd7szFRxkqVWd4UIQjZb20+GN927b9FrLsEPdut3c4H4ueB/jV+3x8ONc/ai+Jl1eeD/hb4W0P&#10;UNX+HPgSaH/TNbMVjO8WqXbB9sRaTy2QYkBi8xUwrm4uPa/2B/Gng/4c/sAeFfGXxA8T2Oi6RZLq&#10;DXepaldLDDEDqlyq5ZyACWZVA6lmAGSRXo/7XGsaLof7LnxCu9X1S3s4X8G6jbrNdTCNWmmt3iij&#10;BYgbnkdEVerM6qMkgH5J/Yd/Zp8e/tQfCjwzH+0WtnJ8I/Cd1cz+DfC9qwVtbv2nuPMvLx1Zn8uJ&#10;5Z41jBjD4BZSgbztVUhjclbqtU6UKkbJdlGWi/mk29W+7b0Vg+Gppq3/AMA7r4e/DXx5/wAFEPiH&#10;a/Hj4+6XqGj/AAj0TUIrz4Z/D29t1X+22AG3U79WUh4nTOyIhgVlZVbyy7XP1N8QfiH4K+EHgnUv&#10;iN8SfEdvpOiaTbedqGoXTHbGucAADLMzMVVUUFndgqhmYAnxF+I/gX4S+CNS+I3xI8S2+kaLpNuZ&#10;7/ULpm2xL0AAALM7MQqooLOzKqgsQD8c+FvBHxH/AOCpvxGT4p/GvQ/EHhf4MeGdQt5/Bfg26t1h&#10;bxOxUsbq4JPzKUKLuUMgSZooZN4nlfzo/wDCh+9q/u8PT0SXT+7HvKW7fzemhXw6LVsf8N/Dfj//&#10;AIKn/ErTfjv8SI20X4J+FPEEh8K+Br61ZpPEU0I2/a7nIETqWbYcGRECTW6jJlmf668XeLPhn8Av&#10;hbc+I/Et/p/hvwv4Z01AzrCIrezt0ASOKONB/uRpEgJYlURSSBU3j/4i/D/4ReBdQ+IPj3xHaaLo&#10;ei2vnX19cZCQxjChQACWZm2qqKCzsVVQWIB+KvD3jHwJ/wAFCPGTfHr9qfx9ofhn4L+G9QS28GeC&#10;dU8XW1t/aWoHzgLrUgs2Y5jGsrJCSp2H5C8fmvcZ1K1DFSU68lSw8NErr5qN7c0ne7fTd6WRpClU&#10;ldQTb9PzOu+Hnw78ff8ABR3x1afHb496Tqmg/CXQdThu/hz8Pb+1RDrjAKy6lfqylZYnQ4SP5kKy&#10;sqPs3vc/VXxC+Ifgn4QeCtR+IvxH8SW+k6JpNuZr7ULpvljXOAABlmdmIVUUFnZgqgsQDx2p/tlf&#10;slaFpF1reo/tJ+B5I7K3eeZbHxNbXMxRVLEJHE7SSMQpwiKzMcBQSQK+NLP4u/D7/gpN8X28bftG&#10;/GbSPAfwj8Ga1EPDXgPXNes7O4164CMzzXW+YMDtKBiFZFjlkiiYOJpTNPEYbNJc9ScadCmr2TvZ&#10;do923vJ+beiK+r4inpyO7fZ7nb+AfDnxB/4KrfEvT/jb8RoZNF+BvhfXZx4b8E3kL+d4guIRtF3P&#10;x5bqWYqWVnWPy5YEGWlmb7Iv9R8AfCXwSr6ld6T4b8O6LZxwrJNJFZ2VhbqAkaZJVIkA2qBwBwBj&#10;iuMm/a1/ZI0DQXuLb9ovwDHa2Nr8sdn4ntJNsaL91I43LMQBwqgk9ACeK+O/Fv7Wv7Ov7Y/xO1jU&#10;f2qviFZ6P8IPBHiSNfB/h2ztbp7nxLdskqpfXQjRphAscczBVSLb9qjR23AiTCtmWBxVRKtVjSpR&#10;V1HmV+VavlTa5m93L5tpI0p4HGSTcKUpa2dovd7LbTyR6R4C+Hnj7/gpP8QoPjf8dNP1LQfhH4b1&#10;eG6+Hvw/1Cx2nxCQquup3okUrLFIjKEUB1KSSIrAeY9xzeiy+J/Dv/BdiYf8THT7XXtKwPvxR6ja&#10;roK/QTRie3Pqokt/70fHtB/4KlfsIBfMt/jp8u7DbfDGp/eOSP8Al29jXzB+z5+1OP2wP+CuHgn4&#10;nWfhZtL0nTdN1DTNGhl5uDaJp2oOslwVZlEjvNIdqHao2rlipduKWbUcwzjL54eUWoVqfJCMk/dk&#10;3BtK95WvKUpWeqd2j1sDgcZh6OJ9tTlFOnJNuLSurSSu1a7skl56H6fxnKA4p1NjKlMqadX78fHh&#10;X5//APBQ7/lOt/wTr/7q7/6jFtX6AV+f/wDwUO/5Trf8E6/+6u/+oxbUAe3f8FdP+UeHxC+mk/8A&#10;p2s6+kgcDmvm3/grp/yjw+IX00n/ANO1nX0fJtK4Y980Afln+3/490H41ftm/F7xj4ovPBek6f8A&#10;s2+A9O8J+DtQ+N99Hp3gm78QeJraW41tJ7lRuuQ2mvotqYWcLGZ5CYiZIy+d8S/2u/2ibf8AYc1D&#10;Q5vCdvpXjjxt4yg8J/DfVNB16DVNJ1CPU3W6tLjSrq1t7bzbGDTLmOGK7EYc3Fu6sjGLzJPJ/wBm&#10;vQfiR8Xf2bIv26fgB+wb4J/aA0n4zfG/4k+KvE3hP4gX1hb6tpNrqepGwgTTb2/Q28duLTTY0uYX&#10;XfMTGqlVBC9T8PPg/wDEfwr+3T8J/hv4P+EOh+H9I+G/wv1zxtdfCPw7qyDTdC1XVrrVpRp0btI0&#10;fnLJfWkXmxbYBsLxRQw7Y4/P4oqUaeF9imnLmUFtzRtdT0TuldOWsbNydndXfpYGL5+Z9Ff17dP1&#10;+Rb+BH/BVL9hf9jHw/Z/sdaNpuvXum+CAumS+ONEt7S4sNUuizNc3y+VdSOIpJ5HmBTfgSMABtCV&#10;Z+JP/BVA2fx+1C7+AHxO03ULebUrHS28M+PprfTNGnsLVtR+16pp+p/aPLcTSRRRJISB8wzHMdoh&#10;yPij/wAEHdF1r4aeJPH2n/GHxZqXxMvI77VYotS1C3u7W6u2keWO2klkjhkldhiJrl5E3uzTFIwf&#10;JX8vftUMFhPp1zpltNNIylZpp5C0OCd6qA+358jOQxGFxtwd355XxGLoJQmrdrHuUaVCsm4b9bn6&#10;wftw/FPwR+2n41Xwh+y/8SvEl34m+HOgXer2Xi34b2p1iykmltbyaSyeS2Zfs826xtRb3EbyHzp9&#10;qJvVSPR/+Cf2qftKfFfwMNb+MU/jDwHrltotnH4kt18H29m2sahHNdW/2+aS+s3knnksrexjdt2A&#10;Yk2rGpQN+enhT9qv4r/DP9gzxX+zjrPwyh0nR/H0a3HgnxdoOk/ZhqNyb63F9bSSwjyrgtboYyci&#10;SPy1ibIZBH9afsr/AAK1f4R/A7T/AIvfH74t6XpmuXFvp2qeJtU1LxHq99DNokjS21hZXFhHqSRS&#10;3EzyCK1EUON6bNkszgP62S1o1sZNtu8oraN1e6smn5LRpNt6W1uuXGQlTopJrR6a7q3defTT17+t&#10;fHv9on4meBvHmveB9A+O9/pj6fPD5LXHh+ymYBoInIZ44HCZLEjzI1zu4AULnb+F/wC0X4a+D/xP&#10;1bw9+0BrXiYazqXhfT9S1T4i+L9JsNO0O0txLdR2ukC+jS3iLqwuJwjhnLXkhDbdsaeMfti/s4fs&#10;2f8AC5NL1y7+I2k/D2x16zW+1ma6+H8i2bwqsSiQ62iC004MkR+W5LO7yKwIChH+AP2s/hD+0p8I&#10;vEFxYfGLwt4s03RrzXr6awj1W61S40j7aJmtLlrKS+kcrBJJab4Iy5kNqbZyXWRJH+oz6thMLkcJ&#10;0YNzaS+BRtZr4paO2j2Ule12jy8vp1K+KcZuyv1bd9Om/k7NrTpY/Tf9t7/gsF4N/Zw8OXGl/C3w&#10;Pe614oe8u7HS5tctxFpvn295d2k5Zlk3TGOS0ZjEu3KywtvXeCOw/Y//AOCinwj+K3wh8Pw/F/41&#10;eC7HxtF4VTUPFUNvrSLa2xFwLUGSWTakMssjIwhJ4MuFMigSN+G4uru2tFuJ384W9u0FnHK+dikt&#10;kIvAXly2c5zk9RUWj6TP418S2Phq0vLG3m1G7S3+0aheRWtuu/jdJLMyxxoMEkswHX04/Po5jiPb&#10;c3Tt0/rzPongqPs+X8T9yv8Agp78NfGOufAax/aH+FV7a6f4x+EOsp4v0e/mtS3mWsMb/bbXcCCI&#10;pYQXZfuy+QqMMHK/N3jLxP8AAnQ/j14N/aK0T9nr4rfHPxz46h0/xd8PPEHxg8SLH8P/AIZHVbxI&#10;4rGK8fzLTR7oSWaiNUtprl5lt44nJcV6B/wTl/4JleOvgF43k8WePv2lfFWof8IzdSaZp+g6ZF5O&#10;kvFJGkl9DtuTKZoHnk27kSH57UuNxIZfP/2WPFXi74Ffs6eIv2Xdb/bM074X6N8O/jZrGi+Ifibq&#10;Vrp7Safpajfa20X25JLaxa+nTUHS5uFkjQwyRgGaeDb9RkuIqwzCKcdKiaau1eyvvFc2qurLfzPL&#10;xEIui1F35bNad/K/fufTv/BFHx74V8EeL/ix+yL4Wt5tP8L2ep2Pj74a6TqHiK3mk03TtaWVNU0a&#10;G1QA26adrun6tFJHlzE84jc+Yrs36C1+Vv7C/wAbvCWof8FMPhv49i+I2qfEC18aeDfGnwy0H4sN&#10;CkVr4yTTJNI1+zlRLSCGz22/meILES26COR7CX5t2UH6pCvuMV70ozas5K7vvdXi27pO7abd0nd6&#10;pPQ8OWkrIKKKK5SQooooAKKKKACiiigAooooAKKKKACiiigBsUqyrvTpTq/P/wD4Ncv+UFnwNbuf&#10;+EmJ/wDCn1WvoL9tz9vLSv2P7zwn8O/C3wG8e/FT4kfESS8i8B/D/wAA6P5kl19mNvHNd3t5KVtt&#10;MsIpryySa6nfEQulcI6o+0A9+or5H/Z3/wCConiPxH+0P4f/AGOv23/2QPF3wB+KnjmG6vPhroer&#10;apb+IdL8VWdrbyz3Zt9V0sSW0VzbpBI81tOY2VJLZlZ/tCqPIdF/4LofHb4t/Ef4vfBv9lH/AIJN&#10;/FX4ma/8HfiX4g8Na7qmn69Y2GgXFppU3kSTR6ldBVbUJHaNl0uOOSYxP5gdgMUAfotTd43bQpr5&#10;t1j/AIKo/sv+Hf2J9L/bk1+HxfY6XreotoWifD288LzReLtR8ULdS2LeF4dKbEsuri+t7i1MCEoG&#10;hlk8zyEacfDf7df/AAUG/aY+KfxR/Z9/Zq/bB/4JqePvgfqN9+1L8MdV8LeJbrX7PxFoGqOviDEm&#10;ntqOnAwW16I4nmS2ZmdoopXYRjyvOAP13VtwztI+tIrhulKoAHFfAH/BAsfN+2of+r/viMP/AE30&#10;AffxlUOsZ+83SnV+fv8AwUQyv/BdX/gnYVOCT8XB9f8AimbbitST/gsT8cPibda58Sv2Mv8AgmD8&#10;SvjJ8GfC2uahpur/ABU8N+LNEtzrB064kiv7jw/p0lwZtftwsZ8iWBlF1MJIEwyE0Afd1FfMvxK/&#10;4Kk/ALS/2V/Af7TP7PlnrHxdm+L11DYfB/wd4Ct1n1DxRqMkcsj2/wA5CWKWyW9y95NclFs1tJxJ&#10;+8URNT/Zb/4KO+L/AIgfHCD9lX9tf9lHXP2fPihr2mT6t8P/AA54i8U6frNj4w0+3H+l/wBn6lYs&#10;YJby2/1k9icTxwSRTgPG0hiAPqZmCruPamtKqnBB/KhvmQ7T+Nfhj/waU+KfD37N+j+Hfgzr3iPx&#10;dDbftH/C2fxz4STXLxF0GXX9E8S67o+r2Wmhiga9Omx6HcyxRrNKYoHkleOJIEAB+5yTK4yv0p1f&#10;hH/wWaPxJ+OP/Be79n/4oaefEVv4C+Bn7Qnwn+HNxDrHnJp134m1q8n8QXE2mgb4ZCunR6XHdOWi&#10;mVjaq0bxmKQfpJ+0X/wU+8VeGPj/AOIP2SP2I/2OvGHx++J3geO1uviPo+l6lb+HdJ8LWtzbQ3Fs&#10;J9W1TZazXU6XMLxW0BkZo0uGYoYGUgH1xRXxv8M/+CwvgPx9+zz+0J48174A+NPB/wATP2YfCd1q&#10;vxa+EPjCJLe7tJo9NuL6Fba+h822u7W5FpOILqMnzI1SYxqksRfzn4af8F4/EfxO+EWhftgaJ/wT&#10;m+Kbfs8x6HY3fxF+MkM0DL4cnkt4nv3ttJdU1DV9O0+WYRXOo20Pl4tb6SJJUtsuAfodRWH8M/iP&#10;4J+MXw48P/Fv4aa/Fq3hzxTolpq/h/VIVZUvLG5hWaCZQ4DAPG6sAwBweQDxW5QAUUUUAFFFFABR&#10;RRQAUUUUAFFFFABRRRQAUUUUAFfHXxP/AOU2fw4/7JDcf+jdUr7Fr46+J/8Aymz+HH/ZIbj/ANG6&#10;pQB9i0UUUAFFFFABRRRQAV+f/wDwUQ/5Tr/8E6v+6uf+oxbV+gFfn/8A8FEP+U6//BOr/urn/qMW&#10;1AH6AUUUUAFFFFABRRRQAUUUUAFFFFABRRRQAUUUUAFFFFABRRRQB+Qf/B6bZXVx/wAEsPA9xbWs&#10;ki2/x80p7h0jJESf2NrS7mPYbmUZPGWA7ivwU/4J5f8ABUz9oL/gmmPF/wDworwf4N1b/hNP7P8A&#10;7U/4S3T7ufyvsf2ny/K+z3MG3P2qTdu3ZwuMYOf7N/j/APAL4O/tS/BrxF+z5+0B8P8AT/FHg7xV&#10;p7WWuaHqSEx3EZIZWDKQ8UqOqyRzRsskUiJJGyuisPjD/iFy/wCCFP8A0Y3/AOZM8T//ACyrOtRp&#10;4im6dRXT6EzhGpHlkro/Cv8A4il/+Cgf/RHvg5/4T+q//LOuA+KX/Bxn/wAFRPiB4hi1rwn8SvDX&#10;ge3js1hk0nwv4OtJreZwzHz2OpLdy7yGVSFkCYjXCBizN/Qn/wAQuX/BCn/oxv8A8yZ4n/8AllR/&#10;xC5f8EKf+jG//MmeJ/8A5ZVyRyvLoO6pR+av+ZisHhY/YX3H85H/AA/6/wCCtf8A0dh/5Ymg/wDy&#10;DR/w/wCv+Ctf/R2H/liaD/8AINf0b/8AELl/wQp/6Mb/APMmeJ//AJZV33wO/wCCAv8AwRw/Z5Oq&#10;H4ff8E+/AF9/bHkC8/4Tqzm8UbPK37fI/tmS6+zZ8xt3k7N+E37vLTbp/Z+B/wCfUf8AwFf5D+q4&#10;b+Rfcj+Yr/h/1/wVr/6Ow/8ALE0H/wCQaP8Ah/1/wVr/AOjsP/LE0H/5Br+rb/h09/wS0/6RrfAH&#10;/wAM3of/AMi0f8Onv+CWn/SNb4A/+Gb0P/5Fo/s/A/8APqP/AICv8g+q4b+Rfcj+Un/h/wBf8Fa/&#10;+jsP/LE0H/5BoX/gv5/wVtU5X9rAf+EHoP8A8g1/Vt/w6e/4Jaf9I1vgD/4ZvQ//AJFo/wCHT3/B&#10;LT/pGt8Af/DN6H/8i0f2fgf+fUf/AAFf5D+q4b+Rfcj+Un/h/wBf8FbP+jsf/LF0L/5Bo/4f9f8A&#10;BWz/AKOx/wDLF0L/AOQa/q2/4dPf8EtP+ka3wB/8M3of/wAi0h/4JOf8EtSwP/Dtf9n/AB3H/Cmt&#10;D/8AkWn9RwP/AD6j/wCAr/IPq2H/AJF9yP5Sv+H/AF/wVs/6Ox/8sXQv/kGj/h/1/wAFbP8Ao7H/&#10;AMsXQv8A5Br+rb/h05/wSx/6Rp/AD/wzeif/ACLR/wAOnP8Aglj/ANI0/gB/4ZvRP/kWj6jgf+fU&#10;f/AV/kH1bD/yL7kfyk/8P+v+Ctn/AEdj/wCWLoX/AMg1j+Pv+C4f/BVP4k+ELvwR4h/a/wBYtbO9&#10;8vzp/D+i6dpN4NkiuNl3Y20NxFyozskXcuVbKsQf6zv+HTn/AASx/wCkafwA/wDDN6J/8i0f8OnP&#10;+CWP/SNP4Af+Gb0T/wCRaFgcFF3VKP8A4Cv8gWHw61UF9yP45/8Ah4r/AMFBP+j6fjH/AOHO1b/5&#10;Io/4eK/8FBP+j6fjH/4c7Vv/AJIr+xj/AIdOf8Esf+kafwA/8M3on/yLV/wr/wAEyP8Agm74D8U6&#10;b458B/8ABPv4H6Jrmi6hDf6PrOk/CfR7e6sLqFxJFPDLHbB4pUdVdXUhlZQQQQDWn1fD/wAi+5F+&#10;zp/yr7j+Nj/h4r/wUE/6Pp+Mf/hztW/+SKP+Hiv/AAUE/wCj6fjH/wCHO1b/AOSK/uXAP96lx70f&#10;V8P/ACL7kHs6f8q+4/hn/wCHiv8AwUE/6Pp+Mf8A4c7Vv/kivSv2fv2tfiT8YbTxF4c/aj/av8Wa&#10;rI1gqaDe+L/GtzcPYCQOs72st3IyxSkmA/LgkxqcMEOP7Tse9GPeuHM8pw+ZYGeGfu81tUldWakr&#10;ad19xyY7A0cbhZUX7t7apK6s01+R/IL/AML58Z9v+CtnxjH0+PMn/wAco/4X140/6S2/GT/w/Uv/&#10;AMcr+vrHvRj3rwf9Vcb/ANB0/wDwGP8Akeb/AGLiv+gqX3R/yP5Bf+F9eNP+ktvxk/8AD9S//HKh&#10;ufjx8Q34s/8Agrn8X4+eWk+OczA/lMOa/sAx70Y96ceF8bH/AJjp/wDgMP8AIP7FxX/QVL7o/wCR&#10;/H1/wvP4p/8ASXz4sf8Ah7p//kij/hefxT/6S+fFj/w90/8A8kV/YLj3ox71X+rOP/6Dp/8AgEP8&#10;iv7HxX/QTL/wGP8Akfx9f8Lz+Kf/AEl8+LH/AIe6f/5Io/4Xn8U/+kvnxY/8PdP/APJFf1SfFH/g&#10;np+wP8cPHd98UfjV+xD8IfGHiXVDGdT8ReKfhrpeoX935cSQx+bcTwNJJsijSNdxOERVGAoFYH/D&#10;pz/glj/0jT+AH/hm9E/+RaP9Wcf/ANB0/wDwCH+Qf2Piv+gmX/gMf8j+Xr/hefxT/wCkvnxY/wDD&#10;3T//ACRV3w1+0n8YfCniGx8T6Z/wV0+JU1xp91HcW8OqfFoX1s7owYCW3uJXhmTIGY5EZGHDKQSK&#10;/p4/4dOf8Esf+kafwA/8M3on/wAi0f8ADpz/AIJY/wDSNP4Af+Gb0T/5Fpf6s47/AKDp/wDgEP8A&#10;IP7HxX/QTL/wGP8Akfzt/wDD1j9rv/pKLa/+CXwl/wDINH/D1j9rzt/wVDtT7DRfCXP/AJI1/RJ/&#10;w6c/4JY/9I0/gB/4ZvRP/kWj/h05/wAEsf8ApGn8AP8Awzeif/ItZ/6p4j/oMl/4BT/+RM/7Crf9&#10;BD/8Bj/kfz7r/wAFCf8AgoOxyP8AgoFqWP8AsTfDP/yvp3/Dwj/goP8A9JAtS/8ACN8M/wDyur+g&#10;b/h05/wSx/6Rp/AD/wAM3on/AMi0f8OnP+CWP/SNP4Af+Gb0T/5Frn/1RzP/AKDv/KUP8zP+wcZ/&#10;0E/+SRP5+f8Ah4R/wUH/AOkgWpf+Eb4Z/wDldR/w8I/4KD/9JAtS/wDCN8M//K6v6Bv+HTn/AASx&#10;/wCkafwA/wDDN6J/8i0f8OnP+CWP/SNP4Af+Gb0T/wCRaP8AVDM/+g7/AMpQ/wAw/sHGf9BP/kkT&#10;+efWP+CgP/BTSe6U+H/+CjLW0IjG9bz4deHJ2L98Mtsg9OMH6nPFT/hvn/gqj/0krtf/AA13h/8A&#10;+M1/RG3/AASc/wCCWn8H/BNf4Ar7j4N6J/8AItA/4JO/8EtAMf8ADtb4A/8Ahm9D/wDkWuiPDObR&#10;iksav/BFN/maLJswirLEr/wVA/nc/wCG+v8Agqj/ANJK7X/w13h//wCM0f8ADfX/AAVR/wCkldr/&#10;AOGu8P8A/wAZr+iP/h09/wAEtP8ApGt8Af8Awzeh/wDyLR/w6e/4Jaf9I1vgD/4ZvQ//AJFo/wBW&#10;s4/6DY/+CKQf2PmH/QSv/BUD+d0/t9/8FUT1/wCClVp/4a3w/wD/ABmk/wCG+v8Agqh/0kqtP/DW&#10;+H//AIzX9Ef/AA6e/wCCWn/SNb4A/wDhm9D/APkWj/h09/wS0/6RrfAH/wAM3of/AMi0f6s5t/0G&#10;x/8ACel/kH9j5h/0Er/wVA/nc/4b6/4Kof8ASSq0/wDDW+H/AP4zR/w31/wVQ/6SVWn/AIa3w/8A&#10;/Ga/oj/4dPf8EtP+ka3wB/8ADN6H/wDItH/Dp7/glp/0jW+AP/hm9D/+RaP9Wc2/6DY/+E9L/IP7&#10;HzD/AKCV/wCCoH87sf7e3/BVSaRYof8AgpNaszHCqvwr8Pkk+n+pq1/w27/wVs6f8PEf/MS6D/8A&#10;GK/oYb/gk7/wS1IwP+Ca/wAAR9Pg3of/AMi0g/4JN/8ABLTGD/wTX+AP/hm9D/8AkWpfDOc9MbH/&#10;AMJ6Qnk2YdMSv/BUD+ej/ht3/grX/wBJEv8AzEug/wDxij/ht3/grX/0kR/8xLoP/wAYr9yPjV/w&#10;bw/8EX/j74pt/GHjv9gTwhY3dtp6WccPgu6vvDVqY1d3DNbaRcW0EkpMjZmZDIVCKWKogXj/APiF&#10;w/4IVf8ARjn/AJkzxP8A/LOl/qxnX/QdH/wnpC/sbMv+glf+CoH4z/8ADbn/AAVs7f8ABRH/AMxL&#10;oP8A8Yrnb79u/wD4LhpfTR6Z+2/4dmt1mYQS3HgrSI5HTPBZBpjBTjqAzAHjJ61+3X/ELh/wQq/6&#10;Mc/8yZ4n/wDlnR/xC4f8EKv+jHP/ADJnif8A+Wda0uHM4p35sXCXrh4fo0XTynMI714v1pR/Ro/I&#10;vwB/wVn/AOCwXg7wlaeHPEV18DvFl7beYJvEHiDRdSjvLrdIzjzFspLeAbQwQbIk+VFzubLHY/4f&#10;Hf8ABWn/AKEb9nX/AMFevf8AyZX6uf8AELh/wQq/6Mc/8yZ4n/8AlnR/xC4f8EKv+jHP/MmeJ/8A&#10;5Z0PhrMW7/Waf/glf/LCv7Jxn/P2P/gv/wC2Pyj/AOHx3/BWn/oRv2df/BXr3/yZR/w+O/4K0/8A&#10;Qjfs6/8Agr17/wCTK/Vz/iFw/wCCFX/Rjn/mTPE//wAs6P8AiFw/4IVf9GOf+ZM8T/8Ayzo/1ZzD&#10;/oJh/wCCf/ugf2TjP+f0f/Bf/wBuflH/AMPjv+CtP/Qjfs6/+CvXv/kyj/h8d/wVp/6Eb9nX/wAF&#10;evf/ACZX6uf8QuH/AAQq/wCjHP8AzJnif/5Z0f8AELh/wQq/6Mc/8yZ4n/8AlnR/qzmH/QTD/wAE&#10;/wD3QP7Jxn/P6P8A4L/+3Pyj/wCHx3/BWn/oRv2df/BXr3/yZR/w+P8A+CtH/Qjfs6/+CvXv/kyv&#10;1c/4hcP+CFX/AEY5/wCZM8T/APyzrQ8O/wDBs5/wRU8IXj3/AIS/ZC1DS5pIzHLNp/xY8VQs6ZB2&#10;kpqgJGQDjpxUz4ZzRRfJiKbfnRt+PO/yFLKcdy+7Vjf/AK9//bM/JP8A4fHf8Faf+hG/Z1/8Fevf&#10;/JlH/D47/grT/wBCN+zr/wCCvXv/AJMr9Wh/wbPf8EvgMf2X8UP/AA72tf8AyRR/xDPf8Evv+gX8&#10;UP8Aw7+tf/JFcv8Aq5n/APz9pf8AgD/zMf7Lzb+en/4C/wDM/KX/AIfHf8Faf+hG/Z1/8Fevf/Jl&#10;Oj/4LH/8FZBIpm8C/s7ld3zBdN10Z/H7Xx+Rr9WP+IZ7/gl9/wBAv4of+Hf1r/5Io/4hnv8Agl9/&#10;0C/ih/4d/Wv/AJIo/wBXc/8A+ftH/wAAf+Yf2Xm389P/AMBf+Z+ctl/wUB8I6F8TtK+P/wC0S/wh&#10;utaubGF49D1y/mi0+K8SK33yRLJdRPMEMYULKCP3uWQMFA+ktE/4OKfHOv2jXugal8HL6FZCjTWd&#10;/LIgbAO3K3pGcEfnXuniT/g1n/4JG+MTCfF3gDx7qgt932cal8T9Vn8rdjdt3zHbnAzjrgelZf8A&#10;xCX/APBFf/oh/ir/AMOBqP8A8drzsRwFnWNpxdfNJ8y0VqcHFK+iSsntY+3w+MwFPDxjLCRUlvap&#10;Wt8lz/qfJXjj/gq38RPHvx+039oDxN44+GOrNoMIPhnwvr0c1xpWjTADF3FBHfxbrjcGYSSGQqWG&#10;OYofL9FvP+C7/wC2wyRnRYfgXcwtHlpJtH1KPH026m+Rj6c8e9e4f8Ql/wDwRX/6If4q/wDDgaj/&#10;APHaP+ITD/giv2+B/in/AMOBqP8A8dpf6g55yxi80uoqyToU3Zfenvrvq9zeOYZf7NxeGSv1jOd1&#10;85uafbY+JfG3/BQD9rX41fHqy+MvxiPwZ8Wro9uI/DHhC6sdTXTNKcSRyGZIor8NNIxj+cyl1cMA&#10;V2pGie3J/wAFuv8AgodIwji8H/BJm6hV0bV+g/7fq6XX/wDgzB/4JWazrd5qun/GD46aVb3V1JLB&#10;pun+K9JaGzRmJEMZm0uSQooO0GR3cgDczHJNJf8Agys/4JbJ934/fH/3/wCKo0Tn/wAo9XW4H4hr&#10;KMXmcbRVkvq8LL0tNfPv1M1istUr+yn/AODF/wDKz5R+JH7V/wC298WPjjcftU+LPhh8O9H+JDaf&#10;Fp2n6p4J8b3Wm6dLZxlyttf2smkTzaggYxyKXuFdGV1R1gleA958Lv8Agrv+1LdWzfD/AMY/sqeC&#10;bvxVodrEutTN8Tb+xS7Ul0S8hT+xJU8mXyywCSvsz5b7JFaNfcx/wZXf8Et1+78ffj9+PijRP/lP&#10;Wd4v/wCDKX/gnDd+FdTtvAn7Svxu0/XJbCZdH1DVtW0e8tba6KERSzW8emwPPGr4Zo1miZwCokQn&#10;cPRfC2fVKPs6uOg7JKLVC1rW/wCnuqtfTTWzvumYipw9iJJzwj8/3j2t3UV1+W6t1XF/8PSv2l/+&#10;jPPAv/h573/5QUf8PSP2l+/7HvgUf91ovOf/ACgV0XwN/wCDWn9h28sbH4afEL9oL9pr4a+MPs15&#10;ND4KX4weH7mK/t7WWGO61HTWt9MDXOn+fdQgSyw21wouYDcW1s86Rn0n/iEY/Yc/6PZ/al/8ONpn&#10;/wAqq8uXB/FXM+XGUrf9epL/ANyP9TjlDh/m0wH/AJXl/wDK2eJT/wDBU39piKB5Y/2OvA0jKpKx&#10;x/Gi73MfQbtBAyfcgVXuv+CrX7UFvbwTx/sQ+EJmlXMkMXxqmDRdOG3aIAev8Jboa6b4nf8ABoX4&#10;21PxxcXvwU/4LF/FTw/4Yj8n+xdH8UaDLq99Z7YFR993b6lZRyZfzGXbbx7EdUO8qXbD/wCIQb9p&#10;Tbhf+C5XjoY+7/xQN5xx/wBh6s48JcYR/wCYmg/WE/0mdEsLwfUi/wDZ6kdOlRO2zv70d91rdW6J&#10;7dN8O/8AgqZe3/hG61L4u/su67pOtRzSfZdJ8JeIrHVobiEIpUie6axxIzbl2FAgwp8w7iFkP/BW&#10;rwjkZ/Y6+MXXP3vDH/y74+tcqv8AwaDftLD7/wDwXK8ct9fAF7/8v6av/BoJ+0spz/w/L8df+EBe&#10;f/L+tKfC3F0b3rYd+sKv4WqL8bmEct4TjvGu/WdP9II6Ww/4Ky+F7OxhtJP2OfjCzRxKrMr+GMZA&#10;x/0G6l/4e2+FP+jNfjF/388Mf/LuuXH/AAaDftLBtw/4Ll+OumP+RAvPT/sP1vaR/wAGp37XGh6d&#10;FpVj/wAFu9caGEEI158F0uJDkk8yS6wzt14yTgYA4AFFbhvjS16c8K35xrL/ANvf5BPL+FLe7SrN&#10;+dSC/wDbGWj/AMFa/CTKxP7G/wAYshTxu8Men/Ybrl/hb/wU50v4ZeH28Hax+zv8bddsbe9aPw3J&#10;qzeGpL+2stiFLS4uX19mvniIlC3LhZWhEYmM0yzXM3T/APELH+2F2/4Lban/AOGLt/8A5bUzVv8A&#10;g1e/aw1axs7bVv8AgtBNL/Z18l3Z3B/Z+sxPDMpOGWUap5gJVmjYbsPG7xsCjspyjw9x58LeEt/3&#10;H/DX/LQdHAcKu6qU6yXS04PX5wj5638vSO4/4LCeCLWzjvZv2NfjUVlx5ax2vh136Z5RdZLLwD1A&#10;wcA8kCqv/D5nwB/0Zf8AHP8A8FOhf/Leqfwu/wCDef8Aa48eTX3gq/8A+C5PhseNvCsNjD8QfC/h&#10;34J6dqQ8P39xaRXK27SPeQytGyShopJIYWljKv5aZKr3lp/wbQ/ti24Xzf8AgsNZzMqgbpP2dLTn&#10;3+XVh1/r2rF8P8fRXwYR+kq/6omrlPCvMvZzrJecYP8A9yL7rfM851v/AILmfCTQLS3vLv8AYr/a&#10;DuI7lWMcml+EdLvl4xyTb6m+0c8bsZwcZ5xgH/g4b/ZxBx/wxx+0d/4b2z/+T69rb/g2r/bCYY/4&#10;e86b+H7Otv8A/Likb/g2t/bAiTK/8Fd9Nwv/AFbvb/8Ay4rppZNxhGP7zDYdvyq1F+Dg/wAyZZJw&#10;1yxSr1L21fs1ZvyXtLr5tnin/EQ5+zj/ANGcftHf+G8tP/k+j/iIc/Zy/wCjOP2jv/DeWn/yfVv4&#10;n/8ABvN/wW80vx1fWHwU/bh+BviDwzGY/wCzNY8U6NeaPfXGYlMnm2cFjeRw7ZS6rtuJNyqrHYWK&#10;LBZ/8EGf+C+FrHHHP8af2Vbgqq+Y02q+IAZSB95tumgZP+yB1OMUTyriyK0wdF+laf600ZyyTh9W&#10;tXqP/uEv/l3+ZY8J/wDBZz/gm/8AFr4s/Dzxn+0po/jrwP4b0fWtRfUtH8efDnUmkm8u2iltrgLp&#10;qXSTQm5EamPcTmNhJH5bAv8AZV3/AMHLX/BFu1sZJ0/a61CTajFY0+FficF25+UFtNC5J45IHqRX&#10;x2P+CGH/AAXhBz/wsL9kfHoNZ8T/APyDSt/wQx/4Lxsdx+If7I+f9nWPFH/yFXPiMq4qxcYKrgI+&#10;6rJLEJLVt3s6T11tv0PawuByHCUVThi36+yf/wAn+r9TsvCP/BdP/gld+0T8XL74q/tm/tRoPC+i&#10;6k0vwz+Hcnw38Ryf2efM2/a78W+nPFcTGOKMqhmnjQ3EwwvFfRGr/wDBzR/wRc0rSbrUtO/av1PU&#10;pra1kkh06z+F/iNZrpgpYRIZdPSMOxAUb3VQTyyjJHyhoX/BDj/guLBqcb+KPGP7Kd5Y4bzrfT/E&#10;niW3lY7SFxI2myBcMQT8hyARwSGHVD/giP8A8FTYLeSOx0T9nqF23srf8LU1wqHbJLEf8I4M8nJ5&#10;GfWufHZfxVUqRX9luSS0UcTTUUuq96mnd7t2d27t3NqeHyd3/wBtt60pXfkrTf4tdPO3EeBv+C5P&#10;/BK/9qb4/XH7QP7d37XraPofh/UIz4C+F0PhHX7u0i2Lnz7nyNOZJBu2sSTvlcFXCwIkTfWOqf8A&#10;B0L/AMEQ9L0e71Cw/bEuNQkt7Z5YtPs/hv4hWa6YKSIkMtgkYZsbRvZVyeWUZI+eZf8AghD/AMFJ&#10;J5Wnm8Bfs3yO7FneT4mawzMSckknwzkn3NNP/BB3/go//wBE9/Zt/wDDlav/APMzTxWG4lxc4uWT&#10;zSirKKxNDlS7L3b69Xe7e7Mfq+Dje2Lp/ONX/wCQOf8Ahp/wXI/4JMftI/Gu8/aF/b7/AGprGG10&#10;iRI/hz8O4PCPiW6ttGAm3vNN5On+VPIwjhyzM6y7mDxoscMafanhT/g4a/4I6eOPBXiTxv4M/bc8&#10;N3Efhe3hkuNL1W1utGvr5pS6xx2cOqRWzXjEoQxi3LFuVpmjVg1fnT8Uf+CWf/BYX4f+O7/wd4S/&#10;4Jb+DPHGnWfl/Z/E3hb4zaLDYXu+NHbyk1KK0uhsLNE3mQJl42K7kKu3G+I/+CVv/BXPxh5X/CW/&#10;8EL/AAzqn2fd9nOo/GLwhOYs4zt3yHbnaM464HpV18LxBjKsfaZRUjFaJRxFBpLqkmlv1d731d9h&#10;08Ng1K0sXTt35arf/pC/M+1vhF+2j+xB+2/8Zn/ab/bP/b++DOheEdF1P/i3vwp1T4waPCq+SxH2&#10;m8t2uAfvDd84DzHri3WNJPrvxN/wV6/4JW+DtCuPEOpf8FGvgnNb2yqZY9M+JemX05G4L8kFtM8s&#10;h56IpIGT0Br8Wv8Ahzx/wVCPJ/4IBeBf/Do+C/8A4qqXiL/glb/wUE+HmjT+L/iX/wAECdJj0ezU&#10;faj4R8QeF9f1DLMETyrGzJmmHmMgbYDsQtIflQ08Zg8+xElKeWVVCK0jGrQskuiXO22+rs238kax&#10;wuVx/wCYyP8A4BU/+RP0i8CftyfsG/tcfEb/AIXL+2D+3X8B9P8ACGj3yXXwv+Hd38Y9FhljBbzF&#10;vtUhjvGBuPLWFfIkkZULTo0S5O/7S+Mn7W3wE+Bnwu1j4qeNfiNpcmnaLaiSeDT72Ka4nZnWOOKN&#10;N4yzu6qMkKC2WZVDMP56x+x98QbSGRbb/ghR8ZWZ2Z1W4+BNtjeRwAxZiq57AYHYHoaUn7DXiy4k&#10;ad/+CGHx03OxZtnwYRVyTzgCYAD2AwK4MRLNMTWi5ZZiFCOiilDRaXt72jfV6tvUc8upxivZYqi5&#10;dbyml8moSv6aWP14+DGmH9vL4qxftTftX+PdPsPh7Z3wm+GvwvvdbhjjmRM+Xe3cW/DKRlgHy0xY&#10;5ItwiTfUvxy/bF/Zw/Z5+HGofFDx/wDFbRVs7NcR2tnqkEtzezEHZbwRhxvkbBwMhVAZmKorMP54&#10;D+wr4qAz/wAOMPjt/wCGaX/4/WXqH7I2paXeNY3n/BCn9okvHjc1v+z/AHMycjPDxsVPXseDweRi&#10;jESzXFVoueW4hQjooqMFZdk+d6vq7Nt6mEcvqxX+8UP/AAZP/wCVH7Ufs2fCTXv2/wD4o/8ADW37&#10;Wcem3Gh2C2t18MvAOl+IY7q10+2lAnW4uUhJDs+2InzCGlZJBJEkaRRD6q+Ovxu8C/s6/CzVvi58&#10;RbyaPSdJhDSJaW/mzTSOwSOKNMgF3dlUZKqM5ZlUMw/mR8R/sU23ilI11T/ghh+1PCYt3l/2b8Ed&#10;Vs8ZxnPkSJv6cbs4ycYzWOv/AAT20XK5/wCCJP7XyjdlsfCnXen/AH/P+e1dNX63jKkZVsDiYxjZ&#10;KEadOyXZN1t31bW7vqXHAcsda9K/W05P84L8j95fgx8GfiT+378S4/2pf2oba9tvhnZ34u/hb8Nd&#10;QRUju4QMRX15FyGRlO8BixmLtgi32JN9YfE/4neAfgt4IvviR8SPFFtpOjafHvvL67ZiqgnAAVQW&#10;dicBVUFiTgAniv5ffH//AAT1/Zd+C/w0uvi98df2KfjZ4G8PWMcEmrat4w+GfjGxtNMaV0iSOa5e&#10;3EKEyukYPmENI4VS2Vz45Jo//BGy523X/CT6lbbgrCBY9aOzIyV/1TdOnBIznnGK5MTjliq6U8Fj&#10;IwjoorDaJdk/aO7fWVnd6vsXLK61ON41aUm+1WH3u7S+V7+W9v6Wvht8LvHP7dnjqz+P37UPg99M&#10;8A6Nex3/AMKPA8kyKb6NsyLqWpRoz7pChgCxGQKNsitHtYtN798b/jT4C/Z4+GGq/Fn4k6nJb6Rp&#10;UQeZoIjJLLI7BI4o0HVmdlUZwBnLFVDMP5lP+Hknw37/APBXf9pr/wAOv4t/wrC8eftp/s2/FOwh&#10;0n4mf8FNfj/4itbeXzba1174g+J7yOKTGN6rKjANjjI5xWdTFVMRXi6mCxSpx2jHDz0XW13u+re7&#10;1fYlZbWitKlP/wAG0/8A5I/ef4P/AAb+I37f3xIj/ab/AGoo7yH4XWWpNd/C34a6jbpGl7b4Cw31&#10;7GpYOjKN4R2fzTI2CLfas/4Xf8FAILjWfDv7Y2g6daSyXH/DS/jC6wtu2wRQ+IxLIxkxsBCRucFs&#10;nGACSAem8O/tt+HfFdot/pv/AAWF+Pscbf6tNQ/aC120k6kcpPMjDkeg4wehBOf4f1P9lbx14M17&#10;4H6F8fb7xZqPxK1i5lvPJ1p9W8Ra1qWoOA4jGyW4u7ueY8JskkkkkwFdmGfPzPPJ1alGNLDV17Or&#10;SkoOjKKioSu9NW2+uicnfXY7cDlmMhGc4VKa5oVEm5wkm3FxtpNW1dr6qL3TP22+AvwB+J37dnxO&#10;tP2uv2z/AA1NpvhzT5oLn4W/D3+0A9vHbkeZ59ygTLhm8pssUaZkIdBAscbfVPxr+M/gD9nv4a6l&#10;8WPiXrDWej6WqG4kjt2lkdndY0jREBLMzso9BnLEKCR4J8RviR/wV50rxrqVj8Pf2WPh/eaHFcY0&#10;+7bXEm8yPA53yX1s7c55MEZ/2e58W/aE/Zz/AOCpXxl+Nel+N/H3wR8N+MdG0E2txY+E08RRL4cl&#10;uVhJ3yWkt7FJLIjzOrFzhypQmSHCt62IrY7E4iTxGErxp03yqMKU3pr8GjTT5dZ6q7Tb95I5IZa2&#10;opVqd5K+tSK7b66PXbyfY0P2Pf2f9C/bZ+IfiT9oPx7rFxefDO1+I2pav4d+H94ihbrVLjypjcXy&#10;LlXRIGtlEQaRWbeCQm9Z/uH4jfEDwD8JPBN/8RviP4ntdH0fS7czXt/dMQqj0CjLO7HCqigs7EKo&#10;YkCvlD4cfs1f8FWPBq6zr3g34k/C/wAO/wDCW65N4h1bRbpZ5mtL+7VGniz9lmACkBflkkX5eGbO&#10;44nx1/YP/wCCm/7RF1osvxN+OPw3v7PQLxL3T9JZ5xZm6AH72WH+zzHcfxKFlDrtZl2gSOG68x/t&#10;THY1zng63sotJJRje1t4pyS1a1bs9VddCKWBoqKX1imm1fWT020do+fS+zPmr44ah470r4XaDD8Z&#10;o/iJonwyuri6j/ZqttevrnVZ55DcieSDX7ubzZUlaxnm/s5pZTut7CaFmDxpLqf6f6P8YfDngj9n&#10;PS/jT8YPFtrp9jD4Ws7/AFvVrsBF3PChJCoPmd3basaKWZmVUUkgH5p/aE/Yl/4KbftC+F7z4deN&#10;P2hvhrq/hTUF065utHvdKEKLeWzwXSlSunu+IruFXjk3hj5SPtjJ8tfM9F/4Jp/ta/FTx1d/s0ft&#10;W/teeKdS/srQ7PWvDWtWfgW5uPDF3aKgtfs29JILW11K0P7kxFEe6t3ivIyzS3tvZ9GMp51mFFUI&#10;YCpelUl1hFSg+sJTkr3cbvmSb5lK26iUsHg42lUxUEpK+nNJp6aNKOm/Rtablz9qR/jX+158Cdc/&#10;a78fDUvCPw90H7LL8MPBEmFn1Uz3kVudXvhyBvhmcQoOgfcjBCZLv71+I3xM8E/CHwVqPxD+JHiO&#10;10jQ9JtzNfahdP8AKi5xgAZZmJIVUUFnYqqhmIFfLXi3/gkt+0J460Wbw54t/wCCkvjHVNMuo4xc&#10;6bqelXVxBNsIYF431Iq3zKG5BwRkc81F8UP+CPPxU+LdlDonjn/goB4s1rS4TbzR6b4k0mfUIluk&#10;h2POqyX4VSWaQr8u5VkKlm5Zs8ZgeJ8RTjS/s6ShTm7KNSlrBpaq89/du3LVuV7aNDhh8rum8WtV&#10;r7k9H2+Hz6dhfhv4G8a/8FJfiBpP7Rvxo0OGy+DOi3dzJ4B8AXU26bWJ438oajqCJlCCRJtiLEAJ&#10;s2tG8klx9NfE74mfCr9m/wCGE3jvx7q9voXhvRo4YC0Nq7LAjMsUUccUKMx5KqFVTgegHHz9qX/B&#10;L79pFp4xoH/BTj4jWtulnbxmG4+2SnzVhRZXBXUEAVpA7KuCUVgpZypdkv8A/gjN4E+IOqnXfj3+&#10;098RfF99FY2ttY3k19EssKpEPNXdcrcMUadpZUUFfLEm0mRgZGyxOV8WYqtyrActODtGPtaaXLrd&#10;3XO7uyu3Ftt66LSo0cpjFOWK3V3aEm09NNeVd+vTzPGv+Cf37KeofH7wnpfj/wDaK8UwXnwx8I61&#10;PN4V8FzGNYLvUW2CW5vOBvhVsKkUjMXYuCEj3JP92+PvjJ8Kvhf4Q1Dxv45+IGlabpWm2vn3l1Nd&#10;K2xMDGEXLOzZUKigs7MqqCWAPgdx/wAERv2P7rVrHUZvEHjYw2dvBFJY/wBtQeVdeWAC0h+z7wXx&#10;82xkAz8oTjHQt/wR7/YeZtzeBtW44X/iornj/wAfrvzLJeLs0x06ro01BP3Yuo1o9W1y02k31bWr&#10;1eyRnTjktOCvWm297U1p981c8c0Tx/8ADz9sr4m6X8bf2vfiN4c8F/DrRblb/wCGXwv8SeJLW1ud&#10;YwWVNY1KJ5BuRsfuouUK7gN0Zd7v6S8Q/ttfsj+E9EuPEGo/tI+C5YLVQZI9N8QQXkxBYD5Ybdnk&#10;c5PRVYgc9Mmuf07/AIJJfsFWVottc/BaW6Zc5nm8Takrtkk87LhV4zjp0Aq9pX/BK79gzRtVtNZt&#10;fgFbSTWdwk0KXeuahcRFlbcA8ctwySLnqrqysMgggkVz4rhfjPFSXL9XhBK0Y81R8u1/sK73bd7y&#10;e9r6aRq8Px3lVb6+7BX9Pedv0Pj9P2q/gL+1V8aIvin+2t8VrHS/Afh3Upp/h58M00a4uftw8xkW&#10;81P7KkyZAQDyGc7iG+VYWP2nuPBf/BQD9lr4e/tR/F74v6r4/muNJ8RaNo03hsafo9y82pNBZbXh&#10;RWRVifeCn75o13dWUAkfYn/DHX7JpXa37MXw8OOBnwTYcD0/1VO/4Y//AGTmAEn7Mfw9bbwv/FF2&#10;PH/kKvRlwzxVUpzg61BJwUYpQqJR96Mpfbvq4vW93fVmX1jIbr3Ku7v70NtbW930Pzr8LftRfAn9&#10;qP8AaAuvjX+298Y5dM8G6Dqiv8P/AIV/2Xe3Fu/l8R3d4IIXifB3EqWZpHLK2IEWOX6o8Q/8FXP2&#10;HtB0eXV9O+KV3q1xHCZLfT9P8N3yzXXJG1PPijjzkH7zqPfpXtQ/Y8/ZOwqt+zH8PGVchQ3gmw45&#10;zx+6q/a/szfs8WN/pOp2PwI8Fw3Gg7f7DuIfCtosmnbZ3uF8hhHmHE0jyDbjDuzdWJrHFcI8TYyV&#10;pV6MYqKUUoTtF6czs5a3956u7drt2HHFZHHX2dR6u/vR1Wtvs6Pa/wA7H5j+NP2+/hR+0V+0Pb+P&#10;f2sPDmvah8PfCt5NL4E8B6HpFvJDfsZHC3ep+bdLvdUVMxKWjY5XhPME/wBM2H/BZL9nO8hjm074&#10;T/Eq4WSEOvkaHaPhdzJ2u+OUYehwfevtQ2wJzu5+lLFCIh161tX4HzjEJRlj0oxilFKikk9Lv+Jr&#10;zNNvrdrV2JjmGVRt/sz3d/3m61svg6aa/hqfkb+0H+0kf2iP2g9N+K3xv/Zi8Q3/AMPYdOvIPC3h&#10;lbW4t5tWjj89YZJrhMYZrvYZPKLrGqbAJSrGX6UX/goN+0nomjaXp3hj/glr8RkSGx2z2K2l5bxW&#10;bI7okMO3TyHQRLE2cJgsyhSqB2+4aK6cTwVmGLjGE8e1GEYxio04pJq3NL3nK7k7+idtbJip5llt&#10;P/mFvq27zltrZacu2mu7t01PzA+O/wATP2u/j18X/Cfj34z/APBP/wAeax4F0m1N9pPw0gt7v7LL&#10;fiSWH7Tfutm7SMCjFYJY0HllODHLJ9o6n9n/AOIn/BR/wfqnia2+E/7DjRW3jHxFqHi1rfxQ5szZ&#10;faJ/JNt5k0luu5TACI2CyFWEgTy3Vj+i1FW+CcRUpOhVx9T2fLFcsY042aabknyvWTTvo738lY/t&#10;TBxtKOFjdNvWU2rO+jXMtFf8D81/jh8Fv+CmP7QPxR0H4k/FD9jjwtqdv4ehK2vhW61+xbT5JNxc&#10;ST4vxJKN/ls0Zby2ESqVIL7+m+O2j/8ABXL49/BK7+Gvi/8AZo8DwW2uXHlahbaVq0KXkCQS288U&#10;oZ9RaLbI4KgAu37p9yplGb9AqK2lwNh5OL+uV1ypKNpU1y2afMv3fxNq8nre78rKOcRj/wAw1Pdv&#10;aet76P39lfT0Xnf84/jJ+yr/AMFRv20dZ8O6v8YND8C+Fbfw7cTXFloV1dpLp/2iNoWS4mhQ3n2h&#10;pQ7IqSF4wltKrInmfv8AX+Ff7Dv/AAVY+COh3nh34VftJfDjSbPUNTk1C6tY7YOrXDqis48zTG2g&#10;hEAVcKMcAZr9BaKX+oOWyo+zqYivJWSt7WSWlteWNo3drt21bbGs8qxacaNJav7Ce99Lyu7a6a7J&#10;H5u/Fn/gmT/wUW+Ovi7TPHfxa+NHwz1zWNJ8lLSa8RxD5UUjSRo8C6aIpV3vJlZEYMG2tuXivUJP&#10;2fP+CxUek27xftg+AzftcTi7hbR4PKSELF5JV/7MyzFjMGUooUIhDOXIT7Soq58B5TUjyzrVmrKK&#10;XtZaJW+Hs3yq7W+t92L+3K6t+6pbt/w49b+W2unbTsfBfxA/4Jtftr/tP6Fpel/tWftgaO/9k3lx&#10;PZ2+g+HRPCjlYRHIVRLMO/8ArxllJjAGwnzXCbHhv/glJ8YvCPw+h8F+E/8AgoT480t7W+kkt102&#10;C4gsVtnG5ohbJfDDmUs5cSBSGYFMksftyitI8B8N+zcKkJTuknzVKmyt0Ukk9F7yV99dWT/b2YJr&#10;kcYpO6ShC13f+7e2u2x8beLP+CQPgfxz4eg8M+NP2nvifq9rBeyXS2+qaxHcQrIyKgdUdCFcAMN3&#10;XDY47w3X/BF/4Ka/pmnaL40+OnxI1S00uNotOhl1a32WqERKEiV7dxGoEeMADPyAYC8/Z9FdEuCe&#10;F5RcZYZNNJNNyasrW05rfZX3Exz3NYSUo1bNNtWSvre+tvNnyLL/AMEXf2Up/h9D8Pn8ZfEDyIdY&#10;k1Fbv/hIIfMLvEkezy/s/kbQEB3CISEkguVCqOo0b/gkl+wZpeiW2j3fweudQeGGNZr288Tagst1&#10;Iq7TLIIp0QO3JIRVXJOFUYA+kqK6KPCPDNCXNHB078vLrFS93a2t9LaPutyKmdZtUjZ15b30bWvf&#10;Sx86/wDDp39gHbs/4UL8pYEr/wAJRqnJGcf8vXuaX/h1F+wQLT7CPgW3l+Zv2/8ACU6p97GP+fn0&#10;r6Jorojw3w7TjaODpLRx0pw+Fu7W2zerW19TOWaZpJ3deb1v8Ut1pffe3U+eV/4JU/sEJpcmkL8A&#10;4vJkuI5mY+INRMm6NZAoEhuN6riRsqCFYhSwJRSO40X9i79kjQNDt/Dlh+zX4Ha0t4o0Vbzwva3D&#10;yeWu1GkkljZ5XAJ/eOzOdzEkkkn06itKOQZFhXejhacdLaQitHfTRbavTzZNTMsxraVK0311k3r3&#10;1ZwFn+yl+y/pp3aZ+zl4EtTvD7rbwhZRncFZQ3yxDkB2APox9TXQ+Ffhf8OvAslxL4I8DaRo7XSq&#10;LhtL02G3MoGcBiijdjJxnPWt6iuyngcFRadOlGNtrRSt9yOedetU0lJv1bBRtG0UUUV1GQV+f/8A&#10;wUO/5Trf8E6/+6u/+oxbV+gFfn//AMFDv+U63/BOv/urv/qMW1AHt3/BXT/lHh8QvppP/p2s6+jp&#10;s+UQD/8AWr5x/wCCun/KPD4hfTSf/TtZ19HSjKd+/SgD8g/+CaP7Xmmfs/fsS/s4/s//AA6+D3iT&#10;4haxrPwrt9Y1Twx4J0x2v7Fbi5uRFeSS3Jh02G3lmhvQzXN3bOHiXYs5kGzqP2OvFGs+Nf8Agrv8&#10;YPFGueHL3RbzVPhf4evJ9F1FQtxp7SWGlyNbyAEgOjNtbH8Qrzf/AIJseOv24P2Zf2fPCf7M/wAD&#10;vhD4V+NDeDvE/iL4e+Nlm8e2nh9PBuraN4j1FZbqeWWG4uL2CezvrBljhhkMC2oIDNcqtepfD7xd&#10;ffDL/gsjZ6f8RvBcej+J/i98H4jqlnpeqC/s7XULSS5H7qcxQtJA9tpQZGeKJ8OoaNDkDw+KqUaO&#10;OuorWo3zcybd+fXl0aV7LVeabvc9bByvTav9nt6dfvPty+sbe6gaC/hWWNlKtGe6ngivw6/az/4J&#10;g/Ej4FftEaB8KvCV7I2g+MvE8ekeHfEOrQyfZUe4uCtsk06REblidA4VWYvFMyrt2bv3PILMsS/e&#10;2/3a8+/aY8HfBHxF8Gte1H9oXwVpeueGdC0q71XULfUNNW4aCOG1lMssGRujmEPmhXQq4J+Ugmvm&#10;cXh44iKvujqw9aVGWnU+L/2Jv+CU/jz4RfF/wF8Uvir8XbHxZo+i217quk6bpczXmm2l+4SOCWNr&#10;gdGjdZkkWNW8yBW3fKufrD9oT4HeH/HM0eu61ovhu50C609Lb4iafr2yGG70y1aS5trpJxG0kNzZ&#10;3LGaJg6IomnY4kWGaH84fhv/AMFvfih8JfFtzaXngy+8beDYYXtvD1hr+sra6ssYnPky3V4Irhp5&#10;TERG4IIJVWBJB3fbsvx2/Zl/4KJ/ss65pmn/ABAmXQlu9Lj8XW8NncedZD7VDMY5VxG6wOEkU3BA&#10;hVUlkbKwyKpleKoxmo4bSV9L9+jvv81qt1qXi6Nb4quqPPfFPwY+E37Ykfh/w74H+Kfj7wlp91pL&#10;waLpP2q2kt9c8LafeW1v50dzbGVkjLyRXEa3EoupJMLLF5SyxD4Jvo/2IPhNqPw+vv2ePBWg+P8A&#10;wVb+J9HvfF2uWfhfVxrF1JJKHuLaeG68uxkimRGjhQAuVgbexO+ST27/AIKKaT+0F+yf4Y8GeI/g&#10;Glz4E0TSY/Fnh+71LTX+1PBpet6zcXdnFY3bYSAGHT45FMStJbBoY8xfLv8Aiv4R+ILmK5vPhrD4&#10;O1DxJb+LLL+zbHw/Z6xNbiXU2VorC62R58+SCWXKRuGDbmXKhznp4ixceaFNSbk1ruktW0n/ADN7&#10;3vK17XurK8tw69m59P6vft+GxyWrtPr2qyakLSGPzDkm3tUhXyxkA7YwFHAHbGcnk819M/8ABK39&#10;if4e/tj/ABo8QeBfi1o+rHRdN8OfbV1DTJGhEd2t5bAQ+ZggF4jOu0gkgFhtZA1fqP4W/wCCf3g2&#10;2174Q+OfFPiy68Qa18M47r7drHia3XUNQ1wzxT7Vlu5NrosM9w00XykIQAoU4YdR+yJ+yjZfsp3P&#10;j7S/D+qrNovibxhNrOk2S3DMlsssa5AjZcwsuBAf3knmLbLKWUyGCLx6eXTjUTnt/wAD/P8AI2qY&#10;9SptRVn/AME9jis4lj+RVj2jHqcfXv6/WvyuW08e678Vf2wvB/wntPFV9q2qfE7SrK30vwn4b0rV&#10;ptR8x9XzbSxaypsY7UsN801wQkcanBLECv1XlZUKrMdqtn5tvt1/LNflj8D/ABbYeJ/gl8VP2uvC&#10;X7OXxT8c6l8Sf2iHbQbHwD4k1fRJrC0jVzFeXt3o7G7+yQxX9ysiwRXLSOoXym2sye/g7yzbDKKT&#10;fM2k7NaJ9G0rXavdrTqjz7Xw9S/kvx/4DO6/Y98U/EXxX+0X+yLJ8ULb4qQ32l/GDxdp9lD8W/hv&#10;p3he+t4E8B35MFtaaakcL2kchlVJiuWbeoLJHHj9eK/LH9k/4N/tEXn/AAUD/Z48H/tJftXWvjfx&#10;H4N0Dx18Sbqwj8Lvp8mm2stjpegWulhZsXEsMcuqahLHeTKrzgOrICvH6nV9xWcXGDjbZ7KyXvy2&#10;0X5eZ49WPLUa/MKKKKxMwooooAKKKKACiiigAooooAKKKKACiiigD8n/APg3F/4KE/sDfA3/AIIz&#10;/Bv4WfGn9uH4P+D/ABNpf/CQ/wBpeHfFXxL0rT7608zxFqc0fm289wske6OSORdwG5XVhwQT2/8A&#10;wU7/AOCrPhbSfH/7Ovg39mP/AIKafDn4Y/DP4oeLtatvGnx30OzsvFUNtJp409YtHt5jFdafaSXD&#10;6hukubvZHbR25mZwqGKb6p/4dOf8Esf+kafwA/8ADN6J/wDItdpp/wCxf+x9pPwVvv2a9L/ZT+G1&#10;r8OdUulutS8AW/gXT49Fu5hJHKJZbFYRBI4khicMyE7okbOVBAB+Q/gz4y+APjR/wcS/sjXPw/8A&#10;2/PiR+0dD4fh8faTqHjvWNI0u28I2tynhm4mNho8mlWdra3V6iTxy3s8YkzFcaYhlPl7E+w/+CBi&#10;I/8Aw2mxH/N/3xGxj/uH19j+Hf2Yf2cfCH/CHnwn8AfBGlt8PY7pPAR0/wAJ2cH/AAjS3KGO5XT9&#10;kY+xCaNmSQQ7N6sQ2RxWz8P/AIS/Cz4T/wBtf8Ku+G2geG/+Ek1+413xF/YOjQWf9q6rcbftF/c+&#10;Ui+fcy7E3zPud9o3McCgD8wvjpeWnw//AGP/AId/tO+L/CV7qXgb4Mf8FGvHHjL4lX1jYC8fQ9Fj&#10;8X+MLJtVNuMyzx21xfWsjiBJJUQPKqERsRH/AMFJv+Cs/wDwTi/aw8Z/sm/AX9nL9ojQ/iD4u179&#10;p74YeKtNs/D1rNcDS9POrgGe6maMJZXC58l7SVkvIzcIHhVWJH6neGfBXhLwVp8+k+DfC+m6Ta3W&#10;pXeoXFrplhHBHLd3VxJc3NwyoADLNPLLLI5G6SSR3YlmJPnHw+/YF/YY+Ets9n8K/wBjL4UeG4pN&#10;Z0/V5Y9B+HWmWavqFhI8ljdkQwLme2eSR4ZfvxM7FCpY5APW1ORX5l/8E/P2lv2bP+CZ37VP7Vn7&#10;H37bf7QHhb4c+K/G37RXiP4t+D77xjdyaRo+t+G9ai05reS11G+SG2nnilEttLCjlhNbXATzFhkd&#10;f0zRWUYLZ/CuN+NX7OvwE/aT8K2/gX9ov4J+EPH2iWuoJf2uj+NfDNpqtrDdJG8a3CxXMbosoSWV&#10;Q4AYLIwzhiCAfCHib4yfAv8A4KU/8Fsv2cfFv7Fvxt8P+PNJ/Zh0Dx1qnxZ13w+Lm60qz/t3SLCx&#10;0u0t9ShhexurmZ5J5BHHP8qafeBiJITGfl+38Tf8E8Phl4x+KXjD9j7/AILI/FP9hbxl4A1jVJfF&#10;n7O3xCbT77w34YvDNMLxNM8MyvJZaoZxbXNxFHplzdhGvLcwrEDDbn9n/hb8Ivhb8D/All8Lvgt8&#10;N/D/AIP8M6Z5v9l+HfCuiwafY2fmSvNJ5VvAqxpukkeRtqjc7sxyWJOB4+/ZL/Za+K/xU0T46fFL&#10;9m3wB4l8beGvs/8AwjvjDxB4NsbzVNK+zztcW/2a7liaaDypneVNjDY7FlwxJIB+NP7Sni39oj9q&#10;z9i79gv/AIKL/wDBR747/Ev4M+E/DNx40tfjV8UPhHYanomt6Sb23ls9A1tILazmkt4r9bKGN5xA&#10;sTf20qxJFHdIqe2/so/Df/gnHY/8FGvhN4F+DH/BYX9qL9qfx3odzeeJtL8M3Xxeh8beFPD9udM1&#10;KzfV9UuIbUWtqEWV7VQtwLkTajar5ZjuCT+rfiPwt4e8Y+HNQ8H+MNEs9W0nVrGWy1TS9StEmtry&#10;3lQpJDLG4KyI6MVZWBVgSCMHFcr8Dv2X/wBmv9mSw1DSv2bv2e/A/wAP7TVpkm1S18D+ErPSY7yR&#10;FKq8q2saCRgCQCwJAJx1oA7gcJ0xX4Jfsd6bZfBb/ggt+wj/AMFMovFdh4Zb9nX44X1x408UXkc9&#10;zJa+CNc8X6jo2vW8NpHFMtxJKtxZkny/OjSCRoHWTCv+97DcuM1xfhn9nX4B+Cvg9N+zx4M+CHg7&#10;Sfh/Pp95YzeBdN8MWsGjSWt0ZDcwNZIggMUpllMibNrmR9wO45APxs1vw547uv8Agnr+wj+0f8Y/&#10;Dt3YePPjx/wUg8H/ABM8YTX2ufb3vDql1qbabKGVzHCg0aLSo0giWJI0iVTFG4kWvoH49/8ABSPx&#10;Z4i/4Kw/F39iT4q/8FSvDf7KfhH4WeG9GuvCLSeHdFW68bPf2NndXNxPqfiGGeyiFo83kx2sCpLM&#10;JpHJYWz1+jniv4HfBrx1pnh3RPGvwl8L6xZeD9Ys9W8I2eq+H7e4i0PUbQMtreWiyIRbTwhiI5Yw&#10;rxgkKwBrF+On7I/7LH7UDaW37S37NngH4hf2H5/9i/8ACceDbHVvsHneX53k/aopPL8zyot23G7y&#10;0znaMAH4o/sV+N9B+Jnw8/4K+/EXwv8AFH4leN9L8QfArTNR03xp8WtLSx1jX7efwl4glj1BbZIY&#10;VgsJ1YS2MSxRBLCSzURoBtH0x/wT4/4LUf8ABJj4a/8ABFjwHp3xD+LPh9brwD8KdM8LeLvg1PZW&#10;/wDwkGu6mlhbQTwWmkSMrajHeyzBluFDW7rcO08kXl3Plfen7Z37L0Px7/Zd+N/w3+GOieHNL8cf&#10;FT4Rat4RTxJfWYhM7S2F7BYpeXEUbzPbwy3kzAbX8sTTFFJdg2H+xz+wf8LPgl8EvgWfiz8IPAOs&#10;fFz4R/CHQ/B0fxEtfD8Fxf2n2TTRaXEdlfzQJdR2ztJdYX93uW4k3IPMYUAcf/wQz/Z8+Ov7LX/B&#10;KL4L/A/9pOeb/hMdJ8MyzalZ3VxPJNp0N1eXF5a2Evnqrxy21tPBbPFgpE0DRoWRFY/WVA6UUAFF&#10;FFABRRRQAUUUUAFFFFABRRRQAUUUUAFFFFABXx18T/8AlNn8OP8AskNx/wCjdUr7Fr46+J//ACmz&#10;+HH/AGSG4/8ARuqUAfYtFFFABRRRQAUUUUAFfn//AMFEP+U6/wDwTq/7q5/6jFtX6AV+f/8AwUQ/&#10;5Tr/APBOr/urn/qMW1AH6AUUUUAFFFFABRRRQAUUUUAFFFFABRRRQAUUUUAFFFFABRRRQAUUUUAF&#10;FFFABRRRQAUUUUAFFFFABRRRQAUUUUAFFFFABRRRQAUUUUAFFFFABRRRQAUUUUAFFFFABRRRQAUU&#10;UUAFFFFABRRRQAUUUUAFFFFABRRRQAUUUUAFFFFABRRRQAUUUUAFFFFABRRRQAUUUUAFFFFABRRR&#10;QAUUUUAFFFFABRRRQAUUUUAFFFFABR16iiigDiPjr8B/CPx68OWGla/qOqaTqmh6qur+E/FHh+8F&#10;vqXh/VEhlhjvrV2Voy6xzzRtFNHLbzxTSwXEM0E0sT5vwy+P0/iP4ma78Fvih4Ll8IeLNPmvLzQt&#10;NuL9bmDxHoMd0IYtWsZ1CiUASW6XVsVWaynnjSRWhuLK6u/Sa5b4k/Cfwv8AEa0t7q5tYbLxBpMN&#10;4fCfjCDS7O51Pw1d3FpLate2L3kE8cU4imkXc8boysySJIjMjAHUg5GaK8j/AGcfiN8XbBL74Nft&#10;RiBfGGiatJa6X4otdN+yab4w0+RrqWwubQ72U3gtLd1vLUFHhuLeeRYltJbSWX1zOelABRRRQAUU&#10;UUAFBGeCKKKAOD8dfs++CfGvxl8H/H7zbzS/FHg0XVvb6ppPkxyanptzCyTaVds8btJZNN9nuvKU&#10;oRcWVu4YBWV8j9mH9p7Qfj/4Ym07X9Ffwr8QvDtrap8RvhxfzO974ZvpVcGMl44zdWjSw3C2+oRp&#10;9nvEgaSFmUHHqZ5GDXnP7Rnw5+LvijwHfat+zV8Rbfwj4+tIRc6PeXWm2s1hrM1vHO1rpmqmW2mm&#10;/s155v3v2Qw3SoXMM0bMdwB6NRXJfBn4qH4t+CY/E2oeC9U8L6pDM9rrnhTxBJatqGjXa4LW9x9l&#10;mmh3FWSRWjkdJIpY5EZkkVj1oOeRQAbV/u0YHpRRQAYHpRgelFFABgelFFFABRRRQAYHpRgelFFA&#10;BgelIVU9VFLRQAEA8EUAY4AoooAKTYn9wflS0UAGB6UhVSMFR+VLRQABVHRaakccf3I1X/dWnUUA&#10;FB54IoooATav90flRsQDAQflS0UAIFVRgKPypQqgYC0UUAJtX+6Pyo2J02D8qWigBNq427Rg9Rjr&#10;XnH7UXwE1P4//DH/AIRzwV8Q5PBPi7R9Qi1fwN46s9Ftr648PatEGEdwkVwpV45I5JrW4jVo2ntL&#10;u6gEsYnLj0iigDjfgF8VZPjL8J9H8barp+labrklqLfxd4f0fxLb6xFoGtQ/utQ0pry3xHNLaXST&#10;WzsAvzwtlVPyjsq8o+IPwVh8B+J/En7SnwJ8PXlv421IWN34s0nQ4rVm8d2+nW93HBp0qXksUEVw&#10;0d0UivBLbSCS3sVuJpLS3Ns3WfBn42/DD4/eCU8ffCjxZHqun/apLS8VraW2urC8iO2azu7WdUns&#10;7qJvkltp0jmiYFXRWBFAHV0UUUAFFFFABRRRQAUUUUAFFFFABRRRQAUUUUAFFFFABRRRQAUUUUAF&#10;FFFABRRRQAUUUUAFFFFABRRRQAUUUUAFFFFABRRRQAV+f/8AwUO/5Trf8E6/+6u/+oxbV+gFfn//&#10;AMFDv+U63/BOv/urv/qMW1AHt3/BXT/lHh8QvppP/p2s6+kh0r5t/wCCun/KPD4hfTSf/TtZ19JD&#10;pQB+Uvx3/Zr8deGf22Pjd+zZ8K/2qtc+FK+N9Y0n4w+FdP8Ah61pHrPif7Zby2PiHTY/t7rE8/m6&#10;LBPHcR7VtG1RWmMiSbBy37S37Pr/ALCh0H4n+B/iv8SviH42+HOs/wDCcXXib4leLrXVtW1bQZbi&#10;20y+0iJ02XENtGJ1kbdb+RCtw5EoZmQfVv8AwWI/ZW1fx74Q8J/treAm1O68TfAWPVdSuPC9nHby&#10;QeJPDN4LYeIdMMUtvKz3E+m2s0VvsaIiWXO9SVZfPf2I/wBgD9hzTfC+rftNfBbxR4m+JFh8YPDM&#10;lv8A8JT408aX2pTf8I3crGV0mHz2VobeLZtXzVa7RnkWSbI2rw59T9tgnOUnaSWnKvjjZJuSaeyU&#10;tb3fNba53YOfLJW6efTqfUHgjxj4c+IfgbRfiF4Pv/tmj6/pNtqWk3gUr59tPGssUmGwy5VgcMAR&#10;3ANO8V+GtA8a+FdS8G+LNLivtM1axls9SsbrJjuIJUMckbAEEhlYg8jg9a+Of2VPHfjP9gH45/8A&#10;DAHxykf/AIQDV9Qmn+B/jfUJYwskMjGU6XcSAKplDlwrNsO84VfKkg2/akz7lKgjd2/I4/X3r4+l&#10;U9rGz9Gux3ThySutnsz+fPxz+x98QLH9tK6/Ys+HWp/8JBqv/CRPpWm6hNavAhIgErzShPMZI40D&#10;u7KGbZExVWOFP7HfsZfs12f7C/7J1r8PWlttW1KxjvNU17ULSGSJbu6kO45C+Y+FjWGEOqkssAbY&#10;CQg8n/4Jo/BHR9R+Pfx2/aY8e+GdQg8bt8WNX0CFdWWPzdPswILkKoizHvcXCAujMpWNPLOGYt9j&#10;a7qelaLoV1rOqTbLSztpJrltpbaiKWY7VBLEAdACfQVyZbh4U7Ta1fTy7HRisROpaCe35nwd/wAF&#10;EtabTPg78UvFHwR8DNqFpqmjvYeNtJ2tplpbJJfz28uuXFnLGsl5OslhFBFKoRZY5GlMksSxCvmj&#10;/giv+yv4n+M3x8m+OVj8RG0WP4c6lZzXVvDp/mNqwuBdJJAHWRDEhWJw3Dgq33cCvr6zvfhz+2B8&#10;Qrr9m3wFrd5pfgLXPB+r20j/ANl6bJMdN0bVb7Qbi3s7hi08Ub3a2N3FI4uEZIGX9zvVD9Gfsp/s&#10;i/Bn9jv4Zf8ACsPg9pt2lrJdG61G91G6M1xf3RRFaeRvuqSsaDbGqJ8vCgk59PNsFUWOpuT0jFaO&#10;97ptWbfa3TRbIzw2IjTw84pat/Kx6Hqd5/YujXWqLYSTNa20kq28MgDyFVJCqT3JHHavxF+O37Y3&#10;/BRP456jL+1HYWfjTwv4VsNQW60e58P6bdJo+mzeSbDzROysokZXlidi/wAzzsu1S6qv7kzwwXEL&#10;QSxqyspDqehB6j6VzPxD1v4ZeBPh3qWs/Eq703T/AAvptmZdSbUEH2WCBBjJXBGRwFABJO0AFtor&#10;z8Vh5Vre9ZIrD1vYy+G7Z8jeO/2qPjF4a/4JEeDvEvijw/qMnxF+Jnh+z8LeHYbS8M9xf3N/DJHa&#10;33mIS3nSWoF2FyXErBCAdxXzTSvhP8AfiL8VPDf7B3wp/wCCquteA/HHgHwDcaZ4T0P4N/EpTDqO&#10;qQvO+rXGqaT9k8uO6huD5n2P7a9w0Ucj/ugryV61+yjZ/ED9uj9oq2/bT+IPge80H4a+DYJ7f4F+&#10;G763hSSXzgkM2pyiMl9xWAbIpAUXzR5ZIjEkna/tvaz8OP2VfhRFF+zR8F/A8Xxn8eavb+GfhDpd&#10;rotrBc3WtXpEC3mRCx8i0jle6ndgEEURVmXcDXrZDeWI0Tc5LkhtZd5Suno7a6fDcyxkuVKK0V7y&#10;9ey9PzM//gkR4B1n4g/tbfGb9orxT8WofiA3w70jRvgzY+NmZkudc1DT1bV9du5oNnlwJ9v1SO3i&#10;jhkZFWydcYVXf9D68d/YK/ZF8HfsMfspeE/2ZfBGrXuo2vh63uHuNS1IqZ7u6ubqW6uJW2og5mmk&#10;2jaNq7V7Zr2Kvtq8oyqWhsrJdNErJ22V7XstFc8Ld3CiiisQCiiigAooooAKKKKACiiigAooooAK&#10;KKKACiiigD5f/wCCzP7afxU/4J4f8E3PiN+2L8FdC0HVPE3g/wDsf+zbDxRazzWEv2vWLKyk81IJ&#10;oZDiO5crtkXDBScjKndT4d/8FSwNx/bK+APrz+zXrn5f8jlXgf8AwdGn/jRX8cQD38M/+pPpNe8r&#10;+xr+0cef+HsPx8+7njw38Pf/AJlaAPUNB1/xZpXjLwt4D8d/Fvwbda1ceDby51jRLHRZLO81m6t5&#10;LCOXUrGKS+le2sYnnZJIWW5ZWvrQG5Upi4xfE37b/wCxd4L+Mkf7OnjH9rv4YaT8QptQtLCHwLqX&#10;j7ToNZe6ulja1gFk8wnMkwmiMaBNziVNoO4Z4P4h4X/grF8IwgXP/DPPxEP/AJXfBNfNv/BIX/gm&#10;p/wTv+M//BJLwvr/AI6+Gnh/4s6h8fvB8fiH4yeOfFd1Hq+r67r14hkv0l1Ifv4pbS8aeFBG6S20&#10;0LuW+1GaZwD7t8J/tEfAHx78M9M+NXgX44eENa8G61qENho3izSfElrc6bf3U16LCKCG6jkMUsj3&#10;jLaqisWadhEAXIWtHx/8WfhZ8KBop+KXxK8P+G/+Ek8QW+heHf7f1mCz/tXVLjd5Fhbec6+fcy7H&#10;2Qpukfa21Tg1+T//AASfCr/wbRfs0nH/ADX/AMG9f+y02dfQH/BfRgR+xXtIP/Gf3w5/9yNAH1p8&#10;Uf20P2PPgfeapp3xp/au+GvhC40O6sbXWoPFHjrT9PfT57yGaezimWeZTE88VtcSRK2DIlvKyhgj&#10;EWvjn+1r+yv+zAdLH7S37SvgH4d/255/9i/8Jz4wstJ/tDyfL87yPtUqebs86Ldszt8xc43CvjP9&#10;m/8AZ4+B/wAVP+C9X7YXxR+JXw00vXtb8N/D74c6Vodxq0Pnx21rf2V3NdoIXJiZnfT7Q+YyF0EZ&#10;CMokkD/OvgTQP+Cl/wC1T/wUm/at+L37N/w9/Y58Qa94R+JcfgeS1/aGHiO91/QfD9pZwtp8Vla2&#10;7yxWGmXbG4u98axi7vGvJDuWKNYwD9ePhb8WfhZ8cfAtj8UPgr8StA8YeGdT8z+zfEXhfWINQsLv&#10;y5Xik8q4gZo5NskbxttY7WRlOCCB5J+138av2tNB8d+Cv2f/ANjP4Lwal4m8XXbXWvfEXxlpNxJ4&#10;T8E6JbTQC6ubrypreTUL+YS+VaadBNG8jeZNLLFDbsX8B/4Ik/sjftc/sceMPj14H/aP8a/Am10f&#10;xF4r03xH4e+FfwH1S/m03wbqF1BOdRbyNRiFzYw3eyznitvNeBCsxgjgQ7W+r/2r/wBrP9nT9iP4&#10;Lal+0N+1H8TrPwl4R0ueCG81W6t57hvNlkCRxxwW8ck0zszfdjRmChmICqxAB8z/ABO/bE/b/wD2&#10;Iv2x/g14B/bEvPhJ4y+Cvxn8RJ4Js/HvgPwjqfh/VfD3jC5WWTTbWexuNU1IXVrciBolljZQju7y&#10;tAsKC6+4q+C/2c/2ffj9/wAFC/2q9L/4KD/8FBf2f5PBPg34etFcfst/BrxDcwvqGlSTqWn8R+IL&#10;VEZU1ZlW0+z2xlYacRIpiFzH9qf3Twf+1v8AtQeJPF+l+Hdf/wCCWvxi8PWN/qUFte69qfi7wRLb&#10;abC8iq91Kltr8s7pGpLssUckhVSER2wpAPD/APgrN/wW8+Hf7Bvhbx18Jf2cvAGrfFz48eF/B/8A&#10;b154H8N6HeX1j4S09kL/ANsa/cWy7bOzhj2TPEZEmdZbfPkRXC3SfUH7EXxq8VftJ/sX/CH9orxz&#10;Yafa634++F+geI9YtdJjdLWG6vtOguZUhWR3dYg8rBQzuwUDLMck8P8A8FWNK0zT/wDgl1+09dWG&#10;m28Mt78B/GM15JDCqtPINAuYw7kDLMEjRcnJ2oo6ACrH/BJ3/lFl+zT/ANm/+Df/AEx2dAH0BQBj&#10;oKKKACiiigAooooAKKKKACiiigAooooAKKKKACiiigAooooAK+Ovif8A8ps/hx/2SG4/9G6pX2LX&#10;x18T/wDlNn8OP+yQ3H/o3VKAPsWiiigAooooAKKKKACvz/8A+CiH/Kdf/gnV/wB1c/8AUYtq/QCv&#10;z/8A+CiH/Kdf/gnV/wB1c/8AUYtqAP0AooooAKKKKACiiigAooooAKKKKACiiigAooooAKKKKACi&#10;iigAooooAKKKKACiiigAooooAKKKKACiiigAooooAKKKKACiiigAooooAKKKKACiiigAooooAKKK&#10;KACiiigAooooAKKKKACiiigAooooAKKKKACiiigAooooAKKKKACiiigAooooAKKKKACiiigAoooo&#10;AKKKKACiiigAooooAKKKKACiiigAooooAKKKKACiiigAooooA4v44fAnwH8e/CkPhvxv/aFvNp98&#10;uoaDr2h6lLY6nol+qPGt3Z3ULLJBL5Us0L4O2WCeeCVZIZpYn5P4I/GXXvDvjuw/Y9+Nl5rmpePN&#10;F8C2eoL4+1PRrHT7D4grClvBqWpWEFpcSmAw3VxbrcW8qQ+U97D5YkidJD7BXG/Gr4CfCv8AaF8N&#10;2vhX4seF/wC0LfT9Sj1LR7y2vp7O+0q+jR0S7sry2eO4srhUklQTwSRyBJZE3bXYEA7KivGbz4y/&#10;Fr4F+PtSs/2nV0ObwDqEmpajoPxN8P6bLYWHhmytoJ7p7TxALi5mFqI7WFnXVhIlpO6yxSRWEn2R&#10;L71Xwl4v8K+PvC+m+OPAviSw1rRda0+G/wBH1jSbyO4tb+1mQSRTwyxkpLG6MrK6kqykEEgg0AaN&#10;FFFABRRRQAUUUUAed/Ez4Dp4i8a2fxd+G/i5/B/jOL+zNP1TxBa2QuF1bQrfVYL6fTLq3ZhFOHiW&#10;8t4Lhw0tj/aV3JblDPOs1z4C/Hfwn8f/AAY3ifw5pmqaTfafef2f4m8K+IrQWureHdSWKOWSwvoA&#10;zCOYJLFIrIzxTQzQ3EEk1vPDNJ3FeU/GT4beIPCnje7/AGsPgx4Im8R+OtP8GvoMnhFfEUOk2viW&#10;yN9b3KLPM9vJ5l1aKt99h81khV9Tu43eFbp7iIA9Worl/gt8XPBfx2+GGk/FbwBdTvpurQMfIvbc&#10;w3VjcRu0VxZXULfPbXdvPHLbz28gEkM8MsUgV0ZR1FABRRRQAUUUUAFFFFABRRRQAUUUUAFFFFAB&#10;RRRQAUUUUAFFFFABRRRQAUUUUAFFFFABRRRQAUUUUADAnocV4X8e/ht48+EPiy8/aw/Zts7+61CN&#10;lvviZ8NdLiiZfiDaW9oYQ8AdSIdbhhWMW86tGL1bW3sbuQQpa3On+6UjgshUHqKAMzwV4z8KfEbw&#10;fpXxB8B+I7LWND1zTYNQ0XV9NuFmt760mjWSGeKRSVeN0ZWVgSCrAjrWpXknxA074nfBj4kX3xu8&#10;K6rrHiTwVqkPm+PPBTNdX95pjQ24RNV0SKNZJXbZFHHc6TGNk4xc2qpdrcQar6T4R8X+FfH/AIX0&#10;3xx4F8SWGtaJrOnw3+j6xpN5Hc2l/azIJIp4ZoyUljdGVldSVZWBBIINAGlRRRQAUUUUAFFFFABR&#10;RRQAUUUUAFFFFABRRRQAUUUUAFFFFABRRRQAUUUUAFFFFABRRRQAUUUUAFFFFABRRRQAUUUUAFfn&#10;/wD8FDv+U63/AATr/wC6u/8AqMW1foBX5/8A/BQ7/lOt/wAE6/8Aurv/AKjFtQB7d/wV0/5R4fEL&#10;6aT/AOnazr6SHSvm3/grp/yjw+IX00n/ANO1nX0kOlADZo/Nj8snrX5xJoXiD/gkv+0rp/wCtvCU&#10;Vn+y18Q9bV/hvr9szFfh/wCKL3c0mhT+ZdM4sLueGSa3mWJVjuNR+zEbNrL+j9cr8aPgl8J/2hvh&#10;pq/wf+Nvw80fxT4Y123WHVtD1yxS4t7lVdZELIwPzJIiSIwwyOiupDKCHanUpypVVeMt/Ls15rp8&#10;1s2VGUqcuZHzT8Qf2RPAXxr/AGbV/Z5/aM8Za148+UynxlrlnZW2rxXIZzFdRmztoYYpIlYxqUi+&#10;dFKyiQO+/wCf/C/7Vv7R/wDwT18S2vwi/wCCgevN4s8D3V2mn+E/jJY2TSMjHKxw6kpIcyNDH5rO&#10;FeUMHO65DmSO143/AOGhf+CL11Fa+PdQ8TfFT9lZriRbfxhJa3OqeKfhnEYJXEF4IldtR0yN4QqX&#10;T7JYFuFid2WONW8N8A/sxftLfs56l4k+InwI/ausPjJ8F/ixFb2+k2Wu/DmbxtY6nqky6g76pexa&#10;TIPLDCG0ivNQUut7cXk1zOqMiRD56vw7XlUnU9rGMnrF2fLPXVe6vda/l3V9Pd1PUpYyKp2auu3V&#10;P+up9qePvGPjrVvCui/Eb9iv/hE7+DxFqUmoa1rD2Ims9QiSxdYvtMkEscyLIYIYRcxrcyxMkIa3&#10;eISNHma1+2nZ+C5fGfh7xx8MNW1LUPCtja6hHpHhmMzXWqWFwhWH91deQnmySwamvlxyTRxppkzz&#10;TRHah+En+Jn7GWrfGDTdP+Dvj34jfsxaz8RtH0bxP4HvvDV4brw7qmi3tzIljqGp2kbiOw8yVjbf&#10;Z5JEjha4tQTmV0H0B4Y8W/8ABTSbwrZ698C/jz8Bfj54ZvpLlvD/AIuu4zFPdRR/6NMwWxlW1ZY3&#10;Z4GdJJGBLqxGWVeOSxODpKOLwrsvtLz81u1ZpJp8vVaGrhGpL3J/J/Lqv8+voeqfAP8Aan/YD8df&#10;FWG9+C1z4fXxDfavceGG1iz0sQsup3u7WZbJHdVk33TLc3bmIGOWa2maRzJt39h4b/bAk+KWl6Hq&#10;3wY+E2r6lp/iG6gGm65ft5dibZobOaad5LYXDQlBczQBJUjLXVlNGxjixc18w6Z4B/4Ka2Wq6fr+&#10;lfsN/sw295pVwl7p99b6P+9t5o7SKzSeJluQUdbS3hgDgqfKijjBCqoFqXQP2rviP48svgL8Wf8A&#10;go38J/g74gvtPtYtF+F/wwjtv7WntAj5MRmmivIQqRlB5LSR7Ys8BOZqYyjWleNGpUlZfE9t7vv2&#10;t8+rEqMox+OK9F/SPpT4zftz/CX9mT4NaX8TP2lJT4V1q/0Fbz/hCvtEV5qIuvK3PZx+QzRzMkmU&#10;MgYRHBYuEBYeF+FvAP7Tv/BT7X7Pxr+0VZr4L/Z4vNt3pfwzW6b+1PFEaJm1nvpIGVooWdvO2BwF&#10;MSARsyrct5/8QdE+Bv7G/wC0Fo/ws+Ffwe1D4nfFfWPGOmWWufEf4vX1xdXWgC8e0TT9WjZ4PKuY&#10;zM7xxNHLZtPcadJaJdG6SOMeua94svP2JpbP9qn9r/8AaG8S61q2uaTaeHrL4d6K15d3Gs6tcJpV&#10;rHFp+lrctb3l011bXUyG0tbclL+bcv7uRjMMnxmKiqlVKPNrCCu3Ly6u3a+m297lfWKdN8tPfq+3&#10;+X4n0L8Wbj4X/BT4caX8SfEnxCk+H/g34Xzpq99/ZDQ21gdOt7K4thY3EXkuWtAs6ssUQRzLBb7W&#10;yoU8L+wD8NfHH7afxK0n/gqR+078OLbQkjs5f+Gb/Bt1HIupeGNDvIHjudV1B0nMMl/qcDW5MIVl&#10;tYLeFVdpJZzWB+z9+xJ8WP2/Nf8ADn7V3/BS7wNa2Phe1s01H4e/s2alYmez0S6miA/tLW2k2/b9&#10;SEbSKttLAkdkZXAVpizr99KgXkAD1r6jA4P+z6NpNOpa2m0V1imt2+r1091aXv5det7R2W35iqNq&#10;7aWiiug5wooooAKKKKACiiigAooooAKKKKACiiigAooooAKKKKAPHv29f2J/hZ/wUR/ZT8Wfsf8A&#10;xp8Qa/pfhnxgtiNSvvC9zBDfxfZb+3vo/KknhmjGZbaNW3RtlSwGCQw9fjj8vODTqKAOJ1v4GeFN&#10;Y/aE8O/tK3Go6guueGfB2teGbCzjljFo9pql3pd1cSOpQu0qyaTbBCHVQry7lYlSn4c3/iH/AII6&#10;6Bf3Xw4+MNj+2t+yh4u8VTSSeJ/2F/A9xrlrovxJ1C7Oy5g0+0treSC6tNSlL6TCYriwjljtVVIr&#10;VcSH9/KKAPgf/gmj/wAErvD3/Dif4cf8E3f+CgXw7j1ezvtFkv8Axl4Xh1K7s2gkudbl1y3tpJbd&#10;4Zo57eSSBJAjbfMhdQZIzlnaZ/wb2fsz3fjr4cfFb4v/ALXf7SnxQ8W/Cn4k6f4x8E+JPih8XH1q&#10;axe1limbTlilt/s6Wc8tvbyTFIluXNvGBOigqfvaigDy34Y/skfDr4UftPfFP9rLw3rmtTeJPi5Y&#10;eH7TxJZ3k8LWNsmjwXMNsbZFiWRCy3Uhk3ySAkLtCcg+X/tZ/wDBJ34G/tReP9R+M3hP41fGD4J+&#10;PNfXT4vFvjj4C/Ea58N33iS3sY547WHUY0ElteeWtwwWaSE3CpHHGsoiXyz9RUUAeW/sl/sjfDP9&#10;jn4eXngX4e+JPGHiC81rUItT8V+LfiB4xvdd1nxDqSWFpYG+u7q7kY+Y1vZWybIhHCgiAjijX5a8&#10;p/4KQf8ABJ/4Zf8ABTPUvAV98UP2m/jL4Fj+HGtHWvDdn8LfFVrpcaauGUw6m5ls5nN3BtIgmVla&#10;ESzbNplct9UUUAfEPwk/4Imn4TfFXw18VD/wVx/bd8Tf8I3r1nqn/COeLfj19s0nVfImSX7LeW/2&#10;NfPtpNuySPcN6My5Gc19vUUUAcf+0N8E/C37SvwC8cfs6eOdR1Cz0Tx94P1Pw5rF1pMqR3UNrfWs&#10;lrK8LSI6LKElYqWR1DAZVhwT9nr4KeFv2a/gF4H/AGdPAt/qF3ongDwfpnhvR7rVpUkuprWxtY7W&#10;J5mjREaUpEpYqiKWJIVRgDsKKACiiigAooooAKKKKACiiigAooooAKKKKACiiigAooooAKKKKACv&#10;jr4n/wDKbP4cf9khuP8A0bqlfYtfHXxP/wCU2fw4/wCyQ3H/AKN1SgD7FooooAKKKKACiiigAr8/&#10;/wDgoh/ynX/4J1f91c/9Ri2r9AK/P/8A4KIf8p1/+CdX/dXP/UYtqAP0AooooAKKKKACiiigAooo&#10;oAKKKKACiiigAooooAKKKKACiiigAooooAKKKKACiiigAooooAKKKKACiiigAooooAKKKKACiiig&#10;AooooAKKKKACiiigAooooAKKKKACiiigAooooAKKKKACiiigAooooAKKKKACiiigAooooAKKKKAC&#10;iiigAooooAKKKKACiiigAooooAKKKKACiiigAooooAKKKKACiiigAooooAKKKKACiiigAooooAKK&#10;KKAAgE5IrxjVvCWj/sb2nij4v/Dvw74gvfBt/eNq3irwH4ftxdLpc0k7yX+s6ZagebucSNcXdjAW&#10;Nw0Tz2tu19NPHqHs9BGaAMvwd428H/EDQY/E3gbxbpuuadJNNDHqOj30dzbvLDM8MyCSMlSySxyR&#10;sucq6MpwQQNSvLfEvww+JHw98V6T4s/Zz1jTbPQ4NSnfxR8MZtMs7TTdUW9vHur/AFSC4htvtEOr&#10;ebNJcBpJHtbpjNFNHFLdDUbXqPgz8XfC3xv+H9n498Lt5PmM9vq2jy39pcXWiajEfLu9MuzaTTQp&#10;eW0wkgnjSRwksTruOMkA6qiiigAooooAKCARg0UUAeM/tZ+Lvjr8DdDsv2gPgp4Y1bxho/hSO8uP&#10;HXwr0HTrea/1/TGjaSS40tSiyyatDKkbRQGZYbiKS6hMbTy200HrPhvxJ4d8Y+H7Hxb4R16z1TSd&#10;Us4rvTNU066We3u7eRA8c0UiErJG6EMrKSGBBBINW2QM27Jr5z+JOueLP2FPFPir9obUdW8VeKPg&#10;xqVnJq/jewvdefUbvwLeLcma71mD7fN5p0j7JLK89lBK32MadCLKykFzOIwD6OooooAKKKKACiii&#10;gAooooAKKKKACiiigAooooAKKKKACiiigAooooAKKKKACiiigAooooAKKKKACiiigBGRHILKDjp7&#10;V4l40bwl+xGmtfGHQvCPjC88H+J/ES3vjDQvC2kyana+GbiSO7mu9bt9OtYZL1jeXRtluorRZU86&#10;Vr5oI2k1K7l9ups0MdxGYpkDKwwysMgj0NAAjDAXfuPQ06vE47T4zfs0+P8AT/DfgX4cL4s+EerX&#10;Gl6N4d8M+D9H0/Tbj4Zxxw29mgWIyQR3ei7Y2mbywbuyfKxx3dvMq6d7UjFs5HQ4oAdRRRQAUUUU&#10;AFFFFABRRRQAUUUUAFFFFABRRRQAUUUUAFFFFABRRRQAUUUUAFFFFABRRRQAUUUUAFFFFABRRRQA&#10;V+f/APwUO/5Trf8ABOv/ALq7/wCoxbV+gFfn/wD8FDv+U63/AATr/wC6u/8AqMW1AHt3/BXT/lHh&#10;8QvppP8A6drOvpIdK+bf+Cun/KPD4hfTSf8A07WdfSQ6UAFFFFADXhjkOWFfIPxo/wCCRfw6uvH2&#10;vfH79ib4na3+z98TNc8yfVNa8Dw282i69dFfkk1TRbpJLO6KsZH8yNIpi80jmQsxJ+wKKqNSULpb&#10;Pdbp+qej+YeZ+Xf7Qekf8FEfBXw+8XfDb9uT/gmn4b+PHgnWNIf+0vFH7PF8IpntboLBcWTaTfXC&#10;6i90pXzfPtJGBVoSNjxO6+KftR+DP+CXnxF+E2g6d8RPCXxs+B+i6FcaLdw6Fdfs+a7psOlXFlJf&#10;svm3A0UmTzItRuomU3TxKWEqDe0jv+1zKG60wWsO/wAwp83rgVcJwpyTp3hbpCVk/k1KKfmkjT2k&#10;rapP1X+Vj8IfCHxD/wCCMPhv4+R/G67/AG/rzWLG1mt4vCPw803wleXlppEMOoJfx/6PFaS3Nxc+&#10;fPq486XLLHrEkapGFy/deC/CH7J3wY8CeEvDnwK+BH7Xfxyj8MeINHu/DWhz/CbW4WS4sCj6P9o1&#10;G+0uyEVnZSi4khjM4gVr+43xyRCNYf2l8hc7tzUGCIghlznk5q6lSnLrN+TlG2m20Iv53vfVWZTq&#10;/wAsV87t/mj8+vD/AMM/+Cxf7Uni65lvvC3gr9mHwb9thsbq81BrPxX40vLaF/Pe4tDBNLpVtHMH&#10;+zLHcLO8J8+bDbolr6A/ZA/4Jl/syfse6xdfELw3oWqeMPiJqfmLrXxb+I2oLq/ifUUYBRE16yL5&#10;MKxpHGIIEii2xJlCwLn6IAA6UVjFxoxcaMVBPRpdfVu8n6NtdjOVSVT4mNihjgTZEgUAYwKdRRUk&#10;hRRRQAUUUUAFFFFABRRRQAUUUUAFFFFABRRRQAUUUUAFFFFABRRRQAUUUUAFFFFABRRRQAUUUUAF&#10;FFFABRRRQAUUUUAFFFFABRRRQAUUUUAFFFFABRRRQAUUUUAFFFFABRRRQAV8dfE//lNn8OP+yQ3H&#10;/o3VK+xa+Ovif/ymz+HH/ZIbj/0bqlAH2LRRRQAUUUUAFFFFABXwh/wVu/ZD/wCChHxX/an/AGbP&#10;2zP+Cd1p8L77xT8DX8YC60v4pX17FZ3A1mwtLIMFtArSBI47gn97GQ5iOHXeB930EA9RQB+bP/Ce&#10;f8HYR5HwY/Yn/wDArxJ/8mUf8J3/AMHYf/RGP2J//ArxJ/8AJlfpNRQB+bP/AAnf/B2H/wBEY/Yn&#10;/wDArxJ/8mUf8J3/AMHYf/RGP2J//ArxJ/8AJlfpNRQB+bP/AAnf/B2H/wBEY/Yn/wDArxJ/8mUf&#10;8J3/AMHYf/RGP2J//ArxJ/8AJlfpNRQB+bP/AAnf/B2H/wBEY/Yn/wDArxJ/8mUf8J3/AMHYf/RG&#10;P2J//ArxJ/8AJlfpNRQB+bP/AAnf/B2H/wBEY/Yn/wDArxJ/8mUf8J3/AMHYf/RGP2J//ArxJ/8A&#10;JlfpNRQB+bP/AAnf/B2H/wBEY/Yn/wDArxJ/8mUf8J3/AMHYf/RGP2J//ArxJ/8AJlfpNRQB+bP/&#10;AAnf/B2H/wBEY/Yn/wDArxJ/8mUf8J3/AMHYf/RGP2J//ArxJ/8AJlfpNRQB+bP/AAnf/B2H/wBE&#10;Y/Yn/wDArxJ/8mUf8J3/AMHYf/RGP2J//ArxJ/8AJlfpNRQB+bP/AAnf/B2H/wBEY/Yn/wDArxJ/&#10;8mUf8J3/AMHYf/RGP2J//ArxJ/8AJlfpNRQB+bP/AAnf/B2H/wBEY/Yn/wDArxJ/8mUf8J3/AMHY&#10;f/RGP2J//ArxJ/8AJlfpNRQB+bP/AAnf/B2H/wBEY/Yn/wDArxJ/8mUf8J3/AMHYf/RGP2J//Arx&#10;J/8AJlfpNRQB+bP/AAnf/B2H/wBEY/Yn/wDArxJ/8mUf8J3/AMHYf/RGP2J//ArxJ/8AJlfpNRQB&#10;+bP/AAnf/B2H/wBEY/Yn/wDArxJ/8mUf8J3/AMHYf/RGP2J//ArxJ/8AJlfpNRQB+bP/AAnf/B2H&#10;/wBEY/Yn/wDArxJ/8mUf8J3/AMHYf/RGP2J//ArxJ/8AJlfpNRQB+bP/AAnf/B2H/wBEY/Yn/wDA&#10;rxJ/8mUf8J3/AMHYf/RGP2J//ArxJ/8AJlfpNRQB+bP/AAnf/B2H/wBEY/Yn/wDArxJ/8mUf8J3/&#10;AMHYf/RGP2J//ArxJ/8AJlfpNRQB+bP/AAnf/B2H/wBEY/Yn/wDArxJ/8mUf8J3/AMHYf/RGP2J/&#10;/ArxJ/8AJlfpNRQB+bP/AAnf/B2H/wBEY/Yn/wDArxJ/8mUf8J3/AMHYf/RGP2J//ArxJ/8AJlfp&#10;NRQB+bP/AAnf/B2H/wBEY/Yn/wDArxJ/8mUf8J3/AMHYf/RGP2J//ArxJ/8AJlfpNRQB+bP/AAnf&#10;/B2H/wBEY/Yn/wDArxJ/8mUf8J3/AMHYf/RGP2J//ArxJ/8AJlfpNRQB+bP/AAnf/B2H/wBEY/Yn&#10;/wDArxJ/8mUf8J3/AMHYf/RGP2J//ArxJ/8AJlfpNRQB+bP/AAnf/B2H/wBEY/Yn/wDArxJ/8mUf&#10;8J3/AMHYf/RGP2J//ArxJ/8AJlfpNRQB+bP/AAnf/B2H/wBEY/Yn/wDArxJ/8mUf8J3/AMHYf/RG&#10;P2J//ArxJ/8AJlfpNRQB+bP/AAnf/B2H/wBEY/Yn/wDArxJ/8mUf8J3/AMHYf/RGP2J//ArxJ/8A&#10;JlfpNRQB+bP/AAnf/B2H/wBEY/Yn/wDArxJ/8mUf8J3/AMHYf/RGP2J//ArxJ/8AJlfpNRQB+bP/&#10;AAnf/B2H/wBEY/Yn/wDArxJ/8mUf8J3/AMHYf/RGP2J//ArxJ/8AJlfpNRQB+bP/AAnf/B2H/wBE&#10;Y/Yn/wDArxJ/8mUf8J3/AMHYf/RGP2J//ArxJ/8AJlfpNRQB+bP/AAnf/B2H/wBEY/Yn/wDArxJ/&#10;8mUf8J3/AMHYf/RGP2J//ArxJ/8AJlfpNRQB+bP/AAnf/B2H/wBEY/Yn/wDArxJ/8mUf8J3/AMHY&#10;f/RGP2J//ArxJ/8AJlfpNRQB+bP/AAnf/B2H/wBEY/Yn/wDArxJ/8mUf8J3/AMHYf/RGP2J//Arx&#10;J/8AJlfpNRQB+bP/AAnf/B2H/wBEY/Yn/wDArxJ/8mUf8J3/AMHYf/RGP2J//ArxJ/8AJlfpNRQB&#10;+bP/AAnf/B2H/wBEY/Yn/wDArxJ/8mUf8J3/AMHYf/RGP2J//ArxJ/8AJlfpNRQB+bP/AAnf/B2H&#10;/wBEY/Yn/wDArxJ/8mUf8J3/AMHYf/RGP2J//ArxJ/8AJlfpNRQB+bP/AAnf/B2H/wBEY/Yn/wDA&#10;rxJ/8mUf8J3/AMHYf/RGP2J//ArxJ/8AJlfpNRQB+bP/AAnf/B2H/wBEY/Yn/wDArxJ/8mUf8J3/&#10;AMHYf/RGP2J//ArxJ/8AJlfpNRQB+bP/AAnf/B2H/wBEY/Yn/wDArxJ/8mUf8J3/AMHYf/RGP2J/&#10;/ArxJ/8AJlfpNRQB+bP/AAnf/B2H/wBEY/Yn/wDArxJ/8mUf8J3/AMHYf/RGP2J//ArxJ/8AJlfp&#10;NRQB+bP/AAnf/B2H/wBEY/Yn/wDArxJ/8mUf8J3/AMHYf/RGP2J//ArxJ/8AJlfpNRQB+bP/AAnf&#10;/B2H/wBEY/Yn/wDArxJ/8mUf8J3/AMHYf/RGP2J//ArxJ/8AJlfpNRQB+bP/AAnf/B2H/wBEY/Yn&#10;/wDArxJ/8mUf8J3/AMHYf/RGP2J//ArxJ/8AJlfpNRQB+bP/AAnf/B2H/wBEY/Yn/wDArxJ/8mUf&#10;8J3/AMHYf/RGP2J//ArxJ/8AJlfpNRQB+bP/AAnf/B2H/wBEY/Yn/wDArxJ/8mUf8J3/AMHYf/RG&#10;P2J//ArxJ/8AJlfpNRQB+bP/AAnf/B2H/wBEY/Yn/wDArxJ/8mUf8J3/AMHYf/RGP2J//ArxJ/8A&#10;JlfpNRQB+bP/AAnf/B2H/wBEY/Yn/wDArxJ/8mUf8J3/AMHYf/RGP2J//ArxJ/8AJlfpNRQB+bP/&#10;AAnf/B2H/wBEY/Yn/wDArxJ/8mUf8J3/AMHYf/RGP2J//ArxJ/8AJlfpNRQB+bP/AAnf/B2H/wBE&#10;Y/Yn/wDArxJ/8mUf8J3/AMHYf/RGP2J//ArxJ/8AJlfpNRQB+bP/AAnf/B2H/wBEY/Yn/wDArxJ/&#10;8mUf8J3/AMHYf/RGP2J//ArxJ/8AJlfpNRQB+bP/AAnf/B2H/wBEY/Yn/wDArxJ/8mUf8J3/AMHY&#10;f/RGP2J//ArxJ/8AJlfpNRQB+bJ8d/8AB2ERg/Bj9if/AMCvEn/yZXA/Ev4bf8HUXxA8W6P8Q9C8&#10;E/sieDfEml6lZ3F14g8I3mtQ3WtWlrFfxxaZqBnlmW8sV/tK8kWCRSIppfOiMcoEg/WSigD82f8A&#10;hO/+DsP/AKIx+xP/AOBXiT/5Mo/4Tv8A4Ow/+iMfsT/+BXiT/wCTK/SaigD82f8AhO/+DsP/AKIx&#10;+xP/AOBXiT/5Mo/4Tv8A4Ow/+iMfsT/+BXiT/wCTK/SaigD82f8AhO/+DsP/AKIx+xP/AOBXiT/5&#10;Mo/4Tv8A4Ow/+iMfsT/+BXiT/wCTK/SaigD82f8AhO/+DsP/AKIx+xP/AOBXiT/5Mo/4Tv8A4OwD&#10;9/4L/sT/AIXfiQf+3lfpNRQB+T3wD+FX/Bzf+zJoer+Dvgx8AP2KtF8O6lrR1HT/AAra3niKPS9A&#10;3W1vC1rptsl2I7K1ZoGuDBGAnn3NxIADKRXd/wDCd/8AB2H/ANEY/Yn/APArxJ/8mV+k1FAH5s/8&#10;J3/wdh/9EY/Yn/8AArxJ/wDJlH/Cd/8AB2H/ANEY/Yn/APArxJ/8mV+k1FAH5s/8J3/wdh/9EY/Y&#10;n/8AArxJ/wDJlH/Cd/8AB2H/ANEY/Yn/APArxJ/8mV+k1FAH5s/8J3/wdh/9EY/Yn/8AArxJ/wDJ&#10;lH/Cd/8AB2H/ANEY/Yn/APArxJ/8mV+k1FAH5s/8J3/wdh/9EY/Yn/8AArxJ/wDJlH/Cd/8AB2H/&#10;ANEY/Yn/APArxJ/8mV+k1FAH5s/8J3/wdh/9EY/Yn/8AArxJ/wDJlH/Cd/8AB2H/ANEY/Yn/APAr&#10;xJ/8mV+k1FAH5s/8J3/wdh/9EY/Yn/8AArxJ/wDJlH/Cd/8AB2H/ANEY/Yn/APArxJ/8mV+k1FAH&#10;5s/8J3/wdh/9EY/Yn/8AArxJ/wDJlH/Cd/8AB2H/ANEY/Yn/APArxJ/8mV+k1FAH5s/8J3/wdh/9&#10;EY/Yn/8AArxJ/wDJlH/Cd/8AB2H/ANEY/Yn/APArxJ/8mV+k1FAH5s/8J3/wdh/9EY/Yn/8AArxJ&#10;/wDJlH/Cd/8AB2H/ANEY/Yn/APArxJ/8mV+k1FAH5s/8J3/wdh/9EY/Yn/8AArxJ/wDJlH/Cd/8A&#10;B2H/ANEY/Yn/APArxJ/8mV+k1FAH5s/8J3/wdh/9EY/Yn/8AArxJ/wDJlH/Cd/8AB2H/ANEY/Yn/&#10;APArxJ/8mV+k1FAH5s/8J3/wdh/9EY/Yn/8AArxJ/wDJlH/Cd/8AB2H/ANEY/Yn/APArxJ/8mV+k&#10;1FAH5s/8J3/wdh/9EY/Yn/8AArxJ/wDJlH/Cd/8AB2H/ANEY/Yn/APArxJ/8mV+k1FAH5s/8J3/w&#10;dh/9EY/Yn/8AArxJ/wDJlH/Cd/8AB2H/ANEY/Yn/APArxJ/8mV+k1FAH5s/8J3/wdh/9EY/Yn/8A&#10;ArxJ/wDJlH/Cd/8AB2H/ANEY/Yn/APArxJ/8mV+k1FAH5s/8J3/wdhHhvgv+xP8A+BXiP/5Mrlvg&#10;1o//AAdffBjwJD8PrTwx+yh4ktbO6uHsb7xl4k8TalfwwSSs8ds13Jd+dcpErCNJLh5Z2VVMssr5&#10;c/qfRQB+bP8Awnf/AAdh/wDRGP2J/wDwK8Sf/JlH/Cd/8HYf/RGP2J//AAK8Sf8AyZX6TUUAfmz/&#10;AMJ3/wAHYf8A0Rj9if8A8CvEn/yZR/wnf/B2H/0Rj9if/wACvEn/AMmV+k1FAH5s/wDCd/8AB2H/&#10;ANEY/Yn/APArxJ/8mUf8J3/wdh/9EY/Yn/8AArxJ/wDJlfpNRQB+bP8Awnf/AAdh/wDRGP2J/wDw&#10;K8Sf/JlH/Cd/8HYf/RGP2J//AAK8Sf8AyZX6TUUAfmz/AMJ3/wAHYf8A0Rj9if8A8CvEn/yZR/wn&#10;f/B2H/0Rj9if/wACvEn/AMmV+k1FAH5s/wDCd/8AB2H/ANEY/Yn/APArxJ/8mUf8J3/wdh/9EY/Y&#10;n/8AArxJ/wDJlfpNRQB+bP8Awnf/AAdh/wDRGP2J/wDwK8Sf/JlH/Cd/8HYf/RGP2J//AAK8Sf8A&#10;yZX6TUUAfmz/AMJ3/wAHYf8A0Rj9if8A8CvEn/yZR/wnf/B2H/0Rj9if/wACvEn/AMmV+k1FAH5s&#10;/wDCd/8AB2H/ANEY/Yn/APArxJ/8mUf8J3/wdh/9EY/Yn/8AArxJ/wDJlfpNRQB+bP8Awnf/AAdh&#10;/wDRGP2J/wDwK8Sf/JlH/Cd/8HYf/RGP2J//AAK8Sf8AyZX6TUUAfmz/AMJ3/wAHYf8A0Rj9if8A&#10;8CvEn/yZR/wnf/B2H/0Rj9if/wACvEn/AMmV+k1FAH5s/wDCd/8AB2H/ANEY/Yn/APArxJ/8mUf8&#10;J3/wdh/9EY/Yn/8AArxJ/wDJlfpNRQB+bP8Awnf/AAdh/wDRGP2J/wDwK8Sf/JlH/Cd/8HYf/RGP&#10;2J//AAK8Sf8AyZX6TUUAfmz/AMJ3/wAHYf8A0Rj9if8A8CvEn/yZR/wnf/B2H/0Rj9if/wACvEn/&#10;AMmV+k1FAH5s/wDCd/8AB2H/ANEY/Yn/APArxJ/8mUf8J3/wdh/9EY/Yn/8AArxJ/wDJlfpNRQB+&#10;bP8Awnf/AAdh/wDRGP2J/wDwK8Sf/JlH/Cd/8HYf/RGP2J//AAK8Sf8AyZX6TUUAfmz/AMJ3/wAH&#10;Yf8A0Rj9if8A8CvEn/yZWT8K/wBlj/gt7+0D/wAFNv2eP2uf+Ch3hH9n3RvCfwPHi3y1+FOp6ot1&#10;P/bOivZnfHePKsm2WO2xtaParSE7/lA/TyggEYIoA8z/AGuP2d1/aq/Z68QfAl/Fp0H+3vsn/E0+&#10;w/avI8i7huP9V5ke7d5W37wxuzzjB85H7Mf/AAUMH/OT0/8AhltJ/wDjlfSVFAHzb/wzL/wUM/6S&#10;ef8AmFdJ/wDjlH/DMv8AwUM/6Sef+YV0n/45X0lRQB82/wDDMv8AwUM/6Sef+YV0n/45R/wzL/wU&#10;M/6Sef8AmFdJ/wDjlfSVFAHzb/wzL/wUM/6Sef8AmFdJ/wDjlH/DMv8AwUM/6Sef+YV0n/45X0lR&#10;QB82/wDDMv8AwUM/6Sef+YV0n/45R/wzL/wUM/6Sef8AmFdJ/wDjlfSVFAHzb/wzL/wUM/6Sef8A&#10;mFdJ/wDjlH/DMv8AwUM/6Sef+YV0n/45X0lRQB82/wDDMv8AwUM/6Sef+YV0n/45R/wzL/wUM/6S&#10;ef8AmFdJ/wDjlfSVFAHzb/wzL/wUM/6Sef8AmFdJ/wDjlH/DMv8AwUM/6Sef+YV0n/45X0lRQB82&#10;/wDDMv8AwUM/6Sef+YV0n/45R/wzL/wUM/6Sef8AmFdJ/wDjlfSVFAHzb/wzL/wUM/6Sef8AmFdJ&#10;/wDjlH/DMv8AwUM/6Sef+YV0n/45X0lRQB82/wDDMv8AwUM/6Sef+YV0n/45R/wzL/wUM/6Sef8A&#10;mFdJ/wDjlfSVFAHzb/wzL/wUM/6Sef8AmFdJ/wDjlH/DMv8AwUM/6Sef+YV0n/45X0lRQB82/wDD&#10;Mv8AwUM/6Sef+YV0n/45R/wzL/wUM/6Sef8AmFdJ/wDjlfSVFAHzb/wzL/wUM/6Sef8AmFdJ/wDj&#10;lH/DMv8AwUM/6Sef+YV0n/45X0lRQB82/wDDMv8AwUM/6Sef+YV0n/45R/wzL/wUM/6Sef8AmFdJ&#10;/wDjlfSVFAHzb/wzL/wUM/6Sef8AmFdJ/wDjlH/DMv8AwUM/6Sef+YV0n/45X0lRQB82/wDDMv8A&#10;wUM/6Sef+YV0n/45R/wzL/wUM/6Sef8AmFdJ/wDjlfSVFAHzb/wzL/wUM/6Sef8AmFdJ/wDjlH/D&#10;Mv8AwUM/6Sef+YV0n/45X0lRQB82/wDDMv8AwUM/6Sef+YV0n/45R/wzL/wUM/6Sef8AmFdJ/wDj&#10;lfSVFAHzb/wzL/wUM/6Sef8AmFdJ/wDjlH/DMv8AwUM/6Sef+YV0n/45X0lRQB82/wDDMv8AwUM/&#10;6Sef+YV0n/45R/wzL/wUM/6Sef8AmFdJ/wDjlfSVFAHzb/wzL/wUM/6Sef8AmFdJ/wDjlH/DMv8A&#10;wUM/6Sef+YV0n/45X0lRQB82/wDDMv8AwUM/6Sef+YV0n/45R/wzL/wUM/6Sef8AmFdJ/wDjlfSV&#10;FAHzb/wzL/wUM/6Sef8AmFdJ/wDjlH/DMv8AwUM/6Sef+YV0n/45X0lRQB82/wDDMv8AwUM/6Sef&#10;+YV0n/45R/wzL/wUM/6Sef8AmFdJ/wDjlfSVFAHzb/wzL/wUM/6Sef8AmFdJ/wDjlH/DMv8AwUM/&#10;6Sef+YV0n/45X0lRQB82/wDDMv8AwUM/6Sef+YV0n/45R/wzL/wUM/6Sef8AmFdJ/wDjlfSVFAHz&#10;b/wzL/wUM/6Sef8AmFdJ/wDjlH/DMv8AwUM/6Sef+YV0n/45X0lRQB82/wDDMv8AwUM/6Sef+YV0&#10;n/45R/wzL/wUM/6Sef8AmFdJ/wDjlfSVFAHzb/wzL/wUM/6Sef8AmFdJ/wDjlH/DMv8AwUM/6Sef&#10;+YV0n/45X0lRQB82/wDDMv8AwUM/6Sef+YV0n/45R/wzL/wUM/6Sef8AmFdJ/wDjlfSVFAHzb/wz&#10;L/wUM/6Sef8AmFdJ/wDjlH/DMv8AwUM/6Sef+YV0n/45X0lRQB82/wDDMv8AwUM/6Sef+YV0n/45&#10;Vf4XfsJfGTQv2qtF/as+N/7Wx8eatougzaTb258B22l5t3E21d1vNtG1p5GyYyTnBOAMfTVFAAo2&#10;qF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9lQSwECLQAUAAYACAAAACEAihU/mAwB&#10;AAAVAgAAEwAAAAAAAAAAAAAAAAAAAAAAW0NvbnRlbnRfVHlwZXNdLnhtbFBLAQItABQABgAIAAAA&#10;IQA4/SH/1gAAAJQBAAALAAAAAAAAAAAAAAAAAD0BAABfcmVscy8ucmVsc1BLAQItABQABgAIAAAA&#10;IQCvTDEhqQQAABYLAAAOAAAAAAAAAAAAAAAAADwCAABkcnMvZTJvRG9jLnhtbFBLAQItABQABgAI&#10;AAAAIQBYYLMbugAAACIBAAAZAAAAAAAAAAAAAAAAABEHAABkcnMvX3JlbHMvZTJvRG9jLnhtbC5y&#10;ZWxzUEsBAi0AFAAGAAgAAAAhAL2Uzr/gAAAACQEAAA8AAAAAAAAAAAAAAAAAAggAAGRycy9kb3du&#10;cmV2LnhtbFBLAQItAAoAAAAAAAAAIQDQ/34ZpaIOAKWiDgAVAAAAAAAAAAAAAAAAAA8JAABkcnMv&#10;bWVkaWEvaW1hZ2UxLmpwZWdQSwUGAAAAAAYABgB9AQAA56sOAAAA&#10;">
                <v:shape id="Picture 10" o:spid="_x0000_s1027" type="#_x0000_t75" style="position:absolute;width:80613;height:50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fiwwwAAANsAAAAPAAAAZHJzL2Rvd25yZXYueG1sRI9Ba8Mw&#10;DIXvg/0Ho8Fui9MdxsjqhNLSsssOa0d3FbEah8RysN02+/fTodCbxHt679Oymf2oLhRTH9jAoihB&#10;EbfB9twZ+DlsX95BpYxscQxMBv4oQVM/PiyxsuHK33TZ505JCKcKDbicp0rr1DrymIowEYt2CtFj&#10;ljV22ka8Srgf9WtZvmmPPUuDw4nWjtphf/YGwjFGdPq0O/9uVkP8OixwN2yNeX6aVx+gMs35br5d&#10;f1rBF3r5RQbQ9T8AAAD//wMAUEsBAi0AFAAGAAgAAAAhANvh9svuAAAAhQEAABMAAAAAAAAAAAAA&#10;AAAAAAAAAFtDb250ZW50X1R5cGVzXS54bWxQSwECLQAUAAYACAAAACEAWvQsW78AAAAVAQAACwAA&#10;AAAAAAAAAAAAAAAfAQAAX3JlbHMvLnJlbHNQSwECLQAUAAYACAAAACEAYuH4sMMAAADbAAAADwAA&#10;AAAAAAAAAAAAAAAHAgAAZHJzL2Rvd25yZXYueG1sUEsFBgAAAAADAAMAtwAAAPcCAAAAAA==&#10;">
                  <v:imagedata r:id="rId43" o:title="" croptop="1446f" cropbottom="1496f" cropleft="703f" cropright="625f"/>
                  <v:path arrowok="t"/>
                </v:shape>
                <v:rect id="Rectangle 19" o:spid="_x0000_s1028" style="position:absolute;left:67197;top:45932;width:8081;height:4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ZawQAAANsAAAAPAAAAZHJzL2Rvd25yZXYueG1sRE9Li8Iw&#10;EL4L/ocwwt40VXHVahQRV1xvPup5aMa22ExqE7X77zcLC97m43vOfNmYUjypdoVlBf1eBII4tbrg&#10;TMH59NWdgHAeWWNpmRT8kIPlot2aY6ztiw/0PPpMhBB2MSrIva9iKV2ak0HXsxVx4K62NugDrDOp&#10;a3yFcFPKQRR9SoMFh4YcK1rnlN6OD6PgMRp/b5rLfTtMomS8T8rRzm8rpT46zWoGwlPj3+J/906H&#10;+VP4+yUcIBe/AAAA//8DAFBLAQItABQABgAIAAAAIQDb4fbL7gAAAIUBAAATAAAAAAAAAAAAAAAA&#10;AAAAAABbQ29udGVudF9UeXBlc10ueG1sUEsBAi0AFAAGAAgAAAAhAFr0LFu/AAAAFQEAAAsAAAAA&#10;AAAAAAAAAAAAHwEAAF9yZWxzLy5yZWxzUEsBAi0AFAAGAAgAAAAhAJjf9lrBAAAA2wAAAA8AAAAA&#10;AAAAAAAAAAAABwIAAGRycy9kb3ducmV2LnhtbFBLBQYAAAAAAwADALcAAAD1AgAAAAA=&#10;" fillcolor="white [3212]" stroked="f" strokeweight="2pt"/>
              </v:group>
            </w:pict>
          </mc:Fallback>
        </mc:AlternateContent>
      </w:r>
      <w:r w:rsidR="00D82FCD">
        <w:t>Figure 10.6 – Airport Influence Area</w:t>
      </w:r>
    </w:p>
    <w:sectPr w:rsidR="00D82FCD" w:rsidRPr="0008284F" w:rsidSect="00D82FCD">
      <w:headerReference w:type="even" r:id="rId44"/>
      <w:headerReference w:type="default" r:id="rId45"/>
      <w:footerReference w:type="default" r:id="rId46"/>
      <w:headerReference w:type="first" r:id="rId47"/>
      <w:pgSz w:w="15840" w:h="12240" w:orient="landscape" w:code="1"/>
      <w:pgMar w:top="1440" w:right="1440" w:bottom="1440" w:left="1620" w:header="720" w:footer="51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DC9B585" w14:textId="77777777" w:rsidR="0063355A" w:rsidRDefault="0063355A" w:rsidP="005A51FE">
      <w:pPr>
        <w:spacing w:after="0" w:line="240" w:lineRule="auto"/>
      </w:pPr>
      <w:r>
        <w:separator/>
      </w:r>
    </w:p>
  </w:endnote>
  <w:endnote w:type="continuationSeparator" w:id="0">
    <w:p w14:paraId="7176FDFA" w14:textId="77777777" w:rsidR="0063355A" w:rsidRDefault="0063355A" w:rsidP="005A51FE">
      <w:pPr>
        <w:spacing w:after="0" w:line="240" w:lineRule="auto"/>
      </w:pPr>
      <w:r>
        <w:continuationSeparator/>
      </w:r>
    </w:p>
  </w:endnote>
  <w:endnote w:type="continuationNotice" w:id="1">
    <w:p w14:paraId="2CF1EFF7" w14:textId="77777777" w:rsidR="0063355A" w:rsidRDefault="0063355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altName w:val="Arial"/>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Futura Lt BT">
    <w:altName w:val="Century Gothic"/>
    <w:charset w:val="00"/>
    <w:family w:val="swiss"/>
    <w:pitch w:val="variable"/>
    <w:sig w:usb0="00000087" w:usb1="00000000" w:usb2="00000000" w:usb3="00000000" w:csb0="0000001B"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CFF4F5" w14:textId="52EDFCE1" w:rsidR="0063355A" w:rsidRDefault="0063355A">
    <w:pPr>
      <w:pStyle w:val="Footer"/>
    </w:pPr>
    <w:r>
      <w:tab/>
    </w:r>
    <w:r>
      <w:tab/>
      <w:t>RPCRPC</w:t>
    </w:r>
    <w:r>
      <w:rPr>
        <w:color w:val="000000" w:themeColor="text1"/>
      </w:rPr>
      <w:t>RPC 3 (I)(ii)</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80AC4D" w14:textId="03DD5970" w:rsidR="0063355A" w:rsidRPr="0063355A" w:rsidRDefault="0063355A">
    <w:pPr>
      <w:pStyle w:val="Footer"/>
      <w:rPr>
        <w:color w:val="000000" w:themeColor="text1"/>
      </w:rPr>
    </w:pPr>
    <w:r>
      <w:tab/>
    </w:r>
    <w:r>
      <w:tab/>
    </w:r>
    <w:r>
      <w:tab/>
    </w:r>
    <w:r>
      <w:tab/>
      <w:t>RPCRPC</w:t>
    </w:r>
    <w:r>
      <w:rPr>
        <w:color w:val="000000" w:themeColor="text1"/>
      </w:rPr>
      <w:t>RPC 3 (I)(ii)</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D21DBD" w14:textId="77777777" w:rsidR="0063355A" w:rsidRDefault="0063355A"/>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B87C2D" w14:textId="28846D66" w:rsidR="0063355A" w:rsidRDefault="0063355A" w:rsidP="00CE7667">
    <w:pPr>
      <w:tabs>
        <w:tab w:val="left" w:pos="0"/>
      </w:tabs>
    </w:pPr>
    <w:r>
      <w:rPr>
        <w:noProof/>
        <w:color w:val="808080" w:themeColor="background1" w:themeShade="80"/>
      </w:rPr>
      <mc:AlternateContent>
        <mc:Choice Requires="wpg">
          <w:drawing>
            <wp:anchor distT="0" distB="0" distL="0" distR="0" simplePos="0" relativeHeight="251658240" behindDoc="0" locked="0" layoutInCell="1" allowOverlap="1" wp14:anchorId="7B65BC91" wp14:editId="1CB31607">
              <wp:simplePos x="0" y="0"/>
              <wp:positionH relativeFrom="margin">
                <wp:align>right</wp:align>
              </wp:positionH>
              <mc:AlternateContent>
                <mc:Choice Requires="wp14">
                  <wp:positionV relativeFrom="bottomMargin">
                    <wp14:pctPosVOffset>20000</wp14:pctPosVOffset>
                  </wp:positionV>
                </mc:Choice>
                <mc:Fallback>
                  <wp:positionV relativeFrom="page">
                    <wp:posOffset>9326880</wp:posOffset>
                  </wp:positionV>
                </mc:Fallback>
              </mc:AlternateContent>
              <wp:extent cx="5943600" cy="320040"/>
              <wp:effectExtent l="0" t="0" r="0" b="3810"/>
              <wp:wrapSquare wrapText="bothSides"/>
              <wp:docPr id="37" name="Group 37" title="safety element update 2021"/>
              <wp:cNvGraphicFramePr/>
              <a:graphic xmlns:a="http://schemas.openxmlformats.org/drawingml/2006/main">
                <a:graphicData uri="http://schemas.microsoft.com/office/word/2010/wordprocessingGroup">
                  <wpg:wgp>
                    <wpg:cNvGrpSpPr/>
                    <wpg:grpSpPr>
                      <a:xfrm>
                        <a:off x="0" y="0"/>
                        <a:ext cx="5943600" cy="320040"/>
                        <a:chOff x="0" y="0"/>
                        <a:chExt cx="5962650" cy="323851"/>
                      </a:xfrm>
                    </wpg:grpSpPr>
                    <wps:wsp>
                      <wps:cNvPr id="38" name="Rectangle 38"/>
                      <wps:cNvSpPr/>
                      <wps:spPr>
                        <a:xfrm>
                          <a:off x="19050" y="0"/>
                          <a:ext cx="5943600" cy="18826"/>
                        </a:xfrm>
                        <a:prstGeom prst="rect">
                          <a:avLst/>
                        </a:prstGeom>
                        <a:solidFill>
                          <a:schemeClr val="bg2">
                            <a:lumMod val="2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Text Box 39"/>
                      <wps:cNvSpPr txBox="1"/>
                      <wps:spPr>
                        <a:xfrm>
                          <a:off x="0" y="66676"/>
                          <a:ext cx="594360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7F4714" w14:textId="0D66ABD2" w:rsidR="0063355A" w:rsidRDefault="0063355A">
                            <w:pPr>
                              <w:jc w:val="right"/>
                              <w:rPr>
                                <w:color w:val="808080" w:themeColor="background1" w:themeShade="80"/>
                              </w:rPr>
                            </w:pPr>
                            <w:sdt>
                              <w:sdtPr>
                                <w:rPr>
                                  <w:b/>
                                  <w:bCs/>
                                  <w:color w:val="000000" w:themeColor="text1"/>
                                </w:rPr>
                                <w:alias w:val="Date"/>
                                <w:tag w:val=""/>
                                <w:id w:val="-1063724354"/>
                                <w:dataBinding w:prefixMappings="xmlns:ns0='http://schemas.microsoft.com/office/2006/coverPageProps' " w:xpath="/ns0:CoverPageProperties[1]/ns0:PublishDate[1]" w:storeItemID="{55AF091B-3C7A-41E3-B477-F2FDAA23CFDA}"/>
                                <w:date>
                                  <w:dateFormat w:val="MMMM d, yyyy"/>
                                  <w:lid w:val="en-US"/>
                                  <w:storeMappedDataAs w:val="dateTime"/>
                                  <w:calendar w:val="gregorian"/>
                                </w:date>
                              </w:sdtPr>
                              <w:sdtContent>
                                <w:r>
                                  <w:rPr>
                                    <w:b/>
                                    <w:bCs/>
                                    <w:color w:val="000000" w:themeColor="text1"/>
                                  </w:rPr>
                                  <w:t>2021 Safety Element</w:t>
                                </w:r>
                              </w:sdtContent>
                            </w:sdt>
                            <w:r>
                              <w:rPr>
                                <w:b/>
                                <w:bCs/>
                                <w:color w:val="000000" w:themeColor="text1"/>
                              </w:rPr>
                              <w:t xml:space="preserve"> Update</w:t>
                            </w:r>
                          </w:p>
                        </w:txbxContent>
                      </wps:txbx>
                      <wps:bodyPr rot="0" spcFirstLastPara="0" vertOverflow="overflow" horzOverflow="overflow" vert="horz" wrap="square" lIns="91440" tIns="45720" rIns="91440" bIns="0" numCol="1" spcCol="0" rtlCol="0" fromWordArt="0" anchor="b" anchorCtr="0" forceAA="0" compatLnSpc="1">
                        <a:prstTxWarp prst="textNoShape">
                          <a:avLst/>
                        </a:prstTxWarp>
                        <a:noAutofit/>
                      </wps:bodyPr>
                    </wps:wsp>
                  </wpg:wgp>
                </a:graphicData>
              </a:graphic>
              <wp14:sizeRelH relativeFrom="margin">
                <wp14:pctWidth>100000</wp14:pctWidth>
              </wp14:sizeRelH>
              <wp14:sizeRelV relativeFrom="margin">
                <wp14:pctHeight>0</wp14:pctHeight>
              </wp14:sizeRelV>
            </wp:anchor>
          </w:drawing>
        </mc:Choice>
        <mc:Fallback>
          <w:pict>
            <v:group w14:anchorId="7B65BC91" id="Group 37" o:spid="_x0000_s1032" alt="Title: safety element update 2021" style="position:absolute;left:0;text-align:left;margin-left:416.8pt;margin-top:0;width:468pt;height:25.2pt;z-index:251658240;mso-width-percent:1000;mso-top-percent:200;mso-wrap-distance-left:0;mso-wrap-distance-right:0;mso-position-horizontal:right;mso-position-horizontal-relative:margin;mso-position-vertical-relative:bottom-margin-area;mso-width-percent:1000;mso-top-percent:200;mso-width-relative:margin;mso-height-relative:margin" coordsize="59626,3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tV7lQMAANQKAAAOAAAAZHJzL2Uyb0RvYy54bWzMVtlu2zgUfR9g/oHg+0SLY9kWohSZtAkG&#10;SNugySDPNEUtGIpkSTqS+/VzSUrKUqMJUqDoiyySdz2851gn74aOo3umTStFgZOjGCMmqCxbURf4&#10;39uLv9YYGUtESbgUrMB7ZvC70z//OOlVzlLZSF4yjSCIMHmvCtxYq/IoMrRhHTFHUjEBh5XUHbGw&#10;1HVUatJD9I5HaRxnUS91qbSkzBjYfR8O8amPX1WM2s9VZZhFvMBQm/VP7Z9b94xOT0hea6Kalo5l&#10;kDdU0ZFWQNI51HtiCdrp9rtQXUu1NLKyR1R2kayqljLfA3STxM+6udRyp3wvdd7XaoYJoH2G05vD&#10;0k/31xq1ZYEXK4wE6eCOfFrk1ra1HDYMqZjdI8ZZx4RFO1USy1Aap4nDr1d1DmEutbpR13rcqMPK&#10;QTJUunO/0CwaPPL7GXk2WERhc7k5XmQxXBCFswVc7PF4NbSB+/vOjTYfZscszZaz42K99DVFU9rI&#10;VTcX0yuYMvMApPk5IG8aopi/H+MQmICEkQ9AfoHxI6LmDC3WASlvN8NkcgOIHcAo2cSupxdwStbr&#10;NHNx525JrrSxl0x2yL0UWEMFfi7J/ZWxwXQycXmN5G150XLuF4507JxrdE+ALts69a58132UZdhL&#10;lzHcUojjOerMfQFPInHh4gnpIgdjtwN3MXXs3+yeM2fHxRdWwQzCHISMc+SQlFAKY5f4YkxDSha2&#10;XSmHa/EBXeQK8s+xxwBPm5xihypHe+fKvHjMznHI/iPn2cNnlsLOzl0rpD4UgENXY+ZgP4EUoHEo&#10;bWW5h8HSMkiXUfSihau9IsZeEw1aBXMC+ms/w6Pisi+wHN8waqT+dmjf2cPkwylGPWgfMPzrjmiG&#10;Ef9HACc2yTHwD1m/OF6uUljoxyfbxydi151LmJcElF5R/+rsLZ9eKy27O5DpM5cVjoigkLvA1Opp&#10;cW6DJoPQU3Z25s1AIBWxV+JGURfcoepG93a4I1qN821BQD7JiYckfzbmwdZ5Cnm2s7JqPQcecB3x&#10;Bk1wOvYrxGEzicOt076/5YAWm2fagOwA+65nmA3PlMMqAVCCQmRZtvIqADM7i+IjNU2Xq2S1HMds&#10;0uJJA14pEzOTHVkRzFi2AH0KuD7l+EScUW0eqvdvBxj/CmIdpvMrHH81ncv/XqSzHbbDeKu/MbNh&#10;st7M6u3vxGn/9w+fTv4vavzMc99mj9deAx4+Rk//BwAA//8DAFBLAwQUAAYACAAAACEA/QR0/NwA&#10;AAAEAQAADwAAAGRycy9kb3ducmV2LnhtbEyPQUvEMBCF74L/IYzgzU27q0Vr00VEEcTDtgriLW3G&#10;pthMuk12t/57Z73o5cHjDe99U6xnN4g9TqH3pCBdJCCQWm966hS8vT5eXIMIUZPRgydU8I0B1uXp&#10;SaFz4w9U4b6OneASCrlWYGMccylDa9HpsPAjEmeffnI6sp06aSZ94HI3yGWSZNLpnnjB6hHvLbZf&#10;9c4pWK4eXj7S921VP1dPWbPZpNZuU6XOz+a7WxAR5/h3DEd8RoeSmRq/IxPEoIAfib/K2c0qY9so&#10;uEouQZaF/A9f/gAAAP//AwBQSwECLQAUAAYACAAAACEAtoM4kv4AAADhAQAAEwAAAAAAAAAAAAAA&#10;AAAAAAAAW0NvbnRlbnRfVHlwZXNdLnhtbFBLAQItABQABgAIAAAAIQA4/SH/1gAAAJQBAAALAAAA&#10;AAAAAAAAAAAAAC8BAABfcmVscy8ucmVsc1BLAQItABQABgAIAAAAIQBe0tV7lQMAANQKAAAOAAAA&#10;AAAAAAAAAAAAAC4CAABkcnMvZTJvRG9jLnhtbFBLAQItABQABgAIAAAAIQD9BHT83AAAAAQBAAAP&#10;AAAAAAAAAAAAAAAAAO8FAABkcnMvZG93bnJldi54bWxQSwUGAAAAAAQABADzAAAA+AYAAAAA&#10;">
              <v:rect id="Rectangle 38" o:spid="_x0000_s1033" style="position:absolute;left:190;width:59436;height: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5nMxgAAANsAAAAPAAAAZHJzL2Rvd25yZXYueG1sRI9Na8JA&#10;EIbvBf/DMoXemo0WSkldpQjxCzxoq+JtyE6T1OxsyK6a/nvnUOhxeOd95pnxtHeNulIXas8GhkkK&#10;irjwtubSwNdn/vwGKkRki41nMvBLAaaTwcMYM+tvvKXrLpZKIBwyNFDF2GZah6IihyHxLbFk375z&#10;GGXsSm07vAncNXqUpq/aYc1yocKWZhUV593FicY6nGab+fCUH1bl6md/3IftIjfm6bH/eAcVqY//&#10;y3/tpTXwIrLyiwBAT+4AAAD//wMAUEsBAi0AFAAGAAgAAAAhANvh9svuAAAAhQEAABMAAAAAAAAA&#10;AAAAAAAAAAAAAFtDb250ZW50X1R5cGVzXS54bWxQSwECLQAUAAYACAAAACEAWvQsW78AAAAVAQAA&#10;CwAAAAAAAAAAAAAAAAAfAQAAX3JlbHMvLnJlbHNQSwECLQAUAAYACAAAACEAgueZzMYAAADbAAAA&#10;DwAAAAAAAAAAAAAAAAAHAgAAZHJzL2Rvd25yZXYueG1sUEsFBgAAAAADAAMAtwAAAPoCAAAAAA==&#10;" fillcolor="#484329 [814]" stroked="f" strokeweight="2pt"/>
              <v:shapetype id="_x0000_t202" coordsize="21600,21600" o:spt="202" path="m,l,21600r21600,l21600,xe">
                <v:stroke joinstyle="miter"/>
                <v:path gradientshapeok="t" o:connecttype="rect"/>
              </v:shapetype>
              <v:shape id="Text Box 39" o:spid="_x0000_s1034" type="#_x0000_t202" style="position:absolute;top:666;width:59436;height:257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b5yxQAAANsAAAAPAAAAZHJzL2Rvd25yZXYueG1sRI/NasMw&#10;EITvhbyD2EBvjRwHQuJGNiEQ2lOg+Tnktlhby621MpKcuH36qlDocZiZb5hNNdpO3MiH1rGC+SwD&#10;QVw73XKj4HzaP61AhIissXNMCr4oQFVOHjZYaHfnN7odYyMShEOBCkyMfSFlqA1ZDDPXEyfv3XmL&#10;MUnfSO3xnuC2k3mWLaXFltOCwZ52hurP42AV+Msh3+4+rpchf5HfjTkPC708KPU4HbfPICKN8T/8&#10;137VChZr+P2SfoAsfwAAAP//AwBQSwECLQAUAAYACAAAACEA2+H2y+4AAACFAQAAEwAAAAAAAAAA&#10;AAAAAAAAAAAAW0NvbnRlbnRfVHlwZXNdLnhtbFBLAQItABQABgAIAAAAIQBa9CxbvwAAABUBAAAL&#10;AAAAAAAAAAAAAAAAAB8BAABfcmVscy8ucmVsc1BLAQItABQABgAIAAAAIQDlhb5yxQAAANsAAAAP&#10;AAAAAAAAAAAAAAAAAAcCAABkcnMvZG93bnJldi54bWxQSwUGAAAAAAMAAwC3AAAA+QIAAAAA&#10;" filled="f" stroked="f" strokeweight=".5pt">
                <v:textbox inset=",,,0">
                  <w:txbxContent>
                    <w:p w14:paraId="4F7F4714" w14:textId="0D66ABD2" w:rsidR="0063355A" w:rsidRDefault="0063355A">
                      <w:pPr>
                        <w:jc w:val="right"/>
                        <w:rPr>
                          <w:color w:val="808080" w:themeColor="background1" w:themeShade="80"/>
                        </w:rPr>
                      </w:pPr>
                      <w:sdt>
                        <w:sdtPr>
                          <w:rPr>
                            <w:b/>
                            <w:bCs/>
                            <w:color w:val="000000" w:themeColor="text1"/>
                          </w:rPr>
                          <w:alias w:val="Date"/>
                          <w:tag w:val=""/>
                          <w:id w:val="-1063724354"/>
                          <w:dataBinding w:prefixMappings="xmlns:ns0='http://schemas.microsoft.com/office/2006/coverPageProps' " w:xpath="/ns0:CoverPageProperties[1]/ns0:PublishDate[1]" w:storeItemID="{55AF091B-3C7A-41E3-B477-F2FDAA23CFDA}"/>
                          <w:date>
                            <w:dateFormat w:val="MMMM d, yyyy"/>
                            <w:lid w:val="en-US"/>
                            <w:storeMappedDataAs w:val="dateTime"/>
                            <w:calendar w:val="gregorian"/>
                          </w:date>
                        </w:sdtPr>
                        <w:sdtContent>
                          <w:r>
                            <w:rPr>
                              <w:b/>
                              <w:bCs/>
                              <w:color w:val="000000" w:themeColor="text1"/>
                            </w:rPr>
                            <w:t>2021 Safety Element</w:t>
                          </w:r>
                        </w:sdtContent>
                      </w:sdt>
                      <w:r>
                        <w:rPr>
                          <w:b/>
                          <w:bCs/>
                          <w:color w:val="000000" w:themeColor="text1"/>
                        </w:rPr>
                        <w:t xml:space="preserve"> Update</w:t>
                      </w:r>
                    </w:p>
                  </w:txbxContent>
                </v:textbox>
              </v:shape>
              <w10:wrap type="square" anchorx="margin" anchory="margin"/>
            </v:group>
          </w:pict>
        </mc:Fallback>
      </mc:AlternateContent>
    </w:r>
    <w:r>
      <w:rPr>
        <w:noProof/>
      </w:rPr>
      <mc:AlternateContent>
        <mc:Choice Requires="wps">
          <w:drawing>
            <wp:anchor distT="0" distB="0" distL="0" distR="0" simplePos="0" relativeHeight="251658243" behindDoc="0" locked="0" layoutInCell="1" allowOverlap="1" wp14:anchorId="5DC1DDC4" wp14:editId="44D57033">
              <wp:simplePos x="0" y="0"/>
              <wp:positionH relativeFrom="rightMargin">
                <wp:align>left</wp:align>
              </wp:positionH>
              <mc:AlternateContent>
                <mc:Choice Requires="wp14">
                  <wp:positionV relativeFrom="bottomMargin">
                    <wp14:pctPosVOffset>20000</wp14:pctPosVOffset>
                  </wp:positionV>
                </mc:Choice>
                <mc:Fallback>
                  <wp:positionV relativeFrom="page">
                    <wp:posOffset>9235440</wp:posOffset>
                  </wp:positionV>
                </mc:Fallback>
              </mc:AlternateContent>
              <wp:extent cx="457200" cy="320040"/>
              <wp:effectExtent l="0" t="0" r="0" b="3810"/>
              <wp:wrapSquare wrapText="bothSides"/>
              <wp:docPr id="40" name="Rectangle 40"/>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bg2">
                          <a:lumMod val="25000"/>
                        </a:schemeClr>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D6B902" w14:textId="521C9222" w:rsidR="0063355A" w:rsidRDefault="0063355A">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sidR="001B0FD4">
                            <w:rPr>
                              <w:noProof/>
                              <w:color w:val="FFFFFF" w:themeColor="background1"/>
                              <w:sz w:val="28"/>
                              <w:szCs w:val="28"/>
                            </w:rPr>
                            <w:t>17</w:t>
                          </w:r>
                          <w:r>
                            <w:rPr>
                              <w:noProof/>
                              <w:color w:val="FFFFFF" w:themeColor="background1"/>
                              <w:sz w:val="28"/>
                              <w:szCs w:val="2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C1DDC4" id="Rectangle 40" o:spid="_x0000_s1035" style="position:absolute;left:0;text-align:left;margin-left:0;margin-top:0;width:36pt;height:25.2pt;z-index:251658243;visibility:visible;mso-wrap-style:square;mso-width-percent:0;mso-height-percent:0;mso-top-percent:200;mso-wrap-distance-left:0;mso-wrap-distance-top:0;mso-wrap-distance-right:0;mso-wrap-distance-bottom:0;mso-position-horizontal:left;mso-position-horizontal-relative:right-margin-area;mso-position-vertical-relative:bottom-margin-area;mso-width-percent:0;mso-height-percent:0;mso-top-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RVjqgIAAMMFAAAOAAAAZHJzL2Uyb0RvYy54bWysVE1v2zAMvQ/YfxB0X51k7dYFdYqgRYcB&#10;XRu0HXpWZCkWIImapMTOfv0oyXE/1l2GXWyKIh/JJ5Jn573RZCd8UGBrOj2aUCIsh0bZTU1/PFx9&#10;OKUkRGYbpsGKmu5FoOeL9+/OOjcXM2hBN8ITBLFh3rmatjG6eVUF3grDwhE4YfFSgjcs4tFvqsaz&#10;DtGNrmaTyaeqA984D1yEgNrLckkXGV9KweOtlEFEomuKucX89fm7Tt9qccbmG89cq/iQBvuHLAxT&#10;FoOOUJcsMrL16g8oo7iHADIecTAVSKm4yDVgNdPJq2ruW+ZErgXJCW6kKfw/WH6zW3mimpoeIz2W&#10;GXyjO2SN2Y0WBHVIUOfCHO3u3coPp4BiqraX3qQ/1kH6TOp+JFX0kXBUHp98xoeihOPVR5QKZvXk&#10;7HyIXwUYkoSaeoyeqWS76xAxIJoeTFKsAFo1V0rrfEh9Ii60JzuGL7zezLKr3prv0BTd7GSC4QtO&#10;bqtknlFfIGlLOkzwdIrGCdlCilHctEX7xEKpO0txr0Wy0/ZOSCQQKy2xxxglPONc2DjNmKFljSjq&#10;lNTbWWXAhCwx/og9ALws94Bdshzsk6vInT86l4r+klhxHj1yZLBxdDbKgi/pv4yusaohcrE/kFSo&#10;SSzFft3n5sqWSbOGZo8N56FMYnD8SuGzX7MQV8zj6GGn4DqJt/iRGvBJYJAoacH/ekuf7HEi8JaS&#10;Dke5puHnlnlBif5mcVa+TI9Tc8d8yO1IiX9+s35+Y7fmArCXpri4HM8iOvuoD6L0YB5x6yxTVLxi&#10;lmNsbL6DeBHLgsGtxcVymY1w2h2L1/be8QSdWE5N/dA/Mu+Gzo84MjdwGHo2fzUAxTZ5WlhuI0iV&#10;p+OJ1YF/3BS5vYetllbR83O2etq9i98AAAD//wMAUEsDBBQABgAIAAAAIQAUVEIm2wAAAAMBAAAP&#10;AAAAZHJzL2Rvd25yZXYueG1sTI/NSsRAEITvgu8wtODNnXFdf4iZLCIIingwyoq32UybBDM9IdPJ&#10;Zn16Wy96KSiqqfo6X8+hUxMOqY1k4XRhQCFV0bdUW3h9uTu5ApXYkXddJLSwxwTr4vAgd5mPO3rG&#10;qeRaSQmlzFlomPtM61Q1GFxaxB5Jso84BMdih1r7we2kPHR6acyFDq4lWWhcj7cNVp/lGCycvZcP&#10;qXr74s2+fpxW5mnc3E9o7fHRfHMNinHmv2P4wRd0KIRpG0fySXUW5BH+Vckul+K2Fs7NCnSR6//s&#10;xTcAAAD//wMAUEsBAi0AFAAGAAgAAAAhALaDOJL+AAAA4QEAABMAAAAAAAAAAAAAAAAAAAAAAFtD&#10;b250ZW50X1R5cGVzXS54bWxQSwECLQAUAAYACAAAACEAOP0h/9YAAACUAQAACwAAAAAAAAAAAAAA&#10;AAAvAQAAX3JlbHMvLnJlbHNQSwECLQAUAAYACAAAACEADGEVY6oCAADDBQAADgAAAAAAAAAAAAAA&#10;AAAuAgAAZHJzL2Uyb0RvYy54bWxQSwECLQAUAAYACAAAACEAFFRCJtsAAAADAQAADwAAAAAAAAAA&#10;AAAAAAAEBQAAZHJzL2Rvd25yZXYueG1sUEsFBgAAAAAEAAQA8wAAAAwGAAAAAA==&#10;" fillcolor="#484329 [814]" stroked="f" strokeweight="3pt">
              <v:textbox>
                <w:txbxContent>
                  <w:p w14:paraId="60D6B902" w14:textId="521C9222" w:rsidR="0063355A" w:rsidRDefault="0063355A">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sidR="001B0FD4">
                      <w:rPr>
                        <w:noProof/>
                        <w:color w:val="FFFFFF" w:themeColor="background1"/>
                        <w:sz w:val="28"/>
                        <w:szCs w:val="28"/>
                      </w:rPr>
                      <w:t>17</w:t>
                    </w:r>
                    <w:r>
                      <w:rPr>
                        <w:noProof/>
                        <w:color w:val="FFFFFF" w:themeColor="background1"/>
                        <w:sz w:val="28"/>
                        <w:szCs w:val="28"/>
                      </w:rPr>
                      <w:fldChar w:fldCharType="end"/>
                    </w:r>
                  </w:p>
                </w:txbxContent>
              </v:textbox>
              <w10:wrap type="square" anchorx="margin" anchory="margin"/>
            </v:rect>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D10940" w14:textId="77777777" w:rsidR="0063355A" w:rsidRDefault="0063355A" w:rsidP="00CE7667">
    <w:pPr>
      <w:tabs>
        <w:tab w:val="left" w:pos="0"/>
      </w:tabs>
    </w:pPr>
    <w:r>
      <w:rPr>
        <w:noProof/>
        <w:color w:val="808080" w:themeColor="background1" w:themeShade="80"/>
      </w:rPr>
      <mc:AlternateContent>
        <mc:Choice Requires="wpg">
          <w:drawing>
            <wp:anchor distT="0" distB="0" distL="0" distR="0" simplePos="0" relativeHeight="251658244" behindDoc="0" locked="0" layoutInCell="1" allowOverlap="1" wp14:anchorId="015CA516" wp14:editId="668F7EFB">
              <wp:simplePos x="0" y="0"/>
              <wp:positionH relativeFrom="margin">
                <wp:align>right</wp:align>
              </wp:positionH>
              <mc:AlternateContent>
                <mc:Choice Requires="wp14">
                  <wp:positionV relativeFrom="bottomMargin">
                    <wp14:pctPosVOffset>20000</wp14:pctPosVOffset>
                  </wp:positionV>
                </mc:Choice>
                <mc:Fallback>
                  <wp:positionV relativeFrom="page">
                    <wp:posOffset>7040880</wp:posOffset>
                  </wp:positionV>
                </mc:Fallback>
              </mc:AlternateContent>
              <wp:extent cx="5943600" cy="320040"/>
              <wp:effectExtent l="0" t="0" r="0" b="3810"/>
              <wp:wrapSquare wrapText="bothSides"/>
              <wp:docPr id="33" name="Group 33" title="2021 safety element update"/>
              <wp:cNvGraphicFramePr/>
              <a:graphic xmlns:a="http://schemas.openxmlformats.org/drawingml/2006/main">
                <a:graphicData uri="http://schemas.microsoft.com/office/word/2010/wordprocessingGroup">
                  <wpg:wgp>
                    <wpg:cNvGrpSpPr/>
                    <wpg:grpSpPr>
                      <a:xfrm>
                        <a:off x="0" y="0"/>
                        <a:ext cx="5943600" cy="320040"/>
                        <a:chOff x="0" y="0"/>
                        <a:chExt cx="5962650" cy="323851"/>
                      </a:xfrm>
                    </wpg:grpSpPr>
                    <wps:wsp>
                      <wps:cNvPr id="34" name="Rectangle 34"/>
                      <wps:cNvSpPr/>
                      <wps:spPr>
                        <a:xfrm>
                          <a:off x="19050" y="0"/>
                          <a:ext cx="5943600" cy="18826"/>
                        </a:xfrm>
                        <a:prstGeom prst="rect">
                          <a:avLst/>
                        </a:prstGeom>
                        <a:solidFill>
                          <a:schemeClr val="bg2">
                            <a:lumMod val="2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Text Box 35"/>
                      <wps:cNvSpPr txBox="1"/>
                      <wps:spPr>
                        <a:xfrm>
                          <a:off x="0" y="66676"/>
                          <a:ext cx="594360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780C53" w14:textId="77777777" w:rsidR="0063355A" w:rsidRDefault="0063355A">
                            <w:pPr>
                              <w:jc w:val="right"/>
                              <w:rPr>
                                <w:color w:val="808080" w:themeColor="background1" w:themeShade="80"/>
                              </w:rPr>
                            </w:pPr>
                            <w:sdt>
                              <w:sdtPr>
                                <w:rPr>
                                  <w:b/>
                                  <w:bCs/>
                                  <w:color w:val="000000" w:themeColor="text1"/>
                                </w:rPr>
                                <w:alias w:val="Date"/>
                                <w:tag w:val=""/>
                                <w:id w:val="-1021623091"/>
                                <w:dataBinding w:prefixMappings="xmlns:ns0='http://schemas.microsoft.com/office/2006/coverPageProps' " w:xpath="/ns0:CoverPageProperties[1]/ns0:PublishDate[1]" w:storeItemID="{55AF091B-3C7A-41E3-B477-F2FDAA23CFDA}"/>
                                <w:date>
                                  <w:dateFormat w:val="MMMM d, yyyy"/>
                                  <w:lid w:val="en-US"/>
                                  <w:storeMappedDataAs w:val="dateTime"/>
                                  <w:calendar w:val="gregorian"/>
                                </w:date>
                              </w:sdtPr>
                              <w:sdtContent>
                                <w:r>
                                  <w:rPr>
                                    <w:b/>
                                    <w:bCs/>
                                    <w:color w:val="000000" w:themeColor="text1"/>
                                  </w:rPr>
                                  <w:t>2021 Safety Element</w:t>
                                </w:r>
                              </w:sdtContent>
                            </w:sdt>
                            <w:r>
                              <w:rPr>
                                <w:b/>
                                <w:bCs/>
                                <w:color w:val="000000" w:themeColor="text1"/>
                              </w:rPr>
                              <w:t xml:space="preserve"> Update</w:t>
                            </w:r>
                          </w:p>
                        </w:txbxContent>
                      </wps:txbx>
                      <wps:bodyPr rot="0" spcFirstLastPara="0" vertOverflow="overflow" horzOverflow="overflow" vert="horz" wrap="square" lIns="91440" tIns="45720" rIns="91440" bIns="0" numCol="1" spcCol="0" rtlCol="0" fromWordArt="0" anchor="b" anchorCtr="0" forceAA="0" compatLnSpc="1">
                        <a:prstTxWarp prst="textNoShape">
                          <a:avLst/>
                        </a:prstTxWarp>
                        <a:noAutofit/>
                      </wps:bodyPr>
                    </wps:wsp>
                  </wpg:wgp>
                </a:graphicData>
              </a:graphic>
              <wp14:sizeRelH relativeFrom="margin">
                <wp14:pctWidth>100000</wp14:pctWidth>
              </wp14:sizeRelH>
              <wp14:sizeRelV relativeFrom="margin">
                <wp14:pctHeight>0</wp14:pctHeight>
              </wp14:sizeRelV>
            </wp:anchor>
          </w:drawing>
        </mc:Choice>
        <mc:Fallback>
          <w:pict>
            <v:group w14:anchorId="015CA516" id="Group 33" o:spid="_x0000_s1036" alt="Title: 2021 safety element update" style="position:absolute;left:0;text-align:left;margin-left:416.8pt;margin-top:0;width:468pt;height:25.2pt;z-index:251658244;mso-width-percent:1000;mso-top-percent:200;mso-wrap-distance-left:0;mso-wrap-distance-right:0;mso-position-horizontal:right;mso-position-horizontal-relative:margin;mso-position-vertical-relative:bottom-margin-area;mso-width-percent:1000;mso-top-percent:200;mso-width-relative:margin;mso-height-relative:margin" coordsize="59626,3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piAkQMAANsKAAAOAAAAZHJzL2Uyb0RvYy54bWzMVllv1DAQfkfiP1h+pzl2N22jpqgUWiEV&#10;qGgRz17HOYRjG9vbZPn1jO0kPVjRUiTES9bHnN/MfOuj10PH0Q3TppWiwMlejBETVJatqAv85frs&#10;1QFGxhJREi4FK/CWGfz6+OWLo17lLJWN5CXTCIwIk/eqwI21Ko8iQxvWEbMnFRNwWUndEQtbXUel&#10;Jj1Y73iUxnEW9VKXSkvKjIHTt+ESH3v7VcWo/VRVhlnECwyxWf/V/rt23+j4iOS1Jqpp6RgGeUYU&#10;HWkFOJ1NvSWWoI1ufzHVtVRLIyu7R2UXyapqKfM5QDZJ/CCbcy03yudS532tZpgA2gc4Pdss/Xhz&#10;qVFbFnixwEiQDmrk3SK3t63lcJDGaYIMqZjdIsZZx4RFG1USyxx+vapzMHOu1ZW61ONBHXYOkqHS&#10;nfuFZNHgkd/OyLPBIgqHq8PlIouhQBTuFlDY5Vga2kD9flGjzbtZMUuz1ay4OFglLqZochu56OZg&#10;egVdZm6BNH8H5FVDFPP1MQ6BCcjlBORnaD8ias7QYhmQ8nIzTCY3gNgOjJLD2OX0CE7JwUGa3cuW&#10;5Eobe85kh9yiwBoi8H1Jbi6MDcBMIs6vkbwtz1rO/cYNHTvlGt0QGJd1nXpVvuk+yDKcpasYqhTs&#10;+Bl14h7ue5a4cPaEdJaDsDuBWkwZ+5XdcubkuPjMKuhB6IPgcbYcnBJKoeMSH4xpSMnCsQtldyze&#10;oLNcgf/Z9mjgfpKT7RDlKO9UmSePWTkO3n+nPGt4z1LYWblrhdS7DHDIavQc5CeQAjQOpbUst9BY&#10;WgbqMoqetVDaC2LsJdHAVdAnwL/2E3wqLvsCy3GFUSP1j13nTh46H24x6oH7Cmy+b4hmGPH3Ambi&#10;MFnC/CHrN8vVfgobffdmffdGbLpTCf2SANMr6pdO3vJpWWnZfQWaPnFe4YoICr4LTK2eNqc2cDIQ&#10;PWUnJ14MCFIReyGuFHXGHaquda+Hr0Srsb8tEMhHOc0hyR+0eZB1mkKebKysWj8Dt7iOeAMnOB77&#10;F+Swmsjh2nHfGzmgxeoBNyA7wLnLGXrDT8pulgAogSGyLNv3LAA9O5PiHTZNV/vJvncxk+If08Q8&#10;yW5YEfRYtgB+Crjen/FpcEa2uY3er3ZM/BMGa/c4P0HxX49z+e3RcbbDevB/t+lU3P94wKHBnj3c&#10;6/9ptP0rAF5Q/p9qfO25J9rdvaeC2zfp8U8AAAD//wMAUEsDBBQABgAIAAAAIQD9BHT83AAAAAQB&#10;AAAPAAAAZHJzL2Rvd25yZXYueG1sTI9BS8QwEIXvgv8hjODNTburRWvTRUQRxMO2CuItbcam2Ey6&#10;TXa3/ntnvejlweMN731TrGc3iD1OofekIF0kIJBab3rqFLy9Pl5cgwhRk9GDJ1TwjQHW5elJoXPj&#10;D1Thvo6d4BIKuVZgYxxzKUNr0emw8CMSZ59+cjqynTppJn3gcjfIZZJk0umeeMHqEe8ttl/1zilY&#10;rh5ePtL3bVU/V09Zs9mk1m5Tpc7P5rtbEBHn+HcMR3xGh5KZGr8jE8SggB+Jv8rZzSpj2yi4Si5B&#10;loX8D1/+AAAA//8DAFBLAQItABQABgAIAAAAIQC2gziS/gAAAOEBAAATAAAAAAAAAAAAAAAAAAAA&#10;AABbQ29udGVudF9UeXBlc10ueG1sUEsBAi0AFAAGAAgAAAAhADj9If/WAAAAlAEAAAsAAAAAAAAA&#10;AAAAAAAALwEAAF9yZWxzLy5yZWxzUEsBAi0AFAAGAAgAAAAhADrWmICRAwAA2woAAA4AAAAAAAAA&#10;AAAAAAAALgIAAGRycy9lMm9Eb2MueG1sUEsBAi0AFAAGAAgAAAAhAP0EdPzcAAAABAEAAA8AAAAA&#10;AAAAAAAAAAAA6wUAAGRycy9kb3ducmV2LnhtbFBLBQYAAAAABAAEAPMAAAD0BgAAAAA=&#10;">
              <v:rect id="Rectangle 34" o:spid="_x0000_s1037" style="position:absolute;left:190;width:59436;height: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pPJxQAAANsAAAAPAAAAZHJzL2Rvd25yZXYueG1sRI9Ba8JA&#10;EIXvgv9hGaE33ahFJHUVEaJV8KDWFm9Ddkyi2dmQ3Wr8925B6PHx5n1v3mTWmFLcqHaFZQX9XgSC&#10;OLW64EzB1yHpjkE4j6yxtEwKHuRgNm23Jhhre+cd3fY+EwHCLkYFufdVLKVLczLoerYiDt7Z1gZ9&#10;kHUmdY33ADelHETRSBosODTkWNEip/S6/zXhjY07LbbL/in5Xmfry/Hn6HarRKm3TjP/AOGp8f/H&#10;r/SnVjB8h78tAQBy+gQAAP//AwBQSwECLQAUAAYACAAAACEA2+H2y+4AAACFAQAAEwAAAAAAAAAA&#10;AAAAAAAAAAAAW0NvbnRlbnRfVHlwZXNdLnhtbFBLAQItABQABgAIAAAAIQBa9CxbvwAAABUBAAAL&#10;AAAAAAAAAAAAAAAAAB8BAABfcmVscy8ucmVsc1BLAQItABQABgAIAAAAIQADqpPJxQAAANsAAAAP&#10;AAAAAAAAAAAAAAAAAAcCAABkcnMvZG93bnJldi54bWxQSwUGAAAAAAMAAwC3AAAA+QIAAAAA&#10;" fillcolor="#484329 [814]" stroked="f" strokeweight="2pt"/>
              <v:shapetype id="_x0000_t202" coordsize="21600,21600" o:spt="202" path="m,l,21600r21600,l21600,xe">
                <v:stroke joinstyle="miter"/>
                <v:path gradientshapeok="t" o:connecttype="rect"/>
              </v:shapetype>
              <v:shape id="Text Box 35" o:spid="_x0000_s1038" type="#_x0000_t202" style="position:absolute;top:666;width:59436;height:257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LR3xQAAANsAAAAPAAAAZHJzL2Rvd25yZXYueG1sRI/NasMw&#10;EITvgb6D2EBviRyHhuJGNiFQklOg+Tn0tlhby621MpKcuH36qlDIcZiZb5h1NdpOXMmH1rGCxTwD&#10;QVw73XKj4Hx6nT2DCBFZY+eYFHxTgKp8mKyx0O7Gb3Q9xkYkCIcCFZgY+0LKUBuyGOauJ07eh/MW&#10;Y5K+kdrjLcFtJ/MsW0mLLacFgz1tDdVfx8Eq8JdDvtl+vl+GfCd/GnMelnp1UOpxOm5eQEQa4z38&#10;395rBcsn+PuSfoAsfwEAAP//AwBQSwECLQAUAAYACAAAACEA2+H2y+4AAACFAQAAEwAAAAAAAAAA&#10;AAAAAAAAAAAAW0NvbnRlbnRfVHlwZXNdLnhtbFBLAQItABQABgAIAAAAIQBa9CxbvwAAABUBAAAL&#10;AAAAAAAAAAAAAAAAAB8BAABfcmVscy8ucmVsc1BLAQItABQABgAIAAAAIQBkyLR3xQAAANsAAAAP&#10;AAAAAAAAAAAAAAAAAAcCAABkcnMvZG93bnJldi54bWxQSwUGAAAAAAMAAwC3AAAA+QIAAAAA&#10;" filled="f" stroked="f" strokeweight=".5pt">
                <v:textbox inset=",,,0">
                  <w:txbxContent>
                    <w:p w14:paraId="5D780C53" w14:textId="77777777" w:rsidR="0063355A" w:rsidRDefault="0063355A">
                      <w:pPr>
                        <w:jc w:val="right"/>
                        <w:rPr>
                          <w:color w:val="808080" w:themeColor="background1" w:themeShade="80"/>
                        </w:rPr>
                      </w:pPr>
                      <w:sdt>
                        <w:sdtPr>
                          <w:rPr>
                            <w:b/>
                            <w:bCs/>
                            <w:color w:val="000000" w:themeColor="text1"/>
                          </w:rPr>
                          <w:alias w:val="Date"/>
                          <w:tag w:val=""/>
                          <w:id w:val="-1021623091"/>
                          <w:dataBinding w:prefixMappings="xmlns:ns0='http://schemas.microsoft.com/office/2006/coverPageProps' " w:xpath="/ns0:CoverPageProperties[1]/ns0:PublishDate[1]" w:storeItemID="{55AF091B-3C7A-41E3-B477-F2FDAA23CFDA}"/>
                          <w:date>
                            <w:dateFormat w:val="MMMM d, yyyy"/>
                            <w:lid w:val="en-US"/>
                            <w:storeMappedDataAs w:val="dateTime"/>
                            <w:calendar w:val="gregorian"/>
                          </w:date>
                        </w:sdtPr>
                        <w:sdtContent>
                          <w:r>
                            <w:rPr>
                              <w:b/>
                              <w:bCs/>
                              <w:color w:val="000000" w:themeColor="text1"/>
                            </w:rPr>
                            <w:t>2021 Safety Element</w:t>
                          </w:r>
                        </w:sdtContent>
                      </w:sdt>
                      <w:r>
                        <w:rPr>
                          <w:b/>
                          <w:bCs/>
                          <w:color w:val="000000" w:themeColor="text1"/>
                        </w:rPr>
                        <w:t xml:space="preserve"> Update</w:t>
                      </w:r>
                    </w:p>
                  </w:txbxContent>
                </v:textbox>
              </v:shape>
              <w10:wrap type="square" anchorx="margin" anchory="margin"/>
            </v:group>
          </w:pict>
        </mc:Fallback>
      </mc:AlternateContent>
    </w:r>
    <w:r>
      <w:rPr>
        <w:noProof/>
      </w:rPr>
      <mc:AlternateContent>
        <mc:Choice Requires="wps">
          <w:drawing>
            <wp:anchor distT="0" distB="0" distL="0" distR="0" simplePos="0" relativeHeight="251658245" behindDoc="0" locked="0" layoutInCell="1" allowOverlap="1" wp14:anchorId="5FC79AC0" wp14:editId="0788AF7D">
              <wp:simplePos x="0" y="0"/>
              <wp:positionH relativeFrom="rightMargin">
                <wp:align>left</wp:align>
              </wp:positionH>
              <mc:AlternateContent>
                <mc:Choice Requires="wp14">
                  <wp:positionV relativeFrom="bottomMargin">
                    <wp14:pctPosVOffset>20000</wp14:pctPosVOffset>
                  </wp:positionV>
                </mc:Choice>
                <mc:Fallback>
                  <wp:positionV relativeFrom="page">
                    <wp:posOffset>7040880</wp:posOffset>
                  </wp:positionV>
                </mc:Fallback>
              </mc:AlternateContent>
              <wp:extent cx="457200" cy="320040"/>
              <wp:effectExtent l="0" t="0" r="0" b="3810"/>
              <wp:wrapSquare wrapText="bothSides"/>
              <wp:docPr id="36" name="Rectangle 36"/>
              <wp:cNvGraphicFramePr/>
              <a:graphic xmlns:a="http://schemas.openxmlformats.org/drawingml/2006/main">
                <a:graphicData uri="http://schemas.microsoft.com/office/word/2010/wordprocessingShape">
                  <wps:wsp>
                    <wps:cNvSpPr/>
                    <wps:spPr>
                      <a:xfrm>
                        <a:off x="0" y="0"/>
                        <a:ext cx="457200" cy="320040"/>
                      </a:xfrm>
                      <a:prstGeom prst="rect">
                        <a:avLst/>
                      </a:prstGeom>
                      <a:solidFill>
                        <a:schemeClr val="bg2">
                          <a:lumMod val="25000"/>
                        </a:schemeClr>
                      </a:solidFill>
                      <a:ln w="381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BF801F" w14:textId="2ECCBA97" w:rsidR="0063355A" w:rsidRDefault="0063355A">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sidR="001B0FD4">
                            <w:rPr>
                              <w:noProof/>
                              <w:color w:val="FFFFFF" w:themeColor="background1"/>
                              <w:sz w:val="28"/>
                              <w:szCs w:val="28"/>
                            </w:rPr>
                            <w:t>28</w:t>
                          </w:r>
                          <w:r>
                            <w:rPr>
                              <w:noProof/>
                              <w:color w:val="FFFFFF" w:themeColor="background1"/>
                              <w:sz w:val="28"/>
                              <w:szCs w:val="2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C79AC0" id="Rectangle 36" o:spid="_x0000_s1039" style="position:absolute;left:0;text-align:left;margin-left:0;margin-top:0;width:36pt;height:25.2pt;z-index:251658245;visibility:visible;mso-wrap-style:square;mso-width-percent:0;mso-height-percent:0;mso-top-percent:200;mso-wrap-distance-left:0;mso-wrap-distance-top:0;mso-wrap-distance-right:0;mso-wrap-distance-bottom:0;mso-position-horizontal:left;mso-position-horizontal-relative:right-margin-area;mso-position-vertical-relative:bottom-margin-area;mso-width-percent:0;mso-height-percent:0;mso-top-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DL1rQIAAMMFAAAOAAAAZHJzL2Uyb0RvYy54bWysVE1v2zAMvQ/YfxB0X52kH+uCOkWQosOA&#10;ri3aDj0rshQbkERNUmJnv36UZLtp112GXWxKJB/JJ5IXl51WZCecb8CUdHo0oUQYDlVjNiX98XT9&#10;6ZwSH5ipmAIjSroXnl4uPn64aO1czKAGVQlHEMT4eWtLWodg50XheS0080dghUGlBKdZwKPbFJVj&#10;LaJrVcwmk7OiBVdZB1x4j7dXWUkXCV9KwcOdlF4EokqKuYX0dem7jt9iccHmG8ds3fA+DfYPWWjW&#10;GAw6Ql2xwMjWNX9A6YY78CDDEQddgJQNF6kGrGY6eVPNY82sSLUgOd6ONPn/B8tvd/eONFVJj88o&#10;MUzjGz0ga8xslCB4hwS11s/R7tHeu/7kUYzVdtLp+Mc6SJdI3Y+kii4Qjpcnp5/xoSjhqDpG6SSR&#10;Xrw4W+fDVwGaRKGkDqMnKtnuxgcMiKaDSYzlQTXVdaNUOsQ+ESvlyI7hC683s+Sqtvo7VPludjrB&#10;8BkntVU0T6ivkJQhLSZ4PkXjiGwgxshuyqB9ZCHXnaSwVyLaKfMgJBKIlebYY4wcnnEuTJgmTF+z&#10;SuTrmNT7WSXAiCwx/ojdA7wud8DOWfb20VWkzh+dc0V/SSw7jx4pMpgwOuvGgMvpv46usKo+crYf&#10;SMrURJZCt+5ycw19tIZqjw3nIE+it/y6wWe/YT7cM4ejh52C6yTc4UcqwCeBXqKkBvfrvftojxOB&#10;WkpaHOWS+p9b5gQl6pvBWfkyPcGmIyEdUjtS4g4160ON2eoVYC9NcXFZnkR0dkENonSgn3HrLGNU&#10;VDHDMTY23yCuQl4wuLW4WC6TEU67ZeHGPFoeoSPLsamfumfmbN/5AUfmFoahZ/M3A5Bto6eB5TaA&#10;bNJ0RJ4zqz3/uClSe/dbLa6iw3Oyetm9i98AAAD//wMAUEsDBBQABgAIAAAAIQAUVEIm2wAAAAMB&#10;AAAPAAAAZHJzL2Rvd25yZXYueG1sTI/NSsRAEITvgu8wtODNnXFdf4iZLCIIingwyoq32UybBDM9&#10;IdPJZn16Wy96KSiqqfo6X8+hUxMOqY1k4XRhQCFV0bdUW3h9uTu5ApXYkXddJLSwxwTr4vAgd5mP&#10;O3rGqeRaSQmlzFlomPtM61Q1GFxaxB5Jso84BMdih1r7we2kPHR6acyFDq4lWWhcj7cNVp/lGCyc&#10;vZcPqXr74s2+fpxW5mnc3E9o7fHRfHMNinHmv2P4wRd0KIRpG0fySXUW5BH+Vckul+K2Fs7NCnSR&#10;6//sxTcAAAD//wMAUEsBAi0AFAAGAAgAAAAhALaDOJL+AAAA4QEAABMAAAAAAAAAAAAAAAAAAAAA&#10;AFtDb250ZW50X1R5cGVzXS54bWxQSwECLQAUAAYACAAAACEAOP0h/9YAAACUAQAACwAAAAAAAAAA&#10;AAAAAAAvAQAAX3JlbHMvLnJlbHNQSwECLQAUAAYACAAAACEAYtwy9a0CAADDBQAADgAAAAAAAAAA&#10;AAAAAAAuAgAAZHJzL2Uyb0RvYy54bWxQSwECLQAUAAYACAAAACEAFFRCJtsAAAADAQAADwAAAAAA&#10;AAAAAAAAAAAHBQAAZHJzL2Rvd25yZXYueG1sUEsFBgAAAAAEAAQA8wAAAA8GAAAAAA==&#10;" fillcolor="#484329 [814]" stroked="f" strokeweight="3pt">
              <v:textbox>
                <w:txbxContent>
                  <w:p w14:paraId="30BF801F" w14:textId="2ECCBA97" w:rsidR="0063355A" w:rsidRDefault="0063355A">
                    <w:pPr>
                      <w:jc w:val="right"/>
                      <w:rPr>
                        <w:color w:val="FFFFFF" w:themeColor="background1"/>
                        <w:sz w:val="28"/>
                        <w:szCs w:val="28"/>
                      </w:rPr>
                    </w:pPr>
                    <w:r>
                      <w:rPr>
                        <w:color w:val="FFFFFF" w:themeColor="background1"/>
                        <w:sz w:val="28"/>
                        <w:szCs w:val="28"/>
                      </w:rPr>
                      <w:fldChar w:fldCharType="begin"/>
                    </w:r>
                    <w:r>
                      <w:rPr>
                        <w:color w:val="FFFFFF" w:themeColor="background1"/>
                        <w:sz w:val="28"/>
                        <w:szCs w:val="28"/>
                      </w:rPr>
                      <w:instrText xml:space="preserve"> PAGE   \* MERGEFORMAT </w:instrText>
                    </w:r>
                    <w:r>
                      <w:rPr>
                        <w:color w:val="FFFFFF" w:themeColor="background1"/>
                        <w:sz w:val="28"/>
                        <w:szCs w:val="28"/>
                      </w:rPr>
                      <w:fldChar w:fldCharType="separate"/>
                    </w:r>
                    <w:r w:rsidR="001B0FD4">
                      <w:rPr>
                        <w:noProof/>
                        <w:color w:val="FFFFFF" w:themeColor="background1"/>
                        <w:sz w:val="28"/>
                        <w:szCs w:val="28"/>
                      </w:rPr>
                      <w:t>28</w:t>
                    </w:r>
                    <w:r>
                      <w:rPr>
                        <w:noProof/>
                        <w:color w:val="FFFFFF" w:themeColor="background1"/>
                        <w:sz w:val="28"/>
                        <w:szCs w:val="28"/>
                      </w:rPr>
                      <w:fldChar w:fldCharType="end"/>
                    </w:r>
                  </w:p>
                </w:txbxContent>
              </v:textbox>
              <w10:wrap type="square" anchorx="margin" anchory="margin"/>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00C8A4E" w14:textId="77777777" w:rsidR="0063355A" w:rsidRDefault="0063355A" w:rsidP="005A51FE">
      <w:pPr>
        <w:spacing w:after="0" w:line="240" w:lineRule="auto"/>
      </w:pPr>
      <w:r>
        <w:separator/>
      </w:r>
    </w:p>
  </w:footnote>
  <w:footnote w:type="continuationSeparator" w:id="0">
    <w:p w14:paraId="54BEF65C" w14:textId="77777777" w:rsidR="0063355A" w:rsidRDefault="0063355A" w:rsidP="005A51FE">
      <w:pPr>
        <w:spacing w:after="0" w:line="240" w:lineRule="auto"/>
      </w:pPr>
      <w:r>
        <w:continuationSeparator/>
      </w:r>
    </w:p>
  </w:footnote>
  <w:footnote w:type="continuationNotice" w:id="1">
    <w:p w14:paraId="7743FBDB" w14:textId="77777777" w:rsidR="0063355A" w:rsidRDefault="0063355A">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F46905" w14:textId="508590F1" w:rsidR="0063355A" w:rsidRDefault="0063355A">
    <w:pPr>
      <w:pStyle w:val="Header"/>
    </w:pPr>
    <w:r>
      <w:rPr>
        <w:noProof/>
      </w:rPr>
      <w:pict w14:anchorId="15509C3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83511079" o:spid="_x0000_s2062" type="#_x0000_t136" style="position:absolute;margin-left:0;margin-top:0;width:602.4pt;height:57.35pt;rotation:315;z-index:-251658234;mso-position-horizontal:center;mso-position-horizontal-relative:margin;mso-position-vertical:center;mso-position-vertical-relative:margin" o:allowincell="f" fillcolor="#a5a5a5 [2092]" stroked="f">
          <v:textpath style="font-family:&quot;Arial&quot;;font-size:1pt" string="ADMINISTRATIVE DRAFT"/>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F95CB9" w14:textId="6E74864F" w:rsidR="0063355A" w:rsidRDefault="0063355A">
    <w:pPr>
      <w:pStyle w:val="Header"/>
    </w:pPr>
    <w:r>
      <w:rPr>
        <w:noProof/>
      </w:rPr>
      <w:pict w14:anchorId="1828C0A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83511087" o:spid="_x0000_s2070" type="#_x0000_t136" style="position:absolute;margin-left:0;margin-top:0;width:602.4pt;height:57.35pt;rotation:315;z-index:-251658229;mso-position-horizontal:center;mso-position-horizontal-relative:margin;mso-position-vertical:center;mso-position-vertical-relative:margin" o:allowincell="f" fillcolor="#a5a5a5 [2092]" stroked="f">
          <v:textpath style="font-family:&quot;Arial&quot;;font-size:1pt" string="ADMINISTRATIVE 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7CF0C0" w14:textId="1CD20CDB" w:rsidR="0063355A" w:rsidRDefault="0063355A">
    <w:pPr>
      <w:pStyle w:val="Header"/>
    </w:pPr>
    <w:r>
      <w:rPr>
        <w:noProof/>
      </w:rPr>
      <w:pict w14:anchorId="252BCFD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83511082" o:spid="_x0000_s2065" type="#_x0000_t136" style="position:absolute;margin-left:0;margin-top:0;width:602.4pt;height:57.35pt;rotation:315;z-index:-251658232;mso-position-horizontal:center;mso-position-horizontal-relative:margin;mso-position-vertical:center;mso-position-vertical-relative:margin" o:allowincell="f" fillcolor="#a5a5a5 [2092]" stroked="f">
          <v:textpath style="font-family:&quot;Arial&quot;;font-size:1pt" string="ADMINISTRATIVE DRAF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61ED64" w14:textId="64AEA09C" w:rsidR="0063355A" w:rsidRDefault="0063355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195D0E" w14:textId="4E45E917" w:rsidR="0063355A" w:rsidRDefault="0063355A">
    <w:pPr>
      <w:pStyle w:val="Header"/>
    </w:pPr>
    <w:r>
      <w:rPr>
        <w:noProof/>
      </w:rPr>
      <w:pict w14:anchorId="39996F0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83511081" o:spid="_x0000_s2064" type="#_x0000_t136" style="position:absolute;margin-left:0;margin-top:0;width:602.4pt;height:57.35pt;rotation:315;z-index:-251658233;mso-position-horizontal:center;mso-position-horizontal-relative:margin;mso-position-vertical:center;mso-position-vertical-relative:margin" o:allowincell="f" fillcolor="#a5a5a5 [2092]" stroked="f">
          <v:textpath style="font-family:&quot;Arial&quot;;font-size:1pt" string="ADMINISTRATIVE DRAF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6E2D72" w14:textId="4D46DF8A" w:rsidR="0063355A" w:rsidRDefault="0063355A" w:rsidP="00A16273">
    <w:pPr>
      <w:pStyle w:val="HeaderEven"/>
      <w:ind w:left="0"/>
      <w:jc w:val="right"/>
    </w:pPr>
    <w:r>
      <w:rPr>
        <w:noProof/>
      </w:rPr>
      <w:pict w14:anchorId="6084448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83511085" o:spid="_x0000_s2068" type="#_x0000_t136" style="position:absolute;left:0;text-align:left;margin-left:0;margin-top:0;width:602.4pt;height:57.35pt;rotation:315;z-index:-251658230;mso-position-horizontal:center;mso-position-horizontal-relative:margin;mso-position-vertical:center;mso-position-vertical-relative:margin" o:allowincell="f" fillcolor="#a5a5a5 [2092]" stroked="f">
          <v:textpath style="font-family:&quot;Arial&quot;;font-size:1pt" string="ADMINISTRATIVE DRAFT"/>
          <w10:wrap anchorx="margin" anchory="margin"/>
        </v:shape>
      </w:pict>
    </w:r>
    <w:r>
      <w:rPr>
        <w:noProof/>
      </w:rPr>
      <w:drawing>
        <wp:anchor distT="0" distB="0" distL="114300" distR="114300" simplePos="0" relativeHeight="251658242" behindDoc="0" locked="0" layoutInCell="1" allowOverlap="1" wp14:anchorId="06F630EE" wp14:editId="5F3910B1">
          <wp:simplePos x="0" y="0"/>
          <wp:positionH relativeFrom="margin">
            <wp:posOffset>0</wp:posOffset>
          </wp:positionH>
          <wp:positionV relativeFrom="paragraph">
            <wp:posOffset>0</wp:posOffset>
          </wp:positionV>
          <wp:extent cx="801370" cy="801370"/>
          <wp:effectExtent l="0" t="0" r="0" b="0"/>
          <wp:wrapNone/>
          <wp:docPr id="13" name="Picture 13" title="Loma Linda General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B-11.0_LSHE Icon.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01370" cy="80137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1" behindDoc="0" locked="0" layoutInCell="1" allowOverlap="1" wp14:anchorId="402FBA3B" wp14:editId="660FC5DD">
          <wp:simplePos x="0" y="0"/>
          <wp:positionH relativeFrom="column">
            <wp:posOffset>-2057400</wp:posOffset>
          </wp:positionH>
          <wp:positionV relativeFrom="paragraph">
            <wp:posOffset>0</wp:posOffset>
          </wp:positionV>
          <wp:extent cx="804672" cy="804672"/>
          <wp:effectExtent l="0" t="0" r="0" b="0"/>
          <wp:wrapNone/>
          <wp:docPr id="14" name="Picture 14" title="loma linda general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B-11.0_LSHE Icon.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04672" cy="804672"/>
                  </a:xfrm>
                  <a:prstGeom prst="rect">
                    <a:avLst/>
                  </a:prstGeom>
                </pic:spPr>
              </pic:pic>
            </a:graphicData>
          </a:graphic>
          <wp14:sizeRelH relativeFrom="page">
            <wp14:pctWidth>0</wp14:pctWidth>
          </wp14:sizeRelH>
          <wp14:sizeRelV relativeFrom="page">
            <wp14:pctHeight>0</wp14:pctHeight>
          </wp14:sizeRelV>
        </wp:anchor>
      </w:drawing>
    </w:r>
    <w:r>
      <w:t>Safety element</w:t>
    </w:r>
  </w:p>
  <w:p w14:paraId="08BC5634" w14:textId="40D32787" w:rsidR="0063355A" w:rsidRDefault="0063355A"/>
  <w:p w14:paraId="7FA05010" w14:textId="77777777" w:rsidR="0063355A" w:rsidRDefault="0063355A"/>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C828D4" w14:textId="64856708" w:rsidR="0063355A" w:rsidRDefault="0063355A" w:rsidP="001D1781">
    <w:pPr>
      <w:ind w:left="-630"/>
      <w:jc w:val="left"/>
    </w:pPr>
    <w:r w:rsidRPr="00681279">
      <w:rPr>
        <w:noProof/>
      </w:rPr>
      <w:drawing>
        <wp:inline distT="0" distB="0" distL="0" distR="0" wp14:anchorId="332DA563" wp14:editId="792EA2AD">
          <wp:extent cx="846667" cy="857016"/>
          <wp:effectExtent l="0" t="0" r="0" b="635"/>
          <wp:docPr id="5" name="Picture 5" descr="City of Loma Linda | Inland Empire - Southern California | Loma linda, Loma,  C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ty of Loma Linda | Inland Empire - Southern California | Loma linda, Loma,  City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46667" cy="857016"/>
                  </a:xfrm>
                  <a:prstGeom prst="rect">
                    <a:avLst/>
                  </a:prstGeom>
                  <a:noFill/>
                  <a:ln>
                    <a:noFill/>
                  </a:ln>
                </pic:spPr>
              </pic:pic>
            </a:graphicData>
          </a:graphic>
        </wp:inline>
      </w:drawing>
    </w:r>
    <w:r w:rsidRPr="00681279">
      <w:tab/>
    </w:r>
    <w:r w:rsidRPr="00681279">
      <w:rPr>
        <w:u w:val="single"/>
      </w:rPr>
      <w:tab/>
    </w:r>
    <w:r w:rsidRPr="00681279">
      <w:rPr>
        <w:u w:val="single"/>
      </w:rPr>
      <w:tab/>
    </w:r>
    <w:r w:rsidRPr="00681279">
      <w:rPr>
        <w:u w:val="single"/>
      </w:rPr>
      <w:tab/>
    </w:r>
    <w:r w:rsidRPr="00681279">
      <w:rPr>
        <w:u w:val="single"/>
      </w:rPr>
      <w:tab/>
    </w:r>
    <w:r w:rsidRPr="00681279">
      <w:rPr>
        <w:u w:val="single"/>
      </w:rPr>
      <w:tab/>
    </w:r>
    <w:r w:rsidRPr="00681279">
      <w:rPr>
        <w:u w:val="single"/>
      </w:rPr>
      <w:tab/>
    </w:r>
    <w:r>
      <w:rPr>
        <w:u w:val="single"/>
      </w:rPr>
      <w:tab/>
    </w:r>
    <w:r>
      <w:rPr>
        <w:u w:val="single"/>
      </w:rPr>
      <w:tab/>
    </w:r>
    <w:r>
      <w:rPr>
        <w:u w:val="single"/>
      </w:rPr>
      <w:tab/>
      <w:t xml:space="preserve">          </w:t>
    </w:r>
    <w:r w:rsidRPr="00681279">
      <w:rPr>
        <w:u w:val="single"/>
      </w:rPr>
      <w:t>City of Loma Linda</w:t>
    </w:r>
    <w:r>
      <w:rPr>
        <w:u w:val="single"/>
      </w:rPr>
      <w:t xml:space="preserve"> </w:t>
    </w:r>
    <w:r w:rsidRPr="00681279">
      <w:rPr>
        <w:u w:val="single"/>
      </w:rPr>
      <w:t xml:space="preserv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1D977C" w14:textId="4221539B" w:rsidR="0063355A" w:rsidRDefault="0063355A">
    <w:pPr>
      <w:pStyle w:val="Header"/>
    </w:pPr>
    <w:r>
      <w:rPr>
        <w:noProof/>
      </w:rPr>
      <w:pict w14:anchorId="57C8819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83511084" o:spid="_x0000_s2067" type="#_x0000_t136" style="position:absolute;margin-left:0;margin-top:0;width:602.4pt;height:57.35pt;rotation:315;z-index:-251658231;mso-position-horizontal:center;mso-position-horizontal-relative:margin;mso-position-vertical:center;mso-position-vertical-relative:margin" o:allowincell="f" fillcolor="#a5a5a5 [2092]" stroked="f">
          <v:textpath style="font-family:&quot;Arial&quot;;font-size:1pt" string="ADMINISTRATIVE DRAFT"/>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067502" w14:textId="5B6C3C47" w:rsidR="0063355A" w:rsidRDefault="0063355A">
    <w:pPr>
      <w:pStyle w:val="Header"/>
    </w:pPr>
    <w:r>
      <w:rPr>
        <w:noProof/>
      </w:rPr>
      <w:pict w14:anchorId="38276C2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83511088" o:spid="_x0000_s2071" type="#_x0000_t136" style="position:absolute;margin-left:0;margin-top:0;width:602.4pt;height:57.35pt;rotation:315;z-index:-251658228;mso-position-horizontal:center;mso-position-horizontal-relative:margin;mso-position-vertical:center;mso-position-vertical-relative:margin" o:allowincell="f" fillcolor="#a5a5a5 [2092]" stroked="f">
          <v:textpath style="font-family:&quot;Arial&quot;;font-size:1pt" string="ADMINISTRATIVE DRAFT"/>
          <w10:wrap anchorx="margin" anchory="margin"/>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8B04D9" w14:textId="1DF51788" w:rsidR="0063355A" w:rsidRDefault="0063355A" w:rsidP="001D1781">
    <w:pPr>
      <w:ind w:left="-630"/>
      <w:jc w:val="left"/>
    </w:pPr>
    <w:r w:rsidRPr="00681279">
      <w:rPr>
        <w:noProof/>
      </w:rPr>
      <w:drawing>
        <wp:inline distT="0" distB="0" distL="0" distR="0" wp14:anchorId="5345D4C5" wp14:editId="39005E89">
          <wp:extent cx="846667" cy="857016"/>
          <wp:effectExtent l="0" t="0" r="0" b="635"/>
          <wp:docPr id="16" name="Picture 16" descr="City of Loma Linda | Inland Empire - Southern California | Loma linda, Loma,  C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ty of Loma Linda | Inland Empire - Southern California | Loma linda, Loma,  City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46667" cy="857016"/>
                  </a:xfrm>
                  <a:prstGeom prst="rect">
                    <a:avLst/>
                  </a:prstGeom>
                  <a:noFill/>
                  <a:ln>
                    <a:noFill/>
                  </a:ln>
                </pic:spPr>
              </pic:pic>
            </a:graphicData>
          </a:graphic>
        </wp:inline>
      </w:drawing>
    </w:r>
    <w:r w:rsidRPr="00681279">
      <w:tab/>
    </w:r>
    <w:r w:rsidRPr="00681279">
      <w:rPr>
        <w:u w:val="single"/>
      </w:rPr>
      <w:tab/>
    </w:r>
    <w:r w:rsidRPr="00681279">
      <w:rPr>
        <w:u w:val="single"/>
      </w:rPr>
      <w:tab/>
    </w:r>
    <w:r w:rsidRPr="00681279">
      <w:rPr>
        <w:u w:val="single"/>
      </w:rPr>
      <w:tab/>
    </w:r>
    <w:r w:rsidRPr="00681279">
      <w:rPr>
        <w:u w:val="single"/>
      </w:rPr>
      <w:tab/>
    </w:r>
    <w:r w:rsidRPr="00681279">
      <w:rPr>
        <w:u w:val="single"/>
      </w:rPr>
      <w:tab/>
    </w:r>
    <w:r w:rsidRPr="00681279">
      <w:rPr>
        <w:u w:val="single"/>
      </w:rPr>
      <w:tab/>
    </w:r>
    <w:r>
      <w:rPr>
        <w:u w:val="single"/>
      </w:rPr>
      <w:tab/>
    </w:r>
    <w:r>
      <w:rPr>
        <w:u w:val="single"/>
      </w:rPr>
      <w:tab/>
    </w:r>
    <w:r>
      <w:rPr>
        <w:u w:val="single"/>
      </w:rPr>
      <w:tab/>
      <w:t xml:space="preserve">                                                              </w:t>
    </w:r>
    <w:r w:rsidRPr="00681279">
      <w:rPr>
        <w:u w:val="single"/>
      </w:rPr>
      <w:t>City of Loma Linda</w:t>
    </w:r>
    <w:r>
      <w:rPr>
        <w:u w:val="single"/>
      </w:rPr>
      <w:t xml:space="preserve"> </w:t>
    </w:r>
    <w:r w:rsidRPr="00681279">
      <w:rPr>
        <w:u w:val="single"/>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E4B69EB"/>
    <w:multiLevelType w:val="hybridMultilevel"/>
    <w:tmpl w:val="43F69844"/>
    <w:lvl w:ilvl="0" w:tplc="007A9BA8">
      <w:start w:val="1"/>
      <w:numFmt w:val="upperLetter"/>
      <w:pStyle w:val="Heading2"/>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F6D5708"/>
    <w:multiLevelType w:val="hybridMultilevel"/>
    <w:tmpl w:val="E3667AF0"/>
    <w:lvl w:ilvl="0" w:tplc="A7866DF0">
      <w:start w:val="1"/>
      <w:numFmt w:val="bullet"/>
      <w:pStyle w:val="BulletItem"/>
      <w:lvlText w:val=""/>
      <w:lvlJc w:val="left"/>
      <w:pPr>
        <w:ind w:left="1080" w:hanging="360"/>
      </w:pPr>
      <w:rPr>
        <w:rFonts w:ascii="Symbol" w:hAnsi="Symbol" w:hint="default"/>
        <w:b w:val="0"/>
        <w:i w:val="0"/>
        <w:color w:val="006779"/>
        <w:sz w:val="18"/>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50813E65"/>
    <w:multiLevelType w:val="hybridMultilevel"/>
    <w:tmpl w:val="FA08BBF0"/>
    <w:lvl w:ilvl="0" w:tplc="6692826E">
      <w:start w:val="1"/>
      <w:numFmt w:val="bullet"/>
      <w:pStyle w:val="TableBullet"/>
      <w:lvlText w:val=""/>
      <w:lvlJc w:val="left"/>
      <w:pPr>
        <w:ind w:left="720" w:hanging="360"/>
      </w:pPr>
      <w:rPr>
        <w:rFonts w:ascii="Symbol" w:hAnsi="Symbol" w:hint="default"/>
        <w:b w:val="0"/>
        <w:i w:val="0"/>
        <w:color w:val="006779"/>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0944D26"/>
    <w:multiLevelType w:val="hybridMultilevel"/>
    <w:tmpl w:val="FC829620"/>
    <w:lvl w:ilvl="0" w:tplc="F3EEB46E">
      <w:start w:val="1"/>
      <w:numFmt w:val="upperRoman"/>
      <w:pStyle w:val="Heading1"/>
      <w:lvlText w:val="%1."/>
      <w:lvlJc w:val="left"/>
      <w:pPr>
        <w:ind w:left="5940" w:hanging="360"/>
      </w:pPr>
      <w:rPr>
        <w:rFonts w:ascii="Arial Bold" w:hAnsi="Arial Bold" w:hint="default"/>
        <w:b/>
        <w:i w:val="0"/>
        <w:color w:val="083045"/>
        <w:sz w:val="4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CDC014B"/>
    <w:multiLevelType w:val="hybridMultilevel"/>
    <w:tmpl w:val="712030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7553CEA"/>
    <w:multiLevelType w:val="hybridMultilevel"/>
    <w:tmpl w:val="31CCAE9C"/>
    <w:lvl w:ilvl="0" w:tplc="26FCEC7E">
      <w:start w:val="10"/>
      <w:numFmt w:val="bullet"/>
      <w:lvlText w:val="-"/>
      <w:lvlJc w:val="left"/>
      <w:pPr>
        <w:ind w:left="732" w:hanging="360"/>
      </w:pPr>
      <w:rPr>
        <w:rFonts w:ascii="Arial" w:eastAsiaTheme="minorHAnsi" w:hAnsi="Arial" w:cs="Arial" w:hint="default"/>
      </w:rPr>
    </w:lvl>
    <w:lvl w:ilvl="1" w:tplc="04090003" w:tentative="1">
      <w:start w:val="1"/>
      <w:numFmt w:val="bullet"/>
      <w:lvlText w:val="o"/>
      <w:lvlJc w:val="left"/>
      <w:pPr>
        <w:ind w:left="1452" w:hanging="360"/>
      </w:pPr>
      <w:rPr>
        <w:rFonts w:ascii="Courier New" w:hAnsi="Courier New" w:cs="Courier New" w:hint="default"/>
      </w:rPr>
    </w:lvl>
    <w:lvl w:ilvl="2" w:tplc="04090005" w:tentative="1">
      <w:start w:val="1"/>
      <w:numFmt w:val="bullet"/>
      <w:lvlText w:val=""/>
      <w:lvlJc w:val="left"/>
      <w:pPr>
        <w:ind w:left="2172" w:hanging="360"/>
      </w:pPr>
      <w:rPr>
        <w:rFonts w:ascii="Wingdings" w:hAnsi="Wingdings" w:hint="default"/>
      </w:rPr>
    </w:lvl>
    <w:lvl w:ilvl="3" w:tplc="04090001" w:tentative="1">
      <w:start w:val="1"/>
      <w:numFmt w:val="bullet"/>
      <w:lvlText w:val=""/>
      <w:lvlJc w:val="left"/>
      <w:pPr>
        <w:ind w:left="2892" w:hanging="360"/>
      </w:pPr>
      <w:rPr>
        <w:rFonts w:ascii="Symbol" w:hAnsi="Symbol" w:hint="default"/>
      </w:rPr>
    </w:lvl>
    <w:lvl w:ilvl="4" w:tplc="04090003" w:tentative="1">
      <w:start w:val="1"/>
      <w:numFmt w:val="bullet"/>
      <w:lvlText w:val="o"/>
      <w:lvlJc w:val="left"/>
      <w:pPr>
        <w:ind w:left="3612" w:hanging="360"/>
      </w:pPr>
      <w:rPr>
        <w:rFonts w:ascii="Courier New" w:hAnsi="Courier New" w:cs="Courier New" w:hint="default"/>
      </w:rPr>
    </w:lvl>
    <w:lvl w:ilvl="5" w:tplc="04090005" w:tentative="1">
      <w:start w:val="1"/>
      <w:numFmt w:val="bullet"/>
      <w:lvlText w:val=""/>
      <w:lvlJc w:val="left"/>
      <w:pPr>
        <w:ind w:left="4332" w:hanging="360"/>
      </w:pPr>
      <w:rPr>
        <w:rFonts w:ascii="Wingdings" w:hAnsi="Wingdings" w:hint="default"/>
      </w:rPr>
    </w:lvl>
    <w:lvl w:ilvl="6" w:tplc="04090001" w:tentative="1">
      <w:start w:val="1"/>
      <w:numFmt w:val="bullet"/>
      <w:lvlText w:val=""/>
      <w:lvlJc w:val="left"/>
      <w:pPr>
        <w:ind w:left="5052" w:hanging="360"/>
      </w:pPr>
      <w:rPr>
        <w:rFonts w:ascii="Symbol" w:hAnsi="Symbol" w:hint="default"/>
      </w:rPr>
    </w:lvl>
    <w:lvl w:ilvl="7" w:tplc="04090003" w:tentative="1">
      <w:start w:val="1"/>
      <w:numFmt w:val="bullet"/>
      <w:lvlText w:val="o"/>
      <w:lvlJc w:val="left"/>
      <w:pPr>
        <w:ind w:left="5772" w:hanging="360"/>
      </w:pPr>
      <w:rPr>
        <w:rFonts w:ascii="Courier New" w:hAnsi="Courier New" w:cs="Courier New" w:hint="default"/>
      </w:rPr>
    </w:lvl>
    <w:lvl w:ilvl="8" w:tplc="04090005" w:tentative="1">
      <w:start w:val="1"/>
      <w:numFmt w:val="bullet"/>
      <w:lvlText w:val=""/>
      <w:lvlJc w:val="left"/>
      <w:pPr>
        <w:ind w:left="6492" w:hanging="360"/>
      </w:pPr>
      <w:rPr>
        <w:rFonts w:ascii="Wingdings" w:hAnsi="Wingdings" w:hint="default"/>
      </w:rPr>
    </w:lvl>
  </w:abstractNum>
  <w:num w:numId="1">
    <w:abstractNumId w:val="1"/>
  </w:num>
  <w:num w:numId="2">
    <w:abstractNumId w:val="2"/>
  </w:num>
  <w:num w:numId="3">
    <w:abstractNumId w:val="3"/>
  </w:num>
  <w:num w:numId="4">
    <w:abstractNumId w:val="0"/>
  </w:num>
  <w:num w:numId="5">
    <w:abstractNumId w:val="0"/>
    <w:lvlOverride w:ilvl="0">
      <w:startOverride w:val="1"/>
    </w:lvlOverride>
  </w:num>
  <w:num w:numId="6">
    <w:abstractNumId w:val="4"/>
  </w:num>
  <w:num w:numId="7">
    <w:abstractNumId w:val="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ocumentProtection w:edit="readOnly" w:enforcement="1" w:cryptProviderType="rsaAES" w:cryptAlgorithmClass="hash" w:cryptAlgorithmType="typeAny" w:cryptAlgorithmSid="14" w:cryptSpinCount="100000" w:hash="DyJkfB9ZN/uNgPyR++F2R9Ekgd3uiLObUBUD7zjswq1HdJh7+ZaNRYjhaIebfUYAYHSSIdnCdoalxTetrgjiCg==" w:salt="vpkBrHurUf47O903KjX4ww=="/>
  <w:defaultTabStop w:val="720"/>
  <w:characterSpacingControl w:val="doNotCompress"/>
  <w:hdrShapeDefaults>
    <o:shapedefaults v:ext="edit" spidmax="2072"/>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bAwszQ0NzI2MzQ0MjNS0lEKTi0uzszPAykwNqkFAEFwsfQtAAAA"/>
  </w:docVars>
  <w:rsids>
    <w:rsidRoot w:val="00551021"/>
    <w:rsid w:val="00000712"/>
    <w:rsid w:val="000029C0"/>
    <w:rsid w:val="00004E6A"/>
    <w:rsid w:val="000232C3"/>
    <w:rsid w:val="00023C9A"/>
    <w:rsid w:val="000263E6"/>
    <w:rsid w:val="00027AD3"/>
    <w:rsid w:val="000316BA"/>
    <w:rsid w:val="000326E1"/>
    <w:rsid w:val="00034623"/>
    <w:rsid w:val="00045113"/>
    <w:rsid w:val="000466FA"/>
    <w:rsid w:val="0005507E"/>
    <w:rsid w:val="00061251"/>
    <w:rsid w:val="00064752"/>
    <w:rsid w:val="00067859"/>
    <w:rsid w:val="00070FEE"/>
    <w:rsid w:val="0007361E"/>
    <w:rsid w:val="0008284F"/>
    <w:rsid w:val="000912C0"/>
    <w:rsid w:val="000936A9"/>
    <w:rsid w:val="00094330"/>
    <w:rsid w:val="000A0230"/>
    <w:rsid w:val="000A26D2"/>
    <w:rsid w:val="000B0590"/>
    <w:rsid w:val="000B28F9"/>
    <w:rsid w:val="000B459A"/>
    <w:rsid w:val="000B5A48"/>
    <w:rsid w:val="000C20B5"/>
    <w:rsid w:val="000C444E"/>
    <w:rsid w:val="000C4B73"/>
    <w:rsid w:val="000D0431"/>
    <w:rsid w:val="000D06EC"/>
    <w:rsid w:val="000D4460"/>
    <w:rsid w:val="000D564A"/>
    <w:rsid w:val="000D771A"/>
    <w:rsid w:val="000E09F0"/>
    <w:rsid w:val="000E3E30"/>
    <w:rsid w:val="000F6585"/>
    <w:rsid w:val="000F77AC"/>
    <w:rsid w:val="00101A28"/>
    <w:rsid w:val="001135EE"/>
    <w:rsid w:val="00113C0F"/>
    <w:rsid w:val="00116E01"/>
    <w:rsid w:val="00126724"/>
    <w:rsid w:val="00127239"/>
    <w:rsid w:val="00127BF0"/>
    <w:rsid w:val="001307FA"/>
    <w:rsid w:val="001316AA"/>
    <w:rsid w:val="00133522"/>
    <w:rsid w:val="00134940"/>
    <w:rsid w:val="00137D23"/>
    <w:rsid w:val="00140C5F"/>
    <w:rsid w:val="00141607"/>
    <w:rsid w:val="00143739"/>
    <w:rsid w:val="00146E4F"/>
    <w:rsid w:val="0015516E"/>
    <w:rsid w:val="001573E2"/>
    <w:rsid w:val="00161A12"/>
    <w:rsid w:val="0016202E"/>
    <w:rsid w:val="00166490"/>
    <w:rsid w:val="00173137"/>
    <w:rsid w:val="00182AC9"/>
    <w:rsid w:val="00187404"/>
    <w:rsid w:val="00194E97"/>
    <w:rsid w:val="00195EB4"/>
    <w:rsid w:val="001A2D3F"/>
    <w:rsid w:val="001B0FD4"/>
    <w:rsid w:val="001C551F"/>
    <w:rsid w:val="001C6F0B"/>
    <w:rsid w:val="001C769D"/>
    <w:rsid w:val="001D1781"/>
    <w:rsid w:val="001D3AFE"/>
    <w:rsid w:val="001E337F"/>
    <w:rsid w:val="001E4B16"/>
    <w:rsid w:val="001E551E"/>
    <w:rsid w:val="001E7949"/>
    <w:rsid w:val="001F0BC2"/>
    <w:rsid w:val="001F1180"/>
    <w:rsid w:val="001F227A"/>
    <w:rsid w:val="001F634B"/>
    <w:rsid w:val="002020D1"/>
    <w:rsid w:val="00206AE4"/>
    <w:rsid w:val="00211347"/>
    <w:rsid w:val="00211EA7"/>
    <w:rsid w:val="00212382"/>
    <w:rsid w:val="00217CC6"/>
    <w:rsid w:val="0022249E"/>
    <w:rsid w:val="002236CE"/>
    <w:rsid w:val="00223DE5"/>
    <w:rsid w:val="00241CCC"/>
    <w:rsid w:val="002440E4"/>
    <w:rsid w:val="002450E1"/>
    <w:rsid w:val="00253CA0"/>
    <w:rsid w:val="0025668C"/>
    <w:rsid w:val="0026014D"/>
    <w:rsid w:val="00261966"/>
    <w:rsid w:val="002652CD"/>
    <w:rsid w:val="00265B0C"/>
    <w:rsid w:val="00266388"/>
    <w:rsid w:val="00270A30"/>
    <w:rsid w:val="00271B90"/>
    <w:rsid w:val="00274929"/>
    <w:rsid w:val="00281CEF"/>
    <w:rsid w:val="00285882"/>
    <w:rsid w:val="00285AF3"/>
    <w:rsid w:val="002864F3"/>
    <w:rsid w:val="0029632C"/>
    <w:rsid w:val="00297E53"/>
    <w:rsid w:val="002A1B15"/>
    <w:rsid w:val="002A2CC3"/>
    <w:rsid w:val="002A3925"/>
    <w:rsid w:val="002A5C37"/>
    <w:rsid w:val="002A6A26"/>
    <w:rsid w:val="002A7A2C"/>
    <w:rsid w:val="002C18D8"/>
    <w:rsid w:val="002C222A"/>
    <w:rsid w:val="002C2E38"/>
    <w:rsid w:val="002C4646"/>
    <w:rsid w:val="002C4AC4"/>
    <w:rsid w:val="002C5B9D"/>
    <w:rsid w:val="002E2EF7"/>
    <w:rsid w:val="002E65F0"/>
    <w:rsid w:val="002F0C44"/>
    <w:rsid w:val="002F2006"/>
    <w:rsid w:val="002F4D9F"/>
    <w:rsid w:val="002F6145"/>
    <w:rsid w:val="00311EE4"/>
    <w:rsid w:val="00317A20"/>
    <w:rsid w:val="00317E4C"/>
    <w:rsid w:val="00320DC9"/>
    <w:rsid w:val="00322FBD"/>
    <w:rsid w:val="003256B9"/>
    <w:rsid w:val="00326752"/>
    <w:rsid w:val="00326E7B"/>
    <w:rsid w:val="00335ABD"/>
    <w:rsid w:val="00336AA6"/>
    <w:rsid w:val="00340F34"/>
    <w:rsid w:val="00341055"/>
    <w:rsid w:val="003470A0"/>
    <w:rsid w:val="00347754"/>
    <w:rsid w:val="00347BE7"/>
    <w:rsid w:val="00350774"/>
    <w:rsid w:val="00353221"/>
    <w:rsid w:val="00353D28"/>
    <w:rsid w:val="003565A0"/>
    <w:rsid w:val="00360FD6"/>
    <w:rsid w:val="00363E97"/>
    <w:rsid w:val="00367EC3"/>
    <w:rsid w:val="00372616"/>
    <w:rsid w:val="003745D4"/>
    <w:rsid w:val="00381F99"/>
    <w:rsid w:val="00387FA4"/>
    <w:rsid w:val="003906B8"/>
    <w:rsid w:val="00390AC0"/>
    <w:rsid w:val="003970D6"/>
    <w:rsid w:val="003A02AA"/>
    <w:rsid w:val="003A04E7"/>
    <w:rsid w:val="003A1F17"/>
    <w:rsid w:val="003B334D"/>
    <w:rsid w:val="003B379A"/>
    <w:rsid w:val="003B3DA5"/>
    <w:rsid w:val="003B62F4"/>
    <w:rsid w:val="003C2694"/>
    <w:rsid w:val="003C387F"/>
    <w:rsid w:val="003E32D6"/>
    <w:rsid w:val="003E7575"/>
    <w:rsid w:val="003F2135"/>
    <w:rsid w:val="003F2378"/>
    <w:rsid w:val="003F32FE"/>
    <w:rsid w:val="00404F40"/>
    <w:rsid w:val="004061DF"/>
    <w:rsid w:val="00410A2D"/>
    <w:rsid w:val="00420B60"/>
    <w:rsid w:val="00421456"/>
    <w:rsid w:val="00421C6A"/>
    <w:rsid w:val="004256BC"/>
    <w:rsid w:val="00427E65"/>
    <w:rsid w:val="00440AF0"/>
    <w:rsid w:val="004433DA"/>
    <w:rsid w:val="004478C1"/>
    <w:rsid w:val="00450A6D"/>
    <w:rsid w:val="004518E9"/>
    <w:rsid w:val="0045286A"/>
    <w:rsid w:val="004547C9"/>
    <w:rsid w:val="00455E46"/>
    <w:rsid w:val="00462504"/>
    <w:rsid w:val="00472274"/>
    <w:rsid w:val="004738E2"/>
    <w:rsid w:val="0047418F"/>
    <w:rsid w:val="00474A2D"/>
    <w:rsid w:val="00477454"/>
    <w:rsid w:val="00480A33"/>
    <w:rsid w:val="00483C1A"/>
    <w:rsid w:val="00492E50"/>
    <w:rsid w:val="00493063"/>
    <w:rsid w:val="004968D2"/>
    <w:rsid w:val="004A08ED"/>
    <w:rsid w:val="004A3230"/>
    <w:rsid w:val="004A71AA"/>
    <w:rsid w:val="004B70DF"/>
    <w:rsid w:val="004C752F"/>
    <w:rsid w:val="004D2E8A"/>
    <w:rsid w:val="004D3832"/>
    <w:rsid w:val="004D420E"/>
    <w:rsid w:val="004D550E"/>
    <w:rsid w:val="004E752E"/>
    <w:rsid w:val="004F4195"/>
    <w:rsid w:val="004F762F"/>
    <w:rsid w:val="00500883"/>
    <w:rsid w:val="00500D74"/>
    <w:rsid w:val="00510257"/>
    <w:rsid w:val="005116D9"/>
    <w:rsid w:val="00515588"/>
    <w:rsid w:val="00517627"/>
    <w:rsid w:val="00522006"/>
    <w:rsid w:val="0052211A"/>
    <w:rsid w:val="00524B21"/>
    <w:rsid w:val="00527784"/>
    <w:rsid w:val="00527DA8"/>
    <w:rsid w:val="0053151B"/>
    <w:rsid w:val="00531DE1"/>
    <w:rsid w:val="00532250"/>
    <w:rsid w:val="0054023A"/>
    <w:rsid w:val="005421C2"/>
    <w:rsid w:val="00544683"/>
    <w:rsid w:val="0054704A"/>
    <w:rsid w:val="00547474"/>
    <w:rsid w:val="00551021"/>
    <w:rsid w:val="00553D76"/>
    <w:rsid w:val="00554088"/>
    <w:rsid w:val="00557053"/>
    <w:rsid w:val="00560F78"/>
    <w:rsid w:val="00563942"/>
    <w:rsid w:val="00563D84"/>
    <w:rsid w:val="00573983"/>
    <w:rsid w:val="005814A1"/>
    <w:rsid w:val="00585863"/>
    <w:rsid w:val="00586734"/>
    <w:rsid w:val="005920BA"/>
    <w:rsid w:val="00592D39"/>
    <w:rsid w:val="0059384D"/>
    <w:rsid w:val="00597BF2"/>
    <w:rsid w:val="005A0796"/>
    <w:rsid w:val="005A4B73"/>
    <w:rsid w:val="005A51FE"/>
    <w:rsid w:val="005A6492"/>
    <w:rsid w:val="005B2009"/>
    <w:rsid w:val="005B3C29"/>
    <w:rsid w:val="005C4EC1"/>
    <w:rsid w:val="005C7F78"/>
    <w:rsid w:val="005D069F"/>
    <w:rsid w:val="005D1AA2"/>
    <w:rsid w:val="005D30EE"/>
    <w:rsid w:val="005D6E1E"/>
    <w:rsid w:val="005D71C1"/>
    <w:rsid w:val="005E3D09"/>
    <w:rsid w:val="005F1C2D"/>
    <w:rsid w:val="005F4DC4"/>
    <w:rsid w:val="005F5CFD"/>
    <w:rsid w:val="0060169A"/>
    <w:rsid w:val="00610104"/>
    <w:rsid w:val="00611E47"/>
    <w:rsid w:val="00615829"/>
    <w:rsid w:val="0061664E"/>
    <w:rsid w:val="0062126B"/>
    <w:rsid w:val="006224BD"/>
    <w:rsid w:val="00623542"/>
    <w:rsid w:val="00623DB4"/>
    <w:rsid w:val="00623F94"/>
    <w:rsid w:val="006260E9"/>
    <w:rsid w:val="0063185D"/>
    <w:rsid w:val="0063355A"/>
    <w:rsid w:val="00633C29"/>
    <w:rsid w:val="00635076"/>
    <w:rsid w:val="0064360B"/>
    <w:rsid w:val="00643F08"/>
    <w:rsid w:val="00644674"/>
    <w:rsid w:val="006548FB"/>
    <w:rsid w:val="00654B8B"/>
    <w:rsid w:val="006556E9"/>
    <w:rsid w:val="0066168E"/>
    <w:rsid w:val="00662406"/>
    <w:rsid w:val="0066692F"/>
    <w:rsid w:val="006758C3"/>
    <w:rsid w:val="00675AFF"/>
    <w:rsid w:val="00677A2B"/>
    <w:rsid w:val="00681279"/>
    <w:rsid w:val="00692567"/>
    <w:rsid w:val="00692716"/>
    <w:rsid w:val="00693151"/>
    <w:rsid w:val="00694598"/>
    <w:rsid w:val="00696383"/>
    <w:rsid w:val="00696D56"/>
    <w:rsid w:val="006A0E2C"/>
    <w:rsid w:val="006A3031"/>
    <w:rsid w:val="006A3709"/>
    <w:rsid w:val="006A50FF"/>
    <w:rsid w:val="006A6503"/>
    <w:rsid w:val="006B19A9"/>
    <w:rsid w:val="006B3C60"/>
    <w:rsid w:val="006B6C11"/>
    <w:rsid w:val="006C170E"/>
    <w:rsid w:val="006C48A7"/>
    <w:rsid w:val="006C5D12"/>
    <w:rsid w:val="006D392E"/>
    <w:rsid w:val="006D6355"/>
    <w:rsid w:val="006E164D"/>
    <w:rsid w:val="006F11C1"/>
    <w:rsid w:val="006F1D38"/>
    <w:rsid w:val="006F2149"/>
    <w:rsid w:val="007001A8"/>
    <w:rsid w:val="00700874"/>
    <w:rsid w:val="007031B8"/>
    <w:rsid w:val="0071029E"/>
    <w:rsid w:val="0072041A"/>
    <w:rsid w:val="00724E34"/>
    <w:rsid w:val="00730840"/>
    <w:rsid w:val="00730E5B"/>
    <w:rsid w:val="00732888"/>
    <w:rsid w:val="00734CBA"/>
    <w:rsid w:val="007376FC"/>
    <w:rsid w:val="007410B6"/>
    <w:rsid w:val="0074461E"/>
    <w:rsid w:val="007446A7"/>
    <w:rsid w:val="00745971"/>
    <w:rsid w:val="00747750"/>
    <w:rsid w:val="00750380"/>
    <w:rsid w:val="0075047C"/>
    <w:rsid w:val="00755038"/>
    <w:rsid w:val="00756BF5"/>
    <w:rsid w:val="00762493"/>
    <w:rsid w:val="00762D4D"/>
    <w:rsid w:val="007705A8"/>
    <w:rsid w:val="0077088A"/>
    <w:rsid w:val="007719DD"/>
    <w:rsid w:val="00783465"/>
    <w:rsid w:val="007852F0"/>
    <w:rsid w:val="00794FAB"/>
    <w:rsid w:val="00797838"/>
    <w:rsid w:val="00797B93"/>
    <w:rsid w:val="007B0CA1"/>
    <w:rsid w:val="007B1AD5"/>
    <w:rsid w:val="007B4C21"/>
    <w:rsid w:val="007B59D8"/>
    <w:rsid w:val="007C0A87"/>
    <w:rsid w:val="007C3202"/>
    <w:rsid w:val="007C6F12"/>
    <w:rsid w:val="007D1E63"/>
    <w:rsid w:val="007D20BD"/>
    <w:rsid w:val="007D5FFF"/>
    <w:rsid w:val="007D6F6B"/>
    <w:rsid w:val="007E4A74"/>
    <w:rsid w:val="007F1745"/>
    <w:rsid w:val="007F4263"/>
    <w:rsid w:val="00804FEF"/>
    <w:rsid w:val="00806AE8"/>
    <w:rsid w:val="00810FC0"/>
    <w:rsid w:val="00811CA8"/>
    <w:rsid w:val="008140BE"/>
    <w:rsid w:val="00815577"/>
    <w:rsid w:val="00817BEA"/>
    <w:rsid w:val="00822FE5"/>
    <w:rsid w:val="00827427"/>
    <w:rsid w:val="0083335C"/>
    <w:rsid w:val="00855FF3"/>
    <w:rsid w:val="00871D04"/>
    <w:rsid w:val="008815D7"/>
    <w:rsid w:val="008837AE"/>
    <w:rsid w:val="00883936"/>
    <w:rsid w:val="0089013D"/>
    <w:rsid w:val="008946E9"/>
    <w:rsid w:val="0089529F"/>
    <w:rsid w:val="0089560A"/>
    <w:rsid w:val="00897ACB"/>
    <w:rsid w:val="008B01D3"/>
    <w:rsid w:val="008B1444"/>
    <w:rsid w:val="008B739A"/>
    <w:rsid w:val="008C1D9B"/>
    <w:rsid w:val="008C58FA"/>
    <w:rsid w:val="008C5B56"/>
    <w:rsid w:val="008D0EB2"/>
    <w:rsid w:val="008D177E"/>
    <w:rsid w:val="008E3FF3"/>
    <w:rsid w:val="00900D37"/>
    <w:rsid w:val="0090447A"/>
    <w:rsid w:val="0090535C"/>
    <w:rsid w:val="009065E9"/>
    <w:rsid w:val="009113F9"/>
    <w:rsid w:val="00914E4E"/>
    <w:rsid w:val="00917656"/>
    <w:rsid w:val="00921B34"/>
    <w:rsid w:val="00927DB3"/>
    <w:rsid w:val="0093062A"/>
    <w:rsid w:val="009353D8"/>
    <w:rsid w:val="009362EC"/>
    <w:rsid w:val="00940406"/>
    <w:rsid w:val="00940F5C"/>
    <w:rsid w:val="0094137D"/>
    <w:rsid w:val="009417EC"/>
    <w:rsid w:val="00944BE5"/>
    <w:rsid w:val="00953C54"/>
    <w:rsid w:val="00983B68"/>
    <w:rsid w:val="009913EC"/>
    <w:rsid w:val="00992C2E"/>
    <w:rsid w:val="00994F5E"/>
    <w:rsid w:val="0099792E"/>
    <w:rsid w:val="009A1E51"/>
    <w:rsid w:val="009A3344"/>
    <w:rsid w:val="009A768D"/>
    <w:rsid w:val="009B1C4B"/>
    <w:rsid w:val="009B2051"/>
    <w:rsid w:val="009B6497"/>
    <w:rsid w:val="009C0315"/>
    <w:rsid w:val="009C2E34"/>
    <w:rsid w:val="009C35CB"/>
    <w:rsid w:val="009D2FC8"/>
    <w:rsid w:val="009D444A"/>
    <w:rsid w:val="009D5844"/>
    <w:rsid w:val="009D6B53"/>
    <w:rsid w:val="009E4BA0"/>
    <w:rsid w:val="009F044C"/>
    <w:rsid w:val="009F3427"/>
    <w:rsid w:val="009F456E"/>
    <w:rsid w:val="00A03E07"/>
    <w:rsid w:val="00A10A54"/>
    <w:rsid w:val="00A16273"/>
    <w:rsid w:val="00A20533"/>
    <w:rsid w:val="00A3020B"/>
    <w:rsid w:val="00A34EAA"/>
    <w:rsid w:val="00A35266"/>
    <w:rsid w:val="00A37AA6"/>
    <w:rsid w:val="00A407AB"/>
    <w:rsid w:val="00A40E3E"/>
    <w:rsid w:val="00A444D4"/>
    <w:rsid w:val="00A46E9E"/>
    <w:rsid w:val="00A5094B"/>
    <w:rsid w:val="00A50F84"/>
    <w:rsid w:val="00A5659B"/>
    <w:rsid w:val="00A62178"/>
    <w:rsid w:val="00A62ED1"/>
    <w:rsid w:val="00A65E93"/>
    <w:rsid w:val="00A67623"/>
    <w:rsid w:val="00A80C89"/>
    <w:rsid w:val="00A820E9"/>
    <w:rsid w:val="00A82CF1"/>
    <w:rsid w:val="00A839D5"/>
    <w:rsid w:val="00A8503E"/>
    <w:rsid w:val="00A85201"/>
    <w:rsid w:val="00A8679A"/>
    <w:rsid w:val="00A872A5"/>
    <w:rsid w:val="00A94CBF"/>
    <w:rsid w:val="00A957FC"/>
    <w:rsid w:val="00A9626C"/>
    <w:rsid w:val="00A964BC"/>
    <w:rsid w:val="00A967EB"/>
    <w:rsid w:val="00A975D1"/>
    <w:rsid w:val="00AA3753"/>
    <w:rsid w:val="00AA6F31"/>
    <w:rsid w:val="00AB0CF5"/>
    <w:rsid w:val="00AB5543"/>
    <w:rsid w:val="00AB58E6"/>
    <w:rsid w:val="00AC13AD"/>
    <w:rsid w:val="00AC4ABD"/>
    <w:rsid w:val="00AC4BDB"/>
    <w:rsid w:val="00AC4F56"/>
    <w:rsid w:val="00AD059E"/>
    <w:rsid w:val="00AD114E"/>
    <w:rsid w:val="00AD12D5"/>
    <w:rsid w:val="00AD15B1"/>
    <w:rsid w:val="00AD686F"/>
    <w:rsid w:val="00AE0350"/>
    <w:rsid w:val="00AE5ADA"/>
    <w:rsid w:val="00AE6AB8"/>
    <w:rsid w:val="00AE7DAC"/>
    <w:rsid w:val="00AF41DD"/>
    <w:rsid w:val="00B02119"/>
    <w:rsid w:val="00B0352B"/>
    <w:rsid w:val="00B072C4"/>
    <w:rsid w:val="00B13706"/>
    <w:rsid w:val="00B138B7"/>
    <w:rsid w:val="00B175A4"/>
    <w:rsid w:val="00B25DAD"/>
    <w:rsid w:val="00B3260C"/>
    <w:rsid w:val="00B33859"/>
    <w:rsid w:val="00B34047"/>
    <w:rsid w:val="00B4123B"/>
    <w:rsid w:val="00B45D3C"/>
    <w:rsid w:val="00B46697"/>
    <w:rsid w:val="00B46B83"/>
    <w:rsid w:val="00B4730B"/>
    <w:rsid w:val="00B53D0A"/>
    <w:rsid w:val="00B61629"/>
    <w:rsid w:val="00B62AB3"/>
    <w:rsid w:val="00B62D92"/>
    <w:rsid w:val="00B7717C"/>
    <w:rsid w:val="00B85F02"/>
    <w:rsid w:val="00B86AEF"/>
    <w:rsid w:val="00B87C39"/>
    <w:rsid w:val="00B91AAC"/>
    <w:rsid w:val="00B93B65"/>
    <w:rsid w:val="00BA1C2D"/>
    <w:rsid w:val="00BA1CB9"/>
    <w:rsid w:val="00BA68F1"/>
    <w:rsid w:val="00BB106F"/>
    <w:rsid w:val="00BB1418"/>
    <w:rsid w:val="00BB2F8F"/>
    <w:rsid w:val="00BC34E3"/>
    <w:rsid w:val="00BC5BBC"/>
    <w:rsid w:val="00BC7AB6"/>
    <w:rsid w:val="00BC7EF7"/>
    <w:rsid w:val="00BD02AB"/>
    <w:rsid w:val="00BD27FC"/>
    <w:rsid w:val="00BD4691"/>
    <w:rsid w:val="00BE07A7"/>
    <w:rsid w:val="00BE2288"/>
    <w:rsid w:val="00BE2A1C"/>
    <w:rsid w:val="00BE41BE"/>
    <w:rsid w:val="00BE46DA"/>
    <w:rsid w:val="00BE5BD7"/>
    <w:rsid w:val="00BE6521"/>
    <w:rsid w:val="00BE6A8C"/>
    <w:rsid w:val="00BE6CCA"/>
    <w:rsid w:val="00BF0EEE"/>
    <w:rsid w:val="00BF23F7"/>
    <w:rsid w:val="00BF7BCA"/>
    <w:rsid w:val="00BF7FE5"/>
    <w:rsid w:val="00C0048D"/>
    <w:rsid w:val="00C004C4"/>
    <w:rsid w:val="00C0132B"/>
    <w:rsid w:val="00C10E85"/>
    <w:rsid w:val="00C1119B"/>
    <w:rsid w:val="00C113EB"/>
    <w:rsid w:val="00C13AED"/>
    <w:rsid w:val="00C21AC5"/>
    <w:rsid w:val="00C24D74"/>
    <w:rsid w:val="00C30B5D"/>
    <w:rsid w:val="00C314A2"/>
    <w:rsid w:val="00C325DE"/>
    <w:rsid w:val="00C3491B"/>
    <w:rsid w:val="00C41400"/>
    <w:rsid w:val="00C415CD"/>
    <w:rsid w:val="00C45389"/>
    <w:rsid w:val="00C469DF"/>
    <w:rsid w:val="00C5139A"/>
    <w:rsid w:val="00C52099"/>
    <w:rsid w:val="00C53270"/>
    <w:rsid w:val="00C54A67"/>
    <w:rsid w:val="00C56D8E"/>
    <w:rsid w:val="00C62A51"/>
    <w:rsid w:val="00C64898"/>
    <w:rsid w:val="00C6664C"/>
    <w:rsid w:val="00C77544"/>
    <w:rsid w:val="00C81A08"/>
    <w:rsid w:val="00C82E2D"/>
    <w:rsid w:val="00C83EF1"/>
    <w:rsid w:val="00C90114"/>
    <w:rsid w:val="00C936D3"/>
    <w:rsid w:val="00C964C8"/>
    <w:rsid w:val="00CA04E3"/>
    <w:rsid w:val="00CA7469"/>
    <w:rsid w:val="00CB5C21"/>
    <w:rsid w:val="00CC18F8"/>
    <w:rsid w:val="00CD14C9"/>
    <w:rsid w:val="00CD1D1E"/>
    <w:rsid w:val="00CD248C"/>
    <w:rsid w:val="00CD3C48"/>
    <w:rsid w:val="00CD7B6B"/>
    <w:rsid w:val="00CE75DB"/>
    <w:rsid w:val="00CE7667"/>
    <w:rsid w:val="00D04927"/>
    <w:rsid w:val="00D07DD3"/>
    <w:rsid w:val="00D124C1"/>
    <w:rsid w:val="00D13639"/>
    <w:rsid w:val="00D142CB"/>
    <w:rsid w:val="00D14A33"/>
    <w:rsid w:val="00D14D8E"/>
    <w:rsid w:val="00D16080"/>
    <w:rsid w:val="00D2619A"/>
    <w:rsid w:val="00D27B3C"/>
    <w:rsid w:val="00D30272"/>
    <w:rsid w:val="00D30699"/>
    <w:rsid w:val="00D33C8E"/>
    <w:rsid w:val="00D3772F"/>
    <w:rsid w:val="00D3776E"/>
    <w:rsid w:val="00D4687D"/>
    <w:rsid w:val="00D47FAF"/>
    <w:rsid w:val="00D51847"/>
    <w:rsid w:val="00D55840"/>
    <w:rsid w:val="00D61000"/>
    <w:rsid w:val="00D6496C"/>
    <w:rsid w:val="00D65106"/>
    <w:rsid w:val="00D65D85"/>
    <w:rsid w:val="00D733BD"/>
    <w:rsid w:val="00D77FA9"/>
    <w:rsid w:val="00D80304"/>
    <w:rsid w:val="00D81AC7"/>
    <w:rsid w:val="00D82FCD"/>
    <w:rsid w:val="00D85D0D"/>
    <w:rsid w:val="00D93133"/>
    <w:rsid w:val="00D93F79"/>
    <w:rsid w:val="00D97237"/>
    <w:rsid w:val="00DA43F1"/>
    <w:rsid w:val="00DA6AA6"/>
    <w:rsid w:val="00DB094D"/>
    <w:rsid w:val="00DB129B"/>
    <w:rsid w:val="00DB59AD"/>
    <w:rsid w:val="00DC0237"/>
    <w:rsid w:val="00DC59D5"/>
    <w:rsid w:val="00DD094E"/>
    <w:rsid w:val="00DD0C67"/>
    <w:rsid w:val="00DD1A7B"/>
    <w:rsid w:val="00DD4DF2"/>
    <w:rsid w:val="00DD5108"/>
    <w:rsid w:val="00DE0BE9"/>
    <w:rsid w:val="00DE2AFC"/>
    <w:rsid w:val="00DE40BA"/>
    <w:rsid w:val="00DE52E9"/>
    <w:rsid w:val="00DE6FB4"/>
    <w:rsid w:val="00DF42D4"/>
    <w:rsid w:val="00DF642A"/>
    <w:rsid w:val="00DF7D83"/>
    <w:rsid w:val="00E02B73"/>
    <w:rsid w:val="00E02DCE"/>
    <w:rsid w:val="00E02EF2"/>
    <w:rsid w:val="00E03447"/>
    <w:rsid w:val="00E04995"/>
    <w:rsid w:val="00E06155"/>
    <w:rsid w:val="00E07F4D"/>
    <w:rsid w:val="00E20886"/>
    <w:rsid w:val="00E2274E"/>
    <w:rsid w:val="00E23EC6"/>
    <w:rsid w:val="00E260BB"/>
    <w:rsid w:val="00E26961"/>
    <w:rsid w:val="00E2752C"/>
    <w:rsid w:val="00E330EE"/>
    <w:rsid w:val="00E3358E"/>
    <w:rsid w:val="00E42112"/>
    <w:rsid w:val="00E42209"/>
    <w:rsid w:val="00E450BD"/>
    <w:rsid w:val="00E45E11"/>
    <w:rsid w:val="00E4775A"/>
    <w:rsid w:val="00E51110"/>
    <w:rsid w:val="00E522E8"/>
    <w:rsid w:val="00E53749"/>
    <w:rsid w:val="00E55BBB"/>
    <w:rsid w:val="00E56B9D"/>
    <w:rsid w:val="00E578CE"/>
    <w:rsid w:val="00E61181"/>
    <w:rsid w:val="00E62A3F"/>
    <w:rsid w:val="00E62C19"/>
    <w:rsid w:val="00E71992"/>
    <w:rsid w:val="00E74DAE"/>
    <w:rsid w:val="00E830EF"/>
    <w:rsid w:val="00E83A70"/>
    <w:rsid w:val="00E857A0"/>
    <w:rsid w:val="00E85B06"/>
    <w:rsid w:val="00E93619"/>
    <w:rsid w:val="00E95F76"/>
    <w:rsid w:val="00EA0C17"/>
    <w:rsid w:val="00EA4551"/>
    <w:rsid w:val="00EB1B44"/>
    <w:rsid w:val="00EB4A26"/>
    <w:rsid w:val="00EB6514"/>
    <w:rsid w:val="00EB6DDA"/>
    <w:rsid w:val="00EC481E"/>
    <w:rsid w:val="00EC60F9"/>
    <w:rsid w:val="00EC7031"/>
    <w:rsid w:val="00ED7084"/>
    <w:rsid w:val="00EE1B16"/>
    <w:rsid w:val="00EE2950"/>
    <w:rsid w:val="00EE6DE9"/>
    <w:rsid w:val="00EF1A66"/>
    <w:rsid w:val="00EF7FD9"/>
    <w:rsid w:val="00F0086F"/>
    <w:rsid w:val="00F017FE"/>
    <w:rsid w:val="00F05F11"/>
    <w:rsid w:val="00F06538"/>
    <w:rsid w:val="00F14FEE"/>
    <w:rsid w:val="00F15FDE"/>
    <w:rsid w:val="00F17262"/>
    <w:rsid w:val="00F348DD"/>
    <w:rsid w:val="00F355FF"/>
    <w:rsid w:val="00F358BB"/>
    <w:rsid w:val="00F35BD1"/>
    <w:rsid w:val="00F374FA"/>
    <w:rsid w:val="00F44EAD"/>
    <w:rsid w:val="00F54E67"/>
    <w:rsid w:val="00F55664"/>
    <w:rsid w:val="00F57412"/>
    <w:rsid w:val="00F57483"/>
    <w:rsid w:val="00F62F9A"/>
    <w:rsid w:val="00F66FDE"/>
    <w:rsid w:val="00F74D59"/>
    <w:rsid w:val="00F757DD"/>
    <w:rsid w:val="00F75924"/>
    <w:rsid w:val="00F77DF1"/>
    <w:rsid w:val="00F854CD"/>
    <w:rsid w:val="00F85E53"/>
    <w:rsid w:val="00F868DC"/>
    <w:rsid w:val="00F92325"/>
    <w:rsid w:val="00F94825"/>
    <w:rsid w:val="00F949E9"/>
    <w:rsid w:val="00F9531D"/>
    <w:rsid w:val="00F97AA9"/>
    <w:rsid w:val="00FA0811"/>
    <w:rsid w:val="00FA0A54"/>
    <w:rsid w:val="00FA613D"/>
    <w:rsid w:val="00FA6197"/>
    <w:rsid w:val="00FC0EAE"/>
    <w:rsid w:val="00FC4A3F"/>
    <w:rsid w:val="00FC65B1"/>
    <w:rsid w:val="00FD0E26"/>
    <w:rsid w:val="00FD1C0F"/>
    <w:rsid w:val="00FD4299"/>
    <w:rsid w:val="00FE0D02"/>
    <w:rsid w:val="00FE3E0A"/>
    <w:rsid w:val="00FE58A5"/>
    <w:rsid w:val="00FF3159"/>
    <w:rsid w:val="00FF6C50"/>
    <w:rsid w:val="00FF73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72"/>
    <o:shapelayout v:ext="edit">
      <o:idmap v:ext="edit" data="1"/>
    </o:shapelayout>
  </w:shapeDefaults>
  <w:decimalSymbol w:val="."/>
  <w:listSeparator w:val=","/>
  <w14:docId w14:val="19594920"/>
  <w15:docId w15:val="{BAEB1192-9F26-4C38-BAB4-672444C84A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90447A"/>
    <w:pPr>
      <w:jc w:val="both"/>
    </w:pPr>
    <w:rPr>
      <w:rFonts w:ascii="Arial" w:hAnsi="Arial"/>
      <w:color w:val="4A442A" w:themeColor="background2" w:themeShade="40"/>
      <w:sz w:val="19"/>
    </w:rPr>
  </w:style>
  <w:style w:type="paragraph" w:styleId="Heading1">
    <w:name w:val="heading 1"/>
    <w:next w:val="BodyText"/>
    <w:link w:val="Heading1Char"/>
    <w:autoRedefine/>
    <w:uiPriority w:val="9"/>
    <w:qFormat/>
    <w:rsid w:val="00C113EB"/>
    <w:pPr>
      <w:keepNext/>
      <w:keepLines/>
      <w:numPr>
        <w:numId w:val="3"/>
      </w:numPr>
      <w:tabs>
        <w:tab w:val="left" w:pos="540"/>
      </w:tabs>
      <w:spacing w:after="260" w:line="312" w:lineRule="auto"/>
      <w:ind w:left="540" w:hanging="540"/>
      <w:outlineLvl w:val="0"/>
    </w:pPr>
    <w:rPr>
      <w:rFonts w:ascii="Arial Bold" w:eastAsiaTheme="majorEastAsia" w:hAnsi="Arial Bold" w:cstheme="majorBidi"/>
      <w:b/>
      <w:bCs/>
      <w:caps/>
      <w:color w:val="083045"/>
      <w:sz w:val="40"/>
      <w:szCs w:val="28"/>
    </w:rPr>
  </w:style>
  <w:style w:type="paragraph" w:styleId="Heading2">
    <w:name w:val="heading 2"/>
    <w:next w:val="BodyText"/>
    <w:link w:val="Heading2Char"/>
    <w:uiPriority w:val="9"/>
    <w:unhideWhenUsed/>
    <w:qFormat/>
    <w:rsid w:val="00C113EB"/>
    <w:pPr>
      <w:keepNext/>
      <w:keepLines/>
      <w:numPr>
        <w:numId w:val="4"/>
      </w:numPr>
      <w:outlineLvl w:val="1"/>
    </w:pPr>
    <w:rPr>
      <w:rFonts w:ascii="Arial" w:eastAsiaTheme="majorEastAsia" w:hAnsi="Arial" w:cstheme="majorBidi"/>
      <w:bCs/>
      <w:caps/>
      <w:color w:val="613E09"/>
      <w:sz w:val="32"/>
      <w:szCs w:val="26"/>
    </w:rPr>
  </w:style>
  <w:style w:type="paragraph" w:styleId="Heading3">
    <w:name w:val="heading 3"/>
    <w:basedOn w:val="Normal"/>
    <w:next w:val="Normal"/>
    <w:link w:val="Heading3Char"/>
    <w:uiPriority w:val="9"/>
    <w:unhideWhenUsed/>
    <w:qFormat/>
    <w:rsid w:val="00D65D85"/>
    <w:pPr>
      <w:keepNext/>
      <w:keepLines/>
      <w:spacing w:after="190"/>
      <w:outlineLvl w:val="2"/>
    </w:pPr>
    <w:rPr>
      <w:rFonts w:eastAsiaTheme="majorEastAsia" w:cstheme="majorBidi"/>
      <w:b/>
      <w:bCs/>
      <w:sz w:val="23"/>
    </w:rPr>
  </w:style>
  <w:style w:type="paragraph" w:styleId="Heading4">
    <w:name w:val="heading 4"/>
    <w:basedOn w:val="Normal"/>
    <w:next w:val="Normal"/>
    <w:link w:val="Heading4Char"/>
    <w:uiPriority w:val="9"/>
    <w:unhideWhenUsed/>
    <w:qFormat/>
    <w:rsid w:val="00274929"/>
    <w:pPr>
      <w:keepNext/>
      <w:keepLines/>
      <w:spacing w:after="180"/>
      <w:outlineLvl w:val="3"/>
    </w:pPr>
    <w:rPr>
      <w:rFonts w:eastAsiaTheme="majorEastAsia" w:cstheme="majorBidi"/>
      <w:b/>
      <w:bCs/>
      <w:iCs/>
    </w:rPr>
  </w:style>
  <w:style w:type="paragraph" w:styleId="Heading5">
    <w:name w:val="heading 5"/>
    <w:basedOn w:val="Normal"/>
    <w:next w:val="Normal"/>
    <w:link w:val="Heading5Char"/>
    <w:uiPriority w:val="9"/>
    <w:semiHidden/>
    <w:unhideWhenUsed/>
    <w:qFormat/>
    <w:rsid w:val="00B91AAC"/>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113EB"/>
    <w:rPr>
      <w:rFonts w:ascii="Arial Bold" w:eastAsiaTheme="majorEastAsia" w:hAnsi="Arial Bold" w:cstheme="majorBidi"/>
      <w:b/>
      <w:bCs/>
      <w:caps/>
      <w:color w:val="083045"/>
      <w:sz w:val="40"/>
      <w:szCs w:val="28"/>
    </w:rPr>
  </w:style>
  <w:style w:type="character" w:customStyle="1" w:styleId="Heading2Char">
    <w:name w:val="Heading 2 Char"/>
    <w:basedOn w:val="DefaultParagraphFont"/>
    <w:link w:val="Heading2"/>
    <w:uiPriority w:val="9"/>
    <w:rsid w:val="00C113EB"/>
    <w:rPr>
      <w:rFonts w:ascii="Arial" w:eastAsiaTheme="majorEastAsia" w:hAnsi="Arial" w:cstheme="majorBidi"/>
      <w:bCs/>
      <w:caps/>
      <w:color w:val="613E09"/>
      <w:sz w:val="32"/>
      <w:szCs w:val="26"/>
    </w:rPr>
  </w:style>
  <w:style w:type="paragraph" w:styleId="BodyText">
    <w:name w:val="Body Text"/>
    <w:basedOn w:val="Normal"/>
    <w:link w:val="BodyTextChar"/>
    <w:uiPriority w:val="99"/>
    <w:unhideWhenUsed/>
    <w:rsid w:val="00C004C4"/>
  </w:style>
  <w:style w:type="character" w:customStyle="1" w:styleId="BodyTextChar">
    <w:name w:val="Body Text Char"/>
    <w:basedOn w:val="DefaultParagraphFont"/>
    <w:link w:val="BodyText"/>
    <w:uiPriority w:val="99"/>
    <w:rsid w:val="00C004C4"/>
    <w:rPr>
      <w:rFonts w:ascii="Arial" w:hAnsi="Arial"/>
      <w:sz w:val="19"/>
    </w:rPr>
  </w:style>
  <w:style w:type="table" w:styleId="TableGrid">
    <w:name w:val="Table Grid"/>
    <w:basedOn w:val="TableNormal"/>
    <w:uiPriority w:val="39"/>
    <w:rsid w:val="00AD12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D65D85"/>
    <w:rPr>
      <w:rFonts w:ascii="Arial" w:eastAsiaTheme="majorEastAsia" w:hAnsi="Arial" w:cstheme="majorBidi"/>
      <w:b/>
      <w:bCs/>
      <w:color w:val="4A442A" w:themeColor="background2" w:themeShade="40"/>
      <w:sz w:val="23"/>
    </w:rPr>
  </w:style>
  <w:style w:type="character" w:customStyle="1" w:styleId="Heading4Char">
    <w:name w:val="Heading 4 Char"/>
    <w:basedOn w:val="DefaultParagraphFont"/>
    <w:link w:val="Heading4"/>
    <w:uiPriority w:val="9"/>
    <w:rsid w:val="00274929"/>
    <w:rPr>
      <w:rFonts w:ascii="Arial" w:eastAsiaTheme="majorEastAsia" w:hAnsi="Arial" w:cstheme="majorBidi"/>
      <w:b/>
      <w:bCs/>
      <w:iCs/>
      <w:sz w:val="19"/>
    </w:rPr>
  </w:style>
  <w:style w:type="paragraph" w:customStyle="1" w:styleId="ImageDescription">
    <w:name w:val="Image Description"/>
    <w:qFormat/>
    <w:rsid w:val="00747750"/>
    <w:pPr>
      <w:spacing w:after="0" w:line="269" w:lineRule="auto"/>
      <w:ind w:left="-144"/>
    </w:pPr>
    <w:rPr>
      <w:rFonts w:ascii="Arial" w:hAnsi="Arial"/>
      <w:i/>
      <w:color w:val="3C3C3C"/>
      <w:sz w:val="15"/>
    </w:rPr>
  </w:style>
  <w:style w:type="paragraph" w:customStyle="1" w:styleId="PolicyNumber">
    <w:name w:val="Policy Number"/>
    <w:next w:val="BodyText"/>
    <w:qFormat/>
    <w:rsid w:val="00C113EB"/>
    <w:pPr>
      <w:spacing w:before="360" w:after="0" w:line="240" w:lineRule="auto"/>
    </w:pPr>
    <w:rPr>
      <w:rFonts w:ascii="Arial" w:hAnsi="Arial"/>
      <w:b/>
      <w:color w:val="083045"/>
      <w:sz w:val="23"/>
      <w:szCs w:val="23"/>
    </w:rPr>
  </w:style>
  <w:style w:type="paragraph" w:customStyle="1" w:styleId="PolicyText">
    <w:name w:val="Policy Text"/>
    <w:qFormat/>
    <w:rsid w:val="00B33859"/>
    <w:pPr>
      <w:spacing w:after="120" w:line="240" w:lineRule="auto"/>
      <w:jc w:val="both"/>
    </w:pPr>
    <w:rPr>
      <w:rFonts w:ascii="Arial" w:hAnsi="Arial"/>
      <w:b/>
      <w:sz w:val="19"/>
    </w:rPr>
  </w:style>
  <w:style w:type="paragraph" w:customStyle="1" w:styleId="BlankSmall">
    <w:name w:val="Blank Small"/>
    <w:qFormat/>
    <w:rsid w:val="00143739"/>
    <w:pPr>
      <w:spacing w:after="0" w:line="240" w:lineRule="auto"/>
    </w:pPr>
    <w:rPr>
      <w:rFonts w:ascii="Arial" w:hAnsi="Arial"/>
      <w:sz w:val="2"/>
      <w:szCs w:val="2"/>
    </w:rPr>
  </w:style>
  <w:style w:type="paragraph" w:customStyle="1" w:styleId="ActionNumber">
    <w:name w:val="Action Number"/>
    <w:next w:val="BodyText"/>
    <w:qFormat/>
    <w:rsid w:val="00211EA7"/>
    <w:pPr>
      <w:tabs>
        <w:tab w:val="left" w:pos="1678"/>
      </w:tabs>
      <w:ind w:left="1685" w:hanging="1498"/>
      <w:jc w:val="both"/>
    </w:pPr>
    <w:rPr>
      <w:rFonts w:ascii="Arial" w:hAnsi="Arial"/>
      <w:b/>
      <w:sz w:val="19"/>
    </w:rPr>
  </w:style>
  <w:style w:type="paragraph" w:customStyle="1" w:styleId="BulletItem">
    <w:name w:val="Bullet Item"/>
    <w:qFormat/>
    <w:rsid w:val="00D65D85"/>
    <w:pPr>
      <w:numPr>
        <w:numId w:val="1"/>
      </w:numPr>
      <w:spacing w:after="120" w:line="269" w:lineRule="auto"/>
      <w:ind w:left="619" w:hanging="259"/>
      <w:jc w:val="both"/>
    </w:pPr>
    <w:rPr>
      <w:rFonts w:ascii="Arial" w:hAnsi="Arial"/>
      <w:color w:val="4A442A" w:themeColor="background2" w:themeShade="40"/>
      <w:sz w:val="19"/>
    </w:rPr>
  </w:style>
  <w:style w:type="paragraph" w:customStyle="1" w:styleId="BulletItemSpace">
    <w:name w:val="Bullet Item Space"/>
    <w:basedOn w:val="BulletItem"/>
    <w:next w:val="BodyText"/>
    <w:qFormat/>
    <w:rsid w:val="002A1B15"/>
    <w:pPr>
      <w:spacing w:after="240"/>
    </w:pPr>
  </w:style>
  <w:style w:type="paragraph" w:styleId="Header">
    <w:name w:val="header"/>
    <w:aliases w:val="Header odd"/>
    <w:next w:val="BodyText"/>
    <w:link w:val="HeaderChar"/>
    <w:uiPriority w:val="99"/>
    <w:unhideWhenUsed/>
    <w:rsid w:val="0052211A"/>
    <w:pPr>
      <w:spacing w:after="0" w:line="240" w:lineRule="auto"/>
    </w:pPr>
    <w:rPr>
      <w:rFonts w:ascii="Arial" w:hAnsi="Arial"/>
      <w:color w:val="006779"/>
      <w:sz w:val="20"/>
    </w:rPr>
  </w:style>
  <w:style w:type="character" w:customStyle="1" w:styleId="HeaderChar">
    <w:name w:val="Header Char"/>
    <w:aliases w:val="Header odd Char"/>
    <w:basedOn w:val="DefaultParagraphFont"/>
    <w:link w:val="Header"/>
    <w:uiPriority w:val="99"/>
    <w:rsid w:val="0052211A"/>
    <w:rPr>
      <w:rFonts w:ascii="Arial" w:hAnsi="Arial"/>
      <w:color w:val="006779"/>
      <w:sz w:val="20"/>
    </w:rPr>
  </w:style>
  <w:style w:type="paragraph" w:styleId="Footer">
    <w:name w:val="footer"/>
    <w:basedOn w:val="Normal"/>
    <w:link w:val="FooterChar"/>
    <w:uiPriority w:val="99"/>
    <w:unhideWhenUsed/>
    <w:rsid w:val="008837AE"/>
    <w:pPr>
      <w:tabs>
        <w:tab w:val="center" w:pos="4680"/>
        <w:tab w:val="right" w:pos="9360"/>
      </w:tabs>
      <w:spacing w:after="0" w:line="240" w:lineRule="auto"/>
    </w:pPr>
    <w:rPr>
      <w:color w:val="FFFFFF" w:themeColor="background1"/>
    </w:rPr>
  </w:style>
  <w:style w:type="character" w:customStyle="1" w:styleId="FooterChar">
    <w:name w:val="Footer Char"/>
    <w:basedOn w:val="DefaultParagraphFont"/>
    <w:link w:val="Footer"/>
    <w:uiPriority w:val="99"/>
    <w:rsid w:val="008837AE"/>
    <w:rPr>
      <w:rFonts w:ascii="Arial" w:hAnsi="Arial"/>
      <w:color w:val="FFFFFF" w:themeColor="background1"/>
      <w:sz w:val="19"/>
    </w:rPr>
  </w:style>
  <w:style w:type="paragraph" w:styleId="BalloonText">
    <w:name w:val="Balloon Text"/>
    <w:basedOn w:val="Normal"/>
    <w:link w:val="BalloonTextChar"/>
    <w:uiPriority w:val="99"/>
    <w:semiHidden/>
    <w:unhideWhenUsed/>
    <w:rsid w:val="005A51F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A51FE"/>
    <w:rPr>
      <w:rFonts w:ascii="Tahoma" w:hAnsi="Tahoma" w:cs="Tahoma"/>
      <w:sz w:val="16"/>
      <w:szCs w:val="16"/>
    </w:rPr>
  </w:style>
  <w:style w:type="paragraph" w:customStyle="1" w:styleId="HeaderOdd">
    <w:name w:val="Header Odd"/>
    <w:qFormat/>
    <w:rsid w:val="00D65D85"/>
    <w:pPr>
      <w:pBdr>
        <w:bottom w:val="single" w:sz="8" w:space="3" w:color="6FBDC5"/>
      </w:pBdr>
      <w:spacing w:before="260" w:after="0" w:line="240" w:lineRule="auto"/>
      <w:ind w:right="-1890"/>
      <w:jc w:val="right"/>
    </w:pPr>
    <w:rPr>
      <w:rFonts w:ascii="Arial" w:hAnsi="Arial"/>
      <w:caps/>
      <w:color w:val="4A442A" w:themeColor="background2" w:themeShade="40"/>
      <w:sz w:val="20"/>
    </w:rPr>
  </w:style>
  <w:style w:type="paragraph" w:customStyle="1" w:styleId="HeaderEven">
    <w:name w:val="Header Even"/>
    <w:basedOn w:val="HeaderOdd"/>
    <w:qFormat/>
    <w:rsid w:val="00D65D85"/>
    <w:pPr>
      <w:ind w:left="-1890" w:right="0"/>
      <w:jc w:val="left"/>
    </w:pPr>
  </w:style>
  <w:style w:type="paragraph" w:customStyle="1" w:styleId="GOAL-INTENT">
    <w:name w:val="GOAL-INTENT"/>
    <w:qFormat/>
    <w:rsid w:val="00C113EB"/>
    <w:rPr>
      <w:rFonts w:ascii="Arial Bold" w:eastAsiaTheme="majorEastAsia" w:hAnsi="Arial Bold" w:cstheme="majorBidi"/>
      <w:b/>
      <w:bCs/>
      <w:caps/>
      <w:color w:val="613E09"/>
      <w:sz w:val="23"/>
    </w:rPr>
  </w:style>
  <w:style w:type="paragraph" w:customStyle="1" w:styleId="GOALText">
    <w:name w:val="GOAL Text"/>
    <w:qFormat/>
    <w:rsid w:val="00A975D1"/>
    <w:pPr>
      <w:spacing w:after="240" w:line="269" w:lineRule="auto"/>
      <w:jc w:val="both"/>
    </w:pPr>
    <w:rPr>
      <w:rFonts w:ascii="Arial" w:hAnsi="Arial"/>
      <w:b/>
      <w:sz w:val="19"/>
    </w:rPr>
  </w:style>
  <w:style w:type="paragraph" w:customStyle="1" w:styleId="INTENTText">
    <w:name w:val="INTENT Text"/>
    <w:qFormat/>
    <w:rsid w:val="00A967EB"/>
    <w:pPr>
      <w:spacing w:after="240"/>
      <w:jc w:val="both"/>
    </w:pPr>
    <w:rPr>
      <w:rFonts w:ascii="Arial" w:hAnsi="Arial"/>
      <w:sz w:val="19"/>
    </w:rPr>
  </w:style>
  <w:style w:type="paragraph" w:customStyle="1" w:styleId="TableBullet">
    <w:name w:val="Table Bullet"/>
    <w:qFormat/>
    <w:rsid w:val="00A975D1"/>
    <w:pPr>
      <w:numPr>
        <w:numId w:val="2"/>
      </w:numPr>
      <w:spacing w:after="100" w:line="240" w:lineRule="auto"/>
      <w:ind w:left="417" w:hanging="230"/>
      <w:jc w:val="both"/>
    </w:pPr>
    <w:rPr>
      <w:rFonts w:ascii="Arial" w:hAnsi="Arial"/>
      <w:sz w:val="19"/>
    </w:rPr>
  </w:style>
  <w:style w:type="paragraph" w:customStyle="1" w:styleId="TableBulletLast">
    <w:name w:val="Table Bullet Last"/>
    <w:basedOn w:val="TableBullet"/>
    <w:qFormat/>
    <w:rsid w:val="00D2619A"/>
    <w:pPr>
      <w:spacing w:after="0"/>
    </w:pPr>
  </w:style>
  <w:style w:type="paragraph" w:styleId="TOC1">
    <w:name w:val="toc 1"/>
    <w:basedOn w:val="Normal"/>
    <w:next w:val="Normal"/>
    <w:autoRedefine/>
    <w:uiPriority w:val="39"/>
    <w:unhideWhenUsed/>
    <w:rsid w:val="00510257"/>
    <w:pPr>
      <w:tabs>
        <w:tab w:val="left" w:pos="440"/>
        <w:tab w:val="right" w:leader="dot" w:pos="9350"/>
      </w:tabs>
      <w:spacing w:after="100"/>
      <w:ind w:left="446" w:hanging="446"/>
    </w:pPr>
    <w:rPr>
      <w:caps/>
      <w:noProof/>
      <w:sz w:val="28"/>
    </w:rPr>
  </w:style>
  <w:style w:type="paragraph" w:styleId="TOC2">
    <w:name w:val="toc 2"/>
    <w:basedOn w:val="Normal"/>
    <w:next w:val="Normal"/>
    <w:autoRedefine/>
    <w:uiPriority w:val="39"/>
    <w:unhideWhenUsed/>
    <w:rsid w:val="00DA6AA6"/>
    <w:pPr>
      <w:tabs>
        <w:tab w:val="left" w:pos="900"/>
        <w:tab w:val="right" w:leader="dot" w:pos="9350"/>
      </w:tabs>
      <w:spacing w:after="100" w:line="269" w:lineRule="auto"/>
      <w:ind w:left="446"/>
    </w:pPr>
    <w:rPr>
      <w:sz w:val="22"/>
    </w:rPr>
  </w:style>
  <w:style w:type="character" w:styleId="Hyperlink">
    <w:name w:val="Hyperlink"/>
    <w:basedOn w:val="DefaultParagraphFont"/>
    <w:uiPriority w:val="99"/>
    <w:unhideWhenUsed/>
    <w:rsid w:val="005C7F78"/>
    <w:rPr>
      <w:color w:val="0000FF" w:themeColor="hyperlink"/>
      <w:u w:val="single"/>
    </w:rPr>
  </w:style>
  <w:style w:type="paragraph" w:customStyle="1" w:styleId="BasicParagraph">
    <w:name w:val="[Basic Paragraph]"/>
    <w:basedOn w:val="Normal"/>
    <w:uiPriority w:val="99"/>
    <w:rsid w:val="00DE52E9"/>
    <w:pPr>
      <w:suppressAutoHyphens/>
      <w:autoSpaceDE w:val="0"/>
      <w:autoSpaceDN w:val="0"/>
      <w:adjustRightInd w:val="0"/>
      <w:spacing w:after="180" w:line="240" w:lineRule="atLeast"/>
      <w:textAlignment w:val="center"/>
    </w:pPr>
    <w:rPr>
      <w:rFonts w:cs="Arial"/>
      <w:color w:val="000000"/>
      <w:szCs w:val="19"/>
    </w:rPr>
  </w:style>
  <w:style w:type="paragraph" w:styleId="ListParagraph">
    <w:name w:val="List Paragraph"/>
    <w:aliases w:val="Bullet List"/>
    <w:basedOn w:val="Normal"/>
    <w:uiPriority w:val="34"/>
    <w:qFormat/>
    <w:rsid w:val="000466FA"/>
    <w:pPr>
      <w:ind w:left="720"/>
      <w:contextualSpacing/>
    </w:pPr>
  </w:style>
  <w:style w:type="character" w:styleId="CommentReference">
    <w:name w:val="annotation reference"/>
    <w:basedOn w:val="DefaultParagraphFont"/>
    <w:uiPriority w:val="99"/>
    <w:semiHidden/>
    <w:unhideWhenUsed/>
    <w:rsid w:val="00B175A4"/>
    <w:rPr>
      <w:sz w:val="16"/>
      <w:szCs w:val="16"/>
    </w:rPr>
  </w:style>
  <w:style w:type="paragraph" w:styleId="CommentText">
    <w:name w:val="annotation text"/>
    <w:basedOn w:val="Normal"/>
    <w:link w:val="CommentTextChar"/>
    <w:uiPriority w:val="99"/>
    <w:unhideWhenUsed/>
    <w:rsid w:val="00B175A4"/>
    <w:pPr>
      <w:spacing w:line="240" w:lineRule="auto"/>
    </w:pPr>
    <w:rPr>
      <w:sz w:val="20"/>
      <w:szCs w:val="20"/>
    </w:rPr>
  </w:style>
  <w:style w:type="character" w:customStyle="1" w:styleId="CommentTextChar">
    <w:name w:val="Comment Text Char"/>
    <w:basedOn w:val="DefaultParagraphFont"/>
    <w:link w:val="CommentText"/>
    <w:uiPriority w:val="99"/>
    <w:rsid w:val="00B175A4"/>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B175A4"/>
    <w:rPr>
      <w:b/>
      <w:bCs/>
    </w:rPr>
  </w:style>
  <w:style w:type="character" w:customStyle="1" w:styleId="CommentSubjectChar">
    <w:name w:val="Comment Subject Char"/>
    <w:basedOn w:val="CommentTextChar"/>
    <w:link w:val="CommentSubject"/>
    <w:uiPriority w:val="99"/>
    <w:semiHidden/>
    <w:rsid w:val="00B175A4"/>
    <w:rPr>
      <w:rFonts w:ascii="Arial" w:hAnsi="Arial"/>
      <w:b/>
      <w:bCs/>
      <w:sz w:val="20"/>
      <w:szCs w:val="20"/>
    </w:rPr>
  </w:style>
  <w:style w:type="paragraph" w:customStyle="1" w:styleId="ColtonGPBullets">
    <w:name w:val="ColtonGP_Bullets"/>
    <w:basedOn w:val="Normal"/>
    <w:rsid w:val="001E337F"/>
    <w:pPr>
      <w:spacing w:after="0" w:line="240" w:lineRule="auto"/>
    </w:pPr>
    <w:rPr>
      <w:rFonts w:ascii="Calibri" w:eastAsia="Times New Roman" w:hAnsi="Calibri" w:cs="Calibri"/>
      <w:color w:val="333333"/>
      <w:sz w:val="22"/>
      <w:szCs w:val="24"/>
    </w:rPr>
  </w:style>
  <w:style w:type="paragraph" w:customStyle="1" w:styleId="ColtonGPHeading3">
    <w:name w:val="ColtonGPHeading_3"/>
    <w:rsid w:val="00116E01"/>
    <w:pPr>
      <w:spacing w:after="0" w:line="240" w:lineRule="auto"/>
      <w:ind w:left="1440"/>
    </w:pPr>
    <w:rPr>
      <w:rFonts w:ascii="Futura Lt BT" w:eastAsia="Times New Roman" w:hAnsi="Futura Lt BT" w:cs="Times New Roman"/>
      <w:b/>
      <w:color w:val="333333"/>
      <w:kern w:val="32"/>
      <w:sz w:val="36"/>
      <w:szCs w:val="36"/>
    </w:rPr>
  </w:style>
  <w:style w:type="paragraph" w:customStyle="1" w:styleId="Table">
    <w:name w:val="Table"/>
    <w:basedOn w:val="Normal"/>
    <w:link w:val="TableChar"/>
    <w:qFormat/>
    <w:rsid w:val="00F757DD"/>
    <w:pPr>
      <w:spacing w:after="0" w:line="240" w:lineRule="auto"/>
      <w:jc w:val="center"/>
    </w:pPr>
    <w:rPr>
      <w:rFonts w:ascii="Futura Lt BT" w:eastAsia="Times New Roman" w:hAnsi="Futura Lt BT" w:cs="Tahoma"/>
      <w:b/>
      <w:color w:val="333333"/>
      <w:sz w:val="22"/>
      <w:szCs w:val="16"/>
    </w:rPr>
  </w:style>
  <w:style w:type="character" w:customStyle="1" w:styleId="TableChar">
    <w:name w:val="Table Char"/>
    <w:basedOn w:val="DefaultParagraphFont"/>
    <w:link w:val="Table"/>
    <w:rsid w:val="00F757DD"/>
    <w:rPr>
      <w:rFonts w:ascii="Futura Lt BT" w:eastAsia="Times New Roman" w:hAnsi="Futura Lt BT" w:cs="Tahoma"/>
      <w:b/>
      <w:color w:val="333333"/>
      <w:szCs w:val="16"/>
    </w:rPr>
  </w:style>
  <w:style w:type="paragraph" w:styleId="EndnoteText">
    <w:name w:val="endnote text"/>
    <w:basedOn w:val="Normal"/>
    <w:link w:val="EndnoteTextChar"/>
    <w:semiHidden/>
    <w:unhideWhenUsed/>
    <w:rsid w:val="00F757DD"/>
    <w:pPr>
      <w:spacing w:after="0" w:line="240" w:lineRule="auto"/>
      <w:ind w:left="1440"/>
    </w:pPr>
    <w:rPr>
      <w:rFonts w:ascii="Calibri" w:eastAsia="Times New Roman" w:hAnsi="Calibri" w:cs="Times New Roman"/>
      <w:color w:val="333333"/>
      <w:sz w:val="20"/>
      <w:szCs w:val="20"/>
    </w:rPr>
  </w:style>
  <w:style w:type="character" w:customStyle="1" w:styleId="EndnoteTextChar">
    <w:name w:val="Endnote Text Char"/>
    <w:basedOn w:val="DefaultParagraphFont"/>
    <w:link w:val="EndnoteText"/>
    <w:semiHidden/>
    <w:rsid w:val="00F757DD"/>
    <w:rPr>
      <w:rFonts w:ascii="Calibri" w:eastAsia="Times New Roman" w:hAnsi="Calibri" w:cs="Times New Roman"/>
      <w:color w:val="333333"/>
      <w:sz w:val="20"/>
      <w:szCs w:val="20"/>
    </w:rPr>
  </w:style>
  <w:style w:type="character" w:styleId="EndnoteReference">
    <w:name w:val="endnote reference"/>
    <w:basedOn w:val="DefaultParagraphFont"/>
    <w:semiHidden/>
    <w:unhideWhenUsed/>
    <w:rsid w:val="00F757DD"/>
    <w:rPr>
      <w:vertAlign w:val="superscript"/>
    </w:rPr>
  </w:style>
  <w:style w:type="table" w:styleId="TableGridLight">
    <w:name w:val="Grid Table Light"/>
    <w:basedOn w:val="TableNormal"/>
    <w:uiPriority w:val="40"/>
    <w:rsid w:val="00F757D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Caption">
    <w:name w:val="caption"/>
    <w:basedOn w:val="Normal"/>
    <w:next w:val="Normal"/>
    <w:uiPriority w:val="35"/>
    <w:unhideWhenUsed/>
    <w:qFormat/>
    <w:rsid w:val="0029632C"/>
    <w:pPr>
      <w:spacing w:line="240" w:lineRule="auto"/>
    </w:pPr>
    <w:rPr>
      <w:i/>
      <w:iCs/>
      <w:color w:val="1F497D" w:themeColor="text2"/>
      <w:sz w:val="18"/>
      <w:szCs w:val="18"/>
    </w:rPr>
  </w:style>
  <w:style w:type="character" w:customStyle="1" w:styleId="UnresolvedMention">
    <w:name w:val="Unresolved Mention"/>
    <w:basedOn w:val="DefaultParagraphFont"/>
    <w:uiPriority w:val="99"/>
    <w:semiHidden/>
    <w:unhideWhenUsed/>
    <w:rsid w:val="00DF42D4"/>
    <w:rPr>
      <w:color w:val="605E5C"/>
      <w:shd w:val="clear" w:color="auto" w:fill="E1DFDD"/>
    </w:rPr>
  </w:style>
  <w:style w:type="character" w:customStyle="1" w:styleId="Heading5Char">
    <w:name w:val="Heading 5 Char"/>
    <w:basedOn w:val="DefaultParagraphFont"/>
    <w:link w:val="Heading5"/>
    <w:uiPriority w:val="9"/>
    <w:semiHidden/>
    <w:rsid w:val="00B91AAC"/>
    <w:rPr>
      <w:rFonts w:asciiTheme="majorHAnsi" w:eastAsiaTheme="majorEastAsia" w:hAnsiTheme="majorHAnsi" w:cstheme="majorBidi"/>
      <w:color w:val="365F91" w:themeColor="accent1" w:themeShade="BF"/>
      <w:sz w:val="19"/>
    </w:rPr>
  </w:style>
  <w:style w:type="paragraph" w:styleId="NoSpacing">
    <w:name w:val="No Spacing"/>
    <w:link w:val="NoSpacingChar"/>
    <w:uiPriority w:val="1"/>
    <w:qFormat/>
    <w:rsid w:val="00265B0C"/>
    <w:pPr>
      <w:spacing w:after="0" w:line="240" w:lineRule="auto"/>
    </w:pPr>
    <w:rPr>
      <w:rFonts w:eastAsiaTheme="minorEastAsia"/>
    </w:rPr>
  </w:style>
  <w:style w:type="character" w:customStyle="1" w:styleId="NoSpacingChar">
    <w:name w:val="No Spacing Char"/>
    <w:basedOn w:val="DefaultParagraphFont"/>
    <w:link w:val="NoSpacing"/>
    <w:uiPriority w:val="1"/>
    <w:rsid w:val="00265B0C"/>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069571">
      <w:bodyDiv w:val="1"/>
      <w:marLeft w:val="0"/>
      <w:marRight w:val="0"/>
      <w:marTop w:val="0"/>
      <w:marBottom w:val="0"/>
      <w:divBdr>
        <w:top w:val="none" w:sz="0" w:space="0" w:color="auto"/>
        <w:left w:val="none" w:sz="0" w:space="0" w:color="auto"/>
        <w:bottom w:val="none" w:sz="0" w:space="0" w:color="auto"/>
        <w:right w:val="none" w:sz="0" w:space="0" w:color="auto"/>
      </w:divBdr>
    </w:div>
    <w:div w:id="105391649">
      <w:bodyDiv w:val="1"/>
      <w:marLeft w:val="0"/>
      <w:marRight w:val="0"/>
      <w:marTop w:val="0"/>
      <w:marBottom w:val="0"/>
      <w:divBdr>
        <w:top w:val="none" w:sz="0" w:space="0" w:color="auto"/>
        <w:left w:val="none" w:sz="0" w:space="0" w:color="auto"/>
        <w:bottom w:val="none" w:sz="0" w:space="0" w:color="auto"/>
        <w:right w:val="none" w:sz="0" w:space="0" w:color="auto"/>
      </w:divBdr>
    </w:div>
    <w:div w:id="186843197">
      <w:bodyDiv w:val="1"/>
      <w:marLeft w:val="0"/>
      <w:marRight w:val="0"/>
      <w:marTop w:val="0"/>
      <w:marBottom w:val="0"/>
      <w:divBdr>
        <w:top w:val="none" w:sz="0" w:space="0" w:color="auto"/>
        <w:left w:val="none" w:sz="0" w:space="0" w:color="auto"/>
        <w:bottom w:val="none" w:sz="0" w:space="0" w:color="auto"/>
        <w:right w:val="none" w:sz="0" w:space="0" w:color="auto"/>
      </w:divBdr>
    </w:div>
    <w:div w:id="215706925">
      <w:bodyDiv w:val="1"/>
      <w:marLeft w:val="0"/>
      <w:marRight w:val="0"/>
      <w:marTop w:val="0"/>
      <w:marBottom w:val="0"/>
      <w:divBdr>
        <w:top w:val="none" w:sz="0" w:space="0" w:color="auto"/>
        <w:left w:val="none" w:sz="0" w:space="0" w:color="auto"/>
        <w:bottom w:val="none" w:sz="0" w:space="0" w:color="auto"/>
        <w:right w:val="none" w:sz="0" w:space="0" w:color="auto"/>
      </w:divBdr>
    </w:div>
    <w:div w:id="235288197">
      <w:bodyDiv w:val="1"/>
      <w:marLeft w:val="0"/>
      <w:marRight w:val="0"/>
      <w:marTop w:val="0"/>
      <w:marBottom w:val="0"/>
      <w:divBdr>
        <w:top w:val="none" w:sz="0" w:space="0" w:color="auto"/>
        <w:left w:val="none" w:sz="0" w:space="0" w:color="auto"/>
        <w:bottom w:val="none" w:sz="0" w:space="0" w:color="auto"/>
        <w:right w:val="none" w:sz="0" w:space="0" w:color="auto"/>
      </w:divBdr>
      <w:divsChild>
        <w:div w:id="1173690099">
          <w:marLeft w:val="0"/>
          <w:marRight w:val="0"/>
          <w:marTop w:val="0"/>
          <w:marBottom w:val="0"/>
          <w:divBdr>
            <w:top w:val="none" w:sz="0" w:space="0" w:color="auto"/>
            <w:left w:val="none" w:sz="0" w:space="0" w:color="auto"/>
            <w:bottom w:val="none" w:sz="0" w:space="0" w:color="auto"/>
            <w:right w:val="none" w:sz="0" w:space="0" w:color="auto"/>
          </w:divBdr>
        </w:div>
        <w:div w:id="2067221338">
          <w:marLeft w:val="0"/>
          <w:marRight w:val="0"/>
          <w:marTop w:val="0"/>
          <w:marBottom w:val="0"/>
          <w:divBdr>
            <w:top w:val="none" w:sz="0" w:space="0" w:color="auto"/>
            <w:left w:val="none" w:sz="0" w:space="0" w:color="auto"/>
            <w:bottom w:val="none" w:sz="0" w:space="0" w:color="auto"/>
            <w:right w:val="none" w:sz="0" w:space="0" w:color="auto"/>
          </w:divBdr>
        </w:div>
        <w:div w:id="1600983580">
          <w:marLeft w:val="0"/>
          <w:marRight w:val="0"/>
          <w:marTop w:val="0"/>
          <w:marBottom w:val="0"/>
          <w:divBdr>
            <w:top w:val="none" w:sz="0" w:space="0" w:color="auto"/>
            <w:left w:val="none" w:sz="0" w:space="0" w:color="auto"/>
            <w:bottom w:val="none" w:sz="0" w:space="0" w:color="auto"/>
            <w:right w:val="none" w:sz="0" w:space="0" w:color="auto"/>
          </w:divBdr>
        </w:div>
        <w:div w:id="1193572156">
          <w:marLeft w:val="0"/>
          <w:marRight w:val="0"/>
          <w:marTop w:val="0"/>
          <w:marBottom w:val="0"/>
          <w:divBdr>
            <w:top w:val="none" w:sz="0" w:space="0" w:color="auto"/>
            <w:left w:val="none" w:sz="0" w:space="0" w:color="auto"/>
            <w:bottom w:val="none" w:sz="0" w:space="0" w:color="auto"/>
            <w:right w:val="none" w:sz="0" w:space="0" w:color="auto"/>
          </w:divBdr>
        </w:div>
        <w:div w:id="1922258186">
          <w:marLeft w:val="0"/>
          <w:marRight w:val="0"/>
          <w:marTop w:val="0"/>
          <w:marBottom w:val="0"/>
          <w:divBdr>
            <w:top w:val="none" w:sz="0" w:space="0" w:color="auto"/>
            <w:left w:val="none" w:sz="0" w:space="0" w:color="auto"/>
            <w:bottom w:val="none" w:sz="0" w:space="0" w:color="auto"/>
            <w:right w:val="none" w:sz="0" w:space="0" w:color="auto"/>
          </w:divBdr>
        </w:div>
        <w:div w:id="1861580709">
          <w:marLeft w:val="0"/>
          <w:marRight w:val="0"/>
          <w:marTop w:val="0"/>
          <w:marBottom w:val="0"/>
          <w:divBdr>
            <w:top w:val="none" w:sz="0" w:space="0" w:color="auto"/>
            <w:left w:val="none" w:sz="0" w:space="0" w:color="auto"/>
            <w:bottom w:val="none" w:sz="0" w:space="0" w:color="auto"/>
            <w:right w:val="none" w:sz="0" w:space="0" w:color="auto"/>
          </w:divBdr>
        </w:div>
        <w:div w:id="760224771">
          <w:marLeft w:val="0"/>
          <w:marRight w:val="0"/>
          <w:marTop w:val="0"/>
          <w:marBottom w:val="0"/>
          <w:divBdr>
            <w:top w:val="none" w:sz="0" w:space="0" w:color="auto"/>
            <w:left w:val="none" w:sz="0" w:space="0" w:color="auto"/>
            <w:bottom w:val="none" w:sz="0" w:space="0" w:color="auto"/>
            <w:right w:val="none" w:sz="0" w:space="0" w:color="auto"/>
          </w:divBdr>
        </w:div>
        <w:div w:id="886797777">
          <w:marLeft w:val="0"/>
          <w:marRight w:val="0"/>
          <w:marTop w:val="0"/>
          <w:marBottom w:val="0"/>
          <w:divBdr>
            <w:top w:val="none" w:sz="0" w:space="0" w:color="auto"/>
            <w:left w:val="none" w:sz="0" w:space="0" w:color="auto"/>
            <w:bottom w:val="none" w:sz="0" w:space="0" w:color="auto"/>
            <w:right w:val="none" w:sz="0" w:space="0" w:color="auto"/>
          </w:divBdr>
        </w:div>
      </w:divsChild>
    </w:div>
    <w:div w:id="244459210">
      <w:bodyDiv w:val="1"/>
      <w:marLeft w:val="0"/>
      <w:marRight w:val="0"/>
      <w:marTop w:val="0"/>
      <w:marBottom w:val="0"/>
      <w:divBdr>
        <w:top w:val="none" w:sz="0" w:space="0" w:color="auto"/>
        <w:left w:val="none" w:sz="0" w:space="0" w:color="auto"/>
        <w:bottom w:val="none" w:sz="0" w:space="0" w:color="auto"/>
        <w:right w:val="none" w:sz="0" w:space="0" w:color="auto"/>
      </w:divBdr>
    </w:div>
    <w:div w:id="272827623">
      <w:bodyDiv w:val="1"/>
      <w:marLeft w:val="0"/>
      <w:marRight w:val="0"/>
      <w:marTop w:val="0"/>
      <w:marBottom w:val="0"/>
      <w:divBdr>
        <w:top w:val="none" w:sz="0" w:space="0" w:color="auto"/>
        <w:left w:val="none" w:sz="0" w:space="0" w:color="auto"/>
        <w:bottom w:val="none" w:sz="0" w:space="0" w:color="auto"/>
        <w:right w:val="none" w:sz="0" w:space="0" w:color="auto"/>
      </w:divBdr>
    </w:div>
    <w:div w:id="374044752">
      <w:bodyDiv w:val="1"/>
      <w:marLeft w:val="0"/>
      <w:marRight w:val="0"/>
      <w:marTop w:val="0"/>
      <w:marBottom w:val="0"/>
      <w:divBdr>
        <w:top w:val="none" w:sz="0" w:space="0" w:color="auto"/>
        <w:left w:val="none" w:sz="0" w:space="0" w:color="auto"/>
        <w:bottom w:val="none" w:sz="0" w:space="0" w:color="auto"/>
        <w:right w:val="none" w:sz="0" w:space="0" w:color="auto"/>
      </w:divBdr>
    </w:div>
    <w:div w:id="497506460">
      <w:bodyDiv w:val="1"/>
      <w:marLeft w:val="0"/>
      <w:marRight w:val="0"/>
      <w:marTop w:val="0"/>
      <w:marBottom w:val="0"/>
      <w:divBdr>
        <w:top w:val="none" w:sz="0" w:space="0" w:color="auto"/>
        <w:left w:val="none" w:sz="0" w:space="0" w:color="auto"/>
        <w:bottom w:val="none" w:sz="0" w:space="0" w:color="auto"/>
        <w:right w:val="none" w:sz="0" w:space="0" w:color="auto"/>
      </w:divBdr>
    </w:div>
    <w:div w:id="743844900">
      <w:bodyDiv w:val="1"/>
      <w:marLeft w:val="0"/>
      <w:marRight w:val="0"/>
      <w:marTop w:val="0"/>
      <w:marBottom w:val="0"/>
      <w:divBdr>
        <w:top w:val="none" w:sz="0" w:space="0" w:color="auto"/>
        <w:left w:val="none" w:sz="0" w:space="0" w:color="auto"/>
        <w:bottom w:val="none" w:sz="0" w:space="0" w:color="auto"/>
        <w:right w:val="none" w:sz="0" w:space="0" w:color="auto"/>
      </w:divBdr>
    </w:div>
    <w:div w:id="793476003">
      <w:bodyDiv w:val="1"/>
      <w:marLeft w:val="0"/>
      <w:marRight w:val="0"/>
      <w:marTop w:val="0"/>
      <w:marBottom w:val="0"/>
      <w:divBdr>
        <w:top w:val="none" w:sz="0" w:space="0" w:color="auto"/>
        <w:left w:val="none" w:sz="0" w:space="0" w:color="auto"/>
        <w:bottom w:val="none" w:sz="0" w:space="0" w:color="auto"/>
        <w:right w:val="none" w:sz="0" w:space="0" w:color="auto"/>
      </w:divBdr>
    </w:div>
    <w:div w:id="811404628">
      <w:bodyDiv w:val="1"/>
      <w:marLeft w:val="0"/>
      <w:marRight w:val="0"/>
      <w:marTop w:val="0"/>
      <w:marBottom w:val="0"/>
      <w:divBdr>
        <w:top w:val="none" w:sz="0" w:space="0" w:color="auto"/>
        <w:left w:val="none" w:sz="0" w:space="0" w:color="auto"/>
        <w:bottom w:val="none" w:sz="0" w:space="0" w:color="auto"/>
        <w:right w:val="none" w:sz="0" w:space="0" w:color="auto"/>
      </w:divBdr>
    </w:div>
    <w:div w:id="839657143">
      <w:bodyDiv w:val="1"/>
      <w:marLeft w:val="0"/>
      <w:marRight w:val="0"/>
      <w:marTop w:val="0"/>
      <w:marBottom w:val="0"/>
      <w:divBdr>
        <w:top w:val="none" w:sz="0" w:space="0" w:color="auto"/>
        <w:left w:val="none" w:sz="0" w:space="0" w:color="auto"/>
        <w:bottom w:val="none" w:sz="0" w:space="0" w:color="auto"/>
        <w:right w:val="none" w:sz="0" w:space="0" w:color="auto"/>
      </w:divBdr>
    </w:div>
    <w:div w:id="922956137">
      <w:bodyDiv w:val="1"/>
      <w:marLeft w:val="0"/>
      <w:marRight w:val="0"/>
      <w:marTop w:val="0"/>
      <w:marBottom w:val="0"/>
      <w:divBdr>
        <w:top w:val="none" w:sz="0" w:space="0" w:color="auto"/>
        <w:left w:val="none" w:sz="0" w:space="0" w:color="auto"/>
        <w:bottom w:val="none" w:sz="0" w:space="0" w:color="auto"/>
        <w:right w:val="none" w:sz="0" w:space="0" w:color="auto"/>
      </w:divBdr>
    </w:div>
    <w:div w:id="995113883">
      <w:bodyDiv w:val="1"/>
      <w:marLeft w:val="0"/>
      <w:marRight w:val="0"/>
      <w:marTop w:val="0"/>
      <w:marBottom w:val="0"/>
      <w:divBdr>
        <w:top w:val="none" w:sz="0" w:space="0" w:color="auto"/>
        <w:left w:val="none" w:sz="0" w:space="0" w:color="auto"/>
        <w:bottom w:val="none" w:sz="0" w:space="0" w:color="auto"/>
        <w:right w:val="none" w:sz="0" w:space="0" w:color="auto"/>
      </w:divBdr>
    </w:div>
    <w:div w:id="1077633769">
      <w:bodyDiv w:val="1"/>
      <w:marLeft w:val="0"/>
      <w:marRight w:val="0"/>
      <w:marTop w:val="0"/>
      <w:marBottom w:val="0"/>
      <w:divBdr>
        <w:top w:val="none" w:sz="0" w:space="0" w:color="auto"/>
        <w:left w:val="none" w:sz="0" w:space="0" w:color="auto"/>
        <w:bottom w:val="none" w:sz="0" w:space="0" w:color="auto"/>
        <w:right w:val="none" w:sz="0" w:space="0" w:color="auto"/>
      </w:divBdr>
    </w:div>
    <w:div w:id="1080952247">
      <w:bodyDiv w:val="1"/>
      <w:marLeft w:val="0"/>
      <w:marRight w:val="0"/>
      <w:marTop w:val="0"/>
      <w:marBottom w:val="0"/>
      <w:divBdr>
        <w:top w:val="none" w:sz="0" w:space="0" w:color="auto"/>
        <w:left w:val="none" w:sz="0" w:space="0" w:color="auto"/>
        <w:bottom w:val="none" w:sz="0" w:space="0" w:color="auto"/>
        <w:right w:val="none" w:sz="0" w:space="0" w:color="auto"/>
      </w:divBdr>
    </w:div>
    <w:div w:id="1412583487">
      <w:bodyDiv w:val="1"/>
      <w:marLeft w:val="0"/>
      <w:marRight w:val="0"/>
      <w:marTop w:val="0"/>
      <w:marBottom w:val="0"/>
      <w:divBdr>
        <w:top w:val="none" w:sz="0" w:space="0" w:color="auto"/>
        <w:left w:val="none" w:sz="0" w:space="0" w:color="auto"/>
        <w:bottom w:val="none" w:sz="0" w:space="0" w:color="auto"/>
        <w:right w:val="none" w:sz="0" w:space="0" w:color="auto"/>
      </w:divBdr>
    </w:div>
    <w:div w:id="1508982280">
      <w:bodyDiv w:val="1"/>
      <w:marLeft w:val="0"/>
      <w:marRight w:val="0"/>
      <w:marTop w:val="0"/>
      <w:marBottom w:val="0"/>
      <w:divBdr>
        <w:top w:val="none" w:sz="0" w:space="0" w:color="auto"/>
        <w:left w:val="none" w:sz="0" w:space="0" w:color="auto"/>
        <w:bottom w:val="none" w:sz="0" w:space="0" w:color="auto"/>
        <w:right w:val="none" w:sz="0" w:space="0" w:color="auto"/>
      </w:divBdr>
    </w:div>
    <w:div w:id="1712415674">
      <w:bodyDiv w:val="1"/>
      <w:marLeft w:val="0"/>
      <w:marRight w:val="0"/>
      <w:marTop w:val="0"/>
      <w:marBottom w:val="0"/>
      <w:divBdr>
        <w:top w:val="none" w:sz="0" w:space="0" w:color="auto"/>
        <w:left w:val="none" w:sz="0" w:space="0" w:color="auto"/>
        <w:bottom w:val="none" w:sz="0" w:space="0" w:color="auto"/>
        <w:right w:val="none" w:sz="0" w:space="0" w:color="auto"/>
      </w:divBdr>
    </w:div>
    <w:div w:id="1741633304">
      <w:bodyDiv w:val="1"/>
      <w:marLeft w:val="0"/>
      <w:marRight w:val="0"/>
      <w:marTop w:val="0"/>
      <w:marBottom w:val="0"/>
      <w:divBdr>
        <w:top w:val="none" w:sz="0" w:space="0" w:color="auto"/>
        <w:left w:val="none" w:sz="0" w:space="0" w:color="auto"/>
        <w:bottom w:val="none" w:sz="0" w:space="0" w:color="auto"/>
        <w:right w:val="none" w:sz="0" w:space="0" w:color="auto"/>
      </w:divBdr>
    </w:div>
    <w:div w:id="1762875600">
      <w:bodyDiv w:val="1"/>
      <w:marLeft w:val="0"/>
      <w:marRight w:val="0"/>
      <w:marTop w:val="0"/>
      <w:marBottom w:val="0"/>
      <w:divBdr>
        <w:top w:val="none" w:sz="0" w:space="0" w:color="auto"/>
        <w:left w:val="none" w:sz="0" w:space="0" w:color="auto"/>
        <w:bottom w:val="none" w:sz="0" w:space="0" w:color="auto"/>
        <w:right w:val="none" w:sz="0" w:space="0" w:color="auto"/>
      </w:divBdr>
    </w:div>
    <w:div w:id="1818103422">
      <w:bodyDiv w:val="1"/>
      <w:marLeft w:val="0"/>
      <w:marRight w:val="0"/>
      <w:marTop w:val="0"/>
      <w:marBottom w:val="0"/>
      <w:divBdr>
        <w:top w:val="none" w:sz="0" w:space="0" w:color="auto"/>
        <w:left w:val="none" w:sz="0" w:space="0" w:color="auto"/>
        <w:bottom w:val="none" w:sz="0" w:space="0" w:color="auto"/>
        <w:right w:val="none" w:sz="0" w:space="0" w:color="auto"/>
      </w:divBdr>
    </w:div>
    <w:div w:id="1897351178">
      <w:bodyDiv w:val="1"/>
      <w:marLeft w:val="0"/>
      <w:marRight w:val="0"/>
      <w:marTop w:val="0"/>
      <w:marBottom w:val="0"/>
      <w:divBdr>
        <w:top w:val="none" w:sz="0" w:space="0" w:color="auto"/>
        <w:left w:val="none" w:sz="0" w:space="0" w:color="auto"/>
        <w:bottom w:val="none" w:sz="0" w:space="0" w:color="auto"/>
        <w:right w:val="none" w:sz="0" w:space="0" w:color="auto"/>
      </w:divBdr>
    </w:div>
    <w:div w:id="1995134387">
      <w:bodyDiv w:val="1"/>
      <w:marLeft w:val="0"/>
      <w:marRight w:val="0"/>
      <w:marTop w:val="0"/>
      <w:marBottom w:val="0"/>
      <w:divBdr>
        <w:top w:val="none" w:sz="0" w:space="0" w:color="auto"/>
        <w:left w:val="none" w:sz="0" w:space="0" w:color="auto"/>
        <w:bottom w:val="none" w:sz="0" w:space="0" w:color="auto"/>
        <w:right w:val="none" w:sz="0" w:space="0" w:color="auto"/>
      </w:divBdr>
    </w:div>
    <w:div w:id="2103408545">
      <w:bodyDiv w:val="1"/>
      <w:marLeft w:val="0"/>
      <w:marRight w:val="0"/>
      <w:marTop w:val="0"/>
      <w:marBottom w:val="0"/>
      <w:divBdr>
        <w:top w:val="none" w:sz="0" w:space="0" w:color="auto"/>
        <w:left w:val="none" w:sz="0" w:space="0" w:color="auto"/>
        <w:bottom w:val="none" w:sz="0" w:space="0" w:color="auto"/>
        <w:right w:val="none" w:sz="0" w:space="0" w:color="auto"/>
      </w:divBdr>
    </w:div>
    <w:div w:id="2124643692">
      <w:bodyDiv w:val="1"/>
      <w:marLeft w:val="0"/>
      <w:marRight w:val="0"/>
      <w:marTop w:val="0"/>
      <w:marBottom w:val="0"/>
      <w:divBdr>
        <w:top w:val="none" w:sz="0" w:space="0" w:color="auto"/>
        <w:left w:val="none" w:sz="0" w:space="0" w:color="auto"/>
        <w:bottom w:val="none" w:sz="0" w:space="0" w:color="auto"/>
        <w:right w:val="none" w:sz="0" w:space="0" w:color="auto"/>
      </w:divBdr>
    </w:div>
    <w:div w:id="21248820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footer" Target="footer2.xml"/><Relationship Id="rId26" Type="http://schemas.openxmlformats.org/officeDocument/2006/relationships/header" Target="header5.xml"/><Relationship Id="rId39" Type="http://schemas.openxmlformats.org/officeDocument/2006/relationships/image" Target="media/image16.jpeg"/><Relationship Id="rId21" Type="http://schemas.openxmlformats.org/officeDocument/2006/relationships/header" Target="header4.xml"/><Relationship Id="rId34" Type="http://schemas.openxmlformats.org/officeDocument/2006/relationships/image" Target="media/image12.jpeg"/><Relationship Id="rId42" Type="http://schemas.openxmlformats.org/officeDocument/2006/relationships/image" Target="media/image19.jpeg"/><Relationship Id="rId47" Type="http://schemas.openxmlformats.org/officeDocument/2006/relationships/header" Target="header10.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footer" Target="footer4.xml"/><Relationship Id="rId11" Type="http://schemas.openxmlformats.org/officeDocument/2006/relationships/endnotes" Target="endnotes.xml"/><Relationship Id="rId24" Type="http://schemas.openxmlformats.org/officeDocument/2006/relationships/image" Target="media/image6.jpeg"/><Relationship Id="rId32" Type="http://schemas.openxmlformats.org/officeDocument/2006/relationships/image" Target="media/image10.png"/><Relationship Id="rId37" Type="http://schemas.openxmlformats.org/officeDocument/2006/relationships/image" Target="https://www.dropbox.com/s/ogechh32enmk7fm/Loma%20Linda%20-%20Standard%20Layout%20-%20Qfault.jpg?raw=1" TargetMode="External"/><Relationship Id="rId40" Type="http://schemas.openxmlformats.org/officeDocument/2006/relationships/image" Target="media/image17.png"/><Relationship Id="rId45" Type="http://schemas.openxmlformats.org/officeDocument/2006/relationships/header" Target="header9.xm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hyperlink" Target="https://www.redlandsdailyfacts.com/2016/05/21/loma-linda-city-council-goes-sixth-year-without-an-election/" TargetMode="External"/><Relationship Id="rId28" Type="http://schemas.openxmlformats.org/officeDocument/2006/relationships/footer" Target="footer3.xml"/><Relationship Id="rId36" Type="http://schemas.openxmlformats.org/officeDocument/2006/relationships/image" Target="media/image14.jpeg"/><Relationship Id="rId49"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header" Target="header2.xml"/><Relationship Id="rId31" Type="http://schemas.openxmlformats.org/officeDocument/2006/relationships/image" Target="media/image9.jpeg"/><Relationship Id="rId44" Type="http://schemas.openxmlformats.org/officeDocument/2006/relationships/header" Target="header8.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5.jpeg"/><Relationship Id="rId27" Type="http://schemas.openxmlformats.org/officeDocument/2006/relationships/header" Target="header6.xml"/><Relationship Id="rId30" Type="http://schemas.openxmlformats.org/officeDocument/2006/relationships/header" Target="header7.xml"/><Relationship Id="rId35" Type="http://schemas.openxmlformats.org/officeDocument/2006/relationships/image" Target="media/image13.png"/><Relationship Id="rId43" Type="http://schemas.openxmlformats.org/officeDocument/2006/relationships/image" Target="media/image20.jpeg"/><Relationship Id="rId48" Type="http://schemas.openxmlformats.org/officeDocument/2006/relationships/fontTable" Target="fontTable.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footer" Target="footer1.xml"/><Relationship Id="rId25" Type="http://schemas.openxmlformats.org/officeDocument/2006/relationships/hyperlink" Target="https://www.redlandsdailyfacts.com/2016/05/21/loma-linda-city-council-goes-sixth-year-without-an-election/" TargetMode="External"/><Relationship Id="rId33" Type="http://schemas.openxmlformats.org/officeDocument/2006/relationships/image" Target="media/image11.png"/><Relationship Id="rId38" Type="http://schemas.openxmlformats.org/officeDocument/2006/relationships/image" Target="media/image15.jpeg"/><Relationship Id="rId46" Type="http://schemas.openxmlformats.org/officeDocument/2006/relationships/footer" Target="footer5.xml"/><Relationship Id="rId20" Type="http://schemas.openxmlformats.org/officeDocument/2006/relationships/header" Target="header3.xml"/><Relationship Id="rId41"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numbering" Target="numbering.xml"/></Relationships>
</file>

<file path=word/_rels/header5.xml.rels><?xml version="1.0" encoding="UTF-8" standalone="yes"?>
<Relationships xmlns="http://schemas.openxmlformats.org/package/2006/relationships"><Relationship Id="rId1" Type="http://schemas.openxmlformats.org/officeDocument/2006/relationships/image" Target="media/image7.jpg"/></Relationships>
</file>

<file path=word/_rels/header6.xml.rels><?xml version="1.0" encoding="UTF-8" standalone="yes"?>
<Relationships xmlns="http://schemas.openxmlformats.org/package/2006/relationships"><Relationship Id="rId1" Type="http://schemas.openxmlformats.org/officeDocument/2006/relationships/image" Target="media/image8.jpeg"/></Relationships>
</file>

<file path=word/_rels/header9.xml.rels><?xml version="1.0" encoding="UTF-8" standalone="yes"?>
<Relationships xmlns="http://schemas.openxmlformats.org/package/2006/relationships"><Relationship Id="rId1"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2021 Safety Element</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1DDCB643021724AA915EC80C3E5C388" ma:contentTypeVersion="13" ma:contentTypeDescription="Create a new document." ma:contentTypeScope="" ma:versionID="0de42384081d52fcfa4ec73bdd2a2320">
  <xsd:schema xmlns:xsd="http://www.w3.org/2001/XMLSchema" xmlns:xs="http://www.w3.org/2001/XMLSchema" xmlns:p="http://schemas.microsoft.com/office/2006/metadata/properties" xmlns:ns2="4b6df046-af66-47fd-b53d-b7b3f540a7a1" xmlns:ns3="2029192b-ac24-4070-8eac-d70037e0e61e" targetNamespace="http://schemas.microsoft.com/office/2006/metadata/properties" ma:root="true" ma:fieldsID="d9882edd5fab138d1375dcc218ce6deb" ns2:_="" ns3:_="">
    <xsd:import namespace="4b6df046-af66-47fd-b53d-b7b3f540a7a1"/>
    <xsd:import namespace="2029192b-ac24-4070-8eac-d70037e0e61e"/>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b6df046-af66-47fd-b53d-b7b3f540a7a1"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029192b-ac24-4070-8eac-d70037e0e61e"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08B34ED-DFCC-42A5-B382-B37612E1879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b6df046-af66-47fd-b53d-b7b3f540a7a1"/>
    <ds:schemaRef ds:uri="2029192b-ac24-4070-8eac-d70037e0e61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4A2321D-8A46-4155-B6FD-19B0FBC72B8B}">
  <ds:schemaRefs>
    <ds:schemaRef ds:uri="http://schemas.microsoft.com/sharepoint/v3/contenttype/forms"/>
  </ds:schemaRefs>
</ds:datastoreItem>
</file>

<file path=customXml/itemProps4.xml><?xml version="1.0" encoding="utf-8"?>
<ds:datastoreItem xmlns:ds="http://schemas.openxmlformats.org/officeDocument/2006/customXml" ds:itemID="{17C3AD86-216B-4D59-9BFB-A2C29785B697}">
  <ds:schemaRefs>
    <ds:schemaRef ds:uri="http://purl.org/dc/terms/"/>
    <ds:schemaRef ds:uri="http://schemas.openxmlformats.org/package/2006/metadata/core-properties"/>
    <ds:schemaRef ds:uri="http://schemas.microsoft.com/office/2006/documentManagement/types"/>
    <ds:schemaRef ds:uri="2029192b-ac24-4070-8eac-d70037e0e61e"/>
    <ds:schemaRef ds:uri="http://www.w3.org/XML/1998/namespace"/>
    <ds:schemaRef ds:uri="http://purl.org/dc/elements/1.1/"/>
    <ds:schemaRef ds:uri="http://purl.org/dc/dcmitype/"/>
    <ds:schemaRef ds:uri="http://schemas.microsoft.com/office/infopath/2007/PartnerControls"/>
    <ds:schemaRef ds:uri="4b6df046-af66-47fd-b53d-b7b3f540a7a1"/>
    <ds:schemaRef ds:uri="http://schemas.microsoft.com/office/2006/metadata/properties"/>
  </ds:schemaRefs>
</ds:datastoreItem>
</file>

<file path=customXml/itemProps5.xml><?xml version="1.0" encoding="utf-8"?>
<ds:datastoreItem xmlns:ds="http://schemas.openxmlformats.org/officeDocument/2006/customXml" ds:itemID="{80D3EB66-55DB-4ED1-ADFB-50008C1839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10554</TotalTime>
  <Pages>32</Pages>
  <Words>9852</Words>
  <Characters>56159</Characters>
  <Application>Microsoft Office Word</Application>
  <DocSecurity>8</DocSecurity>
  <Lines>467</Lines>
  <Paragraphs>131</Paragraphs>
  <ScaleCrop>false</ScaleCrop>
  <HeadingPairs>
    <vt:vector size="2" baseType="variant">
      <vt:variant>
        <vt:lpstr>Title</vt:lpstr>
      </vt:variant>
      <vt:variant>
        <vt:i4>1</vt:i4>
      </vt:variant>
    </vt:vector>
  </HeadingPairs>
  <TitlesOfParts>
    <vt:vector size="1" baseType="lpstr">
      <vt:lpstr>Loma Linda General Plan Safety ELEMENT</vt:lpstr>
    </vt:vector>
  </TitlesOfParts>
  <Company>Windows User</Company>
  <LinksUpToDate>false</LinksUpToDate>
  <CharactersWithSpaces>65880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Loma Linda General Plan Safety ELEMENT</dc:title>
  <dc:subject>Public Review Draft – August 2021</dc:subject>
  <dc:creator>Laura Munoz</dc:creator>
  <cp:lastModifiedBy>Kemp, Mazonika@BOF</cp:lastModifiedBy>
  <cp:revision>248</cp:revision>
  <cp:lastPrinted>2021-10-27T13:26:00Z</cp:lastPrinted>
  <dcterms:created xsi:type="dcterms:W3CDTF">2021-04-13T16:33:00Z</dcterms:created>
  <dcterms:modified xsi:type="dcterms:W3CDTF">2021-10-27T14:10:00Z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0x01010071DDCB643021724AA915EC80C3E5C388</vt:lpwstr>
  </property>
</Properties>
</file>