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7428B" w14:textId="2D44EE1D" w:rsidR="00C311F1" w:rsidRPr="00C311F1" w:rsidRDefault="00C311F1" w:rsidP="007B2953">
      <w:pPr>
        <w:shd w:val="clear" w:color="auto" w:fill="2F5496" w:themeFill="accent1" w:themeFillShade="BF"/>
        <w:jc w:val="center"/>
        <w:rPr>
          <w:rFonts w:ascii="Myriad Pro" w:hAnsi="Myriad Pro"/>
          <w:b/>
          <w:bCs/>
          <w:color w:val="FFFFFF" w:themeColor="background1"/>
          <w:sz w:val="30"/>
          <w:szCs w:val="28"/>
        </w:rPr>
      </w:pPr>
      <w:r w:rsidRPr="00C311F1">
        <w:rPr>
          <w:rFonts w:ascii="Myriad Pro" w:hAnsi="Myriad Pro"/>
          <w:b/>
          <w:bCs/>
          <w:color w:val="FFFFFF" w:themeColor="background1"/>
          <w:sz w:val="30"/>
          <w:szCs w:val="28"/>
        </w:rPr>
        <w:t>Frequently Asked Questions about the History and Development of Zone 0</w:t>
      </w:r>
    </w:p>
    <w:p w14:paraId="6E150A09" w14:textId="5DA81942" w:rsidR="008257DD" w:rsidRDefault="008257DD" w:rsidP="00FD55AD">
      <w:pPr>
        <w:pStyle w:val="Default"/>
        <w:numPr>
          <w:ilvl w:val="0"/>
          <w:numId w:val="20"/>
        </w:numPr>
        <w:spacing w:after="120"/>
        <w:rPr>
          <w:rFonts w:ascii="Myriad Pro" w:hAnsi="Myriad Pro" w:cstheme="minorBidi"/>
          <w:b/>
          <w:bCs/>
          <w:color w:val="2F5496" w:themeColor="accent1" w:themeShade="BF"/>
        </w:rPr>
      </w:pPr>
      <w:r w:rsidRPr="008257DD">
        <w:rPr>
          <w:rFonts w:ascii="Myriad Pro" w:hAnsi="Myriad Pro" w:cstheme="minorBidi"/>
          <w:b/>
          <w:bCs/>
          <w:color w:val="2F5496" w:themeColor="accent1" w:themeShade="BF"/>
        </w:rPr>
        <w:t>What is Zone 0 and why is it important?  </w:t>
      </w:r>
    </w:p>
    <w:p w14:paraId="337688AE" w14:textId="2E82AA76" w:rsidR="001C65EE" w:rsidRPr="001C65EE" w:rsidRDefault="001C65EE" w:rsidP="00FD55AD">
      <w:pPr>
        <w:pStyle w:val="Default"/>
        <w:spacing w:after="120"/>
        <w:ind w:left="360"/>
        <w:jc w:val="both"/>
        <w:rPr>
          <w:rFonts w:ascii="Myriad Pro" w:hAnsi="Myriad Pro"/>
        </w:rPr>
      </w:pPr>
      <w:r w:rsidRPr="001C65EE">
        <w:rPr>
          <w:rFonts w:ascii="Myriad Pro" w:hAnsi="Myriad Pro"/>
        </w:rPr>
        <w:t>Zone 0 is an area of defensible space within the first five feet of a home or other building. It is considered the most important area to keep clear of combustible items such as</w:t>
      </w:r>
      <w:r w:rsidR="00F367DE">
        <w:rPr>
          <w:rFonts w:ascii="Myriad Pro" w:hAnsi="Myriad Pro"/>
        </w:rPr>
        <w:t xml:space="preserve"> woody</w:t>
      </w:r>
      <w:r w:rsidR="00FD55AD">
        <w:rPr>
          <w:rFonts w:ascii="Myriad Pro" w:hAnsi="Myriad Pro"/>
        </w:rPr>
        <w:t xml:space="preserve"> </w:t>
      </w:r>
      <w:r w:rsidRPr="001C65EE">
        <w:rPr>
          <w:rFonts w:ascii="Myriad Pro" w:hAnsi="Myriad Pro"/>
        </w:rPr>
        <w:t xml:space="preserve">mulch </w:t>
      </w:r>
      <w:r w:rsidR="00F367DE">
        <w:rPr>
          <w:rFonts w:ascii="Myriad Pro" w:hAnsi="Myriad Pro"/>
        </w:rPr>
        <w:t xml:space="preserve">and plants </w:t>
      </w:r>
      <w:r w:rsidRPr="001C65EE">
        <w:rPr>
          <w:rFonts w:ascii="Myriad Pro" w:hAnsi="Myriad Pro"/>
        </w:rPr>
        <w:t>to reduce the risk of a structure igniting during an ember-driven wildfire. </w:t>
      </w:r>
    </w:p>
    <w:p w14:paraId="6566599E"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w:t>
      </w:r>
    </w:p>
    <w:p w14:paraId="2288FD82" w14:textId="585953D6" w:rsidR="001C65EE" w:rsidRPr="001C65EE" w:rsidRDefault="001C65EE" w:rsidP="00FD55AD">
      <w:pPr>
        <w:pStyle w:val="Default"/>
        <w:spacing w:after="120"/>
        <w:ind w:left="360"/>
        <w:jc w:val="both"/>
        <w:rPr>
          <w:rFonts w:ascii="Myriad Pro" w:hAnsi="Myriad Pro"/>
        </w:rPr>
      </w:pPr>
      <w:r w:rsidRPr="001C65EE">
        <w:rPr>
          <w:rFonts w:ascii="Myriad Pro" w:hAnsi="Myriad Pro"/>
        </w:rPr>
        <w:t xml:space="preserve">Keeping the area closest to structure clear of combustibles helps prevent embers from igniting </w:t>
      </w:r>
      <w:r w:rsidR="00F367DE">
        <w:rPr>
          <w:rFonts w:ascii="Myriad Pro" w:hAnsi="Myriad Pro"/>
        </w:rPr>
        <w:t xml:space="preserve">flammable </w:t>
      </w:r>
      <w:r w:rsidRPr="001C65EE">
        <w:rPr>
          <w:rFonts w:ascii="Myriad Pro" w:hAnsi="Myriad Pro"/>
        </w:rPr>
        <w:t xml:space="preserve">materials </w:t>
      </w:r>
      <w:r w:rsidR="00F367DE">
        <w:rPr>
          <w:rFonts w:ascii="Myriad Pro" w:hAnsi="Myriad Pro"/>
        </w:rPr>
        <w:t xml:space="preserve">on or adjacent </w:t>
      </w:r>
      <w:r w:rsidRPr="001C65EE">
        <w:rPr>
          <w:rFonts w:ascii="Myriad Pro" w:hAnsi="Myriad Pro"/>
        </w:rPr>
        <w:t xml:space="preserve">to the structure. Why? Because data shows </w:t>
      </w:r>
      <w:proofErr w:type="gramStart"/>
      <w:r w:rsidRPr="001C65EE">
        <w:rPr>
          <w:rFonts w:ascii="Myriad Pro" w:hAnsi="Myriad Pro"/>
        </w:rPr>
        <w:t>the majority of</w:t>
      </w:r>
      <w:proofErr w:type="gramEnd"/>
      <w:r w:rsidRPr="001C65EE">
        <w:rPr>
          <w:rFonts w:ascii="Myriad Pro" w:hAnsi="Myriad Pro"/>
        </w:rPr>
        <w:t xml:space="preserve"> homes lost to wildfire are ignited by flying embers that can travel miles ahead </w:t>
      </w:r>
      <w:r w:rsidRPr="00F367DE">
        <w:rPr>
          <w:rFonts w:ascii="Myriad Pro" w:hAnsi="Myriad Pro"/>
        </w:rPr>
        <w:t xml:space="preserve">of </w:t>
      </w:r>
      <w:r w:rsidR="00D7105C">
        <w:rPr>
          <w:rFonts w:ascii="Myriad Pro" w:hAnsi="Myriad Pro"/>
        </w:rPr>
        <w:t>an</w:t>
      </w:r>
      <w:r w:rsidR="00D7105C" w:rsidRPr="00FD55AD">
        <w:rPr>
          <w:rFonts w:ascii="Myriad Pro" w:hAnsi="Myriad Pro"/>
        </w:rPr>
        <w:t xml:space="preserve"> </w:t>
      </w:r>
      <w:r w:rsidRPr="00FD55AD">
        <w:rPr>
          <w:rFonts w:ascii="Myriad Pro" w:hAnsi="Myriad Pro"/>
        </w:rPr>
        <w:t xml:space="preserve">active front of </w:t>
      </w:r>
      <w:r w:rsidR="00D7105C">
        <w:rPr>
          <w:rFonts w:ascii="Myriad Pro" w:hAnsi="Myriad Pro"/>
        </w:rPr>
        <w:t xml:space="preserve">a </w:t>
      </w:r>
      <w:r w:rsidRPr="00FD55AD">
        <w:rPr>
          <w:rFonts w:ascii="Myriad Pro" w:hAnsi="Myriad Pro"/>
        </w:rPr>
        <w:t>wildfire.</w:t>
      </w:r>
      <w:r w:rsidRPr="001C65EE">
        <w:rPr>
          <w:rFonts w:ascii="Myriad Pro" w:hAnsi="Myriad Pro"/>
        </w:rPr>
        <w:t> </w:t>
      </w:r>
    </w:p>
    <w:p w14:paraId="7C722868"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w:t>
      </w:r>
    </w:p>
    <w:p w14:paraId="42852939" w14:textId="77777777" w:rsidR="001C65EE" w:rsidRPr="001C65EE" w:rsidRDefault="001C65EE" w:rsidP="00FD55AD">
      <w:pPr>
        <w:pStyle w:val="Default"/>
        <w:spacing w:after="120"/>
        <w:ind w:left="360"/>
        <w:jc w:val="both"/>
        <w:rPr>
          <w:rFonts w:ascii="Myriad Pro" w:hAnsi="Myriad Pro"/>
        </w:rPr>
      </w:pPr>
      <w:r w:rsidRPr="001C65EE">
        <w:rPr>
          <w:rFonts w:ascii="Myriad Pro" w:hAnsi="Myriad Pro"/>
        </w:rPr>
        <w:t xml:space="preserve">Creating an ember-resistant Zone 0 will help </w:t>
      </w:r>
      <w:r w:rsidRPr="001C65EE">
        <w:rPr>
          <w:rFonts w:ascii="Myriad Pro" w:hAnsi="Myriad Pro"/>
          <w:i/>
          <w:iCs/>
        </w:rPr>
        <w:t>save lives and protect homes, buildings, and other vital resources</w:t>
      </w:r>
      <w:r w:rsidRPr="00FD55AD">
        <w:rPr>
          <w:rFonts w:ascii="Myriad Pro" w:hAnsi="Myriad Pro"/>
        </w:rPr>
        <w:t>, because:</w:t>
      </w:r>
      <w:r w:rsidRPr="001C65EE">
        <w:rPr>
          <w:rFonts w:ascii="Myriad Pro" w:hAnsi="Myriad Pro"/>
        </w:rPr>
        <w:t> </w:t>
      </w:r>
    </w:p>
    <w:p w14:paraId="1DFCFA29" w14:textId="77777777" w:rsidR="006B7B01" w:rsidRPr="00E85312" w:rsidRDefault="006B7B01" w:rsidP="00FD55AD">
      <w:pPr>
        <w:pStyle w:val="Default"/>
        <w:spacing w:after="120"/>
        <w:ind w:left="720"/>
        <w:jc w:val="both"/>
        <w:rPr>
          <w:rFonts w:ascii="Myriad Pro" w:hAnsi="Myriad Pro"/>
          <w:b/>
          <w:bCs/>
          <w:color w:val="auto"/>
        </w:rPr>
      </w:pPr>
    </w:p>
    <w:p w14:paraId="6183AEDD" w14:textId="29BA08E7" w:rsidR="006B7B01"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Wildland fires </w:t>
      </w:r>
      <w:r w:rsidR="008326F1" w:rsidRPr="00CB2695">
        <w:rPr>
          <w:rFonts w:ascii="Myriad Pro" w:eastAsia="Times New Roman" w:hAnsi="Myriad Pro"/>
          <w:sz w:val="24"/>
          <w:szCs w:val="24"/>
        </w:rPr>
        <w:t xml:space="preserve">are </w:t>
      </w:r>
      <w:r w:rsidRPr="00CB2695">
        <w:rPr>
          <w:rFonts w:ascii="Myriad Pro" w:eastAsia="Times New Roman" w:hAnsi="Myriad Pro"/>
          <w:sz w:val="24"/>
          <w:szCs w:val="24"/>
        </w:rPr>
        <w:t xml:space="preserve">spread by a combination of a moving flame front and the distribution of </w:t>
      </w:r>
      <w:r w:rsidR="00E85312" w:rsidRPr="00CB2695">
        <w:rPr>
          <w:rFonts w:ascii="Myriad Pro" w:eastAsia="Times New Roman" w:hAnsi="Myriad Pro"/>
          <w:sz w:val="24"/>
          <w:szCs w:val="24"/>
        </w:rPr>
        <w:t>embers</w:t>
      </w:r>
      <w:r w:rsidR="00C60CDB">
        <w:rPr>
          <w:rFonts w:ascii="Myriad Pro" w:eastAsia="Times New Roman" w:hAnsi="Myriad Pro"/>
          <w:sz w:val="24"/>
          <w:szCs w:val="24"/>
        </w:rPr>
        <w:t xml:space="preserve"> by wind</w:t>
      </w:r>
      <w:r w:rsidR="00F367DE">
        <w:rPr>
          <w:rFonts w:ascii="Myriad Pro" w:eastAsia="Times New Roman" w:hAnsi="Myriad Pro"/>
          <w:sz w:val="24"/>
          <w:szCs w:val="24"/>
        </w:rPr>
        <w:t xml:space="preserve"> creating new spot fires</w:t>
      </w:r>
      <w:r w:rsidRPr="00CB2695">
        <w:rPr>
          <w:rFonts w:ascii="Myriad Pro" w:eastAsia="Times New Roman" w:hAnsi="Myriad Pro"/>
          <w:sz w:val="24"/>
          <w:szCs w:val="24"/>
        </w:rPr>
        <w:t xml:space="preserve">. Embers are small pieces of plants, trees, or buildings that are light enough to be blown through the air and can result in the rapid spread of wildfire </w:t>
      </w:r>
      <w:r w:rsidR="003721BB">
        <w:rPr>
          <w:rFonts w:ascii="Myriad Pro" w:eastAsia="Times New Roman" w:hAnsi="Myriad Pro"/>
          <w:sz w:val="24"/>
          <w:szCs w:val="24"/>
        </w:rPr>
        <w:t>when</w:t>
      </w:r>
      <w:r w:rsidRPr="00CB2695">
        <w:rPr>
          <w:rFonts w:ascii="Myriad Pro" w:eastAsia="Times New Roman" w:hAnsi="Myriad Pro"/>
          <w:sz w:val="24"/>
          <w:szCs w:val="24"/>
        </w:rPr>
        <w:t xml:space="preserve"> blown ahead of the main fire, </w:t>
      </w:r>
      <w:r w:rsidR="0071507E">
        <w:rPr>
          <w:rFonts w:ascii="Myriad Pro" w:eastAsia="Times New Roman" w:hAnsi="Myriad Pro"/>
          <w:sz w:val="24"/>
          <w:szCs w:val="24"/>
        </w:rPr>
        <w:t>especially during high winds</w:t>
      </w:r>
      <w:r w:rsidRPr="00CB2695">
        <w:rPr>
          <w:rFonts w:ascii="Myriad Pro" w:eastAsia="Times New Roman" w:hAnsi="Myriad Pro"/>
          <w:sz w:val="24"/>
          <w:szCs w:val="24"/>
        </w:rPr>
        <w:t>.</w:t>
      </w:r>
    </w:p>
    <w:p w14:paraId="07BC2874" w14:textId="70014968" w:rsidR="006B7B01" w:rsidRPr="00CB2695" w:rsidRDefault="006B7B01" w:rsidP="00FD55AD">
      <w:pPr>
        <w:pStyle w:val="ListParagraph"/>
        <w:spacing w:after="120" w:line="240" w:lineRule="auto"/>
        <w:ind w:left="1080"/>
        <w:jc w:val="both"/>
        <w:rPr>
          <w:rFonts w:ascii="Myriad Pro" w:eastAsia="Times New Roman" w:hAnsi="Myriad Pro"/>
          <w:sz w:val="24"/>
          <w:szCs w:val="24"/>
        </w:rPr>
      </w:pPr>
    </w:p>
    <w:p w14:paraId="7D8FADDE" w14:textId="0892E0AF" w:rsidR="00F91ABF"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Home and building loss during wildfires occur </w:t>
      </w:r>
      <w:r w:rsidR="00F91ABF" w:rsidRPr="00CB2695">
        <w:rPr>
          <w:rFonts w:ascii="Myriad Pro" w:eastAsia="Times New Roman" w:hAnsi="Myriad Pro"/>
          <w:sz w:val="24"/>
          <w:szCs w:val="24"/>
        </w:rPr>
        <w:t>because of</w:t>
      </w:r>
      <w:r w:rsidRPr="00CB2695">
        <w:rPr>
          <w:rFonts w:ascii="Myriad Pro" w:eastAsia="Times New Roman" w:hAnsi="Myriad Pro"/>
          <w:sz w:val="24"/>
          <w:szCs w:val="24"/>
        </w:rPr>
        <w:t xml:space="preserve"> some part of the building igniting from one or more of the three basic wildfire exposures: 1) embers, 2) radiant heat, and 3) direct flame contact</w:t>
      </w:r>
      <w:r w:rsidR="000F292F">
        <w:rPr>
          <w:rFonts w:ascii="Myriad Pro" w:eastAsia="Times New Roman" w:hAnsi="Myriad Pro"/>
          <w:sz w:val="24"/>
          <w:szCs w:val="24"/>
        </w:rPr>
        <w:t xml:space="preserve"> (see Figure 1)</w:t>
      </w:r>
      <w:r w:rsidRPr="00CB2695">
        <w:rPr>
          <w:rFonts w:ascii="Myriad Pro" w:eastAsia="Times New Roman" w:hAnsi="Myriad Pro"/>
          <w:sz w:val="24"/>
          <w:szCs w:val="24"/>
        </w:rPr>
        <w:t xml:space="preserve">. </w:t>
      </w:r>
    </w:p>
    <w:p w14:paraId="0C0E1397" w14:textId="77777777" w:rsidR="00F91ABF" w:rsidRPr="00CB2695" w:rsidRDefault="00F91ABF" w:rsidP="00FD55AD">
      <w:pPr>
        <w:pStyle w:val="ListParagraph"/>
        <w:ind w:left="1080"/>
        <w:rPr>
          <w:rFonts w:ascii="Myriad Pro" w:eastAsia="Times New Roman" w:hAnsi="Myriad Pro"/>
          <w:sz w:val="24"/>
          <w:szCs w:val="24"/>
        </w:rPr>
      </w:pPr>
    </w:p>
    <w:p w14:paraId="054D7993" w14:textId="75F22190" w:rsidR="006B7B01" w:rsidRPr="00CB2695" w:rsidRDefault="00C15D7A" w:rsidP="00FD55AD">
      <w:pPr>
        <w:pStyle w:val="ListParagraph"/>
        <w:numPr>
          <w:ilvl w:val="0"/>
          <w:numId w:val="8"/>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 xml:space="preserve">Embers cause wildfire </w:t>
      </w:r>
      <w:r w:rsidR="0071507E">
        <w:rPr>
          <w:rFonts w:ascii="Myriad Pro" w:eastAsia="Times New Roman" w:hAnsi="Myriad Pro"/>
          <w:sz w:val="24"/>
          <w:szCs w:val="24"/>
        </w:rPr>
        <w:t>structure</w:t>
      </w:r>
      <w:r w:rsidRPr="00CB2695">
        <w:rPr>
          <w:rFonts w:ascii="Myriad Pro" w:eastAsia="Times New Roman" w:hAnsi="Myriad Pro"/>
          <w:sz w:val="24"/>
          <w:szCs w:val="24"/>
        </w:rPr>
        <w:t xml:space="preserve"> ignition</w:t>
      </w:r>
      <w:r w:rsidR="0071507E">
        <w:rPr>
          <w:rFonts w:ascii="Myriad Pro" w:eastAsia="Times New Roman" w:hAnsi="Myriad Pro"/>
          <w:sz w:val="24"/>
          <w:szCs w:val="24"/>
        </w:rPr>
        <w:t>s</w:t>
      </w:r>
      <w:r w:rsidRPr="00CB2695">
        <w:rPr>
          <w:rFonts w:ascii="Myriad Pro" w:eastAsia="Times New Roman" w:hAnsi="Myriad Pro"/>
          <w:sz w:val="24"/>
          <w:szCs w:val="24"/>
        </w:rPr>
        <w:t xml:space="preserve"> by directly igniting </w:t>
      </w:r>
      <w:r w:rsidR="006208A9" w:rsidRPr="00CB2695">
        <w:rPr>
          <w:rFonts w:ascii="Myriad Pro" w:eastAsia="Times New Roman" w:hAnsi="Myriad Pro"/>
          <w:sz w:val="24"/>
          <w:szCs w:val="24"/>
        </w:rPr>
        <w:t>the</w:t>
      </w:r>
      <w:r w:rsidRPr="00CB2695">
        <w:rPr>
          <w:rFonts w:ascii="Myriad Pro" w:eastAsia="Times New Roman" w:hAnsi="Myriad Pro"/>
          <w:sz w:val="24"/>
          <w:szCs w:val="24"/>
        </w:rPr>
        <w:t xml:space="preserve"> home or igniting vegetation or materials on or near </w:t>
      </w:r>
      <w:r w:rsidR="008326F1" w:rsidRPr="00CB2695">
        <w:rPr>
          <w:rFonts w:ascii="Myriad Pro" w:eastAsia="Times New Roman" w:hAnsi="Myriad Pro"/>
          <w:sz w:val="24"/>
          <w:szCs w:val="24"/>
        </w:rPr>
        <w:t>a</w:t>
      </w:r>
      <w:r w:rsidRPr="00CB2695">
        <w:rPr>
          <w:rFonts w:ascii="Myriad Pro" w:eastAsia="Times New Roman" w:hAnsi="Myriad Pro"/>
          <w:sz w:val="24"/>
          <w:szCs w:val="24"/>
        </w:rPr>
        <w:t xml:space="preserve"> home that results in flames touching </w:t>
      </w:r>
      <w:r w:rsidR="006609F7" w:rsidRPr="00CB2695">
        <w:rPr>
          <w:rFonts w:ascii="Myriad Pro" w:eastAsia="Times New Roman" w:hAnsi="Myriad Pro"/>
          <w:sz w:val="24"/>
          <w:szCs w:val="24"/>
        </w:rPr>
        <w:t>the</w:t>
      </w:r>
      <w:r w:rsidRPr="00CB2695">
        <w:rPr>
          <w:rFonts w:ascii="Myriad Pro" w:eastAsia="Times New Roman" w:hAnsi="Myriad Pro"/>
          <w:sz w:val="24"/>
          <w:szCs w:val="24"/>
        </w:rPr>
        <w:t xml:space="preserve"> house or </w:t>
      </w:r>
      <w:r w:rsidR="00267327">
        <w:rPr>
          <w:rFonts w:ascii="Myriad Pro" w:eastAsia="Times New Roman" w:hAnsi="Myriad Pro"/>
          <w:sz w:val="24"/>
          <w:szCs w:val="24"/>
        </w:rPr>
        <w:t xml:space="preserve">creating </w:t>
      </w:r>
      <w:r w:rsidRPr="00CB2695">
        <w:rPr>
          <w:rFonts w:ascii="Myriad Pro" w:eastAsia="Times New Roman" w:hAnsi="Myriad Pro"/>
          <w:sz w:val="24"/>
          <w:szCs w:val="24"/>
        </w:rPr>
        <w:t xml:space="preserve">radiant heat exposure that may </w:t>
      </w:r>
      <w:r w:rsidR="006609F7" w:rsidRPr="00CB2695">
        <w:rPr>
          <w:rFonts w:ascii="Myriad Pro" w:eastAsia="Times New Roman" w:hAnsi="Myriad Pro"/>
          <w:sz w:val="24"/>
          <w:szCs w:val="24"/>
        </w:rPr>
        <w:t xml:space="preserve">directly ignite combustible siding or </w:t>
      </w:r>
      <w:r w:rsidRPr="00CB2695">
        <w:rPr>
          <w:rFonts w:ascii="Myriad Pro" w:eastAsia="Times New Roman" w:hAnsi="Myriad Pro"/>
          <w:sz w:val="24"/>
          <w:szCs w:val="24"/>
        </w:rPr>
        <w:t>break glass in a window</w:t>
      </w:r>
      <w:r w:rsidR="006609F7" w:rsidRPr="00CB2695">
        <w:rPr>
          <w:rFonts w:ascii="Myriad Pro" w:eastAsia="Times New Roman" w:hAnsi="Myriad Pro"/>
          <w:sz w:val="24"/>
          <w:szCs w:val="24"/>
        </w:rPr>
        <w:t>.</w:t>
      </w:r>
    </w:p>
    <w:p w14:paraId="4861902B" w14:textId="77777777" w:rsidR="00C23C84" w:rsidRPr="00CB2695" w:rsidRDefault="00C23C84" w:rsidP="00FD55AD">
      <w:pPr>
        <w:pStyle w:val="ListParagraph"/>
        <w:spacing w:after="120" w:line="240" w:lineRule="auto"/>
        <w:ind w:left="1080"/>
        <w:jc w:val="both"/>
        <w:rPr>
          <w:rFonts w:ascii="Myriad Pro" w:eastAsia="Times New Roman" w:hAnsi="Myriad Pro"/>
          <w:sz w:val="24"/>
          <w:szCs w:val="24"/>
        </w:rPr>
      </w:pPr>
    </w:p>
    <w:p w14:paraId="024DCA93" w14:textId="6D4F0520" w:rsidR="00C23C84" w:rsidRPr="00CB2695" w:rsidRDefault="00F91ABF" w:rsidP="00FD55AD">
      <w:pPr>
        <w:pStyle w:val="ListParagraph"/>
        <w:numPr>
          <w:ilvl w:val="0"/>
          <w:numId w:val="9"/>
        </w:numPr>
        <w:spacing w:after="120" w:line="240" w:lineRule="auto"/>
        <w:ind w:left="1080"/>
        <w:jc w:val="both"/>
        <w:rPr>
          <w:rFonts w:ascii="Myriad Pro" w:eastAsia="Times New Roman" w:hAnsi="Myriad Pro"/>
          <w:sz w:val="24"/>
          <w:szCs w:val="24"/>
        </w:rPr>
      </w:pPr>
      <w:r w:rsidRPr="00CB2695">
        <w:rPr>
          <w:rFonts w:ascii="Myriad Pro" w:eastAsia="Times New Roman" w:hAnsi="Myriad Pro"/>
          <w:sz w:val="24"/>
          <w:szCs w:val="24"/>
        </w:rPr>
        <w:t>Wi</w:t>
      </w:r>
      <w:r w:rsidR="00C23C84" w:rsidRPr="00CB2695">
        <w:rPr>
          <w:rFonts w:ascii="Myriad Pro" w:eastAsia="Times New Roman" w:hAnsi="Myriad Pro"/>
          <w:sz w:val="24"/>
          <w:szCs w:val="24"/>
        </w:rPr>
        <w:t xml:space="preserve">ldfires </w:t>
      </w:r>
      <w:r w:rsidR="009B51D5">
        <w:rPr>
          <w:rFonts w:ascii="Myriad Pro" w:eastAsia="Times New Roman" w:hAnsi="Myriad Pro"/>
          <w:sz w:val="24"/>
          <w:szCs w:val="24"/>
        </w:rPr>
        <w:t xml:space="preserve">with the greatest amount of structure </w:t>
      </w:r>
      <w:r w:rsidR="00C4733C">
        <w:rPr>
          <w:rFonts w:ascii="Myriad Pro" w:eastAsia="Times New Roman" w:hAnsi="Myriad Pro"/>
          <w:sz w:val="24"/>
          <w:szCs w:val="24"/>
        </w:rPr>
        <w:t xml:space="preserve">loss </w:t>
      </w:r>
      <w:r w:rsidR="00C23C84" w:rsidRPr="00CB2695">
        <w:rPr>
          <w:rFonts w:ascii="Myriad Pro" w:eastAsia="Times New Roman" w:hAnsi="Myriad Pro"/>
          <w:sz w:val="24"/>
          <w:szCs w:val="24"/>
        </w:rPr>
        <w:t>all have had a significant component of wind</w:t>
      </w:r>
      <w:r w:rsidR="00C4733C">
        <w:rPr>
          <w:rFonts w:ascii="Myriad Pro" w:eastAsia="Times New Roman" w:hAnsi="Myriad Pro"/>
          <w:sz w:val="24"/>
          <w:szCs w:val="24"/>
        </w:rPr>
        <w:t xml:space="preserve">, including the </w:t>
      </w:r>
      <w:r w:rsidR="00C23C84" w:rsidRPr="00CB2695">
        <w:rPr>
          <w:rFonts w:ascii="Myriad Pro" w:eastAsia="Times New Roman" w:hAnsi="Myriad Pro"/>
          <w:sz w:val="24"/>
          <w:szCs w:val="24"/>
        </w:rPr>
        <w:t xml:space="preserve">Tunnel Fire, Tubbs Fire, Cedar Fire, Camp Fire, </w:t>
      </w:r>
      <w:r w:rsidR="00F90CC5">
        <w:rPr>
          <w:rFonts w:ascii="Myriad Pro" w:eastAsia="Times New Roman" w:hAnsi="Myriad Pro"/>
          <w:sz w:val="24"/>
          <w:szCs w:val="24"/>
        </w:rPr>
        <w:t xml:space="preserve">and most recently the </w:t>
      </w:r>
      <w:r w:rsidR="00C23C84" w:rsidRPr="00CB2695">
        <w:rPr>
          <w:rFonts w:ascii="Myriad Pro" w:eastAsia="Times New Roman" w:hAnsi="Myriad Pro"/>
          <w:sz w:val="24"/>
          <w:szCs w:val="24"/>
        </w:rPr>
        <w:t xml:space="preserve">Eaton Fire </w:t>
      </w:r>
      <w:r w:rsidR="00F90CC5">
        <w:rPr>
          <w:rFonts w:ascii="Myriad Pro" w:eastAsia="Times New Roman" w:hAnsi="Myriad Pro"/>
          <w:sz w:val="24"/>
          <w:szCs w:val="24"/>
        </w:rPr>
        <w:t xml:space="preserve">and </w:t>
      </w:r>
      <w:r w:rsidR="00C23C84" w:rsidRPr="00CB2695">
        <w:rPr>
          <w:rFonts w:ascii="Myriad Pro" w:eastAsia="Times New Roman" w:hAnsi="Myriad Pro"/>
          <w:sz w:val="24"/>
          <w:szCs w:val="24"/>
        </w:rPr>
        <w:t>Palisades Fire</w:t>
      </w:r>
      <w:r w:rsidR="00492C17">
        <w:rPr>
          <w:rFonts w:ascii="Myriad Pro" w:eastAsia="Times New Roman" w:hAnsi="Myriad Pro"/>
          <w:sz w:val="24"/>
          <w:szCs w:val="24"/>
        </w:rPr>
        <w:t xml:space="preserve">s. </w:t>
      </w:r>
    </w:p>
    <w:p w14:paraId="446DFD30" w14:textId="283B4AC3" w:rsidR="006B7B01" w:rsidRPr="00CB2695" w:rsidRDefault="006B7B01" w:rsidP="00FD55AD">
      <w:pPr>
        <w:pStyle w:val="ListParagraph"/>
        <w:spacing w:after="120" w:line="240" w:lineRule="auto"/>
        <w:ind w:left="1080"/>
        <w:jc w:val="both"/>
        <w:rPr>
          <w:rFonts w:ascii="Myriad Pro" w:eastAsia="Times New Roman" w:hAnsi="Myriad Pro"/>
          <w:sz w:val="24"/>
          <w:szCs w:val="24"/>
        </w:rPr>
      </w:pPr>
    </w:p>
    <w:p w14:paraId="3854E139" w14:textId="13FDB990" w:rsidR="00884188" w:rsidRPr="00884188" w:rsidRDefault="00492C17" w:rsidP="00FD55AD">
      <w:pPr>
        <w:pStyle w:val="ListParagraph"/>
        <w:numPr>
          <w:ilvl w:val="0"/>
          <w:numId w:val="8"/>
        </w:numPr>
        <w:spacing w:after="120" w:line="240" w:lineRule="auto"/>
        <w:ind w:left="1080"/>
        <w:jc w:val="both"/>
        <w:rPr>
          <w:rFonts w:ascii="Myriad Pro" w:eastAsia="Times New Roman" w:hAnsi="Myriad Pro"/>
          <w:sz w:val="24"/>
          <w:szCs w:val="24"/>
        </w:rPr>
      </w:pPr>
      <w:r>
        <w:rPr>
          <w:rFonts w:ascii="Myriad Pro" w:hAnsi="Myriad Pro" w:cs="Myriad Pro"/>
          <w:sz w:val="24"/>
          <w:szCs w:val="24"/>
        </w:rPr>
        <w:t>Adding an ember-</w:t>
      </w:r>
      <w:r w:rsidR="00B241A4">
        <w:rPr>
          <w:rFonts w:ascii="Myriad Pro" w:hAnsi="Myriad Pro" w:cs="Myriad Pro"/>
          <w:sz w:val="24"/>
          <w:szCs w:val="24"/>
        </w:rPr>
        <w:t>resistant</w:t>
      </w:r>
      <w:r w:rsidR="00C15D7A" w:rsidRPr="00CB2695">
        <w:rPr>
          <w:rFonts w:ascii="Myriad Pro" w:hAnsi="Myriad Pro" w:cs="Myriad Pro"/>
          <w:sz w:val="24"/>
          <w:szCs w:val="24"/>
        </w:rPr>
        <w:t xml:space="preserve"> </w:t>
      </w:r>
      <w:r>
        <w:rPr>
          <w:rFonts w:ascii="Myriad Pro" w:hAnsi="Myriad Pro" w:cs="Myriad Pro"/>
          <w:sz w:val="24"/>
          <w:szCs w:val="24"/>
        </w:rPr>
        <w:t xml:space="preserve">Zone 0 </w:t>
      </w:r>
      <w:r w:rsidR="00C15D7A" w:rsidRPr="00CB2695">
        <w:rPr>
          <w:rFonts w:ascii="Myriad Pro" w:hAnsi="Myriad Pro" w:cs="Myriad Pro"/>
          <w:sz w:val="24"/>
          <w:szCs w:val="24"/>
        </w:rPr>
        <w:t xml:space="preserve">addresses </w:t>
      </w:r>
      <w:r w:rsidR="00260A87">
        <w:rPr>
          <w:rFonts w:ascii="Myriad Pro" w:hAnsi="Myriad Pro" w:cs="Myriad Pro"/>
          <w:sz w:val="24"/>
          <w:szCs w:val="24"/>
        </w:rPr>
        <w:t xml:space="preserve">a significant </w:t>
      </w:r>
      <w:r w:rsidR="005039E2" w:rsidRPr="00CB2695">
        <w:rPr>
          <w:rFonts w:ascii="Myriad Pro" w:hAnsi="Myriad Pro" w:cs="Myriad Pro"/>
          <w:sz w:val="24"/>
          <w:szCs w:val="24"/>
        </w:rPr>
        <w:t xml:space="preserve">missing </w:t>
      </w:r>
      <w:r w:rsidR="00260A87">
        <w:rPr>
          <w:rFonts w:ascii="Myriad Pro" w:hAnsi="Myriad Pro" w:cs="Myriad Pro"/>
          <w:sz w:val="24"/>
          <w:szCs w:val="24"/>
        </w:rPr>
        <w:t>component i</w:t>
      </w:r>
      <w:r w:rsidR="00C15D7A" w:rsidRPr="00CB2695">
        <w:rPr>
          <w:rFonts w:ascii="Myriad Pro" w:hAnsi="Myriad Pro" w:cs="Myriad Pro"/>
          <w:sz w:val="24"/>
          <w:szCs w:val="24"/>
        </w:rPr>
        <w:t xml:space="preserve">n </w:t>
      </w:r>
      <w:r w:rsidR="00F367DE">
        <w:rPr>
          <w:rFonts w:ascii="Myriad Pro" w:hAnsi="Myriad Pro" w:cs="Myriad Pro"/>
          <w:sz w:val="24"/>
          <w:szCs w:val="24"/>
        </w:rPr>
        <w:t xml:space="preserve">California’s </w:t>
      </w:r>
      <w:r>
        <w:rPr>
          <w:rFonts w:ascii="Myriad Pro" w:hAnsi="Myriad Pro" w:cs="Myriad Pro"/>
          <w:sz w:val="24"/>
          <w:szCs w:val="24"/>
        </w:rPr>
        <w:t xml:space="preserve">current </w:t>
      </w:r>
      <w:r w:rsidR="00C15D7A" w:rsidRPr="00CB2695">
        <w:rPr>
          <w:rFonts w:ascii="Myriad Pro" w:hAnsi="Myriad Pro" w:cs="Myriad Pro"/>
          <w:sz w:val="24"/>
          <w:szCs w:val="24"/>
        </w:rPr>
        <w:t xml:space="preserve">defensible space </w:t>
      </w:r>
      <w:r w:rsidR="005039E2" w:rsidRPr="00CB2695">
        <w:rPr>
          <w:rFonts w:ascii="Myriad Pro" w:hAnsi="Myriad Pro" w:cs="Myriad Pro"/>
          <w:sz w:val="24"/>
          <w:szCs w:val="24"/>
        </w:rPr>
        <w:t>protection</w:t>
      </w:r>
      <w:r w:rsidR="00C15D7A" w:rsidRPr="00CB2695">
        <w:rPr>
          <w:rFonts w:ascii="Myriad Pro" w:hAnsi="Myriad Pro" w:cs="Myriad Pro"/>
          <w:sz w:val="24"/>
          <w:szCs w:val="24"/>
        </w:rPr>
        <w:t xml:space="preserve">. </w:t>
      </w:r>
    </w:p>
    <w:p w14:paraId="6407B7F1" w14:textId="77777777" w:rsidR="00884188" w:rsidRPr="00884188" w:rsidRDefault="00884188" w:rsidP="00FD55AD">
      <w:pPr>
        <w:pStyle w:val="ListParagraph"/>
        <w:spacing w:after="120" w:line="240" w:lineRule="auto"/>
        <w:ind w:left="1080"/>
        <w:jc w:val="both"/>
        <w:rPr>
          <w:rFonts w:ascii="Myriad Pro" w:eastAsia="Times New Roman" w:hAnsi="Myriad Pro"/>
          <w:sz w:val="24"/>
          <w:szCs w:val="24"/>
        </w:rPr>
      </w:pPr>
    </w:p>
    <w:p w14:paraId="1CCDF13A" w14:textId="2B512BBD" w:rsidR="00492C17" w:rsidRPr="00884188" w:rsidRDefault="00884188" w:rsidP="00FD55AD">
      <w:pPr>
        <w:pStyle w:val="ListParagraph"/>
        <w:numPr>
          <w:ilvl w:val="0"/>
          <w:numId w:val="8"/>
        </w:numPr>
        <w:spacing w:after="120" w:line="240" w:lineRule="auto"/>
        <w:ind w:left="1080"/>
        <w:jc w:val="both"/>
        <w:rPr>
          <w:rFonts w:ascii="Myriad Pro" w:eastAsia="Times New Roman" w:hAnsi="Myriad Pro"/>
          <w:sz w:val="24"/>
          <w:szCs w:val="24"/>
        </w:rPr>
      </w:pPr>
      <w:r w:rsidRPr="00884188">
        <w:rPr>
          <w:rFonts w:ascii="Myriad Pro" w:eastAsia="Times New Roman" w:hAnsi="Myriad Pro"/>
          <w:sz w:val="24"/>
          <w:szCs w:val="24"/>
        </w:rPr>
        <w:t>By working from the structure outward there are multiple ways that residents and business owners can participate in creating their own fire resilience and directly influence the outcomes from future wildfire exposures. </w:t>
      </w:r>
    </w:p>
    <w:p w14:paraId="3B3B130D" w14:textId="370B86E1" w:rsidR="00260A87" w:rsidRPr="00A62177" w:rsidRDefault="00421620" w:rsidP="00FA47AC">
      <w:pPr>
        <w:spacing w:after="120" w:line="240" w:lineRule="auto"/>
        <w:rPr>
          <w:rFonts w:ascii="Myriad Pro" w:eastAsia="Times New Roman" w:hAnsi="Myriad Pro"/>
          <w:sz w:val="24"/>
          <w:szCs w:val="24"/>
        </w:rPr>
      </w:pPr>
      <w:r>
        <w:rPr>
          <w:noProof/>
        </w:rPr>
        <w:lastRenderedPageBreak/>
        <w:drawing>
          <wp:anchor distT="0" distB="0" distL="114300" distR="114300" simplePos="0" relativeHeight="251685888" behindDoc="0" locked="0" layoutInCell="1" allowOverlap="1" wp14:anchorId="3B3EB905" wp14:editId="6B87B11F">
            <wp:simplePos x="0" y="0"/>
            <wp:positionH relativeFrom="column">
              <wp:posOffset>493395</wp:posOffset>
            </wp:positionH>
            <wp:positionV relativeFrom="page">
              <wp:posOffset>389165</wp:posOffset>
            </wp:positionV>
            <wp:extent cx="5894705" cy="2409825"/>
            <wp:effectExtent l="0" t="0" r="0" b="9525"/>
            <wp:wrapSquare wrapText="bothSides"/>
            <wp:docPr id="248113120" name="Picture 1" descr="A diagram of a house on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9176" name="Picture 1" descr="A diagram of a house on fir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894705" cy="2409825"/>
                    </a:xfrm>
                    <a:prstGeom prst="rect">
                      <a:avLst/>
                    </a:prstGeom>
                  </pic:spPr>
                </pic:pic>
              </a:graphicData>
            </a:graphic>
          </wp:anchor>
        </w:drawing>
      </w:r>
      <w:r w:rsidR="0016661A" w:rsidRPr="0016661A">
        <w:rPr>
          <w:rFonts w:eastAsia="Times New Roman"/>
          <w:noProof/>
        </w:rPr>
        <mc:AlternateContent>
          <mc:Choice Requires="wps">
            <w:drawing>
              <wp:anchor distT="45720" distB="45720" distL="114300" distR="114300" simplePos="0" relativeHeight="251632640" behindDoc="0" locked="0" layoutInCell="1" allowOverlap="1" wp14:anchorId="67A1ED90" wp14:editId="527D72FB">
                <wp:simplePos x="0" y="0"/>
                <wp:positionH relativeFrom="column">
                  <wp:posOffset>494665</wp:posOffset>
                </wp:positionH>
                <wp:positionV relativeFrom="paragraph">
                  <wp:posOffset>835660</wp:posOffset>
                </wp:positionV>
                <wp:extent cx="60864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404620"/>
                        </a:xfrm>
                        <a:prstGeom prst="rect">
                          <a:avLst/>
                        </a:prstGeom>
                        <a:solidFill>
                          <a:srgbClr val="FFFFFF"/>
                        </a:solidFill>
                        <a:ln w="9525">
                          <a:noFill/>
                          <a:miter lim="800000"/>
                          <a:headEnd/>
                          <a:tailEnd/>
                        </a:ln>
                      </wps:spPr>
                      <wps:txbx>
                        <w:txbxContent>
                          <w:p w14:paraId="4554DB2F" w14:textId="59DAF21C" w:rsidR="0016661A" w:rsidRDefault="0016661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A1ED90" id="_x0000_t202" coordsize="21600,21600" o:spt="202" path="m,l,21600r21600,l21600,xe">
                <v:stroke joinstyle="miter"/>
                <v:path gradientshapeok="t" o:connecttype="rect"/>
              </v:shapetype>
              <v:shape id="Text Box 2" o:spid="_x0000_s1026" type="#_x0000_t202" style="position:absolute;margin-left:38.95pt;margin-top:65.8pt;width:479.2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" stroked="f">
                <v:textbox style="mso-fit-shape-to-text:t">
                  <w:txbxContent>
                    <w:p w14:paraId="4554DB2F" w14:textId="59DAF21C" w:rsidR="0016661A" w:rsidRDefault="0016661A"/>
                  </w:txbxContent>
                </v:textbox>
                <w10:wrap type="square"/>
              </v:shape>
            </w:pict>
          </mc:Fallback>
        </mc:AlternateContent>
      </w:r>
      <w:r w:rsidR="00BA6807" w:rsidRPr="00A62177">
        <w:rPr>
          <w:rFonts w:ascii="Myriad Pro" w:hAnsi="Myriad Pro" w:cs="Myriad Pro"/>
          <w:sz w:val="24"/>
          <w:szCs w:val="24"/>
        </w:rPr>
        <w:t xml:space="preserve"> </w:t>
      </w:r>
    </w:p>
    <w:p w14:paraId="6456ABB1" w14:textId="4B708783" w:rsidR="00260A87" w:rsidRPr="00260A87" w:rsidRDefault="00260A87" w:rsidP="00FD55AD">
      <w:pPr>
        <w:pStyle w:val="ListParagraph"/>
        <w:spacing w:after="120" w:line="240" w:lineRule="auto"/>
        <w:rPr>
          <w:rFonts w:ascii="Myriad Pro" w:eastAsia="Times New Roman" w:hAnsi="Myriad Pro"/>
          <w:sz w:val="24"/>
          <w:szCs w:val="24"/>
        </w:rPr>
      </w:pPr>
    </w:p>
    <w:p w14:paraId="43E9765E" w14:textId="097B30F9" w:rsidR="00260A87" w:rsidRPr="00A62177" w:rsidRDefault="00260A87" w:rsidP="00FD55AD">
      <w:pPr>
        <w:spacing w:after="120" w:line="240" w:lineRule="auto"/>
        <w:rPr>
          <w:rFonts w:ascii="Myriad Pro" w:eastAsia="Times New Roman" w:hAnsi="Myriad Pro"/>
          <w:sz w:val="24"/>
          <w:szCs w:val="24"/>
        </w:rPr>
      </w:pPr>
    </w:p>
    <w:p w14:paraId="7FEEE3F9" w14:textId="7CF87B1F" w:rsidR="00260A87" w:rsidRPr="003D12F0" w:rsidRDefault="00260A87" w:rsidP="00FD55AD">
      <w:pPr>
        <w:pStyle w:val="ListParagraph"/>
        <w:spacing w:after="120" w:line="240" w:lineRule="auto"/>
        <w:rPr>
          <w:rFonts w:ascii="Myriad Pro" w:eastAsia="Times New Roman" w:hAnsi="Myriad Pro"/>
          <w:sz w:val="24"/>
          <w:szCs w:val="24"/>
        </w:rPr>
      </w:pPr>
    </w:p>
    <w:p w14:paraId="61E9560D" w14:textId="5ABFBF86"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p>
    <w:p w14:paraId="7470DA75" w14:textId="7D9B23DF"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p>
    <w:p w14:paraId="4A7AD2F6" w14:textId="63983ECF" w:rsidR="00A62177" w:rsidRDefault="00A62177" w:rsidP="00FD55AD">
      <w:pPr>
        <w:pStyle w:val="ListParagraph"/>
        <w:spacing w:after="120" w:line="240" w:lineRule="auto"/>
        <w:rPr>
          <w:rFonts w:ascii="Myriad Pro" w:eastAsia="Times New Roman" w:hAnsi="Myriad Pro"/>
          <w:b/>
          <w:bCs/>
          <w:color w:val="2F5496" w:themeColor="accent1" w:themeShade="BF"/>
          <w:sz w:val="24"/>
          <w:szCs w:val="24"/>
        </w:rPr>
      </w:pPr>
      <w:r>
        <w:rPr>
          <w:noProof/>
        </w:rPr>
        <mc:AlternateContent>
          <mc:Choice Requires="wps">
            <w:drawing>
              <wp:anchor distT="0" distB="0" distL="114300" distR="114300" simplePos="0" relativeHeight="251636736" behindDoc="1" locked="0" layoutInCell="1" allowOverlap="1" wp14:anchorId="2CE8FD48" wp14:editId="54B3D2DD">
                <wp:simplePos x="0" y="0"/>
                <wp:positionH relativeFrom="column">
                  <wp:posOffset>483235</wp:posOffset>
                </wp:positionH>
                <wp:positionV relativeFrom="page">
                  <wp:posOffset>2793002</wp:posOffset>
                </wp:positionV>
                <wp:extent cx="6086475" cy="545465"/>
                <wp:effectExtent l="0" t="0" r="9525" b="6985"/>
                <wp:wrapSquare wrapText="bothSides"/>
                <wp:docPr id="423872800" name="Text Box 1"/>
                <wp:cNvGraphicFramePr/>
                <a:graphic xmlns:a="http://schemas.openxmlformats.org/drawingml/2006/main">
                  <a:graphicData uri="http://schemas.microsoft.com/office/word/2010/wordprocessingShape">
                    <wps:wsp>
                      <wps:cNvSpPr txBox="1"/>
                      <wps:spPr>
                        <a:xfrm>
                          <a:off x="0" y="0"/>
                          <a:ext cx="6086475" cy="545465"/>
                        </a:xfrm>
                        <a:prstGeom prst="rect">
                          <a:avLst/>
                        </a:prstGeom>
                        <a:solidFill>
                          <a:prstClr val="white"/>
                        </a:solidFill>
                        <a:ln>
                          <a:noFill/>
                        </a:ln>
                      </wps:spPr>
                      <wps:txbx>
                        <w:txbxContent>
                          <w:p w14:paraId="53F9D358" w14:textId="722FD492" w:rsidR="0016661A" w:rsidRPr="007A59EE" w:rsidRDefault="0016661A" w:rsidP="0016661A">
                            <w:pPr>
                              <w:pStyle w:val="Caption"/>
                              <w:rPr>
                                <w:rFonts w:ascii="Myriad Pro" w:eastAsia="Times New Roman" w:hAnsi="Myriad Pro"/>
                                <w:noProof/>
                              </w:rPr>
                            </w:pPr>
                            <w:r>
                              <w:t xml:space="preserve">Figure </w:t>
                            </w:r>
                            <w:r w:rsidR="0015695B">
                              <w:fldChar w:fldCharType="begin"/>
                            </w:r>
                            <w:r w:rsidR="0015695B">
                              <w:instrText xml:space="preserve"> SEQ Figure \* ARABIC </w:instrText>
                            </w:r>
                            <w:r w:rsidR="0015695B">
                              <w:fldChar w:fldCharType="separate"/>
                            </w:r>
                            <w:r w:rsidR="0015695B">
                              <w:rPr>
                                <w:noProof/>
                              </w:rPr>
                              <w:t>1</w:t>
                            </w:r>
                            <w:r w:rsidR="0015695B">
                              <w:rPr>
                                <w:noProof/>
                              </w:rPr>
                              <w:fldChar w:fldCharType="end"/>
                            </w:r>
                            <w:r>
                              <w:t xml:space="preserve">: </w:t>
                            </w:r>
                            <w:r w:rsidRPr="0016661A">
                              <w:rPr>
                                <w:i w:val="0"/>
                                <w:iCs w:val="0"/>
                              </w:rPr>
                              <w:t>An illustration of the three types of fire exposures that occur during a wildfire. The caption below each panel describes how both defensible space</w:t>
                            </w:r>
                            <w:r>
                              <w:rPr>
                                <w:i w:val="0"/>
                                <w:iCs w:val="0"/>
                              </w:rPr>
                              <w:t xml:space="preserve"> actions</w:t>
                            </w:r>
                            <w:r w:rsidRPr="0016661A">
                              <w:rPr>
                                <w:i w:val="0"/>
                                <w:iCs w:val="0"/>
                              </w:rPr>
                              <w:t>, coupled with home hardening measures such as upgraded vents and windows</w:t>
                            </w:r>
                            <w:r>
                              <w:rPr>
                                <w:i w:val="0"/>
                                <w:iCs w:val="0"/>
                              </w:rPr>
                              <w:t>,</w:t>
                            </w:r>
                            <w:r w:rsidRPr="0016661A">
                              <w:rPr>
                                <w:i w:val="0"/>
                                <w:iCs w:val="0"/>
                              </w:rPr>
                              <w:t xml:space="preserve"> can help mitigate the exposures and protect buildings from wildfire.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E8FD48" id="Text Box 1" o:spid="_x0000_s1027" type="#_x0000_t202" style="position:absolute;left:0;text-align:left;margin-left:38.05pt;margin-top:219.9pt;width:479.25pt;height:42.95pt;z-index:-2516797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" stroked="f">
                <v:textbox style="mso-fit-shape-to-text:t" inset="0,0,0,0">
                  <w:txbxContent>
                    <w:p w14:paraId="53F9D358" w14:textId="722FD492" w:rsidR="0016661A" w:rsidRPr="007A59EE" w:rsidRDefault="0016661A" w:rsidP="0016661A">
                      <w:pPr>
                        <w:pStyle w:val="Caption"/>
                        <w:rPr>
                          <w:rFonts w:ascii="Myriad Pro" w:eastAsia="Times New Roman" w:hAnsi="Myriad Pro"/>
                          <w:noProof/>
                        </w:rPr>
                      </w:pPr>
                      <w:r>
                        <w:t xml:space="preserve">Figure </w:t>
                      </w:r>
                      <w:r w:rsidR="0015695B">
                        <w:fldChar w:fldCharType="begin"/>
                      </w:r>
                      <w:r w:rsidR="0015695B">
                        <w:instrText xml:space="preserve"> SEQ Figure \* ARABIC </w:instrText>
                      </w:r>
                      <w:r w:rsidR="0015695B">
                        <w:fldChar w:fldCharType="separate"/>
                      </w:r>
                      <w:r w:rsidR="0015695B">
                        <w:rPr>
                          <w:noProof/>
                        </w:rPr>
                        <w:t>1</w:t>
                      </w:r>
                      <w:r w:rsidR="0015695B">
                        <w:rPr>
                          <w:noProof/>
                        </w:rPr>
                        <w:fldChar w:fldCharType="end"/>
                      </w:r>
                      <w:r>
                        <w:t xml:space="preserve">: </w:t>
                      </w:r>
                      <w:r w:rsidRPr="0016661A">
                        <w:rPr>
                          <w:i w:val="0"/>
                          <w:iCs w:val="0"/>
                        </w:rPr>
                        <w:t>An illustration of the three types of fire exposures that occur during a wildfire. The caption below each panel describes how both defensible space</w:t>
                      </w:r>
                      <w:r>
                        <w:rPr>
                          <w:i w:val="0"/>
                          <w:iCs w:val="0"/>
                        </w:rPr>
                        <w:t xml:space="preserve"> actions</w:t>
                      </w:r>
                      <w:r w:rsidRPr="0016661A">
                        <w:rPr>
                          <w:i w:val="0"/>
                          <w:iCs w:val="0"/>
                        </w:rPr>
                        <w:t>, coupled with home hardening measures such as upgraded vents and windows</w:t>
                      </w:r>
                      <w:r>
                        <w:rPr>
                          <w:i w:val="0"/>
                          <w:iCs w:val="0"/>
                        </w:rPr>
                        <w:t>,</w:t>
                      </w:r>
                      <w:r w:rsidRPr="0016661A">
                        <w:rPr>
                          <w:i w:val="0"/>
                          <w:iCs w:val="0"/>
                        </w:rPr>
                        <w:t xml:space="preserve"> can help mitigate the exposures and protect buildings from wildfire.</w:t>
                      </w:r>
                    </w:p>
                  </w:txbxContent>
                </v:textbox>
                <w10:wrap type="square" anchory="page"/>
              </v:shape>
            </w:pict>
          </mc:Fallback>
        </mc:AlternateContent>
      </w:r>
    </w:p>
    <w:p w14:paraId="31D5AACA" w14:textId="77777777" w:rsidR="00A62177" w:rsidRPr="00A33391" w:rsidRDefault="00A62177" w:rsidP="00A33391">
      <w:pPr>
        <w:spacing w:after="120" w:line="240" w:lineRule="auto"/>
        <w:rPr>
          <w:rFonts w:ascii="Myriad Pro" w:eastAsia="Times New Roman" w:hAnsi="Myriad Pro"/>
          <w:b/>
          <w:bCs/>
          <w:color w:val="2F5496" w:themeColor="accent1" w:themeShade="BF"/>
          <w:sz w:val="24"/>
          <w:szCs w:val="24"/>
        </w:rPr>
      </w:pPr>
    </w:p>
    <w:p w14:paraId="2E34037A" w14:textId="64FBFAE9" w:rsidR="001221B1" w:rsidRPr="00E85312" w:rsidRDefault="001221B1" w:rsidP="00FD55AD">
      <w:pPr>
        <w:pStyle w:val="ListParagraph"/>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2. What is defensible space?</w:t>
      </w:r>
    </w:p>
    <w:p w14:paraId="7E1A6CC9" w14:textId="19F73C1D" w:rsidR="00A8722F" w:rsidRPr="00A8722F" w:rsidRDefault="00A8722F" w:rsidP="00FD55AD">
      <w:pPr>
        <w:pStyle w:val="Body"/>
        <w:spacing w:after="120" w:line="240" w:lineRule="auto"/>
        <w:ind w:left="720"/>
        <w:jc w:val="both"/>
        <w:rPr>
          <w:rFonts w:ascii="Myriad Pro" w:hAnsi="Myriad Pro" w:cs="Times New Roman"/>
          <w:sz w:val="24"/>
          <w:szCs w:val="24"/>
        </w:rPr>
      </w:pPr>
      <w:r w:rsidRPr="00484392">
        <w:rPr>
          <w:rFonts w:ascii="Myriad Pro" w:hAnsi="Myriad Pro" w:cs="Times New Roman"/>
          <w:sz w:val="24"/>
          <w:szCs w:val="24"/>
        </w:rPr>
        <w:t xml:space="preserve">Defensible space is </w:t>
      </w:r>
      <w:r w:rsidR="00F367DE">
        <w:rPr>
          <w:rFonts w:ascii="Myriad Pro" w:hAnsi="Myriad Pro" w:cs="Times New Roman"/>
          <w:sz w:val="24"/>
          <w:szCs w:val="24"/>
        </w:rPr>
        <w:t>an area around a structure where fuels are removed or reduced to provide a</w:t>
      </w:r>
      <w:r w:rsidR="00DF27D7">
        <w:rPr>
          <w:rFonts w:ascii="Myriad Pro" w:hAnsi="Myriad Pro" w:cs="Times New Roman"/>
          <w:sz w:val="24"/>
          <w:szCs w:val="24"/>
        </w:rPr>
        <w:t xml:space="preserve"> </w:t>
      </w:r>
      <w:r w:rsidRPr="00484392">
        <w:rPr>
          <w:rFonts w:ascii="Myriad Pro" w:hAnsi="Myriad Pro" w:cs="Times New Roman"/>
          <w:sz w:val="24"/>
          <w:szCs w:val="24"/>
        </w:rPr>
        <w:t>buffer between a structure and the surrounding area that is vital for protecting homes and communities from wildfire. Adequate defensible space acts as a barrier to slow or halt the progress of fire that would otherwise engulf a home or structure. It also helps ensure the safety of firefighters defending a structure. Defensible space is the first line of defense for homes and buildings against wildfire. </w:t>
      </w:r>
    </w:p>
    <w:p w14:paraId="56CC4857" w14:textId="22DF68CF" w:rsidR="00A8722F" w:rsidRPr="00A8722F" w:rsidRDefault="00A8722F" w:rsidP="00FD55AD">
      <w:pPr>
        <w:pStyle w:val="Body"/>
        <w:spacing w:after="120" w:line="240" w:lineRule="auto"/>
        <w:ind w:left="720"/>
        <w:jc w:val="both"/>
        <w:rPr>
          <w:rFonts w:ascii="Myriad Pro" w:hAnsi="Myriad Pro" w:cs="Times New Roman"/>
          <w:sz w:val="24"/>
          <w:szCs w:val="24"/>
        </w:rPr>
      </w:pPr>
      <w:r w:rsidRPr="00A8722F">
        <w:rPr>
          <w:rFonts w:ascii="Myriad Pro" w:hAnsi="Myriad Pro" w:cs="Times New Roman"/>
          <w:sz w:val="24"/>
          <w:szCs w:val="24"/>
        </w:rPr>
        <w:t xml:space="preserve">Currently </w:t>
      </w:r>
      <w:r w:rsidR="00F367DE">
        <w:rPr>
          <w:rFonts w:ascii="Myriad Pro" w:hAnsi="Myriad Pro" w:cs="Times New Roman"/>
          <w:sz w:val="24"/>
          <w:szCs w:val="24"/>
        </w:rPr>
        <w:t>California</w:t>
      </w:r>
      <w:r w:rsidR="00F367DE" w:rsidRPr="00A8722F">
        <w:rPr>
          <w:rFonts w:ascii="Myriad Pro" w:hAnsi="Myriad Pro" w:cs="Times New Roman"/>
          <w:sz w:val="24"/>
          <w:szCs w:val="24"/>
        </w:rPr>
        <w:t xml:space="preserve"> </w:t>
      </w:r>
      <w:r w:rsidRPr="00A8722F">
        <w:rPr>
          <w:rFonts w:ascii="Myriad Pro" w:hAnsi="Myriad Pro" w:cs="Times New Roman"/>
          <w:sz w:val="24"/>
          <w:szCs w:val="24"/>
        </w:rPr>
        <w:t xml:space="preserve">regulations provide for a two-zone defensible space system. Zone 1 is within 30 feet of the home or building and was established in 1965. Zone 2 was added in 2006 and extends outward from 30-100 feet of the home or building, or to the edge of the property if there is less than 100 feet. These traditional zones are important for reducing home ignition from direct flame contact and providing a safe place for fire crews to locate. Fire data shows, however, that these zones have been repeatedly compromised by wind-distributed embers, leaving </w:t>
      </w:r>
      <w:r w:rsidR="001559CA">
        <w:rPr>
          <w:rFonts w:ascii="Myriad Pro" w:hAnsi="Myriad Pro" w:cs="Times New Roman"/>
          <w:sz w:val="24"/>
          <w:szCs w:val="24"/>
        </w:rPr>
        <w:t xml:space="preserve">structures and </w:t>
      </w:r>
      <w:r w:rsidRPr="00A8722F">
        <w:rPr>
          <w:rFonts w:ascii="Myriad Pro" w:hAnsi="Myriad Pro" w:cs="Times New Roman"/>
          <w:sz w:val="24"/>
          <w:szCs w:val="24"/>
        </w:rPr>
        <w:t>homes at risk of ignition.  </w:t>
      </w:r>
    </w:p>
    <w:p w14:paraId="730B193C" w14:textId="2E8408B0" w:rsidR="009A2429" w:rsidRPr="00E85312" w:rsidRDefault="009A2429" w:rsidP="00FD55AD">
      <w:pPr>
        <w:pStyle w:val="Body"/>
        <w:spacing w:after="120" w:line="240" w:lineRule="auto"/>
        <w:ind w:left="720"/>
        <w:jc w:val="both"/>
        <w:rPr>
          <w:rFonts w:ascii="Myriad Pro" w:eastAsia="Times New Roman" w:hAnsi="Myriad Pro"/>
          <w:color w:val="323E4F" w:themeColor="text2" w:themeShade="BF"/>
          <w:sz w:val="24"/>
          <w:szCs w:val="24"/>
        </w:rPr>
      </w:pPr>
    </w:p>
    <w:p w14:paraId="0BD55C63" w14:textId="2465428B" w:rsidR="00A8722F" w:rsidRPr="00E018B5" w:rsidRDefault="00227CB5" w:rsidP="00FA47AC">
      <w:pPr>
        <w:pStyle w:val="ListParagraph"/>
        <w:spacing w:after="120" w:line="240" w:lineRule="auto"/>
        <w:ind w:left="1170"/>
        <w:rPr>
          <w:rFonts w:ascii="Myriad Pro" w:eastAsia="Times New Roman" w:hAnsi="Myriad Pro"/>
          <w:b/>
          <w:bCs/>
          <w:color w:val="2F5496" w:themeColor="accent1" w:themeShade="BF"/>
          <w:sz w:val="24"/>
          <w:szCs w:val="24"/>
        </w:rPr>
      </w:pPr>
      <w:r>
        <w:rPr>
          <w:noProof/>
        </w:rPr>
        <mc:AlternateContent>
          <mc:Choice Requires="wps">
            <w:drawing>
              <wp:anchor distT="0" distB="0" distL="114300" distR="114300" simplePos="0" relativeHeight="251677696" behindDoc="0" locked="0" layoutInCell="1" allowOverlap="1" wp14:anchorId="04209D74" wp14:editId="0BE12A4C">
                <wp:simplePos x="0" y="0"/>
                <wp:positionH relativeFrom="column">
                  <wp:posOffset>642620</wp:posOffset>
                </wp:positionH>
                <wp:positionV relativeFrom="paragraph">
                  <wp:posOffset>1694815</wp:posOffset>
                </wp:positionV>
                <wp:extent cx="6086475" cy="635"/>
                <wp:effectExtent l="0" t="0" r="0" b="0"/>
                <wp:wrapTopAndBottom/>
                <wp:docPr id="1322852000" name="Text Box 1"/>
                <wp:cNvGraphicFramePr/>
                <a:graphic xmlns:a="http://schemas.openxmlformats.org/drawingml/2006/main">
                  <a:graphicData uri="http://schemas.microsoft.com/office/word/2010/wordprocessingShape">
                    <wps:wsp>
                      <wps:cNvSpPr txBox="1"/>
                      <wps:spPr>
                        <a:xfrm>
                          <a:off x="0" y="0"/>
                          <a:ext cx="6086475" cy="635"/>
                        </a:xfrm>
                        <a:prstGeom prst="rect">
                          <a:avLst/>
                        </a:prstGeom>
                        <a:solidFill>
                          <a:prstClr val="white"/>
                        </a:solidFill>
                        <a:ln>
                          <a:noFill/>
                        </a:ln>
                      </wps:spPr>
                      <wps:txbx>
                        <w:txbxContent>
                          <w:p w14:paraId="02CAF496" w14:textId="518BD274" w:rsidR="000F292F" w:rsidRPr="007864E0" w:rsidRDefault="00227CB5" w:rsidP="000F292F">
                            <w:pPr>
                              <w:pStyle w:val="Caption"/>
                              <w:rPr>
                                <w:rFonts w:ascii="Myriad Pro" w:eastAsia="Times New Roman" w:hAnsi="Myriad Pro" w:cs="Calibri"/>
                                <w:noProof/>
                                <w:color w:val="000000"/>
                                <w:u w:color="000000"/>
                                <w:bdr w:val="nil"/>
                              </w:rPr>
                            </w:pPr>
                            <w:r>
                              <w:t>Figure: This is an illustrative example of the defensible space actions taken before and after using the three defensible space zones. Zone 0 applies to all structures. In the after instance (on the right), the pathways for fire to travel have been disconnected between planting groups or islands of landscaping. Additionally, the lower branches of trees have been removed to prevent fire from traveling through the treetops. Zone 0 actions eliminate the potential for embers to ignite combustibles adjacent to the 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209D74" id="_x0000_s1028" type="#_x0000_t202" style="position:absolute;left:0;text-align:left;margin-left:50.6pt;margin-top:133.45pt;width:479.2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pSGw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" stroked="f">
                <v:textbox style="mso-fit-shape-to-text:t" inset="0,0,0,0">
                  <w:txbxContent>
                    <w:p w14:paraId="02CAF496" w14:textId="518BD274" w:rsidR="000F292F" w:rsidRPr="007864E0" w:rsidRDefault="00227CB5" w:rsidP="000F292F">
                      <w:pPr>
                        <w:pStyle w:val="Caption"/>
                        <w:rPr>
                          <w:rFonts w:ascii="Myriad Pro" w:eastAsia="Times New Roman" w:hAnsi="Myriad Pro" w:cs="Calibri"/>
                          <w:noProof/>
                          <w:color w:val="000000"/>
                          <w:u w:color="000000"/>
                          <w:bdr w:val="nil"/>
                        </w:rPr>
                      </w:pPr>
                      <w:r>
                        <w:t>Figure: This is an illustrative example of the defensible space actions taken before and after using the three defensible space zones. Zone 0 applies to all structures. In the after instance (on the right), the pathways for fire to travel have been disconnected between planting groups or islands of landscaping. Additionally, the lower branches of trees have been removed to prevent fire from traveling through the treetops. Zone 0 actions eliminate the potential for embers to ignite combustibles adjacent to the structure.</w:t>
                      </w:r>
                    </w:p>
                  </w:txbxContent>
                </v:textbox>
                <w10:wrap type="topAndBottom"/>
              </v:shape>
            </w:pict>
          </mc:Fallback>
        </mc:AlternateContent>
      </w:r>
      <w:r>
        <w:rPr>
          <w:noProof/>
        </w:rPr>
        <mc:AlternateContent>
          <mc:Choice Requires="wpc">
            <w:drawing>
              <wp:anchor distT="0" distB="0" distL="114300" distR="114300" simplePos="0" relativeHeight="251688960" behindDoc="0" locked="0" layoutInCell="1" allowOverlap="1" wp14:anchorId="2F55D1D7" wp14:editId="3966B023">
                <wp:simplePos x="0" y="0"/>
                <wp:positionH relativeFrom="column">
                  <wp:posOffset>3667125</wp:posOffset>
                </wp:positionH>
                <wp:positionV relativeFrom="paragraph">
                  <wp:posOffset>-18415</wp:posOffset>
                </wp:positionV>
                <wp:extent cx="2917190" cy="1629410"/>
                <wp:effectExtent l="0" t="0" r="0" b="0"/>
                <wp:wrapNone/>
                <wp:docPr id="181522124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283141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19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57B54CEC" id="Canvas 8" o:spid="_x0000_s1026" editas="canvas" style="position:absolute;margin-left:288.75pt;margin-top:-1.45pt;width:229.7pt;height:128.3pt;z-index:251688960" coordsize="29171,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171;height:16294;visibility:visible;mso-wrap-style:square">
                  <v:fill o:detectmouseclick="t"/>
                  <v:path o:connecttype="none"/>
                </v:shape>
                <v:shape id="Picture 5" o:spid="_x0000_s1028" type="#_x0000_t75" style="position:absolute;width:29171;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">
                  <v:imagedata r:id="rId14" o:title=""/>
                </v:shape>
              </v:group>
            </w:pict>
          </mc:Fallback>
        </mc:AlternateContent>
      </w:r>
      <w:r>
        <w:rPr>
          <w:noProof/>
        </w:rPr>
        <mc:AlternateContent>
          <mc:Choice Requires="wpc">
            <w:drawing>
              <wp:anchor distT="0" distB="0" distL="114300" distR="114300" simplePos="0" relativeHeight="251692032" behindDoc="0" locked="0" layoutInCell="1" allowOverlap="1" wp14:anchorId="2E9A323A" wp14:editId="3CA5A2E3">
                <wp:simplePos x="0" y="0"/>
                <wp:positionH relativeFrom="column">
                  <wp:posOffset>3667125</wp:posOffset>
                </wp:positionH>
                <wp:positionV relativeFrom="paragraph">
                  <wp:posOffset>-18415</wp:posOffset>
                </wp:positionV>
                <wp:extent cx="2917190" cy="1629410"/>
                <wp:effectExtent l="0" t="0" r="0" b="0"/>
                <wp:wrapNone/>
                <wp:docPr id="1841271705"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11546351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7190" cy="162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75B2191" id="Canvas 9" o:spid="_x0000_s1026" editas="canvas" style="position:absolute;margin-left:288.75pt;margin-top:-1.45pt;width:229.7pt;height:128.3pt;z-index:251692032" coordsize="29171,16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">
                <v:shape id="_x0000_s1027" type="#_x0000_t75" style="position:absolute;width:29171;height:16294;visibility:visible;mso-wrap-style:square">
                  <v:fill o:detectmouseclick="t"/>
                  <v:path o:connecttype="none"/>
                </v:shape>
                <v:shape id="Picture 9" o:spid="_x0000_s1028" type="#_x0000_t75" style="position:absolute;width:29171;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">
                  <v:imagedata r:id="rId14" o:title=""/>
                </v:shape>
              </v:group>
            </w:pict>
          </mc:Fallback>
        </mc:AlternateContent>
      </w:r>
      <w:r w:rsidR="00D7105C">
        <w:rPr>
          <w:noProof/>
        </w:rPr>
        <w:drawing>
          <wp:inline distT="0" distB="0" distL="0" distR="0" wp14:anchorId="2D6F8F6A" wp14:editId="6DB1B787">
            <wp:extent cx="2864565" cy="1600052"/>
            <wp:effectExtent l="0" t="0" r="0" b="635"/>
            <wp:docPr id="391260085" name="Content Placeholder 4" descr="A picture containing map&#10;&#10;Description automatically generated">
              <a:extLst xmlns:a="http://schemas.openxmlformats.org/drawingml/2006/main">
                <a:ext uri="{FF2B5EF4-FFF2-40B4-BE49-F238E27FC236}">
                  <a16:creationId xmlns:a16="http://schemas.microsoft.com/office/drawing/2014/main" id="{A7190BBB-3F4B-4595-A650-B7053E852F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map&#10;&#10;Description automatically generated">
                      <a:extLst>
                        <a:ext uri="{FF2B5EF4-FFF2-40B4-BE49-F238E27FC236}">
                          <a16:creationId xmlns:a16="http://schemas.microsoft.com/office/drawing/2014/main" id="{A7190BBB-3F4B-4595-A650-B7053E852FF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0224" cy="1603213"/>
                    </a:xfrm>
                    <a:prstGeom prst="rect">
                      <a:avLst/>
                    </a:prstGeom>
                  </pic:spPr>
                </pic:pic>
              </a:graphicData>
            </a:graphic>
          </wp:inline>
        </w:drawing>
      </w:r>
    </w:p>
    <w:p w14:paraId="02EC09D5" w14:textId="77777777" w:rsidR="002B437A" w:rsidRDefault="002B437A" w:rsidP="00FA47AC">
      <w:pPr>
        <w:pStyle w:val="ListParagraph"/>
        <w:spacing w:after="120" w:line="240" w:lineRule="auto"/>
        <w:ind w:left="1170"/>
        <w:rPr>
          <w:rFonts w:ascii="Myriad Pro" w:eastAsia="Times New Roman" w:hAnsi="Myriad Pro"/>
          <w:b/>
          <w:bCs/>
          <w:color w:val="2F5496" w:themeColor="accent1" w:themeShade="BF"/>
          <w:sz w:val="24"/>
          <w:szCs w:val="24"/>
        </w:rPr>
      </w:pPr>
    </w:p>
    <w:p w14:paraId="2B945C5A" w14:textId="77777777" w:rsidR="002B437A" w:rsidRPr="00FD55AD" w:rsidRDefault="002B437A" w:rsidP="00FD55AD">
      <w:pPr>
        <w:pStyle w:val="ListParagraph"/>
        <w:spacing w:after="120" w:line="240" w:lineRule="auto"/>
        <w:ind w:left="1170"/>
        <w:rPr>
          <w:rFonts w:ascii="Myriad Pro" w:eastAsia="Times New Roman" w:hAnsi="Myriad Pro"/>
          <w:b/>
          <w:bCs/>
          <w:color w:val="2F5496" w:themeColor="accent1" w:themeShade="BF"/>
          <w:sz w:val="24"/>
          <w:szCs w:val="24"/>
        </w:rPr>
      </w:pPr>
    </w:p>
    <w:p w14:paraId="7AB7AA3E" w14:textId="3140182B" w:rsidR="009A2429" w:rsidRPr="00E85312" w:rsidRDefault="00F91ABF" w:rsidP="00FA47AC">
      <w:pPr>
        <w:pStyle w:val="ListParagraph"/>
        <w:numPr>
          <w:ilvl w:val="0"/>
          <w:numId w:val="13"/>
        </w:numPr>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This is the first time I have heard of Zone 0, where did it come from?</w:t>
      </w:r>
    </w:p>
    <w:p w14:paraId="4AC32271" w14:textId="3D6C818E" w:rsidR="00F91ABF" w:rsidRPr="00E85312" w:rsidRDefault="00F247F5" w:rsidP="00FD55AD">
      <w:pPr>
        <w:pStyle w:val="Body"/>
        <w:spacing w:after="120" w:line="240" w:lineRule="auto"/>
        <w:ind w:left="720"/>
        <w:jc w:val="both"/>
        <w:rPr>
          <w:rFonts w:ascii="Myriad Pro" w:hAnsi="Myriad Pro" w:cs="Times New Roman"/>
          <w:sz w:val="24"/>
          <w:szCs w:val="24"/>
        </w:rPr>
      </w:pPr>
      <w:r w:rsidRPr="00E85312">
        <w:rPr>
          <w:rFonts w:ascii="Myriad Pro" w:hAnsi="Myriad Pro" w:cs="Times New Roman"/>
          <w:sz w:val="24"/>
          <w:szCs w:val="24"/>
        </w:rPr>
        <w:t>Following the dev</w:t>
      </w:r>
      <w:r w:rsidR="00260A87">
        <w:rPr>
          <w:rFonts w:ascii="Myriad Pro" w:hAnsi="Myriad Pro" w:cs="Times New Roman"/>
          <w:sz w:val="24"/>
          <w:szCs w:val="24"/>
        </w:rPr>
        <w:t>a</w:t>
      </w:r>
      <w:r w:rsidRPr="00E85312">
        <w:rPr>
          <w:rFonts w:ascii="Myriad Pro" w:hAnsi="Myriad Pro" w:cs="Times New Roman"/>
          <w:sz w:val="24"/>
          <w:szCs w:val="24"/>
        </w:rPr>
        <w:t>sting wind-driven fires in Santa Rosa (2017), Redding (2018), and Paradise (2018)</w:t>
      </w:r>
      <w:r w:rsidR="00E85312">
        <w:rPr>
          <w:rFonts w:ascii="Myriad Pro" w:hAnsi="Myriad Pro" w:cs="Times New Roman"/>
          <w:sz w:val="24"/>
          <w:szCs w:val="24"/>
        </w:rPr>
        <w:t xml:space="preserve">, </w:t>
      </w:r>
      <w:r w:rsidR="00B241A4">
        <w:rPr>
          <w:rFonts w:ascii="Myriad Pro" w:hAnsi="Myriad Pro" w:cs="Times New Roman"/>
          <w:sz w:val="24"/>
          <w:szCs w:val="24"/>
        </w:rPr>
        <w:t>t</w:t>
      </w:r>
      <w:r w:rsidR="00E85312">
        <w:rPr>
          <w:rFonts w:ascii="Myriad Pro" w:hAnsi="Myriad Pro" w:cs="Times New Roman"/>
          <w:sz w:val="24"/>
          <w:szCs w:val="24"/>
        </w:rPr>
        <w:t xml:space="preserve">he </w:t>
      </w:r>
      <w:r w:rsidR="00260A87">
        <w:rPr>
          <w:rFonts w:ascii="Myriad Pro" w:hAnsi="Myriad Pro" w:cs="Times New Roman"/>
          <w:sz w:val="24"/>
          <w:szCs w:val="24"/>
        </w:rPr>
        <w:t>L</w:t>
      </w:r>
      <w:r w:rsidR="00E85312">
        <w:rPr>
          <w:rFonts w:ascii="Myriad Pro" w:hAnsi="Myriad Pro" w:cs="Times New Roman"/>
          <w:sz w:val="24"/>
          <w:szCs w:val="24"/>
        </w:rPr>
        <w:t>egislature directed</w:t>
      </w:r>
      <w:r w:rsidR="00260A87">
        <w:rPr>
          <w:rFonts w:ascii="Myriad Pro" w:hAnsi="Myriad Pro" w:cs="Times New Roman"/>
          <w:sz w:val="24"/>
          <w:szCs w:val="24"/>
        </w:rPr>
        <w:t>,</w:t>
      </w:r>
      <w:r w:rsidR="00E85312">
        <w:rPr>
          <w:rFonts w:ascii="Myriad Pro" w:hAnsi="Myriad Pro" w:cs="Times New Roman"/>
          <w:sz w:val="24"/>
          <w:szCs w:val="24"/>
        </w:rPr>
        <w:t xml:space="preserve"> through AB 3074</w:t>
      </w:r>
      <w:r w:rsidR="006079AA">
        <w:rPr>
          <w:rFonts w:ascii="Myriad Pro" w:hAnsi="Myriad Pro" w:cs="Times New Roman"/>
          <w:sz w:val="24"/>
          <w:szCs w:val="24"/>
        </w:rPr>
        <w:t xml:space="preserve"> (2020)</w:t>
      </w:r>
      <w:r w:rsidR="00D7105C">
        <w:rPr>
          <w:rFonts w:ascii="Myriad Pro" w:hAnsi="Myriad Pro" w:cs="Times New Roman"/>
          <w:sz w:val="24"/>
          <w:szCs w:val="24"/>
        </w:rPr>
        <w:t>,</w:t>
      </w:r>
      <w:r w:rsidR="00E85312">
        <w:rPr>
          <w:rFonts w:ascii="Myriad Pro" w:hAnsi="Myriad Pro" w:cs="Times New Roman"/>
          <w:sz w:val="24"/>
          <w:szCs w:val="24"/>
        </w:rPr>
        <w:t xml:space="preserve"> the California Board of Forestry and Fire Protection </w:t>
      </w:r>
      <w:r w:rsidR="00D7105C">
        <w:rPr>
          <w:rFonts w:ascii="Myriad Pro" w:hAnsi="Myriad Pro" w:cs="Times New Roman"/>
          <w:sz w:val="24"/>
          <w:szCs w:val="24"/>
        </w:rPr>
        <w:t xml:space="preserve">to </w:t>
      </w:r>
      <w:r w:rsidR="00F91ABF" w:rsidRPr="00E85312">
        <w:rPr>
          <w:rFonts w:ascii="Myriad Pro" w:hAnsi="Myriad Pro" w:cs="Times New Roman"/>
          <w:sz w:val="24"/>
          <w:szCs w:val="24"/>
        </w:rPr>
        <w:t xml:space="preserve">create a third zone of defensible space.  The zone has been termed “Zone 0” as it </w:t>
      </w:r>
      <w:r w:rsidR="001221B1" w:rsidRPr="00E85312">
        <w:rPr>
          <w:rFonts w:ascii="Myriad Pro" w:hAnsi="Myriad Pro" w:cs="Times New Roman"/>
          <w:sz w:val="24"/>
          <w:szCs w:val="24"/>
        </w:rPr>
        <w:t>applies to the first five feet around the house</w:t>
      </w:r>
      <w:r w:rsidRPr="00E85312">
        <w:rPr>
          <w:rFonts w:ascii="Myriad Pro" w:hAnsi="Myriad Pro" w:cs="Times New Roman"/>
          <w:sz w:val="24"/>
          <w:szCs w:val="24"/>
        </w:rPr>
        <w:t xml:space="preserve"> and any attached decks or stairs</w:t>
      </w:r>
      <w:r w:rsidR="001221B1" w:rsidRPr="00E85312">
        <w:rPr>
          <w:rFonts w:ascii="Myriad Pro" w:hAnsi="Myriad Pro" w:cs="Times New Roman"/>
          <w:sz w:val="24"/>
          <w:szCs w:val="24"/>
        </w:rPr>
        <w:t xml:space="preserve"> in </w:t>
      </w:r>
      <w:r w:rsidRPr="00E85312">
        <w:rPr>
          <w:rFonts w:ascii="Myriad Pro" w:hAnsi="Myriad Pro" w:cs="Times New Roman"/>
          <w:sz w:val="24"/>
          <w:szCs w:val="24"/>
        </w:rPr>
        <w:t>a</w:t>
      </w:r>
      <w:r w:rsidR="001221B1" w:rsidRPr="00E85312">
        <w:rPr>
          <w:rFonts w:ascii="Myriad Pro" w:hAnsi="Myriad Pro" w:cs="Times New Roman"/>
          <w:sz w:val="24"/>
          <w:szCs w:val="24"/>
        </w:rPr>
        <w:t xml:space="preserve"> 0-5 feet perimeter</w:t>
      </w:r>
      <w:r w:rsidR="000F292F">
        <w:rPr>
          <w:rFonts w:ascii="Myriad Pro" w:hAnsi="Myriad Pro" w:cs="Times New Roman"/>
          <w:sz w:val="24"/>
          <w:szCs w:val="24"/>
        </w:rPr>
        <w:t xml:space="preserve"> (see Figure 2)</w:t>
      </w:r>
      <w:r w:rsidR="001221B1" w:rsidRPr="00E85312">
        <w:rPr>
          <w:rFonts w:ascii="Myriad Pro" w:hAnsi="Myriad Pro" w:cs="Times New Roman"/>
          <w:sz w:val="24"/>
          <w:szCs w:val="24"/>
        </w:rPr>
        <w:t>.</w:t>
      </w:r>
      <w:r w:rsidR="00F91ABF" w:rsidRPr="00E85312">
        <w:rPr>
          <w:rFonts w:ascii="Myriad Pro" w:hAnsi="Myriad Pro" w:cs="Times New Roman"/>
          <w:sz w:val="24"/>
          <w:szCs w:val="24"/>
        </w:rPr>
        <w:t xml:space="preserve"> </w:t>
      </w:r>
    </w:p>
    <w:p w14:paraId="61808D8A" w14:textId="26C804FE" w:rsidR="00F91ABF" w:rsidRPr="00E85312" w:rsidRDefault="00F40CF3" w:rsidP="00FA47AC">
      <w:pPr>
        <w:pStyle w:val="ListParagraph"/>
        <w:numPr>
          <w:ilvl w:val="0"/>
          <w:numId w:val="13"/>
        </w:numPr>
        <w:spacing w:after="120" w:line="240" w:lineRule="auto"/>
        <w:rPr>
          <w:rFonts w:ascii="Myriad Pro" w:eastAsia="Times New Roman" w:hAnsi="Myriad Pro"/>
          <w:b/>
          <w:bCs/>
          <w:color w:val="2F5496" w:themeColor="accent1" w:themeShade="BF"/>
          <w:sz w:val="24"/>
          <w:szCs w:val="24"/>
        </w:rPr>
      </w:pPr>
      <w:r w:rsidRPr="00E85312">
        <w:rPr>
          <w:rFonts w:ascii="Myriad Pro" w:eastAsia="Times New Roman" w:hAnsi="Myriad Pro"/>
          <w:b/>
          <w:bCs/>
          <w:color w:val="2F5496" w:themeColor="accent1" w:themeShade="BF"/>
          <w:sz w:val="24"/>
          <w:szCs w:val="24"/>
        </w:rPr>
        <w:t>Why is the Board of Forestry and Fire Protection involved?</w:t>
      </w:r>
    </w:p>
    <w:p w14:paraId="32A91A44" w14:textId="72435DE9" w:rsidR="000B1D2E" w:rsidRDefault="00731D08" w:rsidP="00FD55AD">
      <w:pPr>
        <w:spacing w:after="120" w:line="240" w:lineRule="auto"/>
        <w:ind w:left="720"/>
        <w:jc w:val="both"/>
        <w:rPr>
          <w:rFonts w:ascii="Myriad Pro" w:eastAsia="Times New Roman" w:hAnsi="Myriad Pro"/>
          <w:color w:val="323E4F" w:themeColor="text2" w:themeShade="BF"/>
          <w:sz w:val="24"/>
          <w:szCs w:val="24"/>
        </w:rPr>
      </w:pPr>
      <w:r w:rsidRPr="00E85312">
        <w:rPr>
          <w:rFonts w:ascii="Myriad Pro" w:eastAsia="Times New Roman" w:hAnsi="Myriad Pro"/>
          <w:color w:val="323E4F" w:themeColor="text2" w:themeShade="BF"/>
          <w:sz w:val="24"/>
          <w:szCs w:val="24"/>
        </w:rPr>
        <w:t>T</w:t>
      </w:r>
      <w:r w:rsidR="00F40CF3" w:rsidRPr="00E85312">
        <w:rPr>
          <w:rFonts w:ascii="Myriad Pro" w:eastAsia="Times New Roman" w:hAnsi="Myriad Pro"/>
          <w:color w:val="323E4F" w:themeColor="text2" w:themeShade="BF"/>
          <w:sz w:val="24"/>
          <w:szCs w:val="24"/>
        </w:rPr>
        <w:t xml:space="preserve">he Board has </w:t>
      </w:r>
      <w:r w:rsidR="00BF52FD" w:rsidRPr="00E85312">
        <w:rPr>
          <w:rFonts w:ascii="Myriad Pro" w:eastAsia="Times New Roman" w:hAnsi="Myriad Pro"/>
          <w:color w:val="323E4F" w:themeColor="text2" w:themeShade="BF"/>
          <w:sz w:val="24"/>
          <w:szCs w:val="24"/>
        </w:rPr>
        <w:t>regulatory</w:t>
      </w:r>
      <w:r w:rsidR="00F40CF3" w:rsidRPr="00E85312">
        <w:rPr>
          <w:rFonts w:ascii="Myriad Pro" w:eastAsia="Times New Roman" w:hAnsi="Myriad Pro"/>
          <w:color w:val="323E4F" w:themeColor="text2" w:themeShade="BF"/>
          <w:sz w:val="24"/>
          <w:szCs w:val="24"/>
        </w:rPr>
        <w:t xml:space="preserve"> authority over defensible space </w:t>
      </w:r>
      <w:r w:rsidR="00B241A4">
        <w:rPr>
          <w:rFonts w:ascii="Myriad Pro" w:eastAsia="Times New Roman" w:hAnsi="Myriad Pro"/>
          <w:color w:val="323E4F" w:themeColor="text2" w:themeShade="BF"/>
          <w:sz w:val="24"/>
          <w:szCs w:val="24"/>
        </w:rPr>
        <w:t xml:space="preserve">in the State Responsibility Area </w:t>
      </w:r>
      <w:r w:rsidR="001A251F" w:rsidRPr="001A251F">
        <w:rPr>
          <w:rFonts w:ascii="Myriad Pro" w:eastAsia="Times New Roman" w:hAnsi="Myriad Pro"/>
          <w:color w:val="323E4F" w:themeColor="text2" w:themeShade="BF"/>
          <w:sz w:val="24"/>
          <w:szCs w:val="24"/>
        </w:rPr>
        <w:t xml:space="preserve">and has already adopted regulations governing Zones 1 and 2. The Legislature in 2020 further directed the Board, in consultation with the Office of the State Fire Marshal, to adopt regulations for Zone 0. This means that the rules for Zone 0 will be developed in an open public process where experts and affected parties </w:t>
      </w:r>
      <w:r w:rsidR="001A251F" w:rsidRPr="00FD55AD">
        <w:rPr>
          <w:rFonts w:ascii="Myriad Pro" w:eastAsia="Times New Roman" w:hAnsi="Myriad Pro"/>
          <w:color w:val="323E4F" w:themeColor="text2" w:themeShade="BF"/>
          <w:sz w:val="24"/>
          <w:szCs w:val="24"/>
        </w:rPr>
        <w:t xml:space="preserve">could </w:t>
      </w:r>
      <w:r w:rsidR="001559CA" w:rsidRPr="00FD55AD">
        <w:rPr>
          <w:rFonts w:ascii="Myriad Pro" w:eastAsia="Times New Roman" w:hAnsi="Myriad Pro"/>
          <w:color w:val="323E4F" w:themeColor="text2" w:themeShade="BF"/>
          <w:sz w:val="24"/>
          <w:szCs w:val="24"/>
        </w:rPr>
        <w:t xml:space="preserve">work together </w:t>
      </w:r>
      <w:r w:rsidR="001A251F" w:rsidRPr="00FD55AD">
        <w:rPr>
          <w:rFonts w:ascii="Myriad Pro" w:eastAsia="Times New Roman" w:hAnsi="Myriad Pro"/>
          <w:color w:val="323E4F" w:themeColor="text2" w:themeShade="BF"/>
          <w:sz w:val="24"/>
          <w:szCs w:val="24"/>
        </w:rPr>
        <w:t>craft</w:t>
      </w:r>
      <w:r w:rsidR="001A251F" w:rsidRPr="001559CA">
        <w:rPr>
          <w:rFonts w:ascii="Myriad Pro" w:eastAsia="Times New Roman" w:hAnsi="Myriad Pro"/>
          <w:color w:val="323E4F" w:themeColor="text2" w:themeShade="BF"/>
          <w:sz w:val="24"/>
          <w:szCs w:val="24"/>
        </w:rPr>
        <w:t xml:space="preserve"> the</w:t>
      </w:r>
      <w:r w:rsidR="001A251F" w:rsidRPr="001A251F">
        <w:rPr>
          <w:rFonts w:ascii="Myriad Pro" w:eastAsia="Times New Roman" w:hAnsi="Myriad Pro"/>
          <w:color w:val="323E4F" w:themeColor="text2" w:themeShade="BF"/>
          <w:sz w:val="24"/>
          <w:szCs w:val="24"/>
        </w:rPr>
        <w:t xml:space="preserve"> best strategy for Zone 0.   </w:t>
      </w:r>
    </w:p>
    <w:p w14:paraId="33B8E69D" w14:textId="0BDD7545" w:rsidR="0026732B" w:rsidRPr="00E85312" w:rsidRDefault="00345B27" w:rsidP="00FA47AC">
      <w:pPr>
        <w:pStyle w:val="ListParagraph"/>
        <w:numPr>
          <w:ilvl w:val="0"/>
          <w:numId w:val="13"/>
        </w:numPr>
        <w:spacing w:after="120" w:line="240" w:lineRule="auto"/>
        <w:rPr>
          <w:rFonts w:ascii="Myriad Pro" w:hAnsi="Myriad Pro"/>
          <w:b/>
          <w:color w:val="2F5496" w:themeColor="accent1" w:themeShade="BF"/>
          <w:sz w:val="24"/>
          <w:szCs w:val="24"/>
        </w:rPr>
      </w:pPr>
      <w:r w:rsidRPr="00E85312">
        <w:rPr>
          <w:rFonts w:ascii="Myriad Pro" w:hAnsi="Myriad Pro" w:cs="Myriad Pro"/>
          <w:b/>
          <w:noProof/>
          <w:color w:val="2F5496" w:themeColor="accent1" w:themeShade="BF"/>
          <w:sz w:val="24"/>
          <w:szCs w:val="24"/>
        </w:rPr>
        <mc:AlternateContent>
          <mc:Choice Requires="wps">
            <w:drawing>
              <wp:anchor distT="0" distB="0" distL="114300" distR="114300" simplePos="0" relativeHeight="251675648" behindDoc="0" locked="0" layoutInCell="1" allowOverlap="1" wp14:anchorId="039B3B42" wp14:editId="61AB8EA8">
                <wp:simplePos x="0" y="0"/>
                <wp:positionH relativeFrom="column">
                  <wp:posOffset>7421880</wp:posOffset>
                </wp:positionH>
                <wp:positionV relativeFrom="paragraph">
                  <wp:posOffset>1459230</wp:posOffset>
                </wp:positionV>
                <wp:extent cx="2217420" cy="2209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2217420" cy="220980"/>
                        </a:xfrm>
                        <a:prstGeom prst="rect">
                          <a:avLst/>
                        </a:prstGeom>
                        <a:solidFill>
                          <a:schemeClr val="lt1"/>
                        </a:solidFill>
                        <a:ln w="6350">
                          <a:solidFill>
                            <a:prstClr val="black"/>
                          </a:solidFill>
                        </a:ln>
                      </wps:spPr>
                      <wps:txbx>
                        <w:txbxContent>
                          <w:p w14:paraId="4884D7AA" w14:textId="6259C7DB" w:rsidR="00345B27" w:rsidRPr="00E953AC" w:rsidRDefault="00345B27">
                            <w:pPr>
                              <w:rPr>
                                <w:sz w:val="16"/>
                                <w:szCs w:val="16"/>
                              </w:rPr>
                            </w:pPr>
                            <w:r w:rsidRPr="00E953AC">
                              <w:rPr>
                                <w:sz w:val="16"/>
                                <w:szCs w:val="16"/>
                              </w:rPr>
                              <w:t>Insurance Institute for Business &amp; Home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B3B42" id="Text Box 3" o:spid="_x0000_s1029" type="#_x0000_t202" style="position:absolute;left:0;text-align:left;margin-left:584.4pt;margin-top:114.9pt;width:174.6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" fillcolor="white [3201]" strokeweight=".5pt">
                <v:textbox>
                  <w:txbxContent>
                    <w:p w14:paraId="4884D7AA" w14:textId="6259C7DB" w:rsidR="00345B27" w:rsidRPr="00E953AC" w:rsidRDefault="00345B27">
                      <w:pPr>
                        <w:rPr>
                          <w:sz w:val="16"/>
                          <w:szCs w:val="16"/>
                        </w:rPr>
                      </w:pPr>
                      <w:r w:rsidRPr="00E953AC">
                        <w:rPr>
                          <w:sz w:val="16"/>
                          <w:szCs w:val="16"/>
                        </w:rPr>
                        <w:t>Insurance Institute for Business &amp; Home Safety</w:t>
                      </w:r>
                    </w:p>
                  </w:txbxContent>
                </v:textbox>
              </v:shape>
            </w:pict>
          </mc:Fallback>
        </mc:AlternateContent>
      </w:r>
      <w:r w:rsidR="00F91ABF" w:rsidRPr="00E85312">
        <w:rPr>
          <w:rFonts w:ascii="Myriad Pro" w:hAnsi="Myriad Pro" w:cs="Myriad Pro"/>
          <w:b/>
          <w:noProof/>
          <w:color w:val="2F5496" w:themeColor="accent1" w:themeShade="BF"/>
          <w:sz w:val="24"/>
          <w:szCs w:val="24"/>
        </w:rPr>
        <w:t>What is the timeline?</w:t>
      </w:r>
    </w:p>
    <w:p w14:paraId="729BF760" w14:textId="7C3BA1FA" w:rsidR="000F5424" w:rsidRDefault="000F5424" w:rsidP="00FD55AD">
      <w:pPr>
        <w:spacing w:after="120" w:line="240" w:lineRule="auto"/>
        <w:ind w:left="720"/>
        <w:jc w:val="both"/>
        <w:rPr>
          <w:rFonts w:ascii="Myriad Pro" w:hAnsi="Myriad Pro" w:cs="Myriad Pro"/>
          <w:bCs/>
          <w:noProof/>
          <w:color w:val="323E4F" w:themeColor="text2" w:themeShade="BF"/>
          <w:sz w:val="24"/>
          <w:szCs w:val="24"/>
        </w:rPr>
      </w:pPr>
      <w:r w:rsidRPr="00247BA7">
        <w:rPr>
          <w:noProof/>
        </w:rPr>
        <w:drawing>
          <wp:anchor distT="0" distB="0" distL="114300" distR="114300" simplePos="0" relativeHeight="251679744" behindDoc="0" locked="0" layoutInCell="1" allowOverlap="1" wp14:anchorId="415F2301" wp14:editId="772EBA9B">
            <wp:simplePos x="0" y="0"/>
            <wp:positionH relativeFrom="column">
              <wp:posOffset>4162425</wp:posOffset>
            </wp:positionH>
            <wp:positionV relativeFrom="paragraph">
              <wp:posOffset>1257662</wp:posOffset>
            </wp:positionV>
            <wp:extent cx="2590800" cy="3458210"/>
            <wp:effectExtent l="0" t="0" r="0" b="8890"/>
            <wp:wrapSquare wrapText="bothSides"/>
            <wp:docPr id="176263557" name="Picture 1" descr="A map of the california fire hazard z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3557" name="Picture 1" descr="A map of the california fire hazard zo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590800" cy="3458210"/>
                    </a:xfrm>
                    <a:prstGeom prst="rect">
                      <a:avLst/>
                    </a:prstGeom>
                  </pic:spPr>
                </pic:pic>
              </a:graphicData>
            </a:graphic>
          </wp:anchor>
        </w:drawing>
      </w:r>
      <w:r w:rsidRPr="000F5424">
        <w:rPr>
          <w:rFonts w:ascii="Myriad Pro" w:hAnsi="Myriad Pro" w:cs="Myriad Pro"/>
          <w:bCs/>
          <w:noProof/>
          <w:color w:val="323E4F" w:themeColor="text2" w:themeShade="BF"/>
          <w:sz w:val="24"/>
          <w:szCs w:val="24"/>
        </w:rPr>
        <w:t>The Board has already invested significant time working on Zone 0 regulations over the last several years, with the input of a diverse group of experts and stakeholders. At the direction of Governor Newsom, the Board is now moving to incorporate what it has learned so far from stakeholder input and finalize a draft for public comment, feedback, and improvement. The Board anticipates seeking informal input early this year, followed by a formal rulemaking process that includes hearings and public comment by the end of 2025. </w:t>
      </w:r>
      <w:r w:rsidR="00D22558">
        <w:rPr>
          <w:rFonts w:ascii="Myriad Pro" w:hAnsi="Myriad Pro" w:cs="Myriad Pro"/>
          <w:bCs/>
          <w:noProof/>
          <w:color w:val="323E4F" w:themeColor="text2" w:themeShade="BF"/>
          <w:sz w:val="24"/>
          <w:szCs w:val="24"/>
        </w:rPr>
        <w:t xml:space="preserve"> The March</w:t>
      </w:r>
      <w:r w:rsidR="00207F08">
        <w:rPr>
          <w:rFonts w:ascii="Myriad Pro" w:hAnsi="Myriad Pro" w:cs="Myriad Pro"/>
          <w:bCs/>
          <w:noProof/>
          <w:color w:val="323E4F" w:themeColor="text2" w:themeShade="BF"/>
          <w:sz w:val="24"/>
          <w:szCs w:val="24"/>
        </w:rPr>
        <w:t xml:space="preserve"> 4, 2025</w:t>
      </w:r>
      <w:r w:rsidR="00A7428F">
        <w:rPr>
          <w:rFonts w:ascii="Myriad Pro" w:hAnsi="Myriad Pro" w:cs="Myriad Pro"/>
          <w:bCs/>
          <w:noProof/>
          <w:color w:val="323E4F" w:themeColor="text2" w:themeShade="BF"/>
          <w:sz w:val="24"/>
          <w:szCs w:val="24"/>
        </w:rPr>
        <w:t xml:space="preserve"> Zone Zero Regulation Adv</w:t>
      </w:r>
      <w:r w:rsidR="001E4188">
        <w:rPr>
          <w:rFonts w:ascii="Myriad Pro" w:hAnsi="Myriad Pro" w:cs="Myriad Pro"/>
          <w:bCs/>
          <w:noProof/>
          <w:color w:val="323E4F" w:themeColor="text2" w:themeShade="BF"/>
          <w:sz w:val="24"/>
          <w:szCs w:val="24"/>
        </w:rPr>
        <w:t>i</w:t>
      </w:r>
      <w:r w:rsidR="00A7428F">
        <w:rPr>
          <w:rFonts w:ascii="Myriad Pro" w:hAnsi="Myriad Pro" w:cs="Myriad Pro"/>
          <w:bCs/>
          <w:noProof/>
          <w:color w:val="323E4F" w:themeColor="text2" w:themeShade="BF"/>
          <w:sz w:val="24"/>
          <w:szCs w:val="24"/>
        </w:rPr>
        <w:t>sory Committee Workshop is only the first of multiple public meetings</w:t>
      </w:r>
      <w:r w:rsidR="005F115C">
        <w:rPr>
          <w:rFonts w:ascii="Myriad Pro" w:hAnsi="Myriad Pro" w:cs="Myriad Pro"/>
          <w:bCs/>
          <w:noProof/>
          <w:color w:val="323E4F" w:themeColor="text2" w:themeShade="BF"/>
          <w:sz w:val="24"/>
          <w:szCs w:val="24"/>
        </w:rPr>
        <w:t xml:space="preserve"> on this topic.  The public will have the opportunity to review and comment on regulatory text both before and during the formal rulemaking process.</w:t>
      </w:r>
    </w:p>
    <w:p w14:paraId="7C8B3F25" w14:textId="0BA1F8C8" w:rsidR="00F91ABF" w:rsidRPr="00E85312" w:rsidRDefault="00F91ABF" w:rsidP="00FA47AC">
      <w:pPr>
        <w:pStyle w:val="ListParagraph"/>
        <w:numPr>
          <w:ilvl w:val="0"/>
          <w:numId w:val="13"/>
        </w:numPr>
        <w:spacing w:after="120" w:line="240" w:lineRule="auto"/>
        <w:rPr>
          <w:rFonts w:ascii="Myriad Pro" w:hAnsi="Myriad Pro"/>
          <w:b/>
          <w:color w:val="2F5496" w:themeColor="accent1" w:themeShade="BF"/>
          <w:sz w:val="24"/>
          <w:szCs w:val="24"/>
        </w:rPr>
      </w:pPr>
      <w:r w:rsidRPr="00E85312">
        <w:rPr>
          <w:rFonts w:ascii="Myriad Pro" w:hAnsi="Myriad Pro" w:cs="Myriad Pro"/>
          <w:b/>
          <w:noProof/>
          <w:color w:val="2F5496" w:themeColor="accent1" w:themeShade="BF"/>
          <w:sz w:val="24"/>
          <w:szCs w:val="24"/>
        </w:rPr>
        <w:t>Where will Zone 0 apply to?</w:t>
      </w:r>
    </w:p>
    <w:p w14:paraId="7AF19A7D" w14:textId="45AE69C4" w:rsidR="00BA60AC" w:rsidRPr="00A33391" w:rsidRDefault="00E85312" w:rsidP="00745DFF">
      <w:pPr>
        <w:pStyle w:val="ListParagraph"/>
        <w:numPr>
          <w:ilvl w:val="0"/>
          <w:numId w:val="16"/>
        </w:numPr>
        <w:spacing w:after="120" w:line="240" w:lineRule="auto"/>
        <w:jc w:val="both"/>
        <w:rPr>
          <w:rFonts w:ascii="Myriad Pro" w:hAnsi="Myriad Pro"/>
          <w:b/>
          <w:color w:val="222A35" w:themeColor="text2" w:themeShade="80"/>
          <w:sz w:val="24"/>
          <w:szCs w:val="24"/>
        </w:rPr>
      </w:pPr>
      <w:r>
        <w:rPr>
          <w:rFonts w:ascii="Myriad Pro" w:hAnsi="Myriad Pro" w:cs="Myriad Pro"/>
          <w:bCs/>
          <w:noProof/>
          <w:color w:val="323E4F" w:themeColor="text2" w:themeShade="BF"/>
          <w:sz w:val="24"/>
          <w:szCs w:val="24"/>
        </w:rPr>
        <w:t xml:space="preserve">Once </w:t>
      </w:r>
      <w:r w:rsidR="00B241A4">
        <w:rPr>
          <w:rFonts w:ascii="Myriad Pro" w:hAnsi="Myriad Pro" w:cs="Myriad Pro"/>
          <w:bCs/>
          <w:noProof/>
          <w:color w:val="323E4F" w:themeColor="text2" w:themeShade="BF"/>
          <w:sz w:val="24"/>
          <w:szCs w:val="24"/>
        </w:rPr>
        <w:t xml:space="preserve">the regulations and the statutorily-required guidance document are </w:t>
      </w:r>
      <w:r w:rsidRPr="00BA60AC">
        <w:rPr>
          <w:rFonts w:ascii="Myriad Pro" w:hAnsi="Myriad Pro" w:cs="Myriad Pro"/>
          <w:bCs/>
          <w:noProof/>
          <w:color w:val="323E4F" w:themeColor="text2" w:themeShade="BF"/>
          <w:sz w:val="24"/>
          <w:szCs w:val="24"/>
        </w:rPr>
        <w:t xml:space="preserve">finalized, </w:t>
      </w:r>
      <w:r w:rsidR="00BF52FD" w:rsidRPr="00BA60AC">
        <w:rPr>
          <w:rFonts w:ascii="Myriad Pro" w:hAnsi="Myriad Pro" w:cs="Myriad Pro"/>
          <w:bCs/>
          <w:noProof/>
          <w:color w:val="323E4F" w:themeColor="text2" w:themeShade="BF"/>
          <w:sz w:val="24"/>
          <w:szCs w:val="24"/>
        </w:rPr>
        <w:t xml:space="preserve">Zone 0 will </w:t>
      </w:r>
      <w:r w:rsidRPr="00BA60AC">
        <w:rPr>
          <w:rFonts w:ascii="Myriad Pro" w:hAnsi="Myriad Pro" w:cs="Myriad Pro"/>
          <w:bCs/>
          <w:noProof/>
          <w:color w:val="323E4F" w:themeColor="text2" w:themeShade="BF"/>
          <w:sz w:val="24"/>
          <w:szCs w:val="24"/>
        </w:rPr>
        <w:t xml:space="preserve">immediately </w:t>
      </w:r>
      <w:r w:rsidR="00BF52FD" w:rsidRPr="00BA60AC">
        <w:rPr>
          <w:rFonts w:ascii="Myriad Pro" w:hAnsi="Myriad Pro" w:cs="Myriad Pro"/>
          <w:bCs/>
          <w:noProof/>
          <w:color w:val="323E4F" w:themeColor="text2" w:themeShade="BF"/>
          <w:sz w:val="24"/>
          <w:szCs w:val="24"/>
        </w:rPr>
        <w:t>apply to all new construction</w:t>
      </w:r>
      <w:r w:rsidR="000F5424">
        <w:rPr>
          <w:rFonts w:ascii="Myriad Pro" w:hAnsi="Myriad Pro" w:cs="Myriad Pro"/>
          <w:bCs/>
          <w:noProof/>
          <w:color w:val="323E4F" w:themeColor="text2" w:themeShade="BF"/>
          <w:sz w:val="24"/>
          <w:szCs w:val="24"/>
        </w:rPr>
        <w:t xml:space="preserve"> in </w:t>
      </w:r>
      <w:r w:rsidR="00FC27F8">
        <w:rPr>
          <w:rFonts w:ascii="Myriad Pro" w:hAnsi="Myriad Pro" w:cs="Myriad Pro"/>
          <w:bCs/>
          <w:noProof/>
          <w:color w:val="323E4F" w:themeColor="text2" w:themeShade="BF"/>
          <w:sz w:val="24"/>
          <w:szCs w:val="24"/>
        </w:rPr>
        <w:t xml:space="preserve">California’s </w:t>
      </w:r>
      <w:r w:rsidR="000F5424">
        <w:rPr>
          <w:rFonts w:ascii="Myriad Pro" w:hAnsi="Myriad Pro" w:cs="Myriad Pro"/>
          <w:bCs/>
          <w:noProof/>
          <w:color w:val="323E4F" w:themeColor="text2" w:themeShade="BF"/>
          <w:sz w:val="24"/>
          <w:szCs w:val="24"/>
        </w:rPr>
        <w:t>State Responsibility Area</w:t>
      </w:r>
      <w:r w:rsidR="000F5424" w:rsidRPr="00A33391">
        <w:rPr>
          <w:rFonts w:ascii="Myriad Pro" w:hAnsi="Myriad Pro" w:cs="Myriad Pro"/>
          <w:bCs/>
          <w:noProof/>
          <w:color w:val="323E4F" w:themeColor="text2" w:themeShade="BF"/>
          <w:sz w:val="24"/>
          <w:szCs w:val="24"/>
        </w:rPr>
        <w:t xml:space="preserve">. </w:t>
      </w:r>
    </w:p>
    <w:p w14:paraId="6C07889D" w14:textId="088CE043" w:rsidR="00E85312" w:rsidRPr="00BA60AC" w:rsidRDefault="00E85312" w:rsidP="00FD55AD">
      <w:pPr>
        <w:pStyle w:val="ListParagraph"/>
        <w:numPr>
          <w:ilvl w:val="0"/>
          <w:numId w:val="16"/>
        </w:numPr>
        <w:spacing w:after="120" w:line="240" w:lineRule="auto"/>
        <w:jc w:val="both"/>
        <w:rPr>
          <w:rFonts w:ascii="Myriad Pro" w:hAnsi="Myriad Pro"/>
          <w:b/>
          <w:color w:val="222A35" w:themeColor="text2" w:themeShade="80"/>
          <w:sz w:val="24"/>
          <w:szCs w:val="24"/>
        </w:rPr>
      </w:pPr>
      <w:r w:rsidRPr="00BA60AC">
        <w:rPr>
          <w:rFonts w:ascii="Myriad Pro" w:hAnsi="Myriad Pro" w:cs="Myriad Pro"/>
          <w:bCs/>
          <w:noProof/>
          <w:color w:val="323E4F" w:themeColor="text2" w:themeShade="BF"/>
          <w:sz w:val="24"/>
          <w:szCs w:val="24"/>
        </w:rPr>
        <w:t xml:space="preserve">For existing structures, home and business owners </w:t>
      </w:r>
      <w:r w:rsidR="003D12F0">
        <w:rPr>
          <w:rFonts w:ascii="Myriad Pro" w:hAnsi="Myriad Pro" w:cs="Myriad Pro"/>
          <w:bCs/>
          <w:noProof/>
          <w:color w:val="323E4F" w:themeColor="text2" w:themeShade="BF"/>
          <w:sz w:val="24"/>
          <w:szCs w:val="24"/>
        </w:rPr>
        <w:t xml:space="preserve">will </w:t>
      </w:r>
      <w:r w:rsidRPr="00BA60AC">
        <w:rPr>
          <w:rFonts w:ascii="Myriad Pro" w:hAnsi="Myriad Pro" w:cs="Myriad Pro"/>
          <w:bCs/>
          <w:noProof/>
          <w:color w:val="323E4F" w:themeColor="text2" w:themeShade="BF"/>
          <w:sz w:val="24"/>
          <w:szCs w:val="24"/>
        </w:rPr>
        <w:t xml:space="preserve">have </w:t>
      </w:r>
      <w:r w:rsidR="00632DCC">
        <w:rPr>
          <w:rFonts w:ascii="Myriad Pro" w:hAnsi="Myriad Pro" w:cs="Myriad Pro"/>
          <w:bCs/>
          <w:noProof/>
          <w:color w:val="323E4F" w:themeColor="text2" w:themeShade="BF"/>
          <w:sz w:val="24"/>
          <w:szCs w:val="24"/>
        </w:rPr>
        <w:t>three years</w:t>
      </w:r>
      <w:r w:rsidRPr="00BA60AC">
        <w:rPr>
          <w:rFonts w:ascii="Myriad Pro" w:hAnsi="Myriad Pro" w:cs="Myriad Pro"/>
          <w:bCs/>
          <w:noProof/>
          <w:color w:val="323E4F" w:themeColor="text2" w:themeShade="BF"/>
          <w:sz w:val="24"/>
          <w:szCs w:val="24"/>
        </w:rPr>
        <w:t xml:space="preserve"> to clear the vegetation and other combustibles from the first five feet around the structure. This three-year phase-in is designed to give families</w:t>
      </w:r>
      <w:r w:rsidR="003D12F0">
        <w:rPr>
          <w:rFonts w:ascii="Myriad Pro" w:hAnsi="Myriad Pro" w:cs="Myriad Pro"/>
          <w:bCs/>
          <w:noProof/>
          <w:color w:val="323E4F" w:themeColor="text2" w:themeShade="BF"/>
          <w:sz w:val="24"/>
          <w:szCs w:val="24"/>
        </w:rPr>
        <w:t xml:space="preserve"> and businesses</w:t>
      </w:r>
      <w:r w:rsidRPr="00BA60AC">
        <w:rPr>
          <w:rFonts w:ascii="Myriad Pro" w:hAnsi="Myriad Pro" w:cs="Myriad Pro"/>
          <w:bCs/>
          <w:noProof/>
          <w:color w:val="323E4F" w:themeColor="text2" w:themeShade="BF"/>
          <w:sz w:val="24"/>
          <w:szCs w:val="24"/>
        </w:rPr>
        <w:t xml:space="preserve"> the time to plan, budget, and implement the changes.</w:t>
      </w:r>
    </w:p>
    <w:p w14:paraId="4CDBA8B1" w14:textId="72D8BB69" w:rsidR="00247BA7" w:rsidRPr="003D12F0" w:rsidRDefault="000F5424" w:rsidP="00A33391">
      <w:pPr>
        <w:pStyle w:val="ListParagraph"/>
        <w:numPr>
          <w:ilvl w:val="0"/>
          <w:numId w:val="16"/>
        </w:numPr>
        <w:spacing w:after="120" w:line="240" w:lineRule="auto"/>
        <w:jc w:val="both"/>
        <w:rPr>
          <w:rFonts w:ascii="Myriad Pro" w:hAnsi="Myriad Pro"/>
          <w:b/>
          <w:color w:val="222A35" w:themeColor="text2" w:themeShade="80"/>
          <w:sz w:val="24"/>
          <w:szCs w:val="24"/>
        </w:rPr>
      </w:pPr>
      <w:r>
        <w:rPr>
          <w:noProof/>
        </w:rPr>
        <mc:AlternateContent>
          <mc:Choice Requires="wps">
            <w:drawing>
              <wp:anchor distT="0" distB="0" distL="114300" distR="114300" simplePos="0" relativeHeight="251681792" behindDoc="0" locked="0" layoutInCell="1" allowOverlap="1" wp14:anchorId="306D4FAF" wp14:editId="35379319">
                <wp:simplePos x="0" y="0"/>
                <wp:positionH relativeFrom="margin">
                  <wp:posOffset>4223385</wp:posOffset>
                </wp:positionH>
                <wp:positionV relativeFrom="paragraph">
                  <wp:posOffset>453027</wp:posOffset>
                </wp:positionV>
                <wp:extent cx="2590800" cy="635"/>
                <wp:effectExtent l="0" t="0" r="0" b="0"/>
                <wp:wrapSquare wrapText="bothSides"/>
                <wp:docPr id="227760289" name="Text Box 1"/>
                <wp:cNvGraphicFramePr/>
                <a:graphic xmlns:a="http://schemas.openxmlformats.org/drawingml/2006/main">
                  <a:graphicData uri="http://schemas.microsoft.com/office/word/2010/wordprocessingShape">
                    <wps:wsp>
                      <wps:cNvSpPr txBox="1"/>
                      <wps:spPr>
                        <a:xfrm>
                          <a:off x="0" y="0"/>
                          <a:ext cx="2590800" cy="635"/>
                        </a:xfrm>
                        <a:prstGeom prst="rect">
                          <a:avLst/>
                        </a:prstGeom>
                        <a:solidFill>
                          <a:prstClr val="white"/>
                        </a:solidFill>
                        <a:ln>
                          <a:noFill/>
                        </a:ln>
                      </wps:spPr>
                      <wps:txbx>
                        <w:txbxContent>
                          <w:p w14:paraId="457B9711" w14:textId="2B909641" w:rsidR="00247BA7" w:rsidRPr="00B74D66" w:rsidRDefault="00247BA7" w:rsidP="00247BA7">
                            <w:pPr>
                              <w:pStyle w:val="Caption"/>
                              <w:rPr>
                                <w:sz w:val="22"/>
                                <w:szCs w:val="22"/>
                              </w:rPr>
                            </w:pPr>
                            <w:r>
                              <w:t xml:space="preserve">Figure </w:t>
                            </w:r>
                            <w:r w:rsidR="0015695B">
                              <w:fldChar w:fldCharType="begin"/>
                            </w:r>
                            <w:r w:rsidR="0015695B">
                              <w:instrText xml:space="preserve"> SEQ Figure \* ARABIC </w:instrText>
                            </w:r>
                            <w:r w:rsidR="0015695B">
                              <w:fldChar w:fldCharType="separate"/>
                            </w:r>
                            <w:r w:rsidR="0015695B">
                              <w:rPr>
                                <w:noProof/>
                              </w:rPr>
                              <w:t>3</w:t>
                            </w:r>
                            <w:r w:rsidR="0015695B">
                              <w:rPr>
                                <w:noProof/>
                              </w:rPr>
                              <w:fldChar w:fldCharType="end"/>
                            </w:r>
                            <w:r>
                              <w:t xml:space="preserve">: Example of the Fire Hazard Severity Zone Map for California. More details can be found at: </w:t>
                            </w:r>
                            <w:hyperlink r:id="rId17" w:history="1">
                              <w:r w:rsidRPr="00B81B28">
                                <w:rPr>
                                  <w:rStyle w:val="Hyperlink"/>
                                </w:rPr>
                                <w:t>https://osfm.fire.ca.gov/what-we-do/community-wildfire-preparedness-and-mitigation/fire-hazard-severity-zones</w:t>
                              </w:r>
                            </w:hyperlink>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6D4FAF" id="_x0000_s1030" type="#_x0000_t202" style="position:absolute;left:0;text-align:left;margin-left:332.55pt;margin-top:35.65pt;width:204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" stroked="f">
                <v:textbox style="mso-fit-shape-to-text:t" inset="0,0,0,0">
                  <w:txbxContent>
                    <w:p w14:paraId="457B9711" w14:textId="2B909641" w:rsidR="00247BA7" w:rsidRPr="00B74D66" w:rsidRDefault="00247BA7" w:rsidP="00247BA7">
                      <w:pPr>
                        <w:pStyle w:val="Caption"/>
                        <w:rPr>
                          <w:sz w:val="22"/>
                          <w:szCs w:val="22"/>
                        </w:rPr>
                      </w:pPr>
                      <w:r>
                        <w:t xml:space="preserve">Figure </w:t>
                      </w:r>
                      <w:r w:rsidR="0015695B">
                        <w:fldChar w:fldCharType="begin"/>
                      </w:r>
                      <w:r w:rsidR="0015695B">
                        <w:instrText xml:space="preserve"> SEQ Figure \* ARABIC </w:instrText>
                      </w:r>
                      <w:r w:rsidR="0015695B">
                        <w:fldChar w:fldCharType="separate"/>
                      </w:r>
                      <w:r w:rsidR="0015695B">
                        <w:rPr>
                          <w:noProof/>
                        </w:rPr>
                        <w:t>3</w:t>
                      </w:r>
                      <w:r w:rsidR="0015695B">
                        <w:rPr>
                          <w:noProof/>
                        </w:rPr>
                        <w:fldChar w:fldCharType="end"/>
                      </w:r>
                      <w:r>
                        <w:t xml:space="preserve">: Example of the Fire Hazard Severity Zone Map for California. More details can be found at: </w:t>
                      </w:r>
                      <w:hyperlink r:id="rId18" w:history="1">
                        <w:r w:rsidRPr="00B81B28">
                          <w:rPr>
                            <w:rStyle w:val="Hyperlink"/>
                          </w:rPr>
                          <w:t>https://osfm.fire.ca.gov/what-we-do/community-wildfire-preparedness-and-mitigation/fire-hazard-severity-zones</w:t>
                        </w:r>
                      </w:hyperlink>
                      <w:r>
                        <w:t xml:space="preserve"> </w:t>
                      </w:r>
                    </w:p>
                  </w:txbxContent>
                </v:textbox>
                <w10:wrap type="square" anchorx="margin"/>
              </v:shape>
            </w:pict>
          </mc:Fallback>
        </mc:AlternateContent>
      </w:r>
      <w:r w:rsidR="00B837C7" w:rsidRPr="003D12F0">
        <w:rPr>
          <w:rFonts w:ascii="Myriad Pro" w:hAnsi="Myriad Pro" w:cs="Myriad Pro"/>
          <w:bCs/>
          <w:noProof/>
          <w:color w:val="323E4F" w:themeColor="text2" w:themeShade="BF"/>
          <w:sz w:val="24"/>
          <w:szCs w:val="24"/>
        </w:rPr>
        <w:t xml:space="preserve">Zone 0 applies to all </w:t>
      </w:r>
      <w:r w:rsidR="00E85312" w:rsidRPr="003D12F0">
        <w:rPr>
          <w:rFonts w:ascii="Myriad Pro" w:hAnsi="Myriad Pro" w:cs="Myriad Pro"/>
          <w:bCs/>
          <w:noProof/>
          <w:color w:val="323E4F" w:themeColor="text2" w:themeShade="BF"/>
          <w:sz w:val="24"/>
          <w:szCs w:val="24"/>
        </w:rPr>
        <w:t>areas</w:t>
      </w:r>
      <w:r w:rsidR="00B837C7" w:rsidRPr="003D12F0">
        <w:rPr>
          <w:rFonts w:ascii="Myriad Pro" w:hAnsi="Myriad Pro" w:cs="Myriad Pro"/>
          <w:bCs/>
          <w:noProof/>
          <w:color w:val="323E4F" w:themeColor="text2" w:themeShade="BF"/>
          <w:sz w:val="24"/>
          <w:szCs w:val="24"/>
        </w:rPr>
        <w:t xml:space="preserve"> </w:t>
      </w:r>
      <w:r w:rsidR="00E85312" w:rsidRPr="003D12F0">
        <w:rPr>
          <w:rFonts w:ascii="Myriad Pro" w:hAnsi="Myriad Pro" w:cs="Myriad Pro"/>
          <w:bCs/>
          <w:noProof/>
          <w:color w:val="323E4F" w:themeColor="text2" w:themeShade="BF"/>
          <w:sz w:val="24"/>
          <w:szCs w:val="24"/>
        </w:rPr>
        <w:t xml:space="preserve">identified </w:t>
      </w:r>
      <w:r w:rsidR="00B837C7" w:rsidRPr="003D12F0">
        <w:rPr>
          <w:rFonts w:ascii="Myriad Pro" w:hAnsi="Myriad Pro" w:cs="Myriad Pro"/>
          <w:bCs/>
          <w:noProof/>
          <w:color w:val="323E4F" w:themeColor="text2" w:themeShade="BF"/>
          <w:sz w:val="24"/>
          <w:szCs w:val="24"/>
        </w:rPr>
        <w:t xml:space="preserve">as State </w:t>
      </w:r>
      <w:r w:rsidR="00BA60AC" w:rsidRPr="003D12F0">
        <w:rPr>
          <w:rFonts w:ascii="Myriad Pro" w:hAnsi="Myriad Pro" w:cs="Myriad Pro"/>
          <w:bCs/>
          <w:noProof/>
          <w:color w:val="323E4F" w:themeColor="text2" w:themeShade="BF"/>
          <w:sz w:val="24"/>
          <w:szCs w:val="24"/>
        </w:rPr>
        <w:t>Responsibility</w:t>
      </w:r>
      <w:r w:rsidR="00B837C7" w:rsidRPr="003D12F0">
        <w:rPr>
          <w:rFonts w:ascii="Myriad Pro" w:hAnsi="Myriad Pro" w:cs="Myriad Pro"/>
          <w:bCs/>
          <w:noProof/>
          <w:color w:val="323E4F" w:themeColor="text2" w:themeShade="BF"/>
          <w:sz w:val="24"/>
          <w:szCs w:val="24"/>
        </w:rPr>
        <w:t xml:space="preserve"> Area and </w:t>
      </w:r>
      <w:r w:rsidR="00E85312" w:rsidRPr="003D12F0">
        <w:rPr>
          <w:rFonts w:ascii="Myriad Pro" w:hAnsi="Myriad Pro" w:cs="Myriad Pro"/>
          <w:bCs/>
          <w:noProof/>
          <w:color w:val="323E4F" w:themeColor="text2" w:themeShade="BF"/>
          <w:sz w:val="24"/>
          <w:szCs w:val="24"/>
        </w:rPr>
        <w:t>“very</w:t>
      </w:r>
      <w:r w:rsidR="00B837C7" w:rsidRPr="003D12F0">
        <w:rPr>
          <w:rFonts w:ascii="Myriad Pro" w:hAnsi="Myriad Pro" w:cs="Myriad Pro"/>
          <w:bCs/>
          <w:noProof/>
          <w:color w:val="323E4F" w:themeColor="text2" w:themeShade="BF"/>
          <w:sz w:val="24"/>
          <w:szCs w:val="24"/>
        </w:rPr>
        <w:t xml:space="preserve"> high</w:t>
      </w:r>
      <w:r w:rsidR="00E85312" w:rsidRPr="003D12F0">
        <w:rPr>
          <w:rFonts w:ascii="Myriad Pro" w:hAnsi="Myriad Pro" w:cs="Myriad Pro"/>
          <w:bCs/>
          <w:noProof/>
          <w:color w:val="323E4F" w:themeColor="text2" w:themeShade="BF"/>
          <w:sz w:val="24"/>
          <w:szCs w:val="24"/>
        </w:rPr>
        <w:t>”</w:t>
      </w:r>
      <w:r w:rsidR="00B837C7" w:rsidRPr="003D12F0">
        <w:rPr>
          <w:rFonts w:ascii="Myriad Pro" w:hAnsi="Myriad Pro" w:cs="Myriad Pro"/>
          <w:bCs/>
          <w:noProof/>
          <w:color w:val="323E4F" w:themeColor="text2" w:themeShade="BF"/>
          <w:sz w:val="24"/>
          <w:szCs w:val="24"/>
        </w:rPr>
        <w:t xml:space="preserve"> </w:t>
      </w:r>
      <w:r w:rsidR="00B241A4">
        <w:rPr>
          <w:rFonts w:ascii="Myriad Pro" w:hAnsi="Myriad Pro" w:cs="Myriad Pro"/>
          <w:bCs/>
          <w:noProof/>
          <w:color w:val="323E4F" w:themeColor="text2" w:themeShade="BF"/>
          <w:sz w:val="24"/>
          <w:szCs w:val="24"/>
        </w:rPr>
        <w:t xml:space="preserve">fire hazard severity </w:t>
      </w:r>
      <w:r w:rsidR="00B837C7" w:rsidRPr="003D12F0">
        <w:rPr>
          <w:rFonts w:ascii="Myriad Pro" w:hAnsi="Myriad Pro" w:cs="Myriad Pro"/>
          <w:bCs/>
          <w:noProof/>
          <w:color w:val="323E4F" w:themeColor="text2" w:themeShade="BF"/>
          <w:sz w:val="24"/>
          <w:szCs w:val="24"/>
        </w:rPr>
        <w:t>zones of Local Responsibility Area</w:t>
      </w:r>
      <w:r w:rsidR="00BA60AC" w:rsidRPr="003D12F0">
        <w:rPr>
          <w:rFonts w:ascii="Myriad Pro" w:hAnsi="Myriad Pro" w:cs="Myriad Pro"/>
          <w:bCs/>
          <w:noProof/>
          <w:color w:val="323E4F" w:themeColor="text2" w:themeShade="BF"/>
          <w:sz w:val="24"/>
          <w:szCs w:val="24"/>
        </w:rPr>
        <w:t>s</w:t>
      </w:r>
      <w:r w:rsidR="00632DCC" w:rsidRPr="003D12F0">
        <w:rPr>
          <w:rFonts w:ascii="Myriad Pro" w:hAnsi="Myriad Pro" w:cs="Myriad Pro"/>
          <w:bCs/>
          <w:noProof/>
          <w:color w:val="323E4F" w:themeColor="text2" w:themeShade="BF"/>
          <w:sz w:val="24"/>
          <w:szCs w:val="24"/>
        </w:rPr>
        <w:t xml:space="preserve"> (See Figure 3). </w:t>
      </w:r>
    </w:p>
    <w:p w14:paraId="0B6431F6" w14:textId="1A2493D9" w:rsidR="00BA60AC" w:rsidRPr="006E5A99" w:rsidRDefault="00BA60AC" w:rsidP="00FA47AC">
      <w:pPr>
        <w:pStyle w:val="ListParagraph"/>
        <w:numPr>
          <w:ilvl w:val="0"/>
          <w:numId w:val="13"/>
        </w:numPr>
        <w:spacing w:after="120" w:line="240" w:lineRule="auto"/>
        <w:rPr>
          <w:rFonts w:ascii="Myriad Pro" w:hAnsi="Myriad Pro"/>
          <w:b/>
          <w:color w:val="2F5496" w:themeColor="accent1" w:themeShade="BF"/>
          <w:sz w:val="24"/>
          <w:szCs w:val="24"/>
        </w:rPr>
      </w:pPr>
      <w:r w:rsidRPr="006E5A99">
        <w:rPr>
          <w:rFonts w:ascii="Myriad Pro" w:hAnsi="Myriad Pro"/>
          <w:b/>
          <w:color w:val="2F5496" w:themeColor="accent1" w:themeShade="BF"/>
          <w:sz w:val="24"/>
          <w:szCs w:val="24"/>
        </w:rPr>
        <w:lastRenderedPageBreak/>
        <w:t>Will new and existing structures have to meet the same standards for Zone 0?</w:t>
      </w:r>
    </w:p>
    <w:p w14:paraId="7D263F5B" w14:textId="7C083052" w:rsidR="006E5A99" w:rsidRDefault="00BA60AC" w:rsidP="00FD55AD">
      <w:pPr>
        <w:pStyle w:val="ListParagraph"/>
        <w:spacing w:after="120" w:line="240" w:lineRule="auto"/>
        <w:jc w:val="both"/>
        <w:rPr>
          <w:rFonts w:ascii="Myriad Pro" w:hAnsi="Myriad Pro"/>
          <w:color w:val="000000"/>
          <w:sz w:val="24"/>
          <w:szCs w:val="24"/>
          <w:shd w:val="clear" w:color="auto" w:fill="FEFEFE"/>
        </w:rPr>
      </w:pPr>
      <w:r w:rsidRPr="00BA60AC">
        <w:rPr>
          <w:rFonts w:ascii="Myriad Pro" w:hAnsi="Myriad Pro"/>
          <w:bCs/>
          <w:color w:val="222A35" w:themeColor="text2" w:themeShade="80"/>
          <w:sz w:val="24"/>
          <w:szCs w:val="24"/>
        </w:rPr>
        <w:t>Yes, the legislature has specified through SB 504 (2024) that e</w:t>
      </w:r>
      <w:r w:rsidRPr="00BA60AC">
        <w:rPr>
          <w:rFonts w:ascii="Myriad Pro" w:hAnsi="Myriad Pro"/>
          <w:bCs/>
          <w:color w:val="000000"/>
          <w:sz w:val="24"/>
          <w:szCs w:val="24"/>
          <w:shd w:val="clear" w:color="auto" w:fill="FEFEFE"/>
        </w:rPr>
        <w:t>xisting</w:t>
      </w:r>
      <w:r w:rsidRPr="00BA60AC">
        <w:rPr>
          <w:rFonts w:ascii="Myriad Pro" w:hAnsi="Myriad Pro"/>
          <w:color w:val="000000"/>
          <w:sz w:val="24"/>
          <w:szCs w:val="24"/>
          <w:shd w:val="clear" w:color="auto" w:fill="FEFEFE"/>
        </w:rPr>
        <w:t xml:space="preserve"> and new structures shall meet the same standard for the ember-resistant zone, but </w:t>
      </w:r>
      <w:r>
        <w:rPr>
          <w:rFonts w:ascii="Myriad Pro" w:hAnsi="Myriad Pro"/>
          <w:color w:val="000000"/>
          <w:sz w:val="24"/>
          <w:szCs w:val="24"/>
          <w:shd w:val="clear" w:color="auto" w:fill="FEFEFE"/>
        </w:rPr>
        <w:t xml:space="preserve">as specified above, there </w:t>
      </w:r>
      <w:r w:rsidR="003D12F0">
        <w:rPr>
          <w:rFonts w:ascii="Myriad Pro" w:hAnsi="Myriad Pro"/>
          <w:color w:val="000000"/>
          <w:sz w:val="24"/>
          <w:szCs w:val="24"/>
          <w:shd w:val="clear" w:color="auto" w:fill="FEFEFE"/>
        </w:rPr>
        <w:t>will be</w:t>
      </w:r>
      <w:r>
        <w:rPr>
          <w:rFonts w:ascii="Myriad Pro" w:hAnsi="Myriad Pro"/>
          <w:color w:val="000000"/>
          <w:sz w:val="24"/>
          <w:szCs w:val="24"/>
          <w:shd w:val="clear" w:color="auto" w:fill="FEFEFE"/>
        </w:rPr>
        <w:t xml:space="preserve"> a three-year period for existing structures to </w:t>
      </w:r>
      <w:r w:rsidR="006E5A99">
        <w:rPr>
          <w:rFonts w:ascii="Myriad Pro" w:hAnsi="Myriad Pro"/>
          <w:color w:val="000000"/>
          <w:sz w:val="24"/>
          <w:szCs w:val="24"/>
          <w:shd w:val="clear" w:color="auto" w:fill="FEFEFE"/>
        </w:rPr>
        <w:t xml:space="preserve">meet the standards. </w:t>
      </w:r>
    </w:p>
    <w:p w14:paraId="661685D1" w14:textId="77777777" w:rsidR="006E5A99" w:rsidRDefault="006E5A99" w:rsidP="00FA47AC">
      <w:pPr>
        <w:pStyle w:val="ListParagraph"/>
        <w:spacing w:after="120" w:line="240" w:lineRule="auto"/>
        <w:ind w:left="1080"/>
        <w:rPr>
          <w:rFonts w:ascii="Myriad Pro" w:hAnsi="Myriad Pro"/>
          <w:color w:val="000000"/>
          <w:sz w:val="24"/>
          <w:szCs w:val="24"/>
          <w:shd w:val="clear" w:color="auto" w:fill="FEFEFE"/>
        </w:rPr>
      </w:pPr>
    </w:p>
    <w:p w14:paraId="1278FBA0" w14:textId="387E4426" w:rsidR="00F91ABF" w:rsidRPr="00CB2695" w:rsidRDefault="00450CF5" w:rsidP="00FA47AC">
      <w:pPr>
        <w:pStyle w:val="ListParagraph"/>
        <w:numPr>
          <w:ilvl w:val="0"/>
          <w:numId w:val="13"/>
        </w:numPr>
        <w:spacing w:after="120" w:line="240" w:lineRule="auto"/>
        <w:rPr>
          <w:rFonts w:ascii="Myriad Pro" w:hAnsi="Myriad Pro"/>
          <w:b/>
          <w:color w:val="2F5496" w:themeColor="accent1" w:themeShade="BF"/>
          <w:sz w:val="24"/>
          <w:szCs w:val="24"/>
        </w:rPr>
      </w:pPr>
      <w:r w:rsidRPr="00CB2695">
        <w:rPr>
          <w:rFonts w:ascii="Myriad Pro" w:hAnsi="Myriad Pro"/>
          <w:b/>
          <w:color w:val="2F5496" w:themeColor="accent1" w:themeShade="BF"/>
          <w:sz w:val="24"/>
          <w:szCs w:val="24"/>
        </w:rPr>
        <w:t>What will Zone 0 address?</w:t>
      </w:r>
    </w:p>
    <w:p w14:paraId="25724048" w14:textId="5E6EC830" w:rsidR="007A618C" w:rsidRDefault="006E5A99"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Zone 0 will </w:t>
      </w:r>
      <w:r w:rsidR="00B241A4">
        <w:rPr>
          <w:rFonts w:ascii="Myriad Pro" w:hAnsi="Myriad Pro"/>
          <w:bCs/>
          <w:color w:val="222A35" w:themeColor="text2" w:themeShade="80"/>
          <w:sz w:val="24"/>
          <w:szCs w:val="24"/>
        </w:rPr>
        <w:t xml:space="preserve">generally </w:t>
      </w:r>
      <w:r>
        <w:rPr>
          <w:rFonts w:ascii="Myriad Pro" w:hAnsi="Myriad Pro"/>
          <w:bCs/>
          <w:color w:val="222A35" w:themeColor="text2" w:themeShade="80"/>
          <w:sz w:val="24"/>
          <w:szCs w:val="24"/>
        </w:rPr>
        <w:t>apply to flammable items such as wood</w:t>
      </w:r>
      <w:r w:rsidR="00F01572">
        <w:rPr>
          <w:rFonts w:ascii="Myriad Pro" w:hAnsi="Myriad Pro"/>
          <w:bCs/>
          <w:color w:val="222A35" w:themeColor="text2" w:themeShade="80"/>
          <w:sz w:val="24"/>
          <w:szCs w:val="24"/>
        </w:rPr>
        <w:t>y vegetation</w:t>
      </w:r>
      <w:r>
        <w:rPr>
          <w:rFonts w:ascii="Myriad Pro" w:hAnsi="Myriad Pro"/>
          <w:bCs/>
          <w:color w:val="222A35" w:themeColor="text2" w:themeShade="80"/>
          <w:sz w:val="24"/>
          <w:szCs w:val="24"/>
        </w:rPr>
        <w:t xml:space="preserve">, wood products, or petroleum-based products </w:t>
      </w:r>
      <w:r w:rsidRPr="006E5A99">
        <w:rPr>
          <w:rFonts w:ascii="Myriad Pro" w:hAnsi="Myriad Pro"/>
          <w:bCs/>
          <w:color w:val="222A35" w:themeColor="text2" w:themeShade="80"/>
          <w:sz w:val="24"/>
          <w:szCs w:val="24"/>
        </w:rPr>
        <w:t xml:space="preserve">located </w:t>
      </w:r>
      <w:r>
        <w:rPr>
          <w:rFonts w:ascii="Myriad Pro" w:hAnsi="Myriad Pro"/>
          <w:bCs/>
          <w:color w:val="222A35" w:themeColor="text2" w:themeShade="80"/>
          <w:sz w:val="24"/>
          <w:szCs w:val="24"/>
        </w:rPr>
        <w:t>around</w:t>
      </w:r>
      <w:r w:rsidRPr="006E5A99">
        <w:rPr>
          <w:rFonts w:ascii="Myriad Pro" w:hAnsi="Myriad Pro"/>
          <w:bCs/>
          <w:color w:val="222A35" w:themeColor="text2" w:themeShade="80"/>
          <w:sz w:val="24"/>
          <w:szCs w:val="24"/>
        </w:rPr>
        <w:t xml:space="preserve"> the perimeter</w:t>
      </w:r>
      <w:r w:rsidR="00D24B9B">
        <w:rPr>
          <w:rFonts w:ascii="Myriad Pro" w:hAnsi="Myriad Pro"/>
          <w:bCs/>
          <w:color w:val="222A35" w:themeColor="text2" w:themeShade="80"/>
          <w:sz w:val="24"/>
          <w:szCs w:val="24"/>
        </w:rPr>
        <w:t xml:space="preserve"> of buildings and attached decks or stairs. </w:t>
      </w:r>
      <w:r w:rsidRPr="006E5A99">
        <w:rPr>
          <w:rFonts w:ascii="Myriad Pro" w:hAnsi="Myriad Pro"/>
          <w:bCs/>
          <w:color w:val="222A35" w:themeColor="text2" w:themeShade="80"/>
          <w:sz w:val="24"/>
          <w:szCs w:val="24"/>
        </w:rPr>
        <w:t xml:space="preserve"> </w:t>
      </w:r>
    </w:p>
    <w:p w14:paraId="70BC6FAC" w14:textId="77777777" w:rsidR="007A618C" w:rsidRDefault="007A618C" w:rsidP="00FD55AD">
      <w:pPr>
        <w:pStyle w:val="ListParagraph"/>
        <w:spacing w:after="120" w:line="240" w:lineRule="auto"/>
        <w:ind w:left="1080"/>
        <w:jc w:val="both"/>
        <w:rPr>
          <w:rFonts w:ascii="Myriad Pro" w:hAnsi="Myriad Pro"/>
          <w:bCs/>
          <w:color w:val="222A35" w:themeColor="text2" w:themeShade="80"/>
          <w:sz w:val="24"/>
          <w:szCs w:val="24"/>
        </w:rPr>
      </w:pPr>
    </w:p>
    <w:p w14:paraId="476EA56C" w14:textId="510E3A1F" w:rsidR="006E5A99" w:rsidRDefault="006E5A99" w:rsidP="00FD55AD">
      <w:pPr>
        <w:pStyle w:val="ListParagraph"/>
        <w:spacing w:after="120" w:line="240" w:lineRule="auto"/>
        <w:jc w:val="both"/>
        <w:rPr>
          <w:rFonts w:ascii="Myriad Pro" w:hAnsi="Myriad Pro"/>
          <w:bCs/>
          <w:color w:val="222A35" w:themeColor="text2" w:themeShade="80"/>
          <w:sz w:val="24"/>
          <w:szCs w:val="24"/>
        </w:rPr>
      </w:pPr>
      <w:r w:rsidRPr="006E5A99">
        <w:rPr>
          <w:rFonts w:ascii="Myriad Pro" w:hAnsi="Myriad Pro"/>
          <w:bCs/>
          <w:color w:val="222A35" w:themeColor="text2" w:themeShade="80"/>
          <w:sz w:val="24"/>
          <w:szCs w:val="24"/>
        </w:rPr>
        <w:t xml:space="preserve">The Board’s </w:t>
      </w:r>
      <w:r w:rsidR="003D12F0">
        <w:rPr>
          <w:rFonts w:ascii="Myriad Pro" w:hAnsi="Myriad Pro"/>
          <w:bCs/>
          <w:color w:val="222A35" w:themeColor="text2" w:themeShade="80"/>
          <w:sz w:val="24"/>
          <w:szCs w:val="24"/>
        </w:rPr>
        <w:t xml:space="preserve">past </w:t>
      </w:r>
      <w:r w:rsidRPr="006E5A99">
        <w:rPr>
          <w:rFonts w:ascii="Myriad Pro" w:hAnsi="Myriad Pro"/>
          <w:bCs/>
          <w:color w:val="222A35" w:themeColor="text2" w:themeShade="80"/>
          <w:sz w:val="24"/>
          <w:szCs w:val="24"/>
        </w:rPr>
        <w:t xml:space="preserve">work </w:t>
      </w:r>
      <w:r w:rsidR="00325FCE">
        <w:rPr>
          <w:rFonts w:ascii="Myriad Pro" w:hAnsi="Myriad Pro"/>
          <w:bCs/>
          <w:color w:val="222A35" w:themeColor="text2" w:themeShade="80"/>
          <w:sz w:val="24"/>
          <w:szCs w:val="24"/>
        </w:rPr>
        <w:t>on the development of Zone 0 has generally taken a pragmatic approach and suggested some items for regulation and others</w:t>
      </w:r>
      <w:r w:rsidR="00CB2695">
        <w:rPr>
          <w:rFonts w:ascii="Myriad Pro" w:hAnsi="Myriad Pro"/>
          <w:bCs/>
          <w:color w:val="222A35" w:themeColor="text2" w:themeShade="80"/>
          <w:sz w:val="24"/>
          <w:szCs w:val="24"/>
        </w:rPr>
        <w:t xml:space="preserve"> using</w:t>
      </w:r>
      <w:r>
        <w:rPr>
          <w:rFonts w:ascii="Myriad Pro" w:hAnsi="Myriad Pro"/>
          <w:bCs/>
          <w:color w:val="222A35" w:themeColor="text2" w:themeShade="80"/>
          <w:sz w:val="24"/>
          <w:szCs w:val="24"/>
        </w:rPr>
        <w:t xml:space="preserve"> an </w:t>
      </w:r>
      <w:r w:rsidRPr="006E5A99">
        <w:rPr>
          <w:rFonts w:ascii="Myriad Pro" w:hAnsi="Myriad Pro"/>
          <w:bCs/>
          <w:color w:val="222A35" w:themeColor="text2" w:themeShade="80"/>
          <w:sz w:val="24"/>
          <w:szCs w:val="24"/>
        </w:rPr>
        <w:t>education</w:t>
      </w:r>
      <w:r>
        <w:rPr>
          <w:rFonts w:ascii="Myriad Pro" w:hAnsi="Myriad Pro"/>
          <w:bCs/>
          <w:color w:val="222A35" w:themeColor="text2" w:themeShade="80"/>
          <w:sz w:val="24"/>
          <w:szCs w:val="24"/>
        </w:rPr>
        <w:t>al</w:t>
      </w:r>
      <w:r w:rsidRPr="006E5A99">
        <w:rPr>
          <w:rFonts w:ascii="Myriad Pro" w:hAnsi="Myriad Pro"/>
          <w:bCs/>
          <w:color w:val="222A35" w:themeColor="text2" w:themeShade="80"/>
          <w:sz w:val="24"/>
          <w:szCs w:val="24"/>
        </w:rPr>
        <w:t>, non</w:t>
      </w:r>
      <w:r>
        <w:rPr>
          <w:rFonts w:ascii="Myriad Pro" w:hAnsi="Myriad Pro"/>
          <w:bCs/>
          <w:color w:val="222A35" w:themeColor="text2" w:themeShade="80"/>
          <w:sz w:val="24"/>
          <w:szCs w:val="24"/>
        </w:rPr>
        <w:t>-</w:t>
      </w:r>
      <w:r w:rsidRPr="006E5A99">
        <w:rPr>
          <w:rFonts w:ascii="Myriad Pro" w:hAnsi="Myriad Pro"/>
          <w:bCs/>
          <w:color w:val="222A35" w:themeColor="text2" w:themeShade="80"/>
          <w:sz w:val="24"/>
          <w:szCs w:val="24"/>
        </w:rPr>
        <w:t>enforcement</w:t>
      </w:r>
      <w:r>
        <w:rPr>
          <w:rFonts w:ascii="Myriad Pro" w:hAnsi="Myriad Pro"/>
          <w:bCs/>
          <w:color w:val="222A35" w:themeColor="text2" w:themeShade="80"/>
          <w:sz w:val="24"/>
          <w:szCs w:val="24"/>
        </w:rPr>
        <w:t>-</w:t>
      </w:r>
      <w:r w:rsidRPr="006E5A99">
        <w:rPr>
          <w:rFonts w:ascii="Myriad Pro" w:hAnsi="Myriad Pro"/>
          <w:bCs/>
          <w:color w:val="222A35" w:themeColor="text2" w:themeShade="80"/>
          <w:sz w:val="24"/>
          <w:szCs w:val="24"/>
        </w:rPr>
        <w:t xml:space="preserve">oriented </w:t>
      </w:r>
      <w:r>
        <w:rPr>
          <w:rFonts w:ascii="Myriad Pro" w:hAnsi="Myriad Pro"/>
          <w:bCs/>
          <w:color w:val="222A35" w:themeColor="text2" w:themeShade="80"/>
          <w:sz w:val="24"/>
          <w:szCs w:val="24"/>
        </w:rPr>
        <w:t>approach</w:t>
      </w:r>
      <w:r w:rsidRPr="006E5A99">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For example, moveable items such as garbage and recycling receptacles, vehicles, dog houses, HVAC and heat pumps, BBQs, and built-in outdoor kitchens </w:t>
      </w:r>
      <w:r w:rsidR="003D12F0">
        <w:rPr>
          <w:rFonts w:ascii="Myriad Pro" w:hAnsi="Myriad Pro"/>
          <w:bCs/>
          <w:color w:val="222A35" w:themeColor="text2" w:themeShade="80"/>
          <w:sz w:val="24"/>
          <w:szCs w:val="24"/>
        </w:rPr>
        <w:t>may</w:t>
      </w:r>
      <w:r w:rsidR="007A618C">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be approached with </w:t>
      </w:r>
      <w:r w:rsidR="00FC27F8">
        <w:rPr>
          <w:rFonts w:ascii="Myriad Pro" w:hAnsi="Myriad Pro"/>
          <w:bCs/>
          <w:color w:val="222A35" w:themeColor="text2" w:themeShade="80"/>
          <w:sz w:val="24"/>
          <w:szCs w:val="24"/>
        </w:rPr>
        <w:t xml:space="preserve">inspectors offering </w:t>
      </w:r>
      <w:r>
        <w:rPr>
          <w:rFonts w:ascii="Myriad Pro" w:hAnsi="Myriad Pro"/>
          <w:bCs/>
          <w:color w:val="222A35" w:themeColor="text2" w:themeShade="80"/>
          <w:sz w:val="24"/>
          <w:szCs w:val="24"/>
        </w:rPr>
        <w:t xml:space="preserve">guidance around their maintenance and the best practice of </w:t>
      </w:r>
      <w:r w:rsidR="007A618C">
        <w:rPr>
          <w:rFonts w:ascii="Myriad Pro" w:hAnsi="Myriad Pro"/>
          <w:bCs/>
          <w:color w:val="222A35" w:themeColor="text2" w:themeShade="80"/>
          <w:sz w:val="24"/>
          <w:szCs w:val="24"/>
        </w:rPr>
        <w:t>moving</w:t>
      </w:r>
      <w:r>
        <w:rPr>
          <w:rFonts w:ascii="Myriad Pro" w:hAnsi="Myriad Pro"/>
          <w:bCs/>
          <w:color w:val="222A35" w:themeColor="text2" w:themeShade="80"/>
          <w:sz w:val="24"/>
          <w:szCs w:val="24"/>
        </w:rPr>
        <w:t xml:space="preserve"> these items upon evacuation. </w:t>
      </w:r>
    </w:p>
    <w:p w14:paraId="2D78BBD3" w14:textId="77777777" w:rsidR="007A618C" w:rsidRDefault="007A618C" w:rsidP="00FD55AD">
      <w:pPr>
        <w:pStyle w:val="ListParagraph"/>
        <w:spacing w:after="120" w:line="240" w:lineRule="auto"/>
        <w:jc w:val="both"/>
        <w:rPr>
          <w:rFonts w:ascii="Myriad Pro" w:hAnsi="Myriad Pro"/>
          <w:bCs/>
          <w:color w:val="222A35" w:themeColor="text2" w:themeShade="80"/>
          <w:sz w:val="24"/>
          <w:szCs w:val="24"/>
        </w:rPr>
      </w:pPr>
    </w:p>
    <w:p w14:paraId="6A08F6F5" w14:textId="40355D39" w:rsidR="007A618C" w:rsidRDefault="00CB2695"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The regulations </w:t>
      </w:r>
      <w:r w:rsidR="00325FCE">
        <w:rPr>
          <w:rFonts w:ascii="Myriad Pro" w:hAnsi="Myriad Pro"/>
          <w:bCs/>
          <w:color w:val="222A35" w:themeColor="text2" w:themeShade="80"/>
          <w:sz w:val="24"/>
          <w:szCs w:val="24"/>
        </w:rPr>
        <w:t>will likely address combustibles such as wood-based mulch, woody plants, dry grass, synthetic lawns, stored lumber, storage sheds, wooden gates attached</w:t>
      </w:r>
      <w:r>
        <w:rPr>
          <w:rFonts w:ascii="Myriad Pro" w:hAnsi="Myriad Pro"/>
          <w:bCs/>
          <w:color w:val="222A35" w:themeColor="text2" w:themeShade="80"/>
          <w:sz w:val="24"/>
          <w:szCs w:val="24"/>
        </w:rPr>
        <w:t xml:space="preserve"> to the </w:t>
      </w:r>
      <w:r w:rsidR="00FC27F8">
        <w:rPr>
          <w:rFonts w:ascii="Myriad Pro" w:hAnsi="Myriad Pro"/>
          <w:bCs/>
          <w:color w:val="222A35" w:themeColor="text2" w:themeShade="80"/>
          <w:sz w:val="24"/>
          <w:szCs w:val="24"/>
        </w:rPr>
        <w:t>structure</w:t>
      </w:r>
      <w:r>
        <w:rPr>
          <w:rFonts w:ascii="Myriad Pro" w:hAnsi="Myriad Pro"/>
          <w:bCs/>
          <w:color w:val="222A35" w:themeColor="text2" w:themeShade="80"/>
          <w:sz w:val="24"/>
          <w:szCs w:val="24"/>
        </w:rPr>
        <w:t>, small trees, and other landscape materials</w:t>
      </w:r>
      <w:r w:rsidR="00F01572">
        <w:rPr>
          <w:rFonts w:ascii="Myriad Pro" w:hAnsi="Myriad Pro"/>
          <w:bCs/>
          <w:color w:val="222A35" w:themeColor="text2" w:themeShade="80"/>
          <w:sz w:val="24"/>
          <w:szCs w:val="24"/>
        </w:rPr>
        <w:t xml:space="preserve"> within the first five feet of the structure and any attached decks</w:t>
      </w:r>
      <w:r w:rsidR="007A618C">
        <w:rPr>
          <w:rFonts w:ascii="Myriad Pro" w:hAnsi="Myriad Pro"/>
          <w:bCs/>
          <w:color w:val="222A35" w:themeColor="text2" w:themeShade="80"/>
          <w:sz w:val="24"/>
          <w:szCs w:val="24"/>
        </w:rPr>
        <w:t>.</w:t>
      </w:r>
    </w:p>
    <w:p w14:paraId="325D180E" w14:textId="77777777" w:rsidR="006256E7" w:rsidRPr="006E5A99" w:rsidRDefault="006256E7" w:rsidP="00FA47AC">
      <w:pPr>
        <w:pStyle w:val="ListParagraph"/>
        <w:spacing w:after="120" w:line="240" w:lineRule="auto"/>
        <w:ind w:left="1080"/>
        <w:rPr>
          <w:rFonts w:ascii="Myriad Pro" w:hAnsi="Myriad Pro"/>
          <w:bCs/>
          <w:color w:val="222A35" w:themeColor="text2" w:themeShade="80"/>
          <w:sz w:val="24"/>
          <w:szCs w:val="24"/>
        </w:rPr>
      </w:pPr>
    </w:p>
    <w:p w14:paraId="4D7312B9" w14:textId="28ACB54C" w:rsidR="00B837C7" w:rsidRPr="00632DCC" w:rsidRDefault="00B837C7" w:rsidP="00FA47AC">
      <w:pPr>
        <w:pStyle w:val="ListParagraph"/>
        <w:numPr>
          <w:ilvl w:val="0"/>
          <w:numId w:val="13"/>
        </w:numPr>
        <w:spacing w:after="120" w:line="240" w:lineRule="auto"/>
        <w:rPr>
          <w:rFonts w:ascii="Myriad Pro" w:hAnsi="Myriad Pro"/>
          <w:b/>
          <w:color w:val="2F5496" w:themeColor="accent1" w:themeShade="BF"/>
          <w:sz w:val="24"/>
          <w:szCs w:val="24"/>
        </w:rPr>
      </w:pPr>
      <w:r w:rsidRPr="00632DCC">
        <w:rPr>
          <w:rFonts w:ascii="Myriad Pro" w:hAnsi="Myriad Pro"/>
          <w:b/>
          <w:color w:val="2F5496" w:themeColor="accent1" w:themeShade="BF"/>
          <w:sz w:val="24"/>
          <w:szCs w:val="24"/>
        </w:rPr>
        <w:t>What are the purposes of the three defensible space zones?</w:t>
      </w:r>
    </w:p>
    <w:p w14:paraId="09EB3964" w14:textId="3287BFDF" w:rsidR="00CB2695" w:rsidRDefault="00CB2695" w:rsidP="00FD55AD">
      <w:pPr>
        <w:pStyle w:val="ListParagraph"/>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The Board has clarified that the </w:t>
      </w:r>
      <w:r>
        <w:rPr>
          <w:rFonts w:ascii="Myriad Pro" w:hAnsi="Myriad Pro"/>
          <w:bCs/>
          <w:color w:val="222A35" w:themeColor="text2" w:themeShade="80"/>
          <w:sz w:val="24"/>
          <w:szCs w:val="24"/>
        </w:rPr>
        <w:t xml:space="preserve">three defensible space zones are designed to: </w:t>
      </w:r>
    </w:p>
    <w:p w14:paraId="46E92A01" w14:textId="77777777" w:rsidR="00CB2695" w:rsidRDefault="00CB2695" w:rsidP="00FD55AD">
      <w:pPr>
        <w:pStyle w:val="ListParagraph"/>
        <w:spacing w:after="120" w:line="240" w:lineRule="auto"/>
        <w:ind w:left="1080"/>
        <w:jc w:val="both"/>
        <w:rPr>
          <w:rFonts w:ascii="Myriad Pro" w:hAnsi="Myriad Pro"/>
          <w:bCs/>
          <w:color w:val="222A35" w:themeColor="text2" w:themeShade="80"/>
          <w:sz w:val="24"/>
          <w:szCs w:val="24"/>
        </w:rPr>
      </w:pPr>
    </w:p>
    <w:p w14:paraId="7AC8B194" w14:textId="5A463749" w:rsidR="00CB2695" w:rsidRPr="00CB2695"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
          <w:color w:val="222A35" w:themeColor="text2" w:themeShade="80"/>
          <w:sz w:val="24"/>
          <w:szCs w:val="24"/>
        </w:rPr>
        <w:t>Zone 0</w:t>
      </w:r>
      <w:r w:rsidRPr="00CB2695">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(0-5 feet) </w:t>
      </w:r>
      <w:r w:rsidR="00FC27F8">
        <w:rPr>
          <w:rFonts w:ascii="Myriad Pro" w:hAnsi="Myriad Pro"/>
          <w:bCs/>
          <w:color w:val="222A35" w:themeColor="text2" w:themeShade="80"/>
          <w:sz w:val="24"/>
          <w:szCs w:val="24"/>
        </w:rPr>
        <w:t>reduces</w:t>
      </w:r>
      <w:r w:rsidR="00FC27F8" w:rsidRPr="00CB2695">
        <w:rPr>
          <w:rFonts w:ascii="Myriad Pro" w:hAnsi="Myriad Pro"/>
          <w:bCs/>
          <w:color w:val="222A35" w:themeColor="text2" w:themeShade="80"/>
          <w:sz w:val="24"/>
          <w:szCs w:val="24"/>
        </w:rPr>
        <w:t xml:space="preserve"> </w:t>
      </w:r>
      <w:r w:rsidRPr="00CB2695">
        <w:rPr>
          <w:rFonts w:ascii="Myriad Pro" w:hAnsi="Myriad Pro"/>
          <w:bCs/>
          <w:color w:val="222A35" w:themeColor="text2" w:themeShade="80"/>
          <w:sz w:val="24"/>
          <w:szCs w:val="24"/>
        </w:rPr>
        <w:t xml:space="preserve">the likelihood of structure ignition by reducing the potential for direct ignition of the structure from flame contact, by embers that accumulate at the base of a wall, and/or indirect ignitions when embers ignite vegetation, vegetative debris </w:t>
      </w:r>
      <w:r>
        <w:rPr>
          <w:rFonts w:ascii="Myriad Pro" w:hAnsi="Myriad Pro"/>
          <w:bCs/>
          <w:color w:val="222A35" w:themeColor="text2" w:themeShade="80"/>
          <w:sz w:val="24"/>
          <w:szCs w:val="24"/>
        </w:rPr>
        <w:t>,</w:t>
      </w:r>
      <w:r w:rsidRPr="00CB2695">
        <w:rPr>
          <w:rFonts w:ascii="Myriad Pro" w:hAnsi="Myriad Pro"/>
          <w:bCs/>
          <w:color w:val="222A35" w:themeColor="text2" w:themeShade="80"/>
          <w:sz w:val="24"/>
          <w:szCs w:val="24"/>
        </w:rPr>
        <w:t>or other combustible materials located close to the structure that result in either a radiant heat and/or a direct flame contact exposure to the structure.</w:t>
      </w:r>
    </w:p>
    <w:p w14:paraId="4D9A33DD" w14:textId="6425D1F8" w:rsidR="00CB2695" w:rsidRPr="00CB2695" w:rsidRDefault="00CB2695"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Zone 0 is the horizontal area within the first five feet around the structure and any outbuildings, attached decks, and stairs. The zone also includes the area under attached decks and stair landings. </w:t>
      </w:r>
      <w:r w:rsidR="003D12F0">
        <w:rPr>
          <w:rFonts w:ascii="Myriad Pro" w:hAnsi="Myriad Pro"/>
          <w:bCs/>
          <w:color w:val="222A35" w:themeColor="text2" w:themeShade="80"/>
          <w:sz w:val="24"/>
          <w:szCs w:val="24"/>
        </w:rPr>
        <w:t>Z</w:t>
      </w:r>
      <w:r>
        <w:rPr>
          <w:rFonts w:ascii="Myriad Pro" w:hAnsi="Myriad Pro"/>
          <w:bCs/>
          <w:color w:val="222A35" w:themeColor="text2" w:themeShade="80"/>
          <w:sz w:val="24"/>
          <w:szCs w:val="24"/>
        </w:rPr>
        <w:t xml:space="preserve">one </w:t>
      </w:r>
      <w:r w:rsidR="003D12F0">
        <w:rPr>
          <w:rFonts w:ascii="Myriad Pro" w:hAnsi="Myriad Pro"/>
          <w:bCs/>
          <w:color w:val="222A35" w:themeColor="text2" w:themeShade="80"/>
          <w:sz w:val="24"/>
          <w:szCs w:val="24"/>
        </w:rPr>
        <w:t xml:space="preserve">0 </w:t>
      </w:r>
      <w:r>
        <w:rPr>
          <w:rFonts w:ascii="Myriad Pro" w:hAnsi="Myriad Pro"/>
          <w:bCs/>
          <w:color w:val="222A35" w:themeColor="text2" w:themeShade="80"/>
          <w:sz w:val="24"/>
          <w:szCs w:val="24"/>
        </w:rPr>
        <w:t>should incorporate a 6-inch vertical area between the ground and the start of the building’s exterior siding to be most effective</w:t>
      </w:r>
      <w:r w:rsidRPr="00CB2695">
        <w:rPr>
          <w:rFonts w:ascii="Myriad Pro" w:hAnsi="Myriad Pro"/>
          <w:bCs/>
          <w:color w:val="222A35" w:themeColor="text2" w:themeShade="80"/>
          <w:sz w:val="24"/>
          <w:szCs w:val="24"/>
        </w:rPr>
        <w:t xml:space="preserve">. </w:t>
      </w:r>
    </w:p>
    <w:p w14:paraId="3E2849E8" w14:textId="52C3D4B8" w:rsidR="00CB2695" w:rsidRDefault="00CB2695"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Cs/>
          <w:color w:val="222A35" w:themeColor="text2" w:themeShade="80"/>
          <w:sz w:val="24"/>
          <w:szCs w:val="24"/>
        </w:rPr>
        <w:t xml:space="preserve">Zone 0 is a critical component of structure defense and, when coupled with </w:t>
      </w:r>
      <w:r w:rsidR="00FC27F8">
        <w:rPr>
          <w:rFonts w:ascii="Myriad Pro" w:hAnsi="Myriad Pro"/>
          <w:bCs/>
          <w:color w:val="222A35" w:themeColor="text2" w:themeShade="80"/>
          <w:sz w:val="24"/>
          <w:szCs w:val="24"/>
        </w:rPr>
        <w:t>Zone</w:t>
      </w:r>
      <w:r w:rsidR="00FC27F8" w:rsidRPr="00CB2695">
        <w:rPr>
          <w:rFonts w:ascii="Myriad Pro" w:hAnsi="Myriad Pro"/>
          <w:bCs/>
          <w:color w:val="222A35" w:themeColor="text2" w:themeShade="80"/>
          <w:sz w:val="24"/>
          <w:szCs w:val="24"/>
        </w:rPr>
        <w:t xml:space="preserve"> </w:t>
      </w:r>
      <w:r w:rsidRPr="00CB2695">
        <w:rPr>
          <w:rFonts w:ascii="Myriad Pro" w:hAnsi="Myriad Pro"/>
          <w:bCs/>
          <w:color w:val="222A35" w:themeColor="text2" w:themeShade="80"/>
          <w:sz w:val="24"/>
          <w:szCs w:val="24"/>
        </w:rPr>
        <w:t xml:space="preserve">1 and Zone 2, is essential to </w:t>
      </w:r>
      <w:r w:rsidR="00FC27F8">
        <w:rPr>
          <w:rFonts w:ascii="Myriad Pro" w:hAnsi="Myriad Pro"/>
          <w:bCs/>
          <w:color w:val="222A35" w:themeColor="text2" w:themeShade="80"/>
          <w:sz w:val="24"/>
          <w:szCs w:val="24"/>
        </w:rPr>
        <w:t xml:space="preserve">providing effective </w:t>
      </w:r>
      <w:r w:rsidRPr="00CB2695">
        <w:rPr>
          <w:rFonts w:ascii="Myriad Pro" w:hAnsi="Myriad Pro"/>
          <w:bCs/>
          <w:color w:val="222A35" w:themeColor="text2" w:themeShade="80"/>
          <w:sz w:val="24"/>
          <w:szCs w:val="24"/>
        </w:rPr>
        <w:t xml:space="preserve">defensible space. </w:t>
      </w:r>
    </w:p>
    <w:p w14:paraId="3D6A9011" w14:textId="77777777" w:rsidR="00CB2695" w:rsidRDefault="00CB2695" w:rsidP="00FD55AD">
      <w:pPr>
        <w:pStyle w:val="ListParagraph"/>
        <w:spacing w:after="120" w:line="240" w:lineRule="auto"/>
        <w:ind w:left="1080"/>
        <w:jc w:val="both"/>
        <w:rPr>
          <w:rFonts w:ascii="Myriad Pro" w:hAnsi="Myriad Pro"/>
          <w:bCs/>
          <w:color w:val="222A35" w:themeColor="text2" w:themeShade="80"/>
          <w:sz w:val="24"/>
          <w:szCs w:val="24"/>
        </w:rPr>
      </w:pPr>
    </w:p>
    <w:p w14:paraId="1B9BECDD" w14:textId="23460B32" w:rsidR="00CB2695"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CB2695">
        <w:rPr>
          <w:rFonts w:ascii="Myriad Pro" w:hAnsi="Myriad Pro"/>
          <w:b/>
          <w:color w:val="222A35" w:themeColor="text2" w:themeShade="80"/>
          <w:sz w:val="24"/>
          <w:szCs w:val="24"/>
        </w:rPr>
        <w:t>Zone 1</w:t>
      </w:r>
      <w:r w:rsidRPr="00CB2695">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 xml:space="preserve">(5-30 feet) </w:t>
      </w:r>
      <w:r w:rsidRPr="00CB2695">
        <w:rPr>
          <w:rFonts w:ascii="Myriad Pro" w:hAnsi="Myriad Pro"/>
          <w:bCs/>
          <w:color w:val="222A35" w:themeColor="text2" w:themeShade="80"/>
          <w:sz w:val="24"/>
          <w:szCs w:val="24"/>
        </w:rPr>
        <w:t xml:space="preserve">reduces the likelihood of fire burning directly to the structure. This is accomplished by modifying fuels and creating a discontinuity between planting groups that limits the pathways for fire to burn to the structure and reduces the potential for near-to-building ember generation and radiant heat exposures. An additional </w:t>
      </w:r>
      <w:r w:rsidR="003D12F0">
        <w:rPr>
          <w:rFonts w:ascii="Myriad Pro" w:hAnsi="Myriad Pro"/>
          <w:bCs/>
          <w:color w:val="222A35" w:themeColor="text2" w:themeShade="80"/>
          <w:sz w:val="24"/>
          <w:szCs w:val="24"/>
        </w:rPr>
        <w:t xml:space="preserve">and important </w:t>
      </w:r>
      <w:r w:rsidRPr="00CB2695">
        <w:rPr>
          <w:rFonts w:ascii="Myriad Pro" w:hAnsi="Myriad Pro"/>
          <w:bCs/>
          <w:color w:val="222A35" w:themeColor="text2" w:themeShade="80"/>
          <w:sz w:val="24"/>
          <w:szCs w:val="24"/>
        </w:rPr>
        <w:t>purpose of this zone is to provide a defendable zone for fire personnel to stage and take direct action</w:t>
      </w:r>
    </w:p>
    <w:p w14:paraId="12CAF1AC" w14:textId="77777777" w:rsidR="0016661A" w:rsidRDefault="0016661A" w:rsidP="00FD55AD">
      <w:pPr>
        <w:pStyle w:val="ListParagraph"/>
        <w:spacing w:after="120" w:line="240" w:lineRule="auto"/>
        <w:ind w:left="1080"/>
        <w:jc w:val="both"/>
        <w:rPr>
          <w:rFonts w:ascii="Myriad Pro" w:hAnsi="Myriad Pro"/>
          <w:bCs/>
          <w:color w:val="222A35" w:themeColor="text2" w:themeShade="80"/>
          <w:sz w:val="24"/>
          <w:szCs w:val="24"/>
        </w:rPr>
      </w:pPr>
    </w:p>
    <w:p w14:paraId="61C5239A" w14:textId="35F762CE" w:rsidR="0016661A" w:rsidRPr="0016661A" w:rsidRDefault="00CB2695" w:rsidP="00FD55AD">
      <w:pPr>
        <w:pStyle w:val="ListParagraph"/>
        <w:numPr>
          <w:ilvl w:val="0"/>
          <w:numId w:val="18"/>
        </w:numPr>
        <w:spacing w:after="120" w:line="240" w:lineRule="auto"/>
        <w:jc w:val="both"/>
        <w:rPr>
          <w:rFonts w:ascii="Myriad Pro" w:hAnsi="Myriad Pro"/>
          <w:bCs/>
          <w:color w:val="222A35" w:themeColor="text2" w:themeShade="80"/>
          <w:sz w:val="24"/>
          <w:szCs w:val="24"/>
        </w:rPr>
      </w:pPr>
      <w:r w:rsidRPr="0016661A">
        <w:rPr>
          <w:rFonts w:ascii="Myriad Pro" w:hAnsi="Myriad Pro"/>
          <w:b/>
          <w:color w:val="222A35" w:themeColor="text2" w:themeShade="80"/>
          <w:sz w:val="24"/>
          <w:szCs w:val="24"/>
        </w:rPr>
        <w:lastRenderedPageBreak/>
        <w:t>Zone 2</w:t>
      </w:r>
      <w:r w:rsidR="0016661A" w:rsidRPr="0016661A">
        <w:rPr>
          <w:rFonts w:ascii="Myriad Pro" w:hAnsi="Myriad Pro"/>
          <w:b/>
          <w:color w:val="222A35" w:themeColor="text2" w:themeShade="80"/>
          <w:sz w:val="24"/>
          <w:szCs w:val="24"/>
        </w:rPr>
        <w:t xml:space="preserve"> </w:t>
      </w:r>
      <w:r w:rsidR="0016661A" w:rsidRPr="0016661A">
        <w:rPr>
          <w:rFonts w:ascii="Myriad Pro" w:hAnsi="Myriad Pro"/>
          <w:bCs/>
          <w:color w:val="222A35" w:themeColor="text2" w:themeShade="80"/>
          <w:sz w:val="24"/>
          <w:szCs w:val="24"/>
        </w:rPr>
        <w:t>(30-100 feet) is designed to reduce the potential behavior of an oncoming fire in such a way as to drop an approaching fire from the crown to the ground.</w:t>
      </w:r>
      <w:r w:rsidR="0016661A">
        <w:rPr>
          <w:rFonts w:ascii="Myriad Pro" w:hAnsi="Myriad Pro"/>
          <w:bCs/>
          <w:color w:val="222A35" w:themeColor="text2" w:themeShade="80"/>
          <w:sz w:val="24"/>
          <w:szCs w:val="24"/>
        </w:rPr>
        <w:t xml:space="preserve"> </w:t>
      </w:r>
      <w:r w:rsidR="0016661A" w:rsidRPr="0016661A">
        <w:rPr>
          <w:rFonts w:ascii="Myriad Pro" w:hAnsi="Myriad Pro"/>
          <w:bCs/>
          <w:color w:val="222A35" w:themeColor="text2" w:themeShade="80"/>
          <w:sz w:val="24"/>
          <w:szCs w:val="24"/>
        </w:rPr>
        <w:t xml:space="preserve">Fuel modification includes removing dead vegetation and reducing living vegetation to eliminate fuel ladders and create vegetation separation between individual or islands of trees or shrubs. </w:t>
      </w:r>
    </w:p>
    <w:p w14:paraId="2FFBAA7A" w14:textId="77777777" w:rsidR="0016661A" w:rsidRDefault="0016661A"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sidRPr="0016661A">
        <w:rPr>
          <w:rFonts w:ascii="Myriad Pro" w:hAnsi="Myriad Pro"/>
          <w:bCs/>
          <w:color w:val="222A35" w:themeColor="text2" w:themeShade="80"/>
          <w:sz w:val="24"/>
          <w:szCs w:val="24"/>
        </w:rPr>
        <w:t xml:space="preserve">These vegetation modification requirements are more significant for those properties with steeper terrain, larger and denser fuels, highly volatile fuels, and areas subject to frequent fires. </w:t>
      </w:r>
    </w:p>
    <w:p w14:paraId="05463718" w14:textId="275ED155" w:rsidR="00CB2695" w:rsidRPr="0016661A" w:rsidRDefault="003D12F0" w:rsidP="00FD55AD">
      <w:pPr>
        <w:pStyle w:val="ListParagraph"/>
        <w:numPr>
          <w:ilvl w:val="1"/>
          <w:numId w:val="18"/>
        </w:numPr>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Z</w:t>
      </w:r>
      <w:r w:rsidR="0016661A">
        <w:rPr>
          <w:rFonts w:ascii="Myriad Pro" w:hAnsi="Myriad Pro"/>
          <w:bCs/>
          <w:color w:val="222A35" w:themeColor="text2" w:themeShade="80"/>
          <w:sz w:val="24"/>
          <w:szCs w:val="24"/>
        </w:rPr>
        <w:t>one</w:t>
      </w:r>
      <w:r>
        <w:rPr>
          <w:rFonts w:ascii="Myriad Pro" w:hAnsi="Myriad Pro"/>
          <w:bCs/>
          <w:color w:val="222A35" w:themeColor="text2" w:themeShade="80"/>
          <w:sz w:val="24"/>
          <w:szCs w:val="24"/>
        </w:rPr>
        <w:t xml:space="preserve"> 2</w:t>
      </w:r>
      <w:r w:rsidR="0016661A">
        <w:rPr>
          <w:rFonts w:ascii="Myriad Pro" w:hAnsi="Myriad Pro"/>
          <w:bCs/>
          <w:color w:val="222A35" w:themeColor="text2" w:themeShade="80"/>
          <w:sz w:val="24"/>
          <w:szCs w:val="24"/>
        </w:rPr>
        <w:t xml:space="preserve"> also</w:t>
      </w:r>
      <w:r w:rsidR="0016661A" w:rsidRPr="0016661A">
        <w:rPr>
          <w:rFonts w:ascii="Myriad Pro" w:hAnsi="Myriad Pro"/>
          <w:bCs/>
          <w:color w:val="222A35" w:themeColor="text2" w:themeShade="80"/>
          <w:sz w:val="24"/>
          <w:szCs w:val="24"/>
        </w:rPr>
        <w:t xml:space="preserve"> </w:t>
      </w:r>
      <w:r w:rsidR="0016661A">
        <w:rPr>
          <w:rFonts w:ascii="Myriad Pro" w:hAnsi="Myriad Pro"/>
          <w:bCs/>
          <w:color w:val="222A35" w:themeColor="text2" w:themeShade="80"/>
          <w:sz w:val="24"/>
          <w:szCs w:val="24"/>
        </w:rPr>
        <w:t>facilitates direct defense actions, improving the function of Zones 0 and 1 by reducing the flame heights</w:t>
      </w:r>
      <w:r w:rsidR="0016661A" w:rsidRPr="0016661A">
        <w:rPr>
          <w:rFonts w:ascii="Myriad Pro" w:hAnsi="Myriad Pro"/>
          <w:bCs/>
          <w:color w:val="222A35" w:themeColor="text2" w:themeShade="80"/>
          <w:sz w:val="24"/>
          <w:szCs w:val="24"/>
        </w:rPr>
        <w:t xml:space="preserve"> and the potential for ember generation and radiant heat exposure to structures. </w:t>
      </w:r>
    </w:p>
    <w:p w14:paraId="6F96CB3D" w14:textId="77777777" w:rsidR="00CB2695" w:rsidRPr="00BA60AC" w:rsidRDefault="00CB2695" w:rsidP="00FA47AC">
      <w:pPr>
        <w:pStyle w:val="ListParagraph"/>
        <w:spacing w:after="120" w:line="240" w:lineRule="auto"/>
        <w:ind w:left="1080"/>
        <w:rPr>
          <w:rFonts w:ascii="Myriad Pro" w:hAnsi="Myriad Pro"/>
          <w:b/>
          <w:color w:val="222A35" w:themeColor="text2" w:themeShade="80"/>
          <w:sz w:val="24"/>
          <w:szCs w:val="24"/>
        </w:rPr>
      </w:pPr>
    </w:p>
    <w:p w14:paraId="37E3577E" w14:textId="0EA0E763" w:rsidR="00B837C7" w:rsidRPr="00632DCC" w:rsidRDefault="00B837C7" w:rsidP="00FA47AC">
      <w:pPr>
        <w:pStyle w:val="ListParagraph"/>
        <w:numPr>
          <w:ilvl w:val="0"/>
          <w:numId w:val="13"/>
        </w:numPr>
        <w:spacing w:after="120" w:line="240" w:lineRule="auto"/>
        <w:rPr>
          <w:rFonts w:ascii="Myriad Pro" w:hAnsi="Myriad Pro"/>
          <w:b/>
          <w:color w:val="2F5496" w:themeColor="accent1" w:themeShade="BF"/>
          <w:sz w:val="24"/>
          <w:szCs w:val="24"/>
        </w:rPr>
      </w:pPr>
      <w:r w:rsidRPr="00632DCC">
        <w:rPr>
          <w:rFonts w:ascii="Myriad Pro" w:hAnsi="Myriad Pro"/>
          <w:b/>
          <w:color w:val="2F5496" w:themeColor="accent1" w:themeShade="BF"/>
          <w:sz w:val="24"/>
          <w:szCs w:val="24"/>
        </w:rPr>
        <w:t>How can I become involved?</w:t>
      </w:r>
    </w:p>
    <w:p w14:paraId="1CA7DC34" w14:textId="05202FF8" w:rsidR="00632DCC" w:rsidRDefault="00632DCC" w:rsidP="00FD55AD">
      <w:pPr>
        <w:pStyle w:val="ListParagraph"/>
        <w:spacing w:after="120" w:line="240" w:lineRule="auto"/>
        <w:jc w:val="both"/>
        <w:rPr>
          <w:rFonts w:ascii="Myriad Pro" w:hAnsi="Myriad Pro"/>
          <w:bCs/>
          <w:color w:val="222A35" w:themeColor="text2" w:themeShade="80"/>
          <w:sz w:val="24"/>
          <w:szCs w:val="24"/>
        </w:rPr>
      </w:pPr>
      <w:r w:rsidRPr="00632DCC">
        <w:rPr>
          <w:rFonts w:ascii="Myriad Pro" w:hAnsi="Myriad Pro"/>
          <w:bCs/>
          <w:color w:val="222A35" w:themeColor="text2" w:themeShade="80"/>
          <w:sz w:val="24"/>
          <w:szCs w:val="24"/>
        </w:rPr>
        <w:t xml:space="preserve">Anyone is welcome </w:t>
      </w:r>
      <w:r w:rsidR="003D12F0">
        <w:rPr>
          <w:rFonts w:ascii="Myriad Pro" w:hAnsi="Myriad Pro"/>
          <w:bCs/>
          <w:color w:val="222A35" w:themeColor="text2" w:themeShade="80"/>
          <w:sz w:val="24"/>
          <w:szCs w:val="24"/>
        </w:rPr>
        <w:t xml:space="preserve">and encouraged </w:t>
      </w:r>
      <w:r w:rsidRPr="00632DCC">
        <w:rPr>
          <w:rFonts w:ascii="Myriad Pro" w:hAnsi="Myriad Pro"/>
          <w:bCs/>
          <w:color w:val="222A35" w:themeColor="text2" w:themeShade="80"/>
          <w:sz w:val="24"/>
          <w:szCs w:val="24"/>
        </w:rPr>
        <w:t>to participate in the Board</w:t>
      </w:r>
      <w:r w:rsidR="00FC27F8">
        <w:rPr>
          <w:rFonts w:ascii="Myriad Pro" w:hAnsi="Myriad Pro"/>
          <w:bCs/>
          <w:color w:val="222A35" w:themeColor="text2" w:themeShade="80"/>
          <w:sz w:val="24"/>
          <w:szCs w:val="24"/>
        </w:rPr>
        <w:t>’</w:t>
      </w:r>
      <w:r w:rsidRPr="00632DCC">
        <w:rPr>
          <w:rFonts w:ascii="Myriad Pro" w:hAnsi="Myriad Pro"/>
          <w:bCs/>
          <w:color w:val="222A35" w:themeColor="text2" w:themeShade="80"/>
          <w:sz w:val="24"/>
          <w:szCs w:val="24"/>
        </w:rPr>
        <w:t xml:space="preserve">s </w:t>
      </w:r>
      <w:r w:rsidR="00F06469">
        <w:rPr>
          <w:rFonts w:ascii="Myriad Pro" w:hAnsi="Myriad Pro"/>
          <w:bCs/>
          <w:color w:val="222A35" w:themeColor="text2" w:themeShade="80"/>
          <w:sz w:val="24"/>
          <w:szCs w:val="24"/>
        </w:rPr>
        <w:t>process for developing the Zone 0 regulations. T</w:t>
      </w:r>
      <w:r w:rsidR="00F06469" w:rsidRPr="006539FB">
        <w:rPr>
          <w:rFonts w:ascii="Myriad Pro" w:hAnsi="Myriad Pro"/>
          <w:bCs/>
          <w:color w:val="222A35" w:themeColor="text2" w:themeShade="80"/>
          <w:sz w:val="24"/>
          <w:szCs w:val="24"/>
        </w:rPr>
        <w:t>he Board is devoting a public workshop</w:t>
      </w:r>
      <w:r w:rsidR="006539FB">
        <w:rPr>
          <w:rFonts w:ascii="Myriad Pro" w:hAnsi="Myriad Pro"/>
          <w:bCs/>
          <w:color w:val="222A35" w:themeColor="text2" w:themeShade="80"/>
          <w:sz w:val="24"/>
          <w:szCs w:val="24"/>
        </w:rPr>
        <w:t xml:space="preserve"> to</w:t>
      </w:r>
      <w:r w:rsidR="00F06469" w:rsidRPr="006539FB">
        <w:rPr>
          <w:rFonts w:ascii="Myriad Pro" w:hAnsi="Myriad Pro"/>
          <w:bCs/>
          <w:color w:val="222A35" w:themeColor="text2" w:themeShade="80"/>
          <w:sz w:val="24"/>
          <w:szCs w:val="24"/>
        </w:rPr>
        <w:t xml:space="preserve"> this topic on March 4, 2025</w:t>
      </w:r>
      <w:r w:rsidR="00FC27F8">
        <w:rPr>
          <w:rFonts w:ascii="Myriad Pro" w:hAnsi="Myriad Pro"/>
          <w:bCs/>
          <w:color w:val="222A35" w:themeColor="text2" w:themeShade="80"/>
          <w:sz w:val="24"/>
          <w:szCs w:val="24"/>
        </w:rPr>
        <w:t>,</w:t>
      </w:r>
      <w:r w:rsidR="00F06469" w:rsidRPr="006539FB">
        <w:rPr>
          <w:rFonts w:ascii="Myriad Pro" w:hAnsi="Myriad Pro"/>
          <w:bCs/>
          <w:color w:val="222A35" w:themeColor="text2" w:themeShade="80"/>
          <w:sz w:val="24"/>
          <w:szCs w:val="24"/>
        </w:rPr>
        <w:t xml:space="preserve"> from 1 PM to 5 PM.  </w:t>
      </w:r>
      <w:r w:rsidR="00F06469" w:rsidRPr="00F06469">
        <w:rPr>
          <w:rFonts w:ascii="Myriad Pro" w:hAnsi="Myriad Pro"/>
          <w:bCs/>
          <w:color w:val="222A35" w:themeColor="text2" w:themeShade="80"/>
          <w:sz w:val="24"/>
          <w:szCs w:val="24"/>
        </w:rPr>
        <w:t xml:space="preserve">The public </w:t>
      </w:r>
      <w:r w:rsidR="00F06469" w:rsidRPr="006539FB">
        <w:rPr>
          <w:rFonts w:ascii="Myriad Pro" w:hAnsi="Myriad Pro"/>
          <w:bCs/>
          <w:color w:val="222A35" w:themeColor="text2" w:themeShade="80"/>
          <w:sz w:val="24"/>
          <w:szCs w:val="24"/>
        </w:rPr>
        <w:t>is invited to</w:t>
      </w:r>
      <w:r w:rsidR="00F06469" w:rsidRPr="00F06469">
        <w:rPr>
          <w:rFonts w:ascii="Myriad Pro" w:hAnsi="Myriad Pro"/>
          <w:bCs/>
          <w:color w:val="222A35" w:themeColor="text2" w:themeShade="80"/>
          <w:sz w:val="24"/>
          <w:szCs w:val="24"/>
        </w:rPr>
        <w:t xml:space="preserve"> attend in person </w:t>
      </w:r>
      <w:r w:rsidR="00F06469">
        <w:rPr>
          <w:rFonts w:ascii="Myriad Pro" w:hAnsi="Myriad Pro"/>
          <w:bCs/>
          <w:color w:val="222A35" w:themeColor="text2" w:themeShade="80"/>
          <w:sz w:val="24"/>
          <w:szCs w:val="24"/>
        </w:rPr>
        <w:t>at the California Natural Resources Agency, 715 P Street, Sacramento</w:t>
      </w:r>
      <w:r w:rsidR="00F06469" w:rsidRPr="00F06469">
        <w:rPr>
          <w:rFonts w:ascii="Myriad Pro" w:hAnsi="Myriad Pro"/>
          <w:bCs/>
          <w:color w:val="222A35" w:themeColor="text2" w:themeShade="80"/>
          <w:sz w:val="24"/>
          <w:szCs w:val="24"/>
        </w:rPr>
        <w:t xml:space="preserve"> or virtually. </w:t>
      </w:r>
      <w:r w:rsidR="00F06469" w:rsidRPr="006539FB">
        <w:rPr>
          <w:rFonts w:ascii="Myriad Pro" w:hAnsi="Myriad Pro"/>
          <w:bCs/>
          <w:color w:val="222A35" w:themeColor="text2" w:themeShade="80"/>
          <w:sz w:val="24"/>
          <w:szCs w:val="24"/>
        </w:rPr>
        <w:t xml:space="preserve">The Board is likely to conduct further committee meetings this </w:t>
      </w:r>
      <w:r w:rsidR="00FC27F8">
        <w:rPr>
          <w:rFonts w:ascii="Myriad Pro" w:hAnsi="Myriad Pro"/>
          <w:bCs/>
          <w:color w:val="222A35" w:themeColor="text2" w:themeShade="80"/>
          <w:sz w:val="24"/>
          <w:szCs w:val="24"/>
        </w:rPr>
        <w:t>s</w:t>
      </w:r>
      <w:r w:rsidR="00FC27F8" w:rsidRPr="006539FB">
        <w:rPr>
          <w:rFonts w:ascii="Myriad Pro" w:hAnsi="Myriad Pro"/>
          <w:bCs/>
          <w:color w:val="222A35" w:themeColor="text2" w:themeShade="80"/>
          <w:sz w:val="24"/>
          <w:szCs w:val="24"/>
        </w:rPr>
        <w:t>pring</w:t>
      </w:r>
      <w:r w:rsidR="00F06469" w:rsidRPr="006539FB">
        <w:rPr>
          <w:rFonts w:ascii="Myriad Pro" w:hAnsi="Myriad Pro"/>
          <w:bCs/>
          <w:color w:val="222A35" w:themeColor="text2" w:themeShade="80"/>
          <w:sz w:val="24"/>
          <w:szCs w:val="24"/>
        </w:rPr>
        <w:t xml:space="preserve"> and aims to commence the formal rulemaking process, which includes opportunities for public comment, this </w:t>
      </w:r>
      <w:r w:rsidR="00FC27F8">
        <w:rPr>
          <w:rFonts w:ascii="Myriad Pro" w:hAnsi="Myriad Pro"/>
          <w:bCs/>
          <w:color w:val="222A35" w:themeColor="text2" w:themeShade="80"/>
          <w:sz w:val="24"/>
          <w:szCs w:val="24"/>
        </w:rPr>
        <w:t>s</w:t>
      </w:r>
      <w:r w:rsidR="00FC27F8" w:rsidRPr="006539FB">
        <w:rPr>
          <w:rFonts w:ascii="Myriad Pro" w:hAnsi="Myriad Pro"/>
          <w:bCs/>
          <w:color w:val="222A35" w:themeColor="text2" w:themeShade="80"/>
          <w:sz w:val="24"/>
          <w:szCs w:val="24"/>
        </w:rPr>
        <w:t>ummer</w:t>
      </w:r>
      <w:r w:rsidR="00F06469" w:rsidRPr="006539FB">
        <w:rPr>
          <w:rFonts w:ascii="Myriad Pro" w:hAnsi="Myriad Pro"/>
          <w:bCs/>
          <w:color w:val="222A35" w:themeColor="text2" w:themeShade="80"/>
          <w:sz w:val="24"/>
          <w:szCs w:val="24"/>
        </w:rPr>
        <w:t>.  The Board anticipates completing this process by the end of 2025.</w:t>
      </w:r>
      <w:r w:rsidR="006539FB" w:rsidRPr="006539FB">
        <w:rPr>
          <w:rFonts w:ascii="Myriad Pro" w:hAnsi="Myriad Pro"/>
          <w:bCs/>
          <w:color w:val="222A35" w:themeColor="text2" w:themeShade="80"/>
          <w:sz w:val="24"/>
          <w:szCs w:val="24"/>
        </w:rPr>
        <w:t xml:space="preserve"> </w:t>
      </w:r>
      <w:r>
        <w:rPr>
          <w:rFonts w:ascii="Myriad Pro" w:hAnsi="Myriad Pro"/>
          <w:bCs/>
          <w:color w:val="222A35" w:themeColor="text2" w:themeShade="80"/>
          <w:sz w:val="24"/>
          <w:szCs w:val="24"/>
        </w:rPr>
        <w:t>To subscribe to the Board’s electronic mailing list</w:t>
      </w:r>
      <w:r w:rsidR="00FC27F8">
        <w:rPr>
          <w:rFonts w:ascii="Myriad Pro" w:hAnsi="Myriad Pro"/>
          <w:bCs/>
          <w:color w:val="222A35" w:themeColor="text2" w:themeShade="80"/>
          <w:sz w:val="24"/>
          <w:szCs w:val="24"/>
        </w:rPr>
        <w:t>,</w:t>
      </w:r>
      <w:r>
        <w:rPr>
          <w:rFonts w:ascii="Myriad Pro" w:hAnsi="Myriad Pro"/>
          <w:bCs/>
          <w:color w:val="222A35" w:themeColor="text2" w:themeShade="80"/>
          <w:sz w:val="24"/>
          <w:szCs w:val="24"/>
        </w:rPr>
        <w:t xml:space="preserve"> </w:t>
      </w:r>
      <w:r w:rsidR="003D12F0">
        <w:rPr>
          <w:rFonts w:ascii="Myriad Pro" w:hAnsi="Myriad Pro"/>
          <w:bCs/>
          <w:color w:val="222A35" w:themeColor="text2" w:themeShade="80"/>
          <w:sz w:val="24"/>
          <w:szCs w:val="24"/>
        </w:rPr>
        <w:t xml:space="preserve">please sign up here: </w:t>
      </w:r>
      <w:hyperlink r:id="rId19" w:history="1">
        <w:r w:rsidR="003D12F0" w:rsidRPr="003D12F0">
          <w:rPr>
            <w:rStyle w:val="Hyperlink"/>
            <w:rFonts w:ascii="Myriad Pro" w:hAnsi="Myriad Pro"/>
            <w:bCs/>
            <w:sz w:val="24"/>
            <w:szCs w:val="24"/>
          </w:rPr>
          <w:t>State Board of Forestry &amp; Fire Protection</w:t>
        </w:r>
      </w:hyperlink>
      <w:r>
        <w:rPr>
          <w:rFonts w:ascii="Myriad Pro" w:hAnsi="Myriad Pro"/>
          <w:bCs/>
          <w:color w:val="222A35" w:themeColor="text2" w:themeShade="80"/>
          <w:sz w:val="24"/>
          <w:szCs w:val="24"/>
        </w:rPr>
        <w:t xml:space="preserve"> </w:t>
      </w:r>
    </w:p>
    <w:p w14:paraId="6553FB33" w14:textId="77777777" w:rsidR="00632DCC" w:rsidRPr="00632DCC" w:rsidRDefault="00632DCC" w:rsidP="00FA47AC">
      <w:pPr>
        <w:pStyle w:val="ListParagraph"/>
        <w:spacing w:after="120" w:line="240" w:lineRule="auto"/>
        <w:ind w:left="1080"/>
        <w:rPr>
          <w:rFonts w:ascii="Myriad Pro" w:hAnsi="Myriad Pro"/>
          <w:bCs/>
          <w:color w:val="222A35" w:themeColor="text2" w:themeShade="80"/>
          <w:sz w:val="24"/>
          <w:szCs w:val="24"/>
        </w:rPr>
      </w:pPr>
    </w:p>
    <w:p w14:paraId="2912F335" w14:textId="605D2598" w:rsidR="00B837C7" w:rsidRDefault="00B837C7" w:rsidP="00FA47AC">
      <w:pPr>
        <w:pStyle w:val="ListParagraph"/>
        <w:numPr>
          <w:ilvl w:val="0"/>
          <w:numId w:val="13"/>
        </w:numPr>
        <w:spacing w:after="120" w:line="240" w:lineRule="auto"/>
        <w:rPr>
          <w:rFonts w:ascii="Myriad Pro" w:hAnsi="Myriad Pro"/>
          <w:b/>
          <w:color w:val="222A35" w:themeColor="text2" w:themeShade="80"/>
          <w:sz w:val="24"/>
          <w:szCs w:val="24"/>
        </w:rPr>
      </w:pPr>
      <w:r w:rsidRPr="00632DCC">
        <w:rPr>
          <w:rFonts w:ascii="Myriad Pro" w:hAnsi="Myriad Pro"/>
          <w:b/>
          <w:color w:val="2F5496" w:themeColor="accent1" w:themeShade="BF"/>
          <w:sz w:val="24"/>
          <w:szCs w:val="24"/>
        </w:rPr>
        <w:t>Will this help with my homeowner’s insurance?</w:t>
      </w:r>
    </w:p>
    <w:p w14:paraId="51ECD065" w14:textId="34FE4ADA" w:rsidR="00632DCC" w:rsidRDefault="003D12F0"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This is beyond the scope of the Board’s authority, but reducing the vulnerability of homes and businesses to wildfire will </w:t>
      </w:r>
      <w:r w:rsidR="00FC27F8">
        <w:rPr>
          <w:rFonts w:ascii="Myriad Pro" w:hAnsi="Myriad Pro"/>
          <w:bCs/>
          <w:color w:val="222A35" w:themeColor="text2" w:themeShade="80"/>
          <w:sz w:val="24"/>
          <w:szCs w:val="24"/>
        </w:rPr>
        <w:t>benefit</w:t>
      </w:r>
      <w:r>
        <w:rPr>
          <w:rFonts w:ascii="Myriad Pro" w:hAnsi="Myriad Pro"/>
          <w:bCs/>
          <w:color w:val="222A35" w:themeColor="text2" w:themeShade="80"/>
          <w:sz w:val="24"/>
          <w:szCs w:val="24"/>
        </w:rPr>
        <w:t xml:space="preserve"> both homeowners and insurers. </w:t>
      </w:r>
      <w:r w:rsidR="00632DCC" w:rsidRPr="00632DCC">
        <w:rPr>
          <w:rFonts w:ascii="Myriad Pro" w:hAnsi="Myriad Pro"/>
          <w:bCs/>
          <w:color w:val="222A35" w:themeColor="text2" w:themeShade="80"/>
          <w:sz w:val="24"/>
          <w:szCs w:val="24"/>
        </w:rPr>
        <w:t>Insurers are aware of the importance of Zone 0</w:t>
      </w:r>
      <w:r w:rsidR="003E464D">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 xml:space="preserve"> and </w:t>
      </w:r>
      <w:r w:rsidR="00632DCC">
        <w:rPr>
          <w:rFonts w:ascii="Myriad Pro" w:hAnsi="Myriad Pro"/>
          <w:bCs/>
          <w:color w:val="222A35" w:themeColor="text2" w:themeShade="80"/>
          <w:sz w:val="24"/>
          <w:szCs w:val="24"/>
        </w:rPr>
        <w:t xml:space="preserve">the </w:t>
      </w:r>
      <w:r w:rsidR="00632DCC" w:rsidRPr="00632DCC">
        <w:rPr>
          <w:rFonts w:ascii="Myriad Pro" w:hAnsi="Myriad Pro"/>
          <w:bCs/>
          <w:color w:val="222A35" w:themeColor="text2" w:themeShade="80"/>
          <w:sz w:val="24"/>
          <w:szCs w:val="24"/>
        </w:rPr>
        <w:t xml:space="preserve">Department of Insurance’s “Safer from Wildfire” </w:t>
      </w:r>
      <w:r w:rsidR="00632DCC">
        <w:rPr>
          <w:rFonts w:ascii="Myriad Pro" w:hAnsi="Myriad Pro"/>
          <w:bCs/>
          <w:color w:val="222A35" w:themeColor="text2" w:themeShade="80"/>
          <w:sz w:val="24"/>
          <w:szCs w:val="24"/>
        </w:rPr>
        <w:t xml:space="preserve">program identifies </w:t>
      </w:r>
      <w:r w:rsidR="00DB7FD7">
        <w:rPr>
          <w:rFonts w:ascii="Myriad Pro" w:hAnsi="Myriad Pro"/>
          <w:bCs/>
          <w:color w:val="222A35" w:themeColor="text2" w:themeShade="80"/>
          <w:sz w:val="24"/>
          <w:szCs w:val="24"/>
        </w:rPr>
        <w:t xml:space="preserve">the </w:t>
      </w:r>
      <w:r w:rsidR="00632DCC">
        <w:rPr>
          <w:rFonts w:ascii="Myriad Pro" w:hAnsi="Myriad Pro"/>
          <w:bCs/>
          <w:color w:val="222A35" w:themeColor="text2" w:themeShade="80"/>
          <w:sz w:val="24"/>
          <w:szCs w:val="24"/>
        </w:rPr>
        <w:t>Zone as critical</w:t>
      </w:r>
      <w:r w:rsidR="00DB7FD7">
        <w:rPr>
          <w:rFonts w:ascii="Myriad Pro" w:hAnsi="Myriad Pro"/>
          <w:bCs/>
          <w:color w:val="222A35" w:themeColor="text2" w:themeShade="80"/>
          <w:sz w:val="24"/>
          <w:szCs w:val="24"/>
        </w:rPr>
        <w:t xml:space="preserve"> for</w:t>
      </w:r>
      <w:r w:rsidR="00632DCC">
        <w:rPr>
          <w:rFonts w:ascii="Myriad Pro" w:hAnsi="Myriad Pro"/>
          <w:bCs/>
          <w:color w:val="222A35" w:themeColor="text2" w:themeShade="80"/>
          <w:sz w:val="24"/>
          <w:szCs w:val="24"/>
        </w:rPr>
        <w:t xml:space="preserve"> action</w:t>
      </w:r>
      <w:r w:rsidR="00632DCC" w:rsidRPr="00632DCC">
        <w:rPr>
          <w:rFonts w:ascii="Myriad Pro" w:hAnsi="Myriad Pro"/>
          <w:bCs/>
          <w:color w:val="222A35" w:themeColor="text2" w:themeShade="80"/>
          <w:sz w:val="24"/>
          <w:szCs w:val="24"/>
        </w:rPr>
        <w:t>.</w:t>
      </w:r>
      <w:r w:rsidR="00B241A4">
        <w:rPr>
          <w:rFonts w:ascii="Myriad Pro" w:hAnsi="Myriad Pro"/>
          <w:bCs/>
          <w:color w:val="222A35" w:themeColor="text2" w:themeShade="80"/>
          <w:sz w:val="24"/>
          <w:szCs w:val="24"/>
        </w:rPr>
        <w:t xml:space="preserve"> The Board’s understanding is that some insurance companies are </w:t>
      </w:r>
      <w:proofErr w:type="gramStart"/>
      <w:r w:rsidR="00B241A4">
        <w:rPr>
          <w:rFonts w:ascii="Myriad Pro" w:hAnsi="Myriad Pro"/>
          <w:bCs/>
          <w:color w:val="222A35" w:themeColor="text2" w:themeShade="80"/>
          <w:sz w:val="24"/>
          <w:szCs w:val="24"/>
        </w:rPr>
        <w:t>taking into account</w:t>
      </w:r>
      <w:proofErr w:type="gramEnd"/>
      <w:r w:rsidR="00B241A4">
        <w:rPr>
          <w:rFonts w:ascii="Myriad Pro" w:hAnsi="Myriad Pro"/>
          <w:bCs/>
          <w:color w:val="222A35" w:themeColor="text2" w:themeShade="80"/>
          <w:sz w:val="24"/>
          <w:szCs w:val="24"/>
        </w:rPr>
        <w:t xml:space="preserve"> whether an insured</w:t>
      </w:r>
      <w:r w:rsidR="009F6BCE">
        <w:rPr>
          <w:rFonts w:ascii="Myriad Pro" w:hAnsi="Myriad Pro"/>
          <w:bCs/>
          <w:color w:val="222A35" w:themeColor="text2" w:themeShade="80"/>
          <w:sz w:val="24"/>
          <w:szCs w:val="24"/>
        </w:rPr>
        <w:t xml:space="preserve"> party</w:t>
      </w:r>
      <w:r w:rsidR="00B241A4">
        <w:rPr>
          <w:rFonts w:ascii="Myriad Pro" w:hAnsi="Myriad Pro"/>
          <w:bCs/>
          <w:color w:val="222A35" w:themeColor="text2" w:themeShade="80"/>
          <w:sz w:val="24"/>
          <w:szCs w:val="24"/>
        </w:rPr>
        <w:t xml:space="preserve"> has implemented defensible space standards. The Board recommends that you consult with your insurer.</w:t>
      </w:r>
    </w:p>
    <w:p w14:paraId="694172BC" w14:textId="77777777" w:rsidR="00783A1E" w:rsidRPr="00632DCC" w:rsidRDefault="00783A1E" w:rsidP="00FA47AC">
      <w:pPr>
        <w:pStyle w:val="ListParagraph"/>
        <w:spacing w:after="120" w:line="240" w:lineRule="auto"/>
        <w:ind w:left="1080"/>
        <w:rPr>
          <w:rFonts w:ascii="Myriad Pro" w:hAnsi="Myriad Pro"/>
          <w:bCs/>
          <w:color w:val="222A35" w:themeColor="text2" w:themeShade="80"/>
          <w:sz w:val="24"/>
          <w:szCs w:val="24"/>
        </w:rPr>
      </w:pPr>
    </w:p>
    <w:p w14:paraId="18B3F7A4" w14:textId="3584B9D3" w:rsidR="00B837C7" w:rsidRPr="007E439A" w:rsidRDefault="00B837C7" w:rsidP="00FD55AD">
      <w:pPr>
        <w:pStyle w:val="ListParagraph"/>
        <w:numPr>
          <w:ilvl w:val="0"/>
          <w:numId w:val="13"/>
        </w:numPr>
        <w:spacing w:after="120" w:line="240" w:lineRule="auto"/>
        <w:ind w:left="1166"/>
        <w:rPr>
          <w:rFonts w:ascii="Myriad Pro" w:hAnsi="Myriad Pro"/>
          <w:b/>
          <w:color w:val="2F5496" w:themeColor="accent1" w:themeShade="BF"/>
          <w:sz w:val="24"/>
          <w:szCs w:val="24"/>
        </w:rPr>
      </w:pPr>
      <w:r w:rsidRPr="007E439A">
        <w:rPr>
          <w:rFonts w:ascii="Myriad Pro" w:hAnsi="Myriad Pro"/>
          <w:b/>
          <w:color w:val="2F5496" w:themeColor="accent1" w:themeShade="BF"/>
          <w:sz w:val="24"/>
          <w:szCs w:val="24"/>
        </w:rPr>
        <w:t>What will enforcement look like?</w:t>
      </w:r>
    </w:p>
    <w:p w14:paraId="2485824E" w14:textId="37289835" w:rsidR="00632DCC" w:rsidRDefault="00B241A4" w:rsidP="00FD55AD">
      <w:pPr>
        <w:pStyle w:val="ListParagraph"/>
        <w:spacing w:after="120" w:line="240" w:lineRule="auto"/>
        <w:jc w:val="both"/>
        <w:rPr>
          <w:rFonts w:ascii="Myriad Pro" w:hAnsi="Myriad Pro"/>
          <w:bCs/>
          <w:color w:val="222A35" w:themeColor="text2" w:themeShade="80"/>
          <w:sz w:val="24"/>
          <w:szCs w:val="24"/>
        </w:rPr>
      </w:pPr>
      <w:r>
        <w:rPr>
          <w:rFonts w:ascii="Myriad Pro" w:hAnsi="Myriad Pro"/>
          <w:bCs/>
          <w:color w:val="222A35" w:themeColor="text2" w:themeShade="80"/>
          <w:sz w:val="24"/>
          <w:szCs w:val="24"/>
        </w:rPr>
        <w:t xml:space="preserve">The Board is not responsible for enforcement. However, the Board understands that </w:t>
      </w:r>
      <w:r w:rsidR="00632DCC" w:rsidRPr="00632DCC">
        <w:rPr>
          <w:rFonts w:ascii="Myriad Pro" w:hAnsi="Myriad Pro"/>
          <w:bCs/>
          <w:color w:val="222A35" w:themeColor="text2" w:themeShade="80"/>
          <w:sz w:val="24"/>
          <w:szCs w:val="24"/>
        </w:rPr>
        <w:t>Zone 0 will be enforced like</w:t>
      </w:r>
      <w:r w:rsidR="006539FB">
        <w:rPr>
          <w:rFonts w:ascii="Myriad Pro" w:hAnsi="Myriad Pro"/>
          <w:bCs/>
          <w:color w:val="222A35" w:themeColor="text2" w:themeShade="80"/>
          <w:sz w:val="24"/>
          <w:szCs w:val="24"/>
        </w:rPr>
        <w:t xml:space="preserve"> </w:t>
      </w:r>
      <w:r w:rsidR="00632DCC" w:rsidRPr="00632DCC">
        <w:rPr>
          <w:rFonts w:ascii="Myriad Pro" w:hAnsi="Myriad Pro"/>
          <w:bCs/>
          <w:color w:val="222A35" w:themeColor="text2" w:themeShade="80"/>
          <w:sz w:val="24"/>
          <w:szCs w:val="24"/>
        </w:rPr>
        <w:t>other defensible space inspection</w:t>
      </w:r>
      <w:r w:rsidR="003D12F0">
        <w:rPr>
          <w:rFonts w:ascii="Myriad Pro" w:hAnsi="Myriad Pro"/>
          <w:bCs/>
          <w:color w:val="222A35" w:themeColor="text2" w:themeShade="80"/>
          <w:sz w:val="24"/>
          <w:szCs w:val="24"/>
        </w:rPr>
        <w:t>s</w:t>
      </w:r>
      <w:r w:rsidR="00632DCC" w:rsidRPr="00632DCC">
        <w:rPr>
          <w:rFonts w:ascii="Myriad Pro" w:hAnsi="Myriad Pro"/>
          <w:bCs/>
          <w:color w:val="222A35" w:themeColor="text2" w:themeShade="80"/>
          <w:sz w:val="24"/>
          <w:szCs w:val="24"/>
        </w:rPr>
        <w:t xml:space="preserve">.  If you live in </w:t>
      </w:r>
      <w:r w:rsidR="00632DCC">
        <w:rPr>
          <w:rFonts w:ascii="Myriad Pro" w:hAnsi="Myriad Pro"/>
          <w:bCs/>
          <w:color w:val="222A35" w:themeColor="text2" w:themeShade="80"/>
          <w:sz w:val="24"/>
          <w:szCs w:val="24"/>
        </w:rPr>
        <w:t xml:space="preserve">a State Responsibility Area, CAL FIRE’s Defensible Space Inspectors will work with you to understand the importance of the zone and help you prioritize actions to take over </w:t>
      </w:r>
      <w:r w:rsidR="005922C1">
        <w:rPr>
          <w:rFonts w:ascii="Myriad Pro" w:hAnsi="Myriad Pro"/>
          <w:bCs/>
          <w:color w:val="222A35" w:themeColor="text2" w:themeShade="80"/>
          <w:sz w:val="24"/>
          <w:szCs w:val="24"/>
        </w:rPr>
        <w:t>three years</w:t>
      </w:r>
      <w:r w:rsidR="00632DCC" w:rsidRPr="00632DCC">
        <w:rPr>
          <w:rFonts w:ascii="Myriad Pro" w:hAnsi="Myriad Pro"/>
          <w:bCs/>
          <w:color w:val="222A35" w:themeColor="text2" w:themeShade="80"/>
          <w:sz w:val="24"/>
          <w:szCs w:val="24"/>
        </w:rPr>
        <w:t xml:space="preserve">.  If you are in </w:t>
      </w:r>
      <w:r w:rsidR="00632DCC">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very high</w:t>
      </w:r>
      <w:r w:rsidR="00632DCC">
        <w:rPr>
          <w:rFonts w:ascii="Myriad Pro" w:hAnsi="Myriad Pro"/>
          <w:bCs/>
          <w:color w:val="222A35" w:themeColor="text2" w:themeShade="80"/>
          <w:sz w:val="24"/>
          <w:szCs w:val="24"/>
        </w:rPr>
        <w:t>”</w:t>
      </w:r>
      <w:r w:rsidR="00632DCC" w:rsidRPr="00632DCC">
        <w:rPr>
          <w:rFonts w:ascii="Myriad Pro" w:hAnsi="Myriad Pro"/>
          <w:bCs/>
          <w:color w:val="222A35" w:themeColor="text2" w:themeShade="80"/>
          <w:sz w:val="24"/>
          <w:szCs w:val="24"/>
        </w:rPr>
        <w:t xml:space="preserve"> mapped local areas, your local fire department will also take the same approach. </w:t>
      </w:r>
      <w:r w:rsidR="00632DCC">
        <w:rPr>
          <w:rFonts w:ascii="Myriad Pro" w:hAnsi="Myriad Pro"/>
          <w:bCs/>
          <w:color w:val="222A35" w:themeColor="text2" w:themeShade="80"/>
          <w:sz w:val="24"/>
          <w:szCs w:val="24"/>
        </w:rPr>
        <w:t xml:space="preserve">The goal is not to penalize property owners but to help people better understand their risks and help </w:t>
      </w:r>
      <w:r w:rsidR="007E439A">
        <w:rPr>
          <w:rFonts w:ascii="Myriad Pro" w:hAnsi="Myriad Pro"/>
          <w:bCs/>
          <w:color w:val="222A35" w:themeColor="text2" w:themeShade="80"/>
          <w:sz w:val="24"/>
          <w:szCs w:val="24"/>
        </w:rPr>
        <w:t xml:space="preserve">property owners </w:t>
      </w:r>
      <w:r w:rsidR="003D12F0">
        <w:rPr>
          <w:rFonts w:ascii="Myriad Pro" w:hAnsi="Myriad Pro"/>
          <w:bCs/>
          <w:color w:val="222A35" w:themeColor="text2" w:themeShade="80"/>
          <w:sz w:val="24"/>
          <w:szCs w:val="24"/>
        </w:rPr>
        <w:t xml:space="preserve">implement </w:t>
      </w:r>
      <w:r w:rsidR="00632DCC">
        <w:rPr>
          <w:rFonts w:ascii="Myriad Pro" w:hAnsi="Myriad Pro"/>
          <w:bCs/>
          <w:color w:val="222A35" w:themeColor="text2" w:themeShade="80"/>
          <w:sz w:val="24"/>
          <w:szCs w:val="24"/>
        </w:rPr>
        <w:t xml:space="preserve">critical mitigations that will reduce the impacts of future wildfire exposures. These actions also help improve the potential </w:t>
      </w:r>
      <w:r w:rsidR="007E439A">
        <w:rPr>
          <w:rFonts w:ascii="Myriad Pro" w:hAnsi="Myriad Pro"/>
          <w:bCs/>
          <w:color w:val="222A35" w:themeColor="text2" w:themeShade="80"/>
          <w:sz w:val="24"/>
          <w:szCs w:val="24"/>
        </w:rPr>
        <w:t>for fire response personnel to</w:t>
      </w:r>
      <w:r w:rsidR="00632DCC">
        <w:rPr>
          <w:rFonts w:ascii="Myriad Pro" w:hAnsi="Myriad Pro"/>
          <w:bCs/>
          <w:color w:val="222A35" w:themeColor="text2" w:themeShade="80"/>
          <w:sz w:val="24"/>
          <w:szCs w:val="24"/>
        </w:rPr>
        <w:t xml:space="preserve"> safely stage on </w:t>
      </w:r>
      <w:r w:rsidR="007E439A">
        <w:rPr>
          <w:rFonts w:ascii="Myriad Pro" w:hAnsi="Myriad Pro"/>
          <w:bCs/>
          <w:color w:val="222A35" w:themeColor="text2" w:themeShade="80"/>
          <w:sz w:val="24"/>
          <w:szCs w:val="24"/>
        </w:rPr>
        <w:t>the</w:t>
      </w:r>
      <w:r w:rsidR="00632DCC">
        <w:rPr>
          <w:rFonts w:ascii="Myriad Pro" w:hAnsi="Myriad Pro"/>
          <w:bCs/>
          <w:color w:val="222A35" w:themeColor="text2" w:themeShade="80"/>
          <w:sz w:val="24"/>
          <w:szCs w:val="24"/>
        </w:rPr>
        <w:t xml:space="preserve"> property and take defensive fire actions</w:t>
      </w:r>
      <w:r w:rsidR="007E439A">
        <w:rPr>
          <w:rFonts w:ascii="Myriad Pro" w:hAnsi="Myriad Pro"/>
          <w:bCs/>
          <w:color w:val="222A35" w:themeColor="text2" w:themeShade="80"/>
          <w:sz w:val="24"/>
          <w:szCs w:val="24"/>
        </w:rPr>
        <w:t>. Making a home “attractive” and safe for fire response is a critical action that can help protect your home, family, and community.</w:t>
      </w:r>
    </w:p>
    <w:p w14:paraId="3D9C2161" w14:textId="77777777" w:rsidR="00017E25" w:rsidRDefault="00017E25" w:rsidP="00FD55AD">
      <w:pPr>
        <w:pStyle w:val="ListParagraph"/>
        <w:spacing w:after="120" w:line="240" w:lineRule="auto"/>
        <w:rPr>
          <w:rFonts w:ascii="Myriad Pro" w:hAnsi="Myriad Pro"/>
          <w:bCs/>
          <w:color w:val="222A35" w:themeColor="text2" w:themeShade="80"/>
          <w:sz w:val="24"/>
          <w:szCs w:val="24"/>
        </w:rPr>
      </w:pPr>
    </w:p>
    <w:p w14:paraId="359C4D2E" w14:textId="77777777" w:rsidR="002B437A" w:rsidRPr="00632DCC" w:rsidRDefault="002B437A" w:rsidP="00FD55AD">
      <w:pPr>
        <w:pStyle w:val="ListParagraph"/>
        <w:spacing w:after="120" w:line="240" w:lineRule="auto"/>
        <w:rPr>
          <w:rFonts w:ascii="Myriad Pro" w:hAnsi="Myriad Pro"/>
          <w:bCs/>
          <w:color w:val="222A35" w:themeColor="text2" w:themeShade="80"/>
          <w:sz w:val="24"/>
          <w:szCs w:val="24"/>
        </w:rPr>
      </w:pPr>
    </w:p>
    <w:p w14:paraId="38443281" w14:textId="77777777" w:rsidR="00A33391" w:rsidRDefault="00A33391" w:rsidP="00A33391">
      <w:pPr>
        <w:pStyle w:val="ListParagraph"/>
        <w:spacing w:after="120" w:line="240" w:lineRule="auto"/>
        <w:ind w:left="1170"/>
        <w:rPr>
          <w:rFonts w:ascii="Myriad Pro" w:hAnsi="Myriad Pro"/>
          <w:b/>
          <w:color w:val="2F5496" w:themeColor="accent1" w:themeShade="BF"/>
          <w:sz w:val="24"/>
          <w:szCs w:val="24"/>
        </w:rPr>
      </w:pPr>
    </w:p>
    <w:p w14:paraId="18B15CB0" w14:textId="75C240FD" w:rsidR="00B837C7" w:rsidRPr="00F35202" w:rsidRDefault="00B837C7" w:rsidP="00A33391">
      <w:pPr>
        <w:pStyle w:val="ListParagraph"/>
        <w:numPr>
          <w:ilvl w:val="0"/>
          <w:numId w:val="13"/>
        </w:numPr>
        <w:spacing w:after="120" w:line="240" w:lineRule="auto"/>
        <w:rPr>
          <w:rFonts w:ascii="Myriad Pro" w:hAnsi="Myriad Pro"/>
          <w:b/>
          <w:color w:val="2F5496" w:themeColor="accent1" w:themeShade="BF"/>
          <w:sz w:val="24"/>
          <w:szCs w:val="24"/>
        </w:rPr>
      </w:pPr>
      <w:r w:rsidRPr="00F35202">
        <w:rPr>
          <w:rFonts w:ascii="Myriad Pro" w:hAnsi="Myriad Pro"/>
          <w:b/>
          <w:color w:val="2F5496" w:themeColor="accent1" w:themeShade="BF"/>
          <w:sz w:val="24"/>
          <w:szCs w:val="24"/>
        </w:rPr>
        <w:lastRenderedPageBreak/>
        <w:t>How can I prepare and prioritize my work?</w:t>
      </w:r>
    </w:p>
    <w:p w14:paraId="69728718" w14:textId="13743B31" w:rsidR="00C23C84" w:rsidRDefault="005922C1" w:rsidP="00FD55AD">
      <w:pPr>
        <w:pStyle w:val="ListParagraph"/>
        <w:spacing w:after="120" w:line="240" w:lineRule="auto"/>
        <w:jc w:val="both"/>
        <w:rPr>
          <w:rFonts w:ascii="Myriad Pro" w:hAnsi="Myriad Pro"/>
          <w:bCs/>
          <w:color w:val="222A35" w:themeColor="text2" w:themeShade="80"/>
          <w:sz w:val="24"/>
          <w:szCs w:val="24"/>
        </w:rPr>
      </w:pPr>
      <w:r w:rsidRPr="005922C1">
        <w:rPr>
          <w:rFonts w:ascii="Myriad Pro" w:hAnsi="Myriad Pro"/>
          <w:bCs/>
          <w:color w:val="222A35" w:themeColor="text2" w:themeShade="80"/>
          <w:sz w:val="24"/>
          <w:szCs w:val="24"/>
        </w:rPr>
        <w:t>The first step is what you are doing by reading this FAQ document and learning about how to protect your structure from embers, radiant heat, and direct flame contact</w:t>
      </w:r>
      <w:r w:rsidRPr="0033310B">
        <w:rPr>
          <w:rFonts w:ascii="Myriad Pro" w:hAnsi="Myriad Pro"/>
          <w:bCs/>
          <w:color w:val="222A35" w:themeColor="text2" w:themeShade="80"/>
          <w:sz w:val="24"/>
          <w:szCs w:val="24"/>
        </w:rPr>
        <w:t xml:space="preserve">.  </w:t>
      </w:r>
      <w:r w:rsidR="0033310B" w:rsidRPr="0033310B">
        <w:rPr>
          <w:rFonts w:ascii="Myriad Pro" w:hAnsi="Myriad Pro"/>
          <w:bCs/>
          <w:color w:val="222A35" w:themeColor="text2" w:themeShade="80"/>
          <w:sz w:val="24"/>
          <w:szCs w:val="24"/>
        </w:rPr>
        <w:t xml:space="preserve">Helpful resources are available on </w:t>
      </w:r>
      <w:hyperlink r:id="rId20" w:tgtFrame="_blank" w:history="1">
        <w:r w:rsidR="0033310B" w:rsidRPr="00FD55AD">
          <w:rPr>
            <w:rStyle w:val="Hyperlink"/>
            <w:rFonts w:ascii="Myriad Pro" w:hAnsi="Myriad Pro"/>
            <w:bCs/>
            <w:sz w:val="24"/>
            <w:szCs w:val="24"/>
          </w:rPr>
          <w:t>CAL FIRE’s website</w:t>
        </w:r>
      </w:hyperlink>
      <w:r w:rsidR="0033310B" w:rsidRPr="0033310B">
        <w:rPr>
          <w:rFonts w:ascii="Myriad Pro" w:hAnsi="Myriad Pro"/>
          <w:bCs/>
          <w:color w:val="222A35" w:themeColor="text2" w:themeShade="80"/>
          <w:sz w:val="24"/>
          <w:szCs w:val="24"/>
        </w:rPr>
        <w:t xml:space="preserve"> and the Department of Insurance’s </w:t>
      </w:r>
      <w:hyperlink w:tgtFrame="_blank" w:history="1">
        <w:r w:rsidR="0033310B" w:rsidRPr="0033310B">
          <w:rPr>
            <w:rStyle w:val="Hyperlink"/>
            <w:rFonts w:ascii="Myriad Pro" w:hAnsi="Myriad Pro"/>
            <w:bCs/>
            <w:sz w:val="24"/>
            <w:szCs w:val="24"/>
          </w:rPr>
          <w:t>Safer From Wildfire web page.</w:t>
        </w:r>
      </w:hyperlink>
      <w:r w:rsidR="0033310B" w:rsidRPr="0033310B">
        <w:rPr>
          <w:rFonts w:ascii="Myriad Pro" w:hAnsi="Myriad Pro"/>
          <w:bCs/>
          <w:color w:val="222A35" w:themeColor="text2" w:themeShade="80"/>
          <w:sz w:val="24"/>
          <w:szCs w:val="24"/>
        </w:rPr>
        <w:t xml:space="preserve"> </w:t>
      </w:r>
      <w:r w:rsidRPr="0033310B">
        <w:rPr>
          <w:rFonts w:ascii="Myriad Pro" w:hAnsi="Myriad Pro"/>
          <w:bCs/>
          <w:color w:val="222A35" w:themeColor="text2" w:themeShade="80"/>
          <w:sz w:val="24"/>
          <w:szCs w:val="24"/>
        </w:rPr>
        <w:t>The Board of Forestry and Fire Protection, CAL FIRE, the legislature, and others involved in</w:t>
      </w:r>
      <w:r w:rsidRPr="005922C1">
        <w:rPr>
          <w:rFonts w:ascii="Myriad Pro" w:hAnsi="Myriad Pro"/>
          <w:bCs/>
          <w:color w:val="222A35" w:themeColor="text2" w:themeShade="80"/>
          <w:sz w:val="24"/>
          <w:szCs w:val="24"/>
        </w:rPr>
        <w:t xml:space="preserve"> community fire protection all recognize that implementing Zone 0 will take some time and require some changes. </w:t>
      </w:r>
      <w:r w:rsidR="0015695B">
        <w:rPr>
          <w:rFonts w:ascii="Myriad Pro" w:hAnsi="Myriad Pro"/>
          <w:bCs/>
          <w:color w:val="222A35" w:themeColor="text2" w:themeShade="80"/>
          <w:sz w:val="24"/>
          <w:szCs w:val="24"/>
        </w:rPr>
        <w:t xml:space="preserve">For those </w:t>
      </w:r>
      <w:r w:rsidR="003E464D">
        <w:rPr>
          <w:rFonts w:ascii="Myriad Pro" w:hAnsi="Myriad Pro"/>
          <w:bCs/>
          <w:color w:val="222A35" w:themeColor="text2" w:themeShade="80"/>
          <w:sz w:val="24"/>
          <w:szCs w:val="24"/>
        </w:rPr>
        <w:t>doing</w:t>
      </w:r>
      <w:r w:rsidR="0015695B">
        <w:rPr>
          <w:rFonts w:ascii="Myriad Pro" w:hAnsi="Myriad Pro"/>
          <w:bCs/>
          <w:color w:val="222A35" w:themeColor="text2" w:themeShade="80"/>
          <w:sz w:val="24"/>
          <w:szCs w:val="24"/>
        </w:rPr>
        <w:t xml:space="preserve"> the work themselves, start under and around attached wood or composite decks and stairs, pulling away weeds, woody mulch, and vegetation.  This will help protect the deck from ignition.  Next</w:t>
      </w:r>
      <w:r w:rsidR="0033310B">
        <w:rPr>
          <w:rFonts w:ascii="Myriad Pro" w:hAnsi="Myriad Pro"/>
          <w:bCs/>
          <w:color w:val="222A35" w:themeColor="text2" w:themeShade="80"/>
          <w:sz w:val="24"/>
          <w:szCs w:val="24"/>
        </w:rPr>
        <w:t>, you can</w:t>
      </w:r>
      <w:r w:rsidR="0015695B">
        <w:rPr>
          <w:rFonts w:ascii="Myriad Pro" w:hAnsi="Myriad Pro"/>
          <w:bCs/>
          <w:color w:val="222A35" w:themeColor="text2" w:themeShade="80"/>
          <w:sz w:val="24"/>
          <w:szCs w:val="24"/>
        </w:rPr>
        <w:t xml:space="preserve"> start to remove other combustibles around the house. One strategy may be to work on the side of the house that is less visible to get some experience with the work.  Over time, it may become easier to develop a new aesthetic that provides property protection and meets your standards. For those with a wood fence running parallel to the house, prioritize upgrading the five feet of wood fence or gate that touches the house with a noncombustible panel or gate. This will break the wick of fire, should the fence ignite in the future.</w:t>
      </w:r>
    </w:p>
    <w:p w14:paraId="7263D4D4" w14:textId="77777777" w:rsidR="0015695B" w:rsidRDefault="0015695B" w:rsidP="00FA47AC">
      <w:pPr>
        <w:pStyle w:val="ListParagraph"/>
        <w:spacing w:after="120" w:line="240" w:lineRule="auto"/>
        <w:rPr>
          <w:rFonts w:ascii="Myriad Pro" w:hAnsi="Myriad Pro"/>
          <w:bCs/>
          <w:color w:val="222A35" w:themeColor="text2" w:themeShade="80"/>
          <w:sz w:val="24"/>
          <w:szCs w:val="24"/>
        </w:rPr>
      </w:pPr>
    </w:p>
    <w:p w14:paraId="3E86D4D8" w14:textId="77777777" w:rsidR="00B241A4" w:rsidRPr="00E85312" w:rsidRDefault="00B241A4" w:rsidP="00FD55AD">
      <w:pPr>
        <w:pStyle w:val="ListParagraph"/>
        <w:numPr>
          <w:ilvl w:val="0"/>
          <w:numId w:val="13"/>
        </w:numPr>
        <w:spacing w:after="120" w:line="240" w:lineRule="auto"/>
        <w:ind w:left="1166"/>
        <w:rPr>
          <w:rFonts w:ascii="Myriad Pro" w:eastAsia="Times New Roman" w:hAnsi="Myriad Pro"/>
          <w:b/>
          <w:bCs/>
          <w:color w:val="2F5496" w:themeColor="accent1" w:themeShade="BF"/>
          <w:sz w:val="24"/>
          <w:szCs w:val="24"/>
        </w:rPr>
      </w:pPr>
      <w:bookmarkStart w:id="0" w:name="_Hlk190866719"/>
      <w:r>
        <w:rPr>
          <w:rFonts w:ascii="Myriad Pro" w:eastAsia="Times New Roman" w:hAnsi="Myriad Pro"/>
          <w:b/>
          <w:bCs/>
          <w:color w:val="2F5496" w:themeColor="accent1" w:themeShade="BF"/>
          <w:sz w:val="24"/>
          <w:szCs w:val="24"/>
        </w:rPr>
        <w:t>How much is it going to cost me to comply with the Zone 0 requirements?  Will the Board’s regulations address the cost of compliance</w:t>
      </w:r>
      <w:r w:rsidRPr="00E85312">
        <w:rPr>
          <w:rFonts w:ascii="Myriad Pro" w:eastAsia="Times New Roman" w:hAnsi="Myriad Pro"/>
          <w:b/>
          <w:bCs/>
          <w:color w:val="2F5496" w:themeColor="accent1" w:themeShade="BF"/>
          <w:sz w:val="24"/>
          <w:szCs w:val="24"/>
        </w:rPr>
        <w:t>?</w:t>
      </w:r>
    </w:p>
    <w:p w14:paraId="55A02B73" w14:textId="007EAB90" w:rsidR="00B241A4" w:rsidRPr="00E85312" w:rsidRDefault="00B241A4" w:rsidP="00FD55AD">
      <w:pPr>
        <w:pStyle w:val="Body"/>
        <w:spacing w:after="120" w:line="240" w:lineRule="auto"/>
        <w:ind w:left="720"/>
        <w:jc w:val="both"/>
        <w:rPr>
          <w:rFonts w:ascii="Myriad Pro" w:hAnsi="Myriad Pro" w:cs="Times New Roman"/>
          <w:sz w:val="24"/>
          <w:szCs w:val="24"/>
        </w:rPr>
      </w:pPr>
      <w:bookmarkStart w:id="1" w:name="_Hlk190866790"/>
      <w:bookmarkEnd w:id="0"/>
      <w:r>
        <w:rPr>
          <w:rFonts w:ascii="Myriad Pro" w:hAnsi="Myriad Pro" w:cs="Times New Roman"/>
          <w:sz w:val="24"/>
          <w:szCs w:val="24"/>
        </w:rPr>
        <w:t>The a</w:t>
      </w:r>
      <w:r w:rsidRPr="00E018A4">
        <w:rPr>
          <w:rFonts w:ascii="Myriad Pro" w:hAnsi="Myriad Pro" w:cs="Times New Roman"/>
          <w:sz w:val="24"/>
          <w:szCs w:val="24"/>
        </w:rPr>
        <w:t>ctual costs of compliance will likely vary on a case</w:t>
      </w:r>
      <w:r>
        <w:rPr>
          <w:rFonts w:ascii="Myriad Pro" w:hAnsi="Myriad Pro" w:cs="Times New Roman"/>
          <w:sz w:val="24"/>
          <w:szCs w:val="24"/>
        </w:rPr>
        <w:t>-</w:t>
      </w:r>
      <w:r w:rsidRPr="00E018A4">
        <w:rPr>
          <w:rFonts w:ascii="Myriad Pro" w:hAnsi="Myriad Pro" w:cs="Times New Roman"/>
          <w:sz w:val="24"/>
          <w:szCs w:val="24"/>
        </w:rPr>
        <w:t>by</w:t>
      </w:r>
      <w:r>
        <w:rPr>
          <w:rFonts w:ascii="Myriad Pro" w:hAnsi="Myriad Pro" w:cs="Times New Roman"/>
          <w:sz w:val="24"/>
          <w:szCs w:val="24"/>
        </w:rPr>
        <w:t>-</w:t>
      </w:r>
      <w:r w:rsidRPr="00E018A4">
        <w:rPr>
          <w:rFonts w:ascii="Myriad Pro" w:hAnsi="Myriad Pro" w:cs="Times New Roman"/>
          <w:sz w:val="24"/>
          <w:szCs w:val="24"/>
        </w:rPr>
        <w:t>case basis, depending on a variety of factors</w:t>
      </w:r>
      <w:r w:rsidR="003E464D">
        <w:rPr>
          <w:rFonts w:ascii="Myriad Pro" w:hAnsi="Myriad Pro" w:cs="Times New Roman"/>
          <w:sz w:val="24"/>
          <w:szCs w:val="24"/>
        </w:rPr>
        <w:t>,</w:t>
      </w:r>
      <w:r w:rsidRPr="00E018A4">
        <w:rPr>
          <w:rFonts w:ascii="Myriad Pro" w:hAnsi="Myriad Pro" w:cs="Times New Roman"/>
          <w:sz w:val="24"/>
          <w:szCs w:val="24"/>
        </w:rPr>
        <w:t xml:space="preserve"> including a property owner’s existing level of compliance with defensible space principles and requirements, as well as the scope of compliant renovations that they choose to implement going forward. The Board recognizes that compliance costs will be </w:t>
      </w:r>
      <w:r w:rsidR="003E464D">
        <w:rPr>
          <w:rFonts w:ascii="Myriad Pro" w:hAnsi="Myriad Pro" w:cs="Times New Roman"/>
          <w:sz w:val="24"/>
          <w:szCs w:val="24"/>
        </w:rPr>
        <w:t xml:space="preserve">a </w:t>
      </w:r>
      <w:r w:rsidRPr="00E018A4">
        <w:rPr>
          <w:rFonts w:ascii="Myriad Pro" w:hAnsi="Myriad Pro" w:cs="Times New Roman"/>
          <w:sz w:val="24"/>
          <w:szCs w:val="24"/>
        </w:rPr>
        <w:t xml:space="preserve">major point of interest for the public as it proceeds with these regulations. </w:t>
      </w:r>
      <w:r>
        <w:rPr>
          <w:rFonts w:ascii="Myriad Pro" w:hAnsi="Myriad Pro" w:cs="Times New Roman"/>
          <w:sz w:val="24"/>
          <w:szCs w:val="24"/>
        </w:rPr>
        <w:t xml:space="preserve"> The legislature is also sensitive to the costs of compliance.  </w:t>
      </w:r>
      <w:r w:rsidRPr="00E018A4">
        <w:rPr>
          <w:rFonts w:ascii="Myriad Pro" w:hAnsi="Myriad Pro" w:cs="Times New Roman"/>
          <w:sz w:val="24"/>
          <w:szCs w:val="24"/>
        </w:rPr>
        <w:t xml:space="preserve">Toward those goals, </w:t>
      </w:r>
      <w:r w:rsidR="00D7105C">
        <w:rPr>
          <w:rFonts w:ascii="Myriad Pro" w:hAnsi="Myriad Pro" w:cs="Times New Roman"/>
          <w:sz w:val="24"/>
          <w:szCs w:val="24"/>
        </w:rPr>
        <w:t>2024</w:t>
      </w:r>
      <w:r w:rsidR="00D7105C" w:rsidRPr="00E018A4">
        <w:rPr>
          <w:rFonts w:ascii="Myriad Pro" w:hAnsi="Myriad Pro" w:cs="Times New Roman"/>
          <w:sz w:val="24"/>
          <w:szCs w:val="24"/>
        </w:rPr>
        <w:t xml:space="preserve"> </w:t>
      </w:r>
      <w:r w:rsidRPr="00E018A4">
        <w:rPr>
          <w:rFonts w:ascii="Myriad Pro" w:hAnsi="Myriad Pro" w:cs="Times New Roman"/>
          <w:sz w:val="24"/>
          <w:szCs w:val="24"/>
        </w:rPr>
        <w:t>legislation (SB 504) requires the Board’s regulations to address the costs of compliance</w:t>
      </w:r>
      <w:r>
        <w:rPr>
          <w:rFonts w:ascii="Myriad Pro" w:hAnsi="Myriad Pro" w:cs="Times New Roman"/>
          <w:sz w:val="24"/>
          <w:szCs w:val="24"/>
        </w:rPr>
        <w:t>. An important part of the public process will be to solicit input on possible ways the regulations can address the costs of compliance.</w:t>
      </w:r>
      <w:r w:rsidRPr="00E85312">
        <w:rPr>
          <w:rFonts w:ascii="Myriad Pro" w:hAnsi="Myriad Pro" w:cs="Times New Roman"/>
          <w:sz w:val="24"/>
          <w:szCs w:val="24"/>
        </w:rPr>
        <w:t xml:space="preserve"> </w:t>
      </w:r>
    </w:p>
    <w:bookmarkEnd w:id="1"/>
    <w:p w14:paraId="6B2F76A9" w14:textId="392244D0" w:rsidR="00B241A4" w:rsidRDefault="00B241A4" w:rsidP="00FA47AC">
      <w:pPr>
        <w:pStyle w:val="ListParagraph"/>
        <w:spacing w:after="120" w:line="240" w:lineRule="auto"/>
        <w:ind w:left="1080"/>
        <w:rPr>
          <w:rFonts w:ascii="Myriad Pro" w:hAnsi="Myriad Pro"/>
          <w:bCs/>
          <w:color w:val="222A35" w:themeColor="text2" w:themeShade="80"/>
          <w:sz w:val="24"/>
          <w:szCs w:val="24"/>
        </w:rPr>
      </w:pPr>
    </w:p>
    <w:p w14:paraId="3EE8730C" w14:textId="2458CE3A" w:rsidR="0015695B" w:rsidRDefault="00255A58" w:rsidP="00FD55AD">
      <w:pPr>
        <w:pStyle w:val="ListParagraph"/>
        <w:keepNext/>
        <w:spacing w:after="120" w:line="240" w:lineRule="auto"/>
        <w:jc w:val="center"/>
      </w:pPr>
      <w:r>
        <w:rPr>
          <w:noProof/>
        </w:rPr>
        <w:drawing>
          <wp:inline distT="0" distB="0" distL="0" distR="0" wp14:anchorId="7DEC4495" wp14:editId="4FA2E281">
            <wp:extent cx="3893270" cy="2173742"/>
            <wp:effectExtent l="0" t="0" r="0" b="0"/>
            <wp:docPr id="564019699" name="Picture 9" descr="A diagram of a house with a driveway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9699" name="Picture 9" descr="A diagram of a house with a driveway and tre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06863" cy="2181331"/>
                    </a:xfrm>
                    <a:prstGeom prst="rect">
                      <a:avLst/>
                    </a:prstGeom>
                    <a:noFill/>
                    <a:ln>
                      <a:noFill/>
                    </a:ln>
                  </pic:spPr>
                </pic:pic>
              </a:graphicData>
            </a:graphic>
          </wp:inline>
        </w:drawing>
      </w:r>
    </w:p>
    <w:p w14:paraId="783CED6D" w14:textId="34336F55" w:rsidR="006F099B" w:rsidRPr="00F91ABF" w:rsidRDefault="0015695B" w:rsidP="00A33391">
      <w:pPr>
        <w:pStyle w:val="Caption"/>
        <w:spacing w:after="0"/>
        <w:ind w:left="2160" w:firstLine="720"/>
        <w:rPr>
          <w:rFonts w:ascii="Myriad Pro" w:eastAsia="Times New Roman" w:hAnsi="Myriad Pro"/>
          <w:color w:val="323E4F" w:themeColor="text2" w:themeShade="BF"/>
          <w:sz w:val="24"/>
          <w:szCs w:val="24"/>
        </w:rPr>
      </w:pPr>
      <w:r>
        <w:t xml:space="preserve">Figure </w:t>
      </w:r>
      <w:r>
        <w:rPr>
          <w:i w:val="0"/>
          <w:iCs w:val="0"/>
        </w:rPr>
        <w:fldChar w:fldCharType="begin"/>
      </w:r>
      <w:r>
        <w:rPr>
          <w:i w:val="0"/>
          <w:iCs w:val="0"/>
        </w:rPr>
        <w:instrText xml:space="preserve"> SEQ Figure \* ARABIC </w:instrText>
      </w:r>
      <w:r>
        <w:rPr>
          <w:i w:val="0"/>
          <w:iCs w:val="0"/>
        </w:rPr>
        <w:fldChar w:fldCharType="separate"/>
      </w:r>
      <w:r>
        <w:rPr>
          <w:noProof/>
        </w:rPr>
        <w:t>4</w:t>
      </w:r>
      <w:r>
        <w:rPr>
          <w:i w:val="0"/>
          <w:iCs w:val="0"/>
          <w:noProof/>
          <w:color w:val="auto"/>
          <w:sz w:val="22"/>
          <w:szCs w:val="22"/>
        </w:rPr>
        <w:fldChar w:fldCharType="end"/>
      </w:r>
      <w:r>
        <w:t xml:space="preserve">: An illustrative example </w:t>
      </w:r>
      <w:r w:rsidR="00FF587B">
        <w:t>of</w:t>
      </w:r>
      <w:r>
        <w:t xml:space="preserve"> how defensible space works between homes </w:t>
      </w:r>
    </w:p>
    <w:sectPr w:rsidR="006F099B" w:rsidRPr="00F91ABF" w:rsidSect="009D4101">
      <w:headerReference w:type="default" r:id="rId2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2606F" w14:textId="77777777" w:rsidR="00D321C4" w:rsidRDefault="00D321C4" w:rsidP="0026732B">
      <w:pPr>
        <w:spacing w:after="0" w:line="240" w:lineRule="auto"/>
      </w:pPr>
      <w:r>
        <w:separator/>
      </w:r>
    </w:p>
  </w:endnote>
  <w:endnote w:type="continuationSeparator" w:id="0">
    <w:p w14:paraId="3DDA2DD9" w14:textId="77777777" w:rsidR="00D321C4" w:rsidRDefault="00D321C4" w:rsidP="00267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Black SemiCond">
    <w:altName w:val="Segoe U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18DD" w14:textId="79D1D41C" w:rsidR="0026732B" w:rsidRDefault="0026732B">
    <w:pPr>
      <w:pStyle w:val="Footer"/>
    </w:pPr>
    <w:r>
      <w:rPr>
        <w:noProof/>
      </w:rPr>
      <mc:AlternateContent>
        <mc:Choice Requires="wpg">
          <w:drawing>
            <wp:anchor distT="0" distB="0" distL="114300" distR="114300" simplePos="0" relativeHeight="251657216" behindDoc="0" locked="0" layoutInCell="1" allowOverlap="1" wp14:anchorId="01786801" wp14:editId="033AAD28">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6C317B" w14:textId="5A1A9ABC" w:rsidR="0026732B" w:rsidRPr="0026732B" w:rsidRDefault="0026732B">
                            <w:pPr>
                              <w:pStyle w:val="Footer"/>
                              <w:tabs>
                                <w:tab w:val="clear" w:pos="4680"/>
                                <w:tab w:val="clear" w:pos="9360"/>
                              </w:tabs>
                              <w:rPr>
                                <w:caps/>
                                <w:color w:val="595959" w:themeColor="text1" w:themeTint="A6"/>
                                <w:sz w:val="16"/>
                                <w:szCs w:val="1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01786801" id="Group 155" o:spid="_x0000_s1031" style="position:absolute;margin-left:0;margin-top:0;width:468pt;height:21.6pt;z-index:251657216;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vTYQ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">
              <v:rect id="Rectangle 156" o:spid="_x0000_s1032"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33" type="#_x0000_t202" style="position:absolute;left:2286;width:5353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696C317B" w14:textId="5A1A9ABC" w:rsidR="0026732B" w:rsidRPr="0026732B" w:rsidRDefault="0026732B">
                      <w:pPr>
                        <w:pStyle w:val="Footer"/>
                        <w:tabs>
                          <w:tab w:val="clear" w:pos="4680"/>
                          <w:tab w:val="clear" w:pos="9360"/>
                        </w:tabs>
                        <w:rPr>
                          <w:caps/>
                          <w:color w:val="595959" w:themeColor="text1" w:themeTint="A6"/>
                          <w:sz w:val="16"/>
                          <w:szCs w:val="16"/>
                        </w:rPr>
                      </w:pPr>
                    </w:p>
                  </w:txbxContent>
                </v:textbox>
              </v:shape>
              <w10:wrap anchorx="page" anchory="margin"/>
            </v:group>
          </w:pict>
        </mc:Fallback>
      </mc:AlternateContent>
    </w:r>
    <w:r w:rsidR="005163BE">
      <w:t xml:space="preserve">Page </w:t>
    </w:r>
    <w:r w:rsidR="00D7105C">
      <w:fldChar w:fldCharType="begin"/>
    </w:r>
    <w:r w:rsidR="00D7105C">
      <w:instrText xml:space="preserve"> PAGE   \* MERGEFORMAT </w:instrText>
    </w:r>
    <w:r w:rsidR="00D7105C">
      <w:fldChar w:fldCharType="separate"/>
    </w:r>
    <w:r w:rsidR="00D7105C">
      <w:rPr>
        <w:noProof/>
      </w:rPr>
      <w:t>1</w:t>
    </w:r>
    <w:r w:rsidR="00D7105C">
      <w:rPr>
        <w:noProof/>
      </w:rPr>
      <w:fldChar w:fldCharType="end"/>
    </w:r>
    <w:r w:rsidR="00D7105C">
      <w:rPr>
        <w:noProof/>
      </w:rPr>
      <w:t xml:space="preserve"> of 6</w:t>
    </w:r>
    <w:r w:rsidR="00260A87">
      <w:tab/>
    </w:r>
    <w:r w:rsidR="00260A87">
      <w:tab/>
    </w:r>
    <w:r w:rsidR="007B2953">
      <w:t>February 2</w:t>
    </w:r>
    <w:r w:rsidR="00A33391">
      <w:t>6</w:t>
    </w:r>
    <w:r w:rsidR="007B2953">
      <w:t xml:space="preserve">, </w:t>
    </w:r>
    <w:r w:rsidR="00260A87">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96E77" w14:textId="77777777" w:rsidR="00D321C4" w:rsidRDefault="00D321C4" w:rsidP="0026732B">
      <w:pPr>
        <w:spacing w:after="0" w:line="240" w:lineRule="auto"/>
      </w:pPr>
      <w:r>
        <w:separator/>
      </w:r>
    </w:p>
  </w:footnote>
  <w:footnote w:type="continuationSeparator" w:id="0">
    <w:p w14:paraId="4053F6B5" w14:textId="77777777" w:rsidR="00D321C4" w:rsidRDefault="00D321C4" w:rsidP="00267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7B59" w14:textId="75D1983F" w:rsidR="00BD3F79" w:rsidRDefault="00BD3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557440"/>
    <w:multiLevelType w:val="hybridMultilevel"/>
    <w:tmpl w:val="968C013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877A95"/>
    <w:multiLevelType w:val="hybridMultilevel"/>
    <w:tmpl w:val="DE84ED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C57071"/>
    <w:multiLevelType w:val="hybridMultilevel"/>
    <w:tmpl w:val="9F1C78F6"/>
    <w:lvl w:ilvl="0" w:tplc="3794BBF0">
      <w:start w:val="2"/>
      <w:numFmt w:val="bullet"/>
      <w:lvlText w:val="-"/>
      <w:lvlJc w:val="left"/>
      <w:pPr>
        <w:ind w:left="1440" w:hanging="360"/>
      </w:pPr>
      <w:rPr>
        <w:rFonts w:ascii="Myriad Pro" w:eastAsiaTheme="minorHAnsi" w:hAnsi="Myriad Pro" w:cs="Myriad Pro" w:hint="default"/>
        <w:b w:val="0"/>
        <w:color w:val="323E4F" w:themeColor="text2"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0CF4F04"/>
    <w:multiLevelType w:val="hybridMultilevel"/>
    <w:tmpl w:val="17F43B6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0D84972"/>
    <w:multiLevelType w:val="hybridMultilevel"/>
    <w:tmpl w:val="4366288C"/>
    <w:lvl w:ilvl="0" w:tplc="E56A9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B3A61"/>
    <w:multiLevelType w:val="hybridMultilevel"/>
    <w:tmpl w:val="0BFC317E"/>
    <w:lvl w:ilvl="0" w:tplc="E56A97C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E91B07"/>
    <w:multiLevelType w:val="hybridMultilevel"/>
    <w:tmpl w:val="43964A1A"/>
    <w:lvl w:ilvl="0" w:tplc="E8522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B94B04"/>
    <w:multiLevelType w:val="hybridMultilevel"/>
    <w:tmpl w:val="327AEC8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30822F8"/>
    <w:multiLevelType w:val="hybridMultilevel"/>
    <w:tmpl w:val="0CE40724"/>
    <w:lvl w:ilvl="0" w:tplc="02CED0F0">
      <w:start w:val="2"/>
      <w:numFmt w:val="bullet"/>
      <w:lvlText w:val="-"/>
      <w:lvlJc w:val="left"/>
      <w:pPr>
        <w:ind w:left="1440" w:hanging="360"/>
      </w:pPr>
      <w:rPr>
        <w:rFonts w:ascii="Myriad Pro" w:eastAsiaTheme="minorHAnsi" w:hAnsi="Myriad Pro" w:cs="Myriad Pro" w:hint="default"/>
        <w:b w:val="0"/>
        <w:color w:val="323E4F" w:themeColor="text2" w:themeShade="B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E24F7C"/>
    <w:multiLevelType w:val="multilevel"/>
    <w:tmpl w:val="0409001D"/>
    <w:lvl w:ilvl="0">
      <w:start w:val="1"/>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0" w15:restartNumberingAfterBreak="0">
    <w:nsid w:val="25130AD3"/>
    <w:multiLevelType w:val="hybridMultilevel"/>
    <w:tmpl w:val="E0969014"/>
    <w:lvl w:ilvl="0" w:tplc="E56A97C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B70F53"/>
    <w:multiLevelType w:val="hybridMultilevel"/>
    <w:tmpl w:val="E61C4824"/>
    <w:lvl w:ilvl="0" w:tplc="E56A97C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43856"/>
    <w:multiLevelType w:val="hybridMultilevel"/>
    <w:tmpl w:val="BFB40566"/>
    <w:lvl w:ilvl="0" w:tplc="E56A97C0">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CA71C49"/>
    <w:multiLevelType w:val="hybridMultilevel"/>
    <w:tmpl w:val="915619BC"/>
    <w:lvl w:ilvl="0" w:tplc="B3D2F1DA">
      <w:start w:val="3"/>
      <w:numFmt w:val="decimal"/>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 w15:restartNumberingAfterBreak="0">
    <w:nsid w:val="453313D1"/>
    <w:multiLevelType w:val="hybridMultilevel"/>
    <w:tmpl w:val="20BFA46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BB9045C"/>
    <w:multiLevelType w:val="hybridMultilevel"/>
    <w:tmpl w:val="9A24E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2B3A87"/>
    <w:multiLevelType w:val="hybridMultilevel"/>
    <w:tmpl w:val="F522CBDE"/>
    <w:lvl w:ilvl="0" w:tplc="E56A9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837A8"/>
    <w:multiLevelType w:val="hybridMultilevel"/>
    <w:tmpl w:val="D3109DB0"/>
    <w:lvl w:ilvl="0" w:tplc="0262C720">
      <w:start w:val="8"/>
      <w:numFmt w:val="bullet"/>
      <w:lvlText w:val="-"/>
      <w:lvlJc w:val="left"/>
      <w:pPr>
        <w:ind w:left="1440" w:hanging="360"/>
      </w:pPr>
      <w:rPr>
        <w:rFonts w:ascii="Myriad Pro" w:eastAsiaTheme="minorHAnsi" w:hAnsi="Myriad Pro"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AED1740"/>
    <w:multiLevelType w:val="hybridMultilevel"/>
    <w:tmpl w:val="73F60282"/>
    <w:lvl w:ilvl="0" w:tplc="EEF60E1A">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12282961">
    <w:abstractNumId w:val="9"/>
  </w:num>
  <w:num w:numId="2" w16cid:durableId="915168152">
    <w:abstractNumId w:val="9"/>
  </w:num>
  <w:num w:numId="3" w16cid:durableId="2043748623">
    <w:abstractNumId w:val="14"/>
  </w:num>
  <w:num w:numId="4" w16cid:durableId="2011181062">
    <w:abstractNumId w:val="3"/>
  </w:num>
  <w:num w:numId="5" w16cid:durableId="354232101">
    <w:abstractNumId w:val="7"/>
  </w:num>
  <w:num w:numId="6" w16cid:durableId="1787311964">
    <w:abstractNumId w:val="1"/>
  </w:num>
  <w:num w:numId="7" w16cid:durableId="293559071">
    <w:abstractNumId w:val="11"/>
  </w:num>
  <w:num w:numId="8" w16cid:durableId="144245837">
    <w:abstractNumId w:val="4"/>
  </w:num>
  <w:num w:numId="9" w16cid:durableId="1268462357">
    <w:abstractNumId w:val="16"/>
  </w:num>
  <w:num w:numId="10" w16cid:durableId="1932465321">
    <w:abstractNumId w:val="0"/>
  </w:num>
  <w:num w:numId="11" w16cid:durableId="1743022343">
    <w:abstractNumId w:val="12"/>
  </w:num>
  <w:num w:numId="12" w16cid:durableId="948051835">
    <w:abstractNumId w:val="6"/>
  </w:num>
  <w:num w:numId="13" w16cid:durableId="912081452">
    <w:abstractNumId w:val="13"/>
  </w:num>
  <w:num w:numId="14" w16cid:durableId="1475945424">
    <w:abstractNumId w:val="2"/>
  </w:num>
  <w:num w:numId="15" w16cid:durableId="186677028">
    <w:abstractNumId w:val="8"/>
  </w:num>
  <w:num w:numId="16" w16cid:durableId="1108501888">
    <w:abstractNumId w:val="5"/>
  </w:num>
  <w:num w:numId="17" w16cid:durableId="931595046">
    <w:abstractNumId w:val="17"/>
  </w:num>
  <w:num w:numId="18" w16cid:durableId="127743507">
    <w:abstractNumId w:val="10"/>
  </w:num>
  <w:num w:numId="19" w16cid:durableId="2032611327">
    <w:abstractNumId w:val="18"/>
  </w:num>
  <w:num w:numId="20" w16cid:durableId="5593667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proofState w:spelling="clean" w:grammar="clean"/>
  <w:trackRevisions/>
  <w:documentProtection w:edit="readOnly" w:enforcement="1" w:cryptProviderType="rsaAES" w:cryptAlgorithmClass="hash" w:cryptAlgorithmType="typeAny" w:cryptAlgorithmSid="14" w:cryptSpinCount="100000" w:hash="+aV+34S8YMMX7QomyoxExyFY6bpOtr1zmlArRjlh9ipnhESOvEiRXT8/kDBDM0ooJsXS/fW4XTGCCUYhSDOl6w==" w:salt="j/uhv1Cz3zsebdACaY0HA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B1"/>
    <w:rsid w:val="00013278"/>
    <w:rsid w:val="000165DB"/>
    <w:rsid w:val="00017E25"/>
    <w:rsid w:val="00020020"/>
    <w:rsid w:val="0003373C"/>
    <w:rsid w:val="00036B14"/>
    <w:rsid w:val="000375EF"/>
    <w:rsid w:val="000459CC"/>
    <w:rsid w:val="00051E82"/>
    <w:rsid w:val="000669B7"/>
    <w:rsid w:val="00067462"/>
    <w:rsid w:val="00074E67"/>
    <w:rsid w:val="000B1D2E"/>
    <w:rsid w:val="000D773E"/>
    <w:rsid w:val="000F1932"/>
    <w:rsid w:val="000F292F"/>
    <w:rsid w:val="000F5424"/>
    <w:rsid w:val="00110F64"/>
    <w:rsid w:val="00121E7A"/>
    <w:rsid w:val="001221B1"/>
    <w:rsid w:val="00122CFB"/>
    <w:rsid w:val="00130DAA"/>
    <w:rsid w:val="001441EA"/>
    <w:rsid w:val="001559CA"/>
    <w:rsid w:val="0015695B"/>
    <w:rsid w:val="0016661A"/>
    <w:rsid w:val="001865F9"/>
    <w:rsid w:val="00190721"/>
    <w:rsid w:val="001A251F"/>
    <w:rsid w:val="001B5540"/>
    <w:rsid w:val="001B6525"/>
    <w:rsid w:val="001B6E05"/>
    <w:rsid w:val="001C3EBE"/>
    <w:rsid w:val="001C65EE"/>
    <w:rsid w:val="001C6659"/>
    <w:rsid w:val="001D374D"/>
    <w:rsid w:val="001E4188"/>
    <w:rsid w:val="0020511E"/>
    <w:rsid w:val="002075B6"/>
    <w:rsid w:val="00207F08"/>
    <w:rsid w:val="00222555"/>
    <w:rsid w:val="00226BB4"/>
    <w:rsid w:val="00227CB5"/>
    <w:rsid w:val="00232E80"/>
    <w:rsid w:val="00247BA7"/>
    <w:rsid w:val="00255A58"/>
    <w:rsid w:val="00260A87"/>
    <w:rsid w:val="00267327"/>
    <w:rsid w:val="0026732B"/>
    <w:rsid w:val="00272878"/>
    <w:rsid w:val="00282F1D"/>
    <w:rsid w:val="0028321A"/>
    <w:rsid w:val="00284D62"/>
    <w:rsid w:val="002863CD"/>
    <w:rsid w:val="0029722B"/>
    <w:rsid w:val="002A0009"/>
    <w:rsid w:val="002B3EE6"/>
    <w:rsid w:val="002B437A"/>
    <w:rsid w:val="002B5525"/>
    <w:rsid w:val="00303D4E"/>
    <w:rsid w:val="0031652C"/>
    <w:rsid w:val="00323CCB"/>
    <w:rsid w:val="00324BBE"/>
    <w:rsid w:val="00325FCE"/>
    <w:rsid w:val="0033310B"/>
    <w:rsid w:val="00344548"/>
    <w:rsid w:val="00345B27"/>
    <w:rsid w:val="00354F5F"/>
    <w:rsid w:val="00362B52"/>
    <w:rsid w:val="00370CEE"/>
    <w:rsid w:val="003721BB"/>
    <w:rsid w:val="00372829"/>
    <w:rsid w:val="00377BBF"/>
    <w:rsid w:val="00384313"/>
    <w:rsid w:val="003A7DC2"/>
    <w:rsid w:val="003B429F"/>
    <w:rsid w:val="003C3454"/>
    <w:rsid w:val="003C3C0F"/>
    <w:rsid w:val="003D12F0"/>
    <w:rsid w:val="003E06D1"/>
    <w:rsid w:val="003E2810"/>
    <w:rsid w:val="003E464D"/>
    <w:rsid w:val="003E4DEB"/>
    <w:rsid w:val="004163B5"/>
    <w:rsid w:val="00421620"/>
    <w:rsid w:val="00424186"/>
    <w:rsid w:val="004304EC"/>
    <w:rsid w:val="00442298"/>
    <w:rsid w:val="00450CF5"/>
    <w:rsid w:val="0045318F"/>
    <w:rsid w:val="00467559"/>
    <w:rsid w:val="00471363"/>
    <w:rsid w:val="00477358"/>
    <w:rsid w:val="00484392"/>
    <w:rsid w:val="00492C17"/>
    <w:rsid w:val="004A33EC"/>
    <w:rsid w:val="004C4803"/>
    <w:rsid w:val="004C6B83"/>
    <w:rsid w:val="004D7790"/>
    <w:rsid w:val="005039E2"/>
    <w:rsid w:val="005163BE"/>
    <w:rsid w:val="0052179A"/>
    <w:rsid w:val="0054642C"/>
    <w:rsid w:val="00552082"/>
    <w:rsid w:val="005746CB"/>
    <w:rsid w:val="005901A5"/>
    <w:rsid w:val="005922C1"/>
    <w:rsid w:val="005A4F9D"/>
    <w:rsid w:val="005B0E3D"/>
    <w:rsid w:val="005C6697"/>
    <w:rsid w:val="005F115C"/>
    <w:rsid w:val="005F3CDE"/>
    <w:rsid w:val="006079AA"/>
    <w:rsid w:val="00615714"/>
    <w:rsid w:val="006208A9"/>
    <w:rsid w:val="006256E7"/>
    <w:rsid w:val="00630C0D"/>
    <w:rsid w:val="00632DCC"/>
    <w:rsid w:val="0063650C"/>
    <w:rsid w:val="006539FB"/>
    <w:rsid w:val="006609F7"/>
    <w:rsid w:val="00661E9D"/>
    <w:rsid w:val="00672457"/>
    <w:rsid w:val="00680E69"/>
    <w:rsid w:val="006B045F"/>
    <w:rsid w:val="006B7B01"/>
    <w:rsid w:val="006E29AD"/>
    <w:rsid w:val="006E5A99"/>
    <w:rsid w:val="006F0270"/>
    <w:rsid w:val="006F099B"/>
    <w:rsid w:val="006F76DD"/>
    <w:rsid w:val="00710C2C"/>
    <w:rsid w:val="0071507E"/>
    <w:rsid w:val="0072203D"/>
    <w:rsid w:val="00731274"/>
    <w:rsid w:val="00731D08"/>
    <w:rsid w:val="00735A25"/>
    <w:rsid w:val="00745DFF"/>
    <w:rsid w:val="00754386"/>
    <w:rsid w:val="007723E0"/>
    <w:rsid w:val="00783A1E"/>
    <w:rsid w:val="007A618C"/>
    <w:rsid w:val="007A61AC"/>
    <w:rsid w:val="007A62F5"/>
    <w:rsid w:val="007B2953"/>
    <w:rsid w:val="007C77FD"/>
    <w:rsid w:val="007E439A"/>
    <w:rsid w:val="007E4931"/>
    <w:rsid w:val="007E5EED"/>
    <w:rsid w:val="008170FF"/>
    <w:rsid w:val="008257DD"/>
    <w:rsid w:val="008326F1"/>
    <w:rsid w:val="00850ACD"/>
    <w:rsid w:val="00852B06"/>
    <w:rsid w:val="0085547F"/>
    <w:rsid w:val="00863D6B"/>
    <w:rsid w:val="00866B8A"/>
    <w:rsid w:val="008676F5"/>
    <w:rsid w:val="00884188"/>
    <w:rsid w:val="008901AE"/>
    <w:rsid w:val="008B4C6E"/>
    <w:rsid w:val="008C2143"/>
    <w:rsid w:val="008C5A5C"/>
    <w:rsid w:val="008D4C27"/>
    <w:rsid w:val="008D659A"/>
    <w:rsid w:val="008E3F17"/>
    <w:rsid w:val="008E76FC"/>
    <w:rsid w:val="00915665"/>
    <w:rsid w:val="009221F0"/>
    <w:rsid w:val="00922648"/>
    <w:rsid w:val="009348BC"/>
    <w:rsid w:val="00936495"/>
    <w:rsid w:val="00941A68"/>
    <w:rsid w:val="00972223"/>
    <w:rsid w:val="00974AF3"/>
    <w:rsid w:val="009A2429"/>
    <w:rsid w:val="009B0CE3"/>
    <w:rsid w:val="009B51D5"/>
    <w:rsid w:val="009C0C1A"/>
    <w:rsid w:val="009D4101"/>
    <w:rsid w:val="009E22FE"/>
    <w:rsid w:val="009F3154"/>
    <w:rsid w:val="009F6663"/>
    <w:rsid w:val="009F6BCE"/>
    <w:rsid w:val="00A015C7"/>
    <w:rsid w:val="00A20902"/>
    <w:rsid w:val="00A33391"/>
    <w:rsid w:val="00A36E15"/>
    <w:rsid w:val="00A37F37"/>
    <w:rsid w:val="00A478F5"/>
    <w:rsid w:val="00A53CBF"/>
    <w:rsid w:val="00A56444"/>
    <w:rsid w:val="00A62177"/>
    <w:rsid w:val="00A65FF5"/>
    <w:rsid w:val="00A7428F"/>
    <w:rsid w:val="00A76172"/>
    <w:rsid w:val="00A774A6"/>
    <w:rsid w:val="00A77D6E"/>
    <w:rsid w:val="00A8722F"/>
    <w:rsid w:val="00A91053"/>
    <w:rsid w:val="00A971B8"/>
    <w:rsid w:val="00AA56FB"/>
    <w:rsid w:val="00AA6BA2"/>
    <w:rsid w:val="00AC56F5"/>
    <w:rsid w:val="00AF458D"/>
    <w:rsid w:val="00B20EF0"/>
    <w:rsid w:val="00B241A4"/>
    <w:rsid w:val="00B347D9"/>
    <w:rsid w:val="00B61544"/>
    <w:rsid w:val="00B837C7"/>
    <w:rsid w:val="00B94B7A"/>
    <w:rsid w:val="00B94C4D"/>
    <w:rsid w:val="00B9583B"/>
    <w:rsid w:val="00BA60AC"/>
    <w:rsid w:val="00BA6807"/>
    <w:rsid w:val="00BB1078"/>
    <w:rsid w:val="00BD1BF1"/>
    <w:rsid w:val="00BD39F4"/>
    <w:rsid w:val="00BD3F79"/>
    <w:rsid w:val="00BE01B1"/>
    <w:rsid w:val="00BF52FD"/>
    <w:rsid w:val="00C15D7A"/>
    <w:rsid w:val="00C23C84"/>
    <w:rsid w:val="00C24BE0"/>
    <w:rsid w:val="00C30454"/>
    <w:rsid w:val="00C309FF"/>
    <w:rsid w:val="00C311C3"/>
    <w:rsid w:val="00C311F1"/>
    <w:rsid w:val="00C330C9"/>
    <w:rsid w:val="00C40DD8"/>
    <w:rsid w:val="00C41747"/>
    <w:rsid w:val="00C45879"/>
    <w:rsid w:val="00C4733C"/>
    <w:rsid w:val="00C60CDB"/>
    <w:rsid w:val="00CB2695"/>
    <w:rsid w:val="00CD3AB6"/>
    <w:rsid w:val="00CE3006"/>
    <w:rsid w:val="00CE41AB"/>
    <w:rsid w:val="00CE46F8"/>
    <w:rsid w:val="00D14CF6"/>
    <w:rsid w:val="00D16925"/>
    <w:rsid w:val="00D20676"/>
    <w:rsid w:val="00D22558"/>
    <w:rsid w:val="00D24B9B"/>
    <w:rsid w:val="00D2649F"/>
    <w:rsid w:val="00D321C4"/>
    <w:rsid w:val="00D4047D"/>
    <w:rsid w:val="00D62150"/>
    <w:rsid w:val="00D657CF"/>
    <w:rsid w:val="00D67355"/>
    <w:rsid w:val="00D7105C"/>
    <w:rsid w:val="00D719A8"/>
    <w:rsid w:val="00D75750"/>
    <w:rsid w:val="00D966DB"/>
    <w:rsid w:val="00D96F1E"/>
    <w:rsid w:val="00DB7FD7"/>
    <w:rsid w:val="00DC2997"/>
    <w:rsid w:val="00DE04AE"/>
    <w:rsid w:val="00DE65AB"/>
    <w:rsid w:val="00DE68FE"/>
    <w:rsid w:val="00DF27D7"/>
    <w:rsid w:val="00E018B5"/>
    <w:rsid w:val="00E15CE7"/>
    <w:rsid w:val="00E16346"/>
    <w:rsid w:val="00E4328C"/>
    <w:rsid w:val="00E47FED"/>
    <w:rsid w:val="00E62190"/>
    <w:rsid w:val="00E66FA1"/>
    <w:rsid w:val="00E84EC1"/>
    <w:rsid w:val="00E85312"/>
    <w:rsid w:val="00E85D19"/>
    <w:rsid w:val="00E9433F"/>
    <w:rsid w:val="00E953AC"/>
    <w:rsid w:val="00EA07E4"/>
    <w:rsid w:val="00EA30E7"/>
    <w:rsid w:val="00EC7F06"/>
    <w:rsid w:val="00ED2EA9"/>
    <w:rsid w:val="00EF0242"/>
    <w:rsid w:val="00EF3E12"/>
    <w:rsid w:val="00F01572"/>
    <w:rsid w:val="00F04082"/>
    <w:rsid w:val="00F06469"/>
    <w:rsid w:val="00F10BE4"/>
    <w:rsid w:val="00F247F5"/>
    <w:rsid w:val="00F24E7C"/>
    <w:rsid w:val="00F25295"/>
    <w:rsid w:val="00F35202"/>
    <w:rsid w:val="00F367DE"/>
    <w:rsid w:val="00F40CF3"/>
    <w:rsid w:val="00F804EF"/>
    <w:rsid w:val="00F903BD"/>
    <w:rsid w:val="00F90CC5"/>
    <w:rsid w:val="00F91ABF"/>
    <w:rsid w:val="00F94424"/>
    <w:rsid w:val="00FA4493"/>
    <w:rsid w:val="00FA47AC"/>
    <w:rsid w:val="00FB775D"/>
    <w:rsid w:val="00FC27F8"/>
    <w:rsid w:val="00FC44D4"/>
    <w:rsid w:val="00FD55AD"/>
    <w:rsid w:val="00FE605C"/>
    <w:rsid w:val="00FF5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96DA3F"/>
  <w15:chartTrackingRefBased/>
  <w15:docId w15:val="{3E101D52-057F-4C7F-B00D-0B28C317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328C"/>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29722B"/>
    <w:pPr>
      <w:autoSpaceDE w:val="0"/>
      <w:autoSpaceDN w:val="0"/>
      <w:adjustRightInd w:val="0"/>
      <w:spacing w:after="0" w:line="240" w:lineRule="auto"/>
    </w:pPr>
    <w:rPr>
      <w:rFonts w:ascii="Myriad Pro Black SemiCond" w:hAnsi="Myriad Pro Black SemiCond" w:cs="Myriad Pro Black SemiCond"/>
      <w:color w:val="000000"/>
      <w:sz w:val="24"/>
      <w:szCs w:val="24"/>
    </w:rPr>
  </w:style>
  <w:style w:type="character" w:customStyle="1" w:styleId="A0">
    <w:name w:val="A0"/>
    <w:uiPriority w:val="99"/>
    <w:rsid w:val="0029722B"/>
    <w:rPr>
      <w:rFonts w:cs="Myriad Pro Black SemiCond"/>
      <w:b/>
      <w:bCs/>
      <w:color w:val="FFFFFF"/>
      <w:sz w:val="52"/>
      <w:szCs w:val="52"/>
    </w:rPr>
  </w:style>
  <w:style w:type="character" w:customStyle="1" w:styleId="A1">
    <w:name w:val="A1"/>
    <w:uiPriority w:val="99"/>
    <w:rsid w:val="0029722B"/>
    <w:rPr>
      <w:rFonts w:cs="Myriad Pro Black SemiCond"/>
      <w:b/>
      <w:bCs/>
      <w:i/>
      <w:iCs/>
      <w:color w:val="FFFFFF"/>
      <w:sz w:val="34"/>
      <w:szCs w:val="34"/>
    </w:rPr>
  </w:style>
  <w:style w:type="paragraph" w:customStyle="1" w:styleId="Pa3">
    <w:name w:val="Pa3"/>
    <w:basedOn w:val="Default"/>
    <w:next w:val="Default"/>
    <w:uiPriority w:val="99"/>
    <w:rsid w:val="00D657CF"/>
    <w:pPr>
      <w:spacing w:line="321" w:lineRule="atLeast"/>
    </w:pPr>
    <w:rPr>
      <w:rFonts w:cstheme="minorBidi"/>
      <w:color w:val="auto"/>
    </w:rPr>
  </w:style>
  <w:style w:type="paragraph" w:styleId="ListParagraph">
    <w:name w:val="List Paragraph"/>
    <w:basedOn w:val="Normal"/>
    <w:uiPriority w:val="34"/>
    <w:qFormat/>
    <w:rsid w:val="00D657CF"/>
    <w:pPr>
      <w:ind w:left="720"/>
      <w:contextualSpacing/>
    </w:pPr>
  </w:style>
  <w:style w:type="character" w:styleId="CommentReference">
    <w:name w:val="annotation reference"/>
    <w:basedOn w:val="DefaultParagraphFont"/>
    <w:uiPriority w:val="99"/>
    <w:semiHidden/>
    <w:unhideWhenUsed/>
    <w:rsid w:val="009F6663"/>
    <w:rPr>
      <w:sz w:val="16"/>
      <w:szCs w:val="16"/>
    </w:rPr>
  </w:style>
  <w:style w:type="paragraph" w:styleId="CommentText">
    <w:name w:val="annotation text"/>
    <w:basedOn w:val="Normal"/>
    <w:link w:val="CommentTextChar"/>
    <w:uiPriority w:val="99"/>
    <w:unhideWhenUsed/>
    <w:rsid w:val="009F6663"/>
    <w:pPr>
      <w:spacing w:line="240" w:lineRule="auto"/>
    </w:pPr>
    <w:rPr>
      <w:sz w:val="20"/>
      <w:szCs w:val="20"/>
    </w:rPr>
  </w:style>
  <w:style w:type="character" w:customStyle="1" w:styleId="CommentTextChar">
    <w:name w:val="Comment Text Char"/>
    <w:basedOn w:val="DefaultParagraphFont"/>
    <w:link w:val="CommentText"/>
    <w:uiPriority w:val="99"/>
    <w:rsid w:val="009F6663"/>
    <w:rPr>
      <w:sz w:val="20"/>
      <w:szCs w:val="20"/>
    </w:rPr>
  </w:style>
  <w:style w:type="paragraph" w:styleId="CommentSubject">
    <w:name w:val="annotation subject"/>
    <w:basedOn w:val="CommentText"/>
    <w:next w:val="CommentText"/>
    <w:link w:val="CommentSubjectChar"/>
    <w:uiPriority w:val="99"/>
    <w:semiHidden/>
    <w:unhideWhenUsed/>
    <w:rsid w:val="009F6663"/>
    <w:rPr>
      <w:b/>
      <w:bCs/>
    </w:rPr>
  </w:style>
  <w:style w:type="character" w:customStyle="1" w:styleId="CommentSubjectChar">
    <w:name w:val="Comment Subject Char"/>
    <w:basedOn w:val="CommentTextChar"/>
    <w:link w:val="CommentSubject"/>
    <w:uiPriority w:val="99"/>
    <w:semiHidden/>
    <w:rsid w:val="009F6663"/>
    <w:rPr>
      <w:b/>
      <w:bCs/>
      <w:sz w:val="20"/>
      <w:szCs w:val="20"/>
    </w:rPr>
  </w:style>
  <w:style w:type="paragraph" w:styleId="Revision">
    <w:name w:val="Revision"/>
    <w:hidden/>
    <w:uiPriority w:val="99"/>
    <w:semiHidden/>
    <w:rsid w:val="009F6663"/>
    <w:pPr>
      <w:spacing w:after="0" w:line="240" w:lineRule="auto"/>
    </w:pPr>
  </w:style>
  <w:style w:type="paragraph" w:styleId="BalloonText">
    <w:name w:val="Balloon Text"/>
    <w:basedOn w:val="Normal"/>
    <w:link w:val="BalloonTextChar"/>
    <w:uiPriority w:val="99"/>
    <w:semiHidden/>
    <w:unhideWhenUsed/>
    <w:rsid w:val="009F66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663"/>
    <w:rPr>
      <w:rFonts w:ascii="Segoe UI" w:hAnsi="Segoe UI" w:cs="Segoe UI"/>
      <w:sz w:val="18"/>
      <w:szCs w:val="18"/>
    </w:rPr>
  </w:style>
  <w:style w:type="paragraph" w:styleId="Caption">
    <w:name w:val="caption"/>
    <w:basedOn w:val="Normal"/>
    <w:next w:val="Normal"/>
    <w:uiPriority w:val="35"/>
    <w:unhideWhenUsed/>
    <w:qFormat/>
    <w:rsid w:val="00F10BE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67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32B"/>
  </w:style>
  <w:style w:type="paragraph" w:styleId="Footer">
    <w:name w:val="footer"/>
    <w:basedOn w:val="Normal"/>
    <w:link w:val="FooterChar"/>
    <w:uiPriority w:val="99"/>
    <w:unhideWhenUsed/>
    <w:rsid w:val="00267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32B"/>
  </w:style>
  <w:style w:type="character" w:styleId="Hyperlink">
    <w:name w:val="Hyperlink"/>
    <w:basedOn w:val="DefaultParagraphFont"/>
    <w:uiPriority w:val="99"/>
    <w:unhideWhenUsed/>
    <w:rsid w:val="002A0009"/>
    <w:rPr>
      <w:color w:val="0000FF"/>
      <w:u w:val="single"/>
    </w:rPr>
  </w:style>
  <w:style w:type="paragraph" w:customStyle="1" w:styleId="Body">
    <w:name w:val="Body"/>
    <w:rsid w:val="00F91ABF"/>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character" w:styleId="UnresolvedMention">
    <w:name w:val="Unresolved Mention"/>
    <w:basedOn w:val="DefaultParagraphFont"/>
    <w:uiPriority w:val="99"/>
    <w:semiHidden/>
    <w:unhideWhenUsed/>
    <w:rsid w:val="00247BA7"/>
    <w:rPr>
      <w:color w:val="605E5C"/>
      <w:shd w:val="clear" w:color="auto" w:fill="E1DFDD"/>
    </w:rPr>
  </w:style>
  <w:style w:type="character" w:styleId="FollowedHyperlink">
    <w:name w:val="FollowedHyperlink"/>
    <w:basedOn w:val="DefaultParagraphFont"/>
    <w:uiPriority w:val="99"/>
    <w:semiHidden/>
    <w:unhideWhenUsed/>
    <w:rsid w:val="00D710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0478">
      <w:bodyDiv w:val="1"/>
      <w:marLeft w:val="0"/>
      <w:marRight w:val="0"/>
      <w:marTop w:val="0"/>
      <w:marBottom w:val="0"/>
      <w:divBdr>
        <w:top w:val="none" w:sz="0" w:space="0" w:color="auto"/>
        <w:left w:val="none" w:sz="0" w:space="0" w:color="auto"/>
        <w:bottom w:val="none" w:sz="0" w:space="0" w:color="auto"/>
        <w:right w:val="none" w:sz="0" w:space="0" w:color="auto"/>
      </w:divBdr>
    </w:div>
    <w:div w:id="348916224">
      <w:bodyDiv w:val="1"/>
      <w:marLeft w:val="0"/>
      <w:marRight w:val="0"/>
      <w:marTop w:val="0"/>
      <w:marBottom w:val="0"/>
      <w:divBdr>
        <w:top w:val="none" w:sz="0" w:space="0" w:color="auto"/>
        <w:left w:val="none" w:sz="0" w:space="0" w:color="auto"/>
        <w:bottom w:val="none" w:sz="0" w:space="0" w:color="auto"/>
        <w:right w:val="none" w:sz="0" w:space="0" w:color="auto"/>
      </w:divBdr>
      <w:divsChild>
        <w:div w:id="1828395103">
          <w:marLeft w:val="0"/>
          <w:marRight w:val="0"/>
          <w:marTop w:val="0"/>
          <w:marBottom w:val="0"/>
          <w:divBdr>
            <w:top w:val="none" w:sz="0" w:space="0" w:color="auto"/>
            <w:left w:val="none" w:sz="0" w:space="0" w:color="auto"/>
            <w:bottom w:val="none" w:sz="0" w:space="0" w:color="auto"/>
            <w:right w:val="none" w:sz="0" w:space="0" w:color="auto"/>
          </w:divBdr>
        </w:div>
        <w:div w:id="171921719">
          <w:marLeft w:val="0"/>
          <w:marRight w:val="0"/>
          <w:marTop w:val="0"/>
          <w:marBottom w:val="0"/>
          <w:divBdr>
            <w:top w:val="none" w:sz="0" w:space="0" w:color="auto"/>
            <w:left w:val="none" w:sz="0" w:space="0" w:color="auto"/>
            <w:bottom w:val="none" w:sz="0" w:space="0" w:color="auto"/>
            <w:right w:val="none" w:sz="0" w:space="0" w:color="auto"/>
          </w:divBdr>
        </w:div>
        <w:div w:id="1081829227">
          <w:marLeft w:val="0"/>
          <w:marRight w:val="0"/>
          <w:marTop w:val="0"/>
          <w:marBottom w:val="0"/>
          <w:divBdr>
            <w:top w:val="none" w:sz="0" w:space="0" w:color="auto"/>
            <w:left w:val="none" w:sz="0" w:space="0" w:color="auto"/>
            <w:bottom w:val="none" w:sz="0" w:space="0" w:color="auto"/>
            <w:right w:val="none" w:sz="0" w:space="0" w:color="auto"/>
          </w:divBdr>
        </w:div>
        <w:div w:id="518474816">
          <w:marLeft w:val="0"/>
          <w:marRight w:val="0"/>
          <w:marTop w:val="0"/>
          <w:marBottom w:val="0"/>
          <w:divBdr>
            <w:top w:val="none" w:sz="0" w:space="0" w:color="auto"/>
            <w:left w:val="none" w:sz="0" w:space="0" w:color="auto"/>
            <w:bottom w:val="none" w:sz="0" w:space="0" w:color="auto"/>
            <w:right w:val="none" w:sz="0" w:space="0" w:color="auto"/>
          </w:divBdr>
        </w:div>
        <w:div w:id="1171260170">
          <w:marLeft w:val="0"/>
          <w:marRight w:val="0"/>
          <w:marTop w:val="0"/>
          <w:marBottom w:val="0"/>
          <w:divBdr>
            <w:top w:val="none" w:sz="0" w:space="0" w:color="auto"/>
            <w:left w:val="none" w:sz="0" w:space="0" w:color="auto"/>
            <w:bottom w:val="none" w:sz="0" w:space="0" w:color="auto"/>
            <w:right w:val="none" w:sz="0" w:space="0" w:color="auto"/>
          </w:divBdr>
        </w:div>
      </w:divsChild>
    </w:div>
    <w:div w:id="405303638">
      <w:bodyDiv w:val="1"/>
      <w:marLeft w:val="0"/>
      <w:marRight w:val="0"/>
      <w:marTop w:val="0"/>
      <w:marBottom w:val="0"/>
      <w:divBdr>
        <w:top w:val="none" w:sz="0" w:space="0" w:color="auto"/>
        <w:left w:val="none" w:sz="0" w:space="0" w:color="auto"/>
        <w:bottom w:val="none" w:sz="0" w:space="0" w:color="auto"/>
        <w:right w:val="none" w:sz="0" w:space="0" w:color="auto"/>
      </w:divBdr>
      <w:divsChild>
        <w:div w:id="1951425454">
          <w:marLeft w:val="0"/>
          <w:marRight w:val="0"/>
          <w:marTop w:val="0"/>
          <w:marBottom w:val="0"/>
          <w:divBdr>
            <w:top w:val="none" w:sz="0" w:space="0" w:color="auto"/>
            <w:left w:val="none" w:sz="0" w:space="0" w:color="auto"/>
            <w:bottom w:val="none" w:sz="0" w:space="0" w:color="auto"/>
            <w:right w:val="none" w:sz="0" w:space="0" w:color="auto"/>
          </w:divBdr>
        </w:div>
        <w:div w:id="970747030">
          <w:marLeft w:val="0"/>
          <w:marRight w:val="0"/>
          <w:marTop w:val="0"/>
          <w:marBottom w:val="0"/>
          <w:divBdr>
            <w:top w:val="none" w:sz="0" w:space="0" w:color="auto"/>
            <w:left w:val="none" w:sz="0" w:space="0" w:color="auto"/>
            <w:bottom w:val="none" w:sz="0" w:space="0" w:color="auto"/>
            <w:right w:val="none" w:sz="0" w:space="0" w:color="auto"/>
          </w:divBdr>
        </w:div>
        <w:div w:id="1877885784">
          <w:marLeft w:val="0"/>
          <w:marRight w:val="0"/>
          <w:marTop w:val="0"/>
          <w:marBottom w:val="0"/>
          <w:divBdr>
            <w:top w:val="none" w:sz="0" w:space="0" w:color="auto"/>
            <w:left w:val="none" w:sz="0" w:space="0" w:color="auto"/>
            <w:bottom w:val="none" w:sz="0" w:space="0" w:color="auto"/>
            <w:right w:val="none" w:sz="0" w:space="0" w:color="auto"/>
          </w:divBdr>
        </w:div>
        <w:div w:id="518349845">
          <w:marLeft w:val="0"/>
          <w:marRight w:val="0"/>
          <w:marTop w:val="0"/>
          <w:marBottom w:val="0"/>
          <w:divBdr>
            <w:top w:val="none" w:sz="0" w:space="0" w:color="auto"/>
            <w:left w:val="none" w:sz="0" w:space="0" w:color="auto"/>
            <w:bottom w:val="none" w:sz="0" w:space="0" w:color="auto"/>
            <w:right w:val="none" w:sz="0" w:space="0" w:color="auto"/>
          </w:divBdr>
        </w:div>
        <w:div w:id="576327321">
          <w:marLeft w:val="0"/>
          <w:marRight w:val="0"/>
          <w:marTop w:val="0"/>
          <w:marBottom w:val="0"/>
          <w:divBdr>
            <w:top w:val="none" w:sz="0" w:space="0" w:color="auto"/>
            <w:left w:val="none" w:sz="0" w:space="0" w:color="auto"/>
            <w:bottom w:val="none" w:sz="0" w:space="0" w:color="auto"/>
            <w:right w:val="none" w:sz="0" w:space="0" w:color="auto"/>
          </w:divBdr>
        </w:div>
      </w:divsChild>
    </w:div>
    <w:div w:id="615530526">
      <w:bodyDiv w:val="1"/>
      <w:marLeft w:val="0"/>
      <w:marRight w:val="0"/>
      <w:marTop w:val="0"/>
      <w:marBottom w:val="0"/>
      <w:divBdr>
        <w:top w:val="none" w:sz="0" w:space="0" w:color="auto"/>
        <w:left w:val="none" w:sz="0" w:space="0" w:color="auto"/>
        <w:bottom w:val="none" w:sz="0" w:space="0" w:color="auto"/>
        <w:right w:val="none" w:sz="0" w:space="0" w:color="auto"/>
      </w:divBdr>
      <w:divsChild>
        <w:div w:id="865946509">
          <w:marLeft w:val="0"/>
          <w:marRight w:val="0"/>
          <w:marTop w:val="0"/>
          <w:marBottom w:val="0"/>
          <w:divBdr>
            <w:top w:val="none" w:sz="0" w:space="0" w:color="auto"/>
            <w:left w:val="none" w:sz="0" w:space="0" w:color="auto"/>
            <w:bottom w:val="none" w:sz="0" w:space="0" w:color="auto"/>
            <w:right w:val="none" w:sz="0" w:space="0" w:color="auto"/>
          </w:divBdr>
        </w:div>
        <w:div w:id="2039620908">
          <w:marLeft w:val="0"/>
          <w:marRight w:val="0"/>
          <w:marTop w:val="0"/>
          <w:marBottom w:val="0"/>
          <w:divBdr>
            <w:top w:val="none" w:sz="0" w:space="0" w:color="auto"/>
            <w:left w:val="none" w:sz="0" w:space="0" w:color="auto"/>
            <w:bottom w:val="none" w:sz="0" w:space="0" w:color="auto"/>
            <w:right w:val="none" w:sz="0" w:space="0" w:color="auto"/>
          </w:divBdr>
        </w:div>
        <w:div w:id="639071808">
          <w:marLeft w:val="0"/>
          <w:marRight w:val="0"/>
          <w:marTop w:val="0"/>
          <w:marBottom w:val="0"/>
          <w:divBdr>
            <w:top w:val="none" w:sz="0" w:space="0" w:color="auto"/>
            <w:left w:val="none" w:sz="0" w:space="0" w:color="auto"/>
            <w:bottom w:val="none" w:sz="0" w:space="0" w:color="auto"/>
            <w:right w:val="none" w:sz="0" w:space="0" w:color="auto"/>
          </w:divBdr>
        </w:div>
      </w:divsChild>
    </w:div>
    <w:div w:id="1040319054">
      <w:bodyDiv w:val="1"/>
      <w:marLeft w:val="0"/>
      <w:marRight w:val="0"/>
      <w:marTop w:val="0"/>
      <w:marBottom w:val="0"/>
      <w:divBdr>
        <w:top w:val="none" w:sz="0" w:space="0" w:color="auto"/>
        <w:left w:val="none" w:sz="0" w:space="0" w:color="auto"/>
        <w:bottom w:val="none" w:sz="0" w:space="0" w:color="auto"/>
        <w:right w:val="none" w:sz="0" w:space="0" w:color="auto"/>
      </w:divBdr>
    </w:div>
    <w:div w:id="1289319990">
      <w:bodyDiv w:val="1"/>
      <w:marLeft w:val="0"/>
      <w:marRight w:val="0"/>
      <w:marTop w:val="0"/>
      <w:marBottom w:val="0"/>
      <w:divBdr>
        <w:top w:val="none" w:sz="0" w:space="0" w:color="auto"/>
        <w:left w:val="none" w:sz="0" w:space="0" w:color="auto"/>
        <w:bottom w:val="none" w:sz="0" w:space="0" w:color="auto"/>
        <w:right w:val="none" w:sz="0" w:space="0" w:color="auto"/>
      </w:divBdr>
      <w:divsChild>
        <w:div w:id="1953124877">
          <w:marLeft w:val="0"/>
          <w:marRight w:val="0"/>
          <w:marTop w:val="0"/>
          <w:marBottom w:val="0"/>
          <w:divBdr>
            <w:top w:val="none" w:sz="0" w:space="0" w:color="auto"/>
            <w:left w:val="none" w:sz="0" w:space="0" w:color="auto"/>
            <w:bottom w:val="none" w:sz="0" w:space="0" w:color="auto"/>
            <w:right w:val="none" w:sz="0" w:space="0" w:color="auto"/>
          </w:divBdr>
        </w:div>
        <w:div w:id="1627737895">
          <w:marLeft w:val="0"/>
          <w:marRight w:val="0"/>
          <w:marTop w:val="0"/>
          <w:marBottom w:val="0"/>
          <w:divBdr>
            <w:top w:val="none" w:sz="0" w:space="0" w:color="auto"/>
            <w:left w:val="none" w:sz="0" w:space="0" w:color="auto"/>
            <w:bottom w:val="none" w:sz="0" w:space="0" w:color="auto"/>
            <w:right w:val="none" w:sz="0" w:space="0" w:color="auto"/>
          </w:divBdr>
        </w:div>
        <w:div w:id="605576627">
          <w:marLeft w:val="0"/>
          <w:marRight w:val="0"/>
          <w:marTop w:val="0"/>
          <w:marBottom w:val="0"/>
          <w:divBdr>
            <w:top w:val="none" w:sz="0" w:space="0" w:color="auto"/>
            <w:left w:val="none" w:sz="0" w:space="0" w:color="auto"/>
            <w:bottom w:val="none" w:sz="0" w:space="0" w:color="auto"/>
            <w:right w:val="none" w:sz="0" w:space="0" w:color="auto"/>
          </w:divBdr>
        </w:div>
      </w:divsChild>
    </w:div>
    <w:div w:id="158421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s://osfm.fire.ca.gov/what-we-do/community-wildfire-preparedness-and-mitigation/fire-hazard-severity-zones"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7" Type="http://schemas.openxmlformats.org/officeDocument/2006/relationships/hyperlink" Target="https://osfm.fire.ca.gov/what-we-do/community-wildfire-preparedness-and-mitigation/fire-hazard-severity-zon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ire.ca.gov/dspace" TargetMode="Externa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9" Type="http://schemas.openxmlformats.org/officeDocument/2006/relationships/hyperlink" Target="https://bof.us20.list-manage.com/subscribe?u=172af298a6a70bf21ef09866c&amp;id=f9d930c4f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88586-98C2-4055-B908-2260EE3DE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2284</Words>
  <Characters>11928</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Yana Valachovic</dc:creator>
  <cp:keywords/>
  <dc:description/>
  <cp:lastModifiedBy>Yates, Marcie@CALFIRE</cp:lastModifiedBy>
  <cp:revision>5</cp:revision>
  <cp:lastPrinted>2019-08-14T00:07:00Z</cp:lastPrinted>
  <dcterms:created xsi:type="dcterms:W3CDTF">2025-02-26T20:00:00Z</dcterms:created>
  <dcterms:modified xsi:type="dcterms:W3CDTF">2025-02-26T20:08:00Z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31aa2021fb82cfad504ebde1767a8abd74fae49a2fe5ca750b8e71f653ee1cda</vt:lpwstr>
  </property>
</Properties>
</file>